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41" w:rsidRDefault="00023141" w:rsidP="00023141">
      <w:pPr>
        <w:pStyle w:val="a3"/>
        <w:spacing w:after="0" w:line="240" w:lineRule="auto"/>
        <w:ind w:left="927"/>
        <w:jc w:val="center"/>
        <w:rPr>
          <w:rFonts w:ascii="Times New Roman" w:hAnsi="Times New Roman"/>
          <w:b/>
          <w:sz w:val="28"/>
          <w:szCs w:val="28"/>
        </w:rPr>
      </w:pPr>
      <w:r>
        <w:rPr>
          <w:rFonts w:ascii="Times New Roman" w:hAnsi="Times New Roman"/>
          <w:b/>
          <w:sz w:val="28"/>
          <w:szCs w:val="28"/>
        </w:rPr>
        <w:t>МОТИВЫ СУИ</w:t>
      </w:r>
      <w:bookmarkStart w:id="0" w:name="_GoBack"/>
      <w:bookmarkEnd w:id="0"/>
      <w:r>
        <w:rPr>
          <w:rFonts w:ascii="Times New Roman" w:hAnsi="Times New Roman"/>
          <w:b/>
          <w:sz w:val="28"/>
          <w:szCs w:val="28"/>
        </w:rPr>
        <w:t>ЦИДА</w:t>
      </w:r>
    </w:p>
    <w:p w:rsidR="00023141" w:rsidRDefault="00023141" w:rsidP="00023141">
      <w:pPr>
        <w:pStyle w:val="a3"/>
        <w:spacing w:after="0" w:line="240" w:lineRule="auto"/>
        <w:ind w:left="927"/>
        <w:jc w:val="both"/>
        <w:rPr>
          <w:rFonts w:ascii="Times New Roman" w:hAnsi="Times New Roman"/>
          <w:b/>
          <w:sz w:val="28"/>
          <w:szCs w:val="28"/>
        </w:rPr>
      </w:pPr>
    </w:p>
    <w:p w:rsidR="00023141" w:rsidRDefault="00023141" w:rsidP="00023141">
      <w:pPr>
        <w:pStyle w:val="a3"/>
        <w:spacing w:after="0" w:line="240" w:lineRule="auto"/>
        <w:ind w:left="927"/>
        <w:jc w:val="both"/>
        <w:rPr>
          <w:rFonts w:ascii="Times New Roman" w:hAnsi="Times New Roman"/>
          <w:sz w:val="28"/>
          <w:szCs w:val="28"/>
        </w:rPr>
      </w:pPr>
      <w:r>
        <w:rPr>
          <w:rFonts w:ascii="Times New Roman" w:hAnsi="Times New Roman"/>
          <w:b/>
          <w:sz w:val="28"/>
          <w:szCs w:val="28"/>
        </w:rPr>
        <w:t xml:space="preserve">Мотивы суицидов </w:t>
      </w:r>
      <w:r>
        <w:rPr>
          <w:rFonts w:ascii="Times New Roman" w:hAnsi="Times New Roman"/>
          <w:sz w:val="28"/>
          <w:szCs w:val="28"/>
        </w:rPr>
        <w:t xml:space="preserve">подростками всегда осознаются, </w:t>
      </w:r>
      <w:proofErr w:type="gramStart"/>
      <w:r>
        <w:rPr>
          <w:rFonts w:ascii="Times New Roman" w:hAnsi="Times New Roman"/>
          <w:sz w:val="28"/>
          <w:szCs w:val="28"/>
        </w:rPr>
        <w:t>среди</w:t>
      </w:r>
      <w:proofErr w:type="gramEnd"/>
      <w:r>
        <w:rPr>
          <w:rFonts w:ascii="Times New Roman" w:hAnsi="Times New Roman"/>
          <w:sz w:val="28"/>
          <w:szCs w:val="28"/>
        </w:rPr>
        <w:t xml:space="preserve"> доминирующих можно назвать следующие:</w:t>
      </w:r>
    </w:p>
    <w:p w:rsidR="00023141" w:rsidRDefault="00023141" w:rsidP="00023141">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«дать понять окружающим, в каком ты отчаянии» - 40% случаев;</w:t>
      </w:r>
    </w:p>
    <w:p w:rsidR="00023141" w:rsidRDefault="00023141" w:rsidP="00023141">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«заставить сожалеть тех, кто плохо с тобой обращался» - 30% случаев;</w:t>
      </w:r>
    </w:p>
    <w:p w:rsidR="00023141" w:rsidRDefault="00023141" w:rsidP="00023141">
      <w:pPr>
        <w:pStyle w:val="a3"/>
        <w:numPr>
          <w:ilvl w:val="0"/>
          <w:numId w:val="1"/>
        </w:numPr>
        <w:spacing w:after="0" w:line="240" w:lineRule="auto"/>
        <w:jc w:val="both"/>
        <w:rPr>
          <w:rFonts w:ascii="Times New Roman" w:hAnsi="Times New Roman"/>
          <w:sz w:val="28"/>
          <w:szCs w:val="28"/>
        </w:rPr>
      </w:pPr>
      <w:proofErr w:type="gramStart"/>
      <w:r>
        <w:rPr>
          <w:rFonts w:ascii="Times New Roman" w:hAnsi="Times New Roman"/>
          <w:sz w:val="28"/>
          <w:szCs w:val="28"/>
        </w:rPr>
        <w:t>«показать, как ты любишь другого» и «выяснить, действительно ли другой любит тебя» - 25% случаев;</w:t>
      </w:r>
      <w:proofErr w:type="gramEnd"/>
    </w:p>
    <w:p w:rsidR="00023141" w:rsidRDefault="00023141" w:rsidP="00023141">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«повлиять на </w:t>
      </w:r>
      <w:proofErr w:type="gramStart"/>
      <w:r>
        <w:rPr>
          <w:rFonts w:ascii="Times New Roman" w:hAnsi="Times New Roman"/>
          <w:sz w:val="28"/>
          <w:szCs w:val="28"/>
        </w:rPr>
        <w:t>другого</w:t>
      </w:r>
      <w:proofErr w:type="gramEnd"/>
      <w:r>
        <w:rPr>
          <w:rFonts w:ascii="Times New Roman" w:hAnsi="Times New Roman"/>
          <w:sz w:val="28"/>
          <w:szCs w:val="28"/>
        </w:rPr>
        <w:t>, чтобы он изменил свое решение» - 25% случаев;</w:t>
      </w:r>
    </w:p>
    <w:p w:rsidR="00023141" w:rsidRDefault="00023141" w:rsidP="00023141">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«призыв о помощи» - 18% случаев.</w:t>
      </w:r>
    </w:p>
    <w:p w:rsidR="00023141" w:rsidRDefault="00023141" w:rsidP="00023141">
      <w:pPr>
        <w:pStyle w:val="a3"/>
        <w:spacing w:after="0" w:line="240" w:lineRule="auto"/>
        <w:ind w:left="1647"/>
        <w:jc w:val="both"/>
        <w:rPr>
          <w:rFonts w:ascii="Times New Roman" w:hAnsi="Times New Roman"/>
          <w:sz w:val="28"/>
          <w:szCs w:val="28"/>
        </w:rPr>
      </w:pPr>
    </w:p>
    <w:p w:rsidR="00023141" w:rsidRDefault="00023141" w:rsidP="00023141">
      <w:pPr>
        <w:pStyle w:val="a3"/>
        <w:spacing w:after="0" w:line="240" w:lineRule="auto"/>
        <w:ind w:left="993"/>
        <w:jc w:val="both"/>
        <w:rPr>
          <w:rFonts w:ascii="Times New Roman" w:hAnsi="Times New Roman"/>
          <w:b/>
          <w:sz w:val="28"/>
          <w:szCs w:val="28"/>
        </w:rPr>
      </w:pPr>
      <w:r w:rsidRPr="009949DA">
        <w:rPr>
          <w:rFonts w:ascii="Times New Roman" w:hAnsi="Times New Roman"/>
          <w:b/>
          <w:sz w:val="28"/>
          <w:szCs w:val="28"/>
        </w:rPr>
        <w:t>Типология причин подростковых самоубийств.</w:t>
      </w:r>
    </w:p>
    <w:p w:rsidR="00023141" w:rsidRDefault="00023141" w:rsidP="00023141">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личностно-семейные конфликты, в том числе развод, смерть близких, ссоры с родителями, оскорбления со стороны окружающих, одиночество, предательство, измена, неудачная любовь;</w:t>
      </w:r>
    </w:p>
    <w:p w:rsidR="00023141" w:rsidRDefault="00023141" w:rsidP="00023141">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конфликты, связанные с работой или учебой, в том числе исключение из учебного заведения за неуспеваемость;</w:t>
      </w:r>
    </w:p>
    <w:p w:rsidR="00023141" w:rsidRDefault="00023141" w:rsidP="00023141">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проблемы со здоровьем, в том числе физические и психические заболевания;</w:t>
      </w:r>
    </w:p>
    <w:p w:rsidR="00023141" w:rsidRDefault="00023141" w:rsidP="00023141">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конфликты из-за отклоняющегося поведения, в том числе избегание позора, наказания, уголовной ответственности;</w:t>
      </w:r>
    </w:p>
    <w:p w:rsidR="00023141" w:rsidRDefault="00023141" w:rsidP="00023141">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материально-бытовые трудности.</w:t>
      </w:r>
    </w:p>
    <w:p w:rsidR="00023141" w:rsidRDefault="00023141" w:rsidP="00023141">
      <w:pPr>
        <w:spacing w:after="0" w:line="240" w:lineRule="auto"/>
        <w:jc w:val="both"/>
        <w:rPr>
          <w:rFonts w:ascii="Times New Roman" w:hAnsi="Times New Roman"/>
          <w:sz w:val="28"/>
          <w:szCs w:val="28"/>
        </w:rPr>
      </w:pP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xml:space="preserve">Итак, на первом месте среди оснований для совершения подростками самоубийства стоят </w:t>
      </w:r>
      <w:r w:rsidRPr="005F54F2">
        <w:rPr>
          <w:rFonts w:ascii="Times New Roman" w:hAnsi="Times New Roman"/>
          <w:b/>
          <w:i/>
          <w:sz w:val="28"/>
          <w:szCs w:val="28"/>
        </w:rPr>
        <w:t>внутрисемейные конфликты,</w:t>
      </w:r>
      <w:r>
        <w:rPr>
          <w:rFonts w:ascii="Times New Roman" w:hAnsi="Times New Roman"/>
          <w:sz w:val="28"/>
          <w:szCs w:val="28"/>
        </w:rPr>
        <w:t xml:space="preserve"> возникающие из-за завышенных требований взрослых к ребенку или вследствие полного игнорирования его как личности. Одни родители не обращают на сына или дочь никакого внимания, занимаясь исключительно собственными  проблемами. Другие же стараются обеспечить детям хорошее будущее, записывая их в различные секции и кружки. Причину самоубийства в таких случаях называют «прессингом успеха», когда игнорируются реальные возможности детей, а завышенные требования формируют у подростка чувство вины, неуверенность, заниженную самооценку. Существенную роль играет нарушение структуры семьи в целом, т. к. около половины предпринявших попытку самоубийства молодых людей выросли в семьях, в которых один из родителей умер или покинул семью.</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Второй, не менее значимый побудитель детских самоубийств – </w:t>
      </w:r>
      <w:r w:rsidRPr="003B49B1">
        <w:rPr>
          <w:rFonts w:ascii="Times New Roman" w:hAnsi="Times New Roman"/>
          <w:b/>
          <w:i/>
          <w:sz w:val="28"/>
          <w:szCs w:val="28"/>
        </w:rPr>
        <w:t>конфликты в учебном заведении.</w:t>
      </w:r>
      <w:r>
        <w:rPr>
          <w:rFonts w:ascii="Times New Roman" w:hAnsi="Times New Roman"/>
          <w:sz w:val="28"/>
          <w:szCs w:val="28"/>
        </w:rPr>
        <w:t xml:space="preserve"> Нередко испытываемые подростком в учебном заведении психологические трудности приводят к понижению его самооценки, появлению ощущения незначительности и незащищенности, отсутствию стрессоустойчивости. Около 70% подростков предпринявших незавершенный суицид назвали именно эту причину, однако при выяснении всех обстоятель</w:t>
      </w:r>
      <w:proofErr w:type="gramStart"/>
      <w:r>
        <w:rPr>
          <w:rFonts w:ascii="Times New Roman" w:hAnsi="Times New Roman"/>
          <w:sz w:val="28"/>
          <w:szCs w:val="28"/>
        </w:rPr>
        <w:t>ств сл</w:t>
      </w:r>
      <w:proofErr w:type="gramEnd"/>
      <w:r>
        <w:rPr>
          <w:rFonts w:ascii="Times New Roman" w:hAnsi="Times New Roman"/>
          <w:sz w:val="28"/>
          <w:szCs w:val="28"/>
        </w:rPr>
        <w:t>учившегося было выявлено семейное неблагополучие. Причем это были семьи внешне успешные, материально обеспеченные, но с нарушенными отношениями между ее членами. А ситуация в учебном заведении стали «последней каплей».</w:t>
      </w:r>
    </w:p>
    <w:p w:rsidR="00023141" w:rsidRDefault="00023141" w:rsidP="00023141">
      <w:pPr>
        <w:spacing w:after="0" w:line="240" w:lineRule="auto"/>
        <w:ind w:firstLine="567"/>
        <w:jc w:val="both"/>
        <w:rPr>
          <w:rFonts w:ascii="Times New Roman" w:hAnsi="Times New Roman"/>
          <w:sz w:val="28"/>
          <w:szCs w:val="28"/>
        </w:rPr>
      </w:pPr>
      <w:r w:rsidRPr="00036BEB">
        <w:rPr>
          <w:rFonts w:ascii="Times New Roman" w:hAnsi="Times New Roman"/>
          <w:b/>
          <w:i/>
          <w:sz w:val="28"/>
          <w:szCs w:val="28"/>
        </w:rPr>
        <w:lastRenderedPageBreak/>
        <w:t>Несчастная любовь</w:t>
      </w:r>
      <w:r>
        <w:rPr>
          <w:rFonts w:ascii="Times New Roman" w:hAnsi="Times New Roman"/>
          <w:sz w:val="28"/>
          <w:szCs w:val="28"/>
        </w:rPr>
        <w:t xml:space="preserve"> и конфликты на сексуальной почве достаточно часто толкают подростков к роковому шагу. Это происходит, во-первых, потому, что юноши и девушки бывают не в состоянии найти себе партнера или же наладить с ним гармоничные отношения. Во-вторых, глубокая психологическая зависимость подростка  от других  приводит в случае потери друга, особенно противоположного пола, к возникновению сильнейших переживаний. В-третьих, интимные отношения для молодых людей становятся особо значимыми и эмоционально необходимыми на фоне плохих отношений с родителями как средство компенсации. Поэтому любое охлаждение, измена, уход к </w:t>
      </w:r>
      <w:proofErr w:type="gramStart"/>
      <w:r>
        <w:rPr>
          <w:rFonts w:ascii="Times New Roman" w:hAnsi="Times New Roman"/>
          <w:sz w:val="28"/>
          <w:szCs w:val="28"/>
        </w:rPr>
        <w:t>другому</w:t>
      </w:r>
      <w:proofErr w:type="gramEnd"/>
      <w:r>
        <w:rPr>
          <w:rFonts w:ascii="Times New Roman" w:hAnsi="Times New Roman"/>
          <w:sz w:val="28"/>
          <w:szCs w:val="28"/>
        </w:rPr>
        <w:t xml:space="preserve"> или другой воспринимается юношей или девушкой как невосполнимая утрата, лишающая смысла дальнейшую жизнь. В-четвертых, подтолкнуть к суицидальному поведению может стыд из-за раскрывшейся мастурбации, обнаружившаяся беременность, страх стать гомосексуалистом или импотентом из-за неудавшейся первой интимной близости. Наконец, иногда подростки просто играют со смертью, прибегая к угрозе самоубийства как к последнему аргументу при выяснении отношений. То есть «несчастная любовь» может декларироваться как причина демонстративного суицида. Но за подобным поступком нередко скрывается романтическая завеса или желание «облагородить» свою личность, создать ореол исключительности, поднять свою значимость, потешить уязвленное самолюбие, вернуть внимание окружающих.</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Итак, суицидальные действия подростков связаны с целым комплексом сложных обстоятельств, которые, взаимодействуя друг с другом, создают реальную опасность для отдельно взятого ребенка. Кроме того, всегда присутствует фактор высокой ранимости незрелой детской психики, в результате чего подросток может отравиться даже из-за незначительного, по мнению взрослых, конфликта с родителями или повеситься после вполне обоснованной воспитательной беседы с педагогом. Специалисты считают суициды типичной реакцией подростков на кризисные ситуации в их жизни. В этом возрасте человек решает, кем быть, как жить и зачем. Подростки переживают то же, что и взрослые, но впервые и потому гораздо искреннее и глубже. Им сложно мириться с несправедливостью, справляться с эмоциями, они оценивают мир только с позиций «черное – белое». Нынешние подростки тяжело переносят и материальное неравенство, когда у другого «есть все», а у него – ничего.</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Все самоубийства несовершеннолетних  имеют свою специфику. Во-первых, чаще всего суицидальные попытки юношей и девушек до 19 лет </w:t>
      </w:r>
      <w:r w:rsidRPr="003F7623">
        <w:rPr>
          <w:rFonts w:ascii="Times New Roman" w:hAnsi="Times New Roman"/>
          <w:i/>
          <w:sz w:val="28"/>
          <w:szCs w:val="28"/>
        </w:rPr>
        <w:t>спонтанные, не продуманные и не спланированные,</w:t>
      </w:r>
      <w:r>
        <w:rPr>
          <w:rFonts w:ascii="Times New Roman" w:hAnsi="Times New Roman"/>
          <w:sz w:val="28"/>
          <w:szCs w:val="28"/>
        </w:rPr>
        <w:t xml:space="preserve"> предприняты на пике эмоциональных переживаний. Поэтому и средства выбираются спонтанно, с учетом имеющихся возможностей: прыжок с балкона, прием общедоступных лекарственных препаратов, повешение и т.д.</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Во-вторых, большинство суицидальных попыток носят </w:t>
      </w:r>
      <w:proofErr w:type="spellStart"/>
      <w:r w:rsidRPr="003F7623">
        <w:rPr>
          <w:rFonts w:ascii="Times New Roman" w:hAnsi="Times New Roman"/>
          <w:i/>
          <w:sz w:val="28"/>
          <w:szCs w:val="28"/>
        </w:rPr>
        <w:t>шантажно</w:t>
      </w:r>
      <w:proofErr w:type="spellEnd"/>
      <w:r w:rsidRPr="003F7623">
        <w:rPr>
          <w:rFonts w:ascii="Times New Roman" w:hAnsi="Times New Roman"/>
          <w:i/>
          <w:sz w:val="28"/>
          <w:szCs w:val="28"/>
        </w:rPr>
        <w:t>-демонстративный характер.</w:t>
      </w:r>
      <w:r>
        <w:rPr>
          <w:rFonts w:ascii="Times New Roman" w:hAnsi="Times New Roman"/>
          <w:sz w:val="28"/>
          <w:szCs w:val="28"/>
        </w:rPr>
        <w:t xml:space="preserve"> Подростки редко желают реально умереть, их действия чаще направлены на восстановление нарушенных связей с окружающими и выступают как последний крик о помощи.</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В-третьих, практически 3/4 </w:t>
      </w:r>
      <w:proofErr w:type="gramStart"/>
      <w:r>
        <w:rPr>
          <w:rFonts w:ascii="Times New Roman" w:hAnsi="Times New Roman"/>
          <w:sz w:val="28"/>
          <w:szCs w:val="28"/>
        </w:rPr>
        <w:t>детей</w:t>
      </w:r>
      <w:proofErr w:type="gramEnd"/>
      <w:r>
        <w:rPr>
          <w:rFonts w:ascii="Times New Roman" w:hAnsi="Times New Roman"/>
          <w:sz w:val="28"/>
          <w:szCs w:val="28"/>
        </w:rPr>
        <w:t xml:space="preserve"> так или иначе </w:t>
      </w:r>
      <w:r w:rsidRPr="00B12CB6">
        <w:rPr>
          <w:rFonts w:ascii="Times New Roman" w:hAnsi="Times New Roman"/>
          <w:i/>
          <w:sz w:val="28"/>
          <w:szCs w:val="28"/>
        </w:rPr>
        <w:t>раскрывают свои мысли о самоубийстве.</w:t>
      </w:r>
      <w:r>
        <w:rPr>
          <w:rFonts w:ascii="Times New Roman" w:hAnsi="Times New Roman"/>
          <w:sz w:val="28"/>
          <w:szCs w:val="28"/>
        </w:rPr>
        <w:t xml:space="preserve"> Они выражаются такими фразами: «Завтра меня уже не будет», «Без меня в этом мире ничего не изменится» и т.д.  Косвенными свидетельствами </w:t>
      </w:r>
      <w:proofErr w:type="spellStart"/>
      <w:r>
        <w:rPr>
          <w:rFonts w:ascii="Times New Roman" w:hAnsi="Times New Roman"/>
          <w:sz w:val="28"/>
          <w:szCs w:val="28"/>
        </w:rPr>
        <w:t>саморазрушающих</w:t>
      </w:r>
      <w:proofErr w:type="spellEnd"/>
      <w:r>
        <w:rPr>
          <w:rFonts w:ascii="Times New Roman" w:hAnsi="Times New Roman"/>
          <w:sz w:val="28"/>
          <w:szCs w:val="28"/>
        </w:rPr>
        <w:t xml:space="preserve"> мыслей являются выражения: «надоело», «сыт по горло», «больше </w:t>
      </w:r>
      <w:r>
        <w:rPr>
          <w:rFonts w:ascii="Times New Roman" w:hAnsi="Times New Roman"/>
          <w:sz w:val="28"/>
          <w:szCs w:val="28"/>
        </w:rPr>
        <w:lastRenderedPageBreak/>
        <w:t xml:space="preserve">ты меня не увидишь», «хочется положить всему этому конец», «ненавижу себя, все и всех», «пожил – и хватит» и т.п. </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В-четвертых, </w:t>
      </w:r>
      <w:r w:rsidRPr="006B5041">
        <w:rPr>
          <w:rFonts w:ascii="Times New Roman" w:hAnsi="Times New Roman"/>
          <w:i/>
          <w:sz w:val="28"/>
          <w:szCs w:val="28"/>
        </w:rPr>
        <w:t>суицидальный акт</w:t>
      </w:r>
      <w:r>
        <w:rPr>
          <w:rFonts w:ascii="Times New Roman" w:hAnsi="Times New Roman"/>
          <w:sz w:val="28"/>
          <w:szCs w:val="28"/>
        </w:rPr>
        <w:t xml:space="preserve"> подростками нередко </w:t>
      </w:r>
      <w:r w:rsidRPr="006B5041">
        <w:rPr>
          <w:rFonts w:ascii="Times New Roman" w:hAnsi="Times New Roman"/>
          <w:i/>
          <w:sz w:val="28"/>
          <w:szCs w:val="28"/>
        </w:rPr>
        <w:t>воспринимается в романтическо-героическом свете</w:t>
      </w:r>
      <w:r>
        <w:rPr>
          <w:rFonts w:ascii="Times New Roman" w:hAnsi="Times New Roman"/>
          <w:sz w:val="28"/>
          <w:szCs w:val="28"/>
        </w:rPr>
        <w:t xml:space="preserve"> как смелое, решительное действие, мужественный и нестандартный поступок. Нередко, совершая самоубийство, ребенок стремится поднять свой престиж в глазах сверстников, вызвать к себе уважение или восхищение своими действиями. Наконец, только применительно к подросткам можно говорить о </w:t>
      </w:r>
      <w:r w:rsidRPr="006B5041">
        <w:rPr>
          <w:rFonts w:ascii="Times New Roman" w:hAnsi="Times New Roman"/>
          <w:i/>
          <w:sz w:val="28"/>
          <w:szCs w:val="28"/>
        </w:rPr>
        <w:t>расширенном и массовом суициде.</w:t>
      </w:r>
      <w:r>
        <w:rPr>
          <w:rFonts w:ascii="Times New Roman" w:hAnsi="Times New Roman"/>
          <w:sz w:val="28"/>
          <w:szCs w:val="28"/>
        </w:rPr>
        <w:t xml:space="preserve"> Т.е., если в окружении подростка имела место попытка самоубийства, то не исключено повторение подобных случаев. Подобное самоубийство называют «эффектом Вертера».</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Итак, семья обеспечивает защиту от суицидального поведения в том случае, когда между членами семьи хорошие, сердечные отношения, когда члены семьи поддерживают и понимают друг друга.</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Одновременно с тем, семья провоцирует суицидальное поведение, если в ней наблюдаются деструктивные тенденции, такие как:</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частые ссоры между родителями, постоянное эмоциональное напряжение и высокий уровень агрессии в семье;</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чрезмерно высокие или слишком низкие ожидания со стороны родителей по отношению к детям,</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излишняя авторитарность родителей;</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отсутствие у родителей времени, недостаточное внимание к состоянию ребенка;</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насилие в семье;</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злоупотребление алкоголем, наркомания или другие виды антисоциального поведения членов семьи;</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развод родителей, уход одного из родителей из семьи или его смерть;</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недостаток внимания и заботы о детях в семье, конфликтные отношения между членами семьи, неспособность продуктивного обсуждения семейных проблем.</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Именно все выше перечисленное иногда лишает родителей возможности своевременно обнаружить у своего ребенка нарушения эмоционального состояния, проявления стресса. А ведь склонность к суициду можно выявить заранее. Выделяют несколько типов личности повышенного суицидального риска.</w:t>
      </w:r>
    </w:p>
    <w:p w:rsidR="00023141" w:rsidRPr="00B9646F"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u w:val="single"/>
        </w:rPr>
        <w:t>Эмоциональный тип.</w:t>
      </w:r>
      <w:r>
        <w:rPr>
          <w:rFonts w:ascii="Times New Roman" w:hAnsi="Times New Roman"/>
          <w:sz w:val="28"/>
          <w:szCs w:val="28"/>
        </w:rPr>
        <w:t xml:space="preserve"> Характеризуется чрезвычайной эмоциональной подвижностью, быстрой сменой настроения. Откровенный, простодушный. Склонен к </w:t>
      </w:r>
      <w:proofErr w:type="spellStart"/>
      <w:r>
        <w:rPr>
          <w:rFonts w:ascii="Times New Roman" w:hAnsi="Times New Roman"/>
          <w:sz w:val="28"/>
          <w:szCs w:val="28"/>
        </w:rPr>
        <w:t>сопереживаниям</w:t>
      </w:r>
      <w:proofErr w:type="spellEnd"/>
      <w:r>
        <w:rPr>
          <w:rFonts w:ascii="Times New Roman" w:hAnsi="Times New Roman"/>
          <w:sz w:val="28"/>
          <w:szCs w:val="28"/>
        </w:rPr>
        <w:t xml:space="preserve">. Очень привязан к близким. Неудачи, конфликты, </w:t>
      </w:r>
      <w:proofErr w:type="gramStart"/>
      <w:r>
        <w:rPr>
          <w:rFonts w:ascii="Times New Roman" w:hAnsi="Times New Roman"/>
          <w:sz w:val="28"/>
          <w:szCs w:val="28"/>
        </w:rPr>
        <w:t>утрата</w:t>
      </w:r>
      <w:proofErr w:type="gramEnd"/>
      <w:r>
        <w:rPr>
          <w:rFonts w:ascii="Times New Roman" w:hAnsi="Times New Roman"/>
          <w:sz w:val="28"/>
          <w:szCs w:val="28"/>
        </w:rPr>
        <w:t xml:space="preserve"> близкого человека могут послужить для него причиной, побуждающей к самоубийству.</w:t>
      </w:r>
    </w:p>
    <w:p w:rsidR="00023141" w:rsidRPr="00F745ED"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u w:val="single"/>
        </w:rPr>
        <w:t>Депрессивный тип.</w:t>
      </w:r>
      <w:r>
        <w:rPr>
          <w:rFonts w:ascii="Times New Roman" w:hAnsi="Times New Roman"/>
          <w:sz w:val="28"/>
          <w:szCs w:val="28"/>
        </w:rPr>
        <w:t xml:space="preserve"> Характеризуется резко выраженным чувством собственной ущербности, робостью, застенчивостью. </w:t>
      </w:r>
      <w:proofErr w:type="gramStart"/>
      <w:r>
        <w:rPr>
          <w:rFonts w:ascii="Times New Roman" w:hAnsi="Times New Roman"/>
          <w:sz w:val="28"/>
          <w:szCs w:val="28"/>
        </w:rPr>
        <w:t>Страдает от любой грубости, часто находится в подавленном настроении, недоверчив к окружающим, подозрителен.</w:t>
      </w:r>
      <w:proofErr w:type="gramEnd"/>
      <w:r>
        <w:rPr>
          <w:rFonts w:ascii="Times New Roman" w:hAnsi="Times New Roman"/>
          <w:sz w:val="28"/>
          <w:szCs w:val="28"/>
        </w:rPr>
        <w:t xml:space="preserve"> Ему постоянно кажется, что окружающие его презирают. </w:t>
      </w:r>
      <w:proofErr w:type="gramStart"/>
      <w:r>
        <w:rPr>
          <w:rFonts w:ascii="Times New Roman" w:hAnsi="Times New Roman"/>
          <w:sz w:val="28"/>
          <w:szCs w:val="28"/>
        </w:rPr>
        <w:t>Пассивен</w:t>
      </w:r>
      <w:proofErr w:type="gramEnd"/>
      <w:r>
        <w:rPr>
          <w:rFonts w:ascii="Times New Roman" w:hAnsi="Times New Roman"/>
          <w:sz w:val="28"/>
          <w:szCs w:val="28"/>
        </w:rPr>
        <w:t>, часто жалуется на усталость. Грубое обращение, укор, упрек на глазах у окружающих в период глубоких переживаний могут спровоцировать самоубийство.</w:t>
      </w:r>
    </w:p>
    <w:p w:rsidR="00023141" w:rsidRPr="00F745ED"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u w:val="single"/>
        </w:rPr>
        <w:t>Агрессивный тип.</w:t>
      </w:r>
      <w:r>
        <w:rPr>
          <w:rFonts w:ascii="Times New Roman" w:hAnsi="Times New Roman"/>
          <w:sz w:val="28"/>
          <w:szCs w:val="28"/>
        </w:rPr>
        <w:t xml:space="preserve"> Не умеет и не хочет подчиняться. </w:t>
      </w:r>
      <w:proofErr w:type="gramStart"/>
      <w:r>
        <w:rPr>
          <w:rFonts w:ascii="Times New Roman" w:hAnsi="Times New Roman"/>
          <w:sz w:val="28"/>
          <w:szCs w:val="28"/>
        </w:rPr>
        <w:t>Неуживчив</w:t>
      </w:r>
      <w:proofErr w:type="gramEnd"/>
      <w:r>
        <w:rPr>
          <w:rFonts w:ascii="Times New Roman" w:hAnsi="Times New Roman"/>
          <w:sz w:val="28"/>
          <w:szCs w:val="28"/>
        </w:rPr>
        <w:t xml:space="preserve"> в коллективе. Взрывается буквально по каждому пустяку. Вспышки гнева ведут к необузданной ярости. При особых обстоятельствах, когда цели кажутся недостижимыми, агрессивность направляет на самого себя.</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Истерический тип.</w:t>
      </w:r>
      <w:r>
        <w:rPr>
          <w:rFonts w:ascii="Times New Roman" w:hAnsi="Times New Roman"/>
          <w:sz w:val="28"/>
          <w:szCs w:val="28"/>
        </w:rPr>
        <w:t xml:space="preserve"> Постоянно приковывает к себе внимание, стремится быть в центре всех событий. </w:t>
      </w:r>
      <w:proofErr w:type="gramStart"/>
      <w:r>
        <w:rPr>
          <w:rFonts w:ascii="Times New Roman" w:hAnsi="Times New Roman"/>
          <w:sz w:val="28"/>
          <w:szCs w:val="28"/>
        </w:rPr>
        <w:t>Способен</w:t>
      </w:r>
      <w:proofErr w:type="gramEnd"/>
      <w:r>
        <w:rPr>
          <w:rFonts w:ascii="Times New Roman" w:hAnsi="Times New Roman"/>
          <w:sz w:val="28"/>
          <w:szCs w:val="28"/>
        </w:rPr>
        <w:t xml:space="preserve"> на неординарные поступки. Все его поведение рассчитано на эффект. Могут быть припадки, обмороки. Не терпит неприязни со стороны окружающих. Если ее обнаруживает, </w:t>
      </w:r>
      <w:proofErr w:type="gramStart"/>
      <w:r>
        <w:rPr>
          <w:rFonts w:ascii="Times New Roman" w:hAnsi="Times New Roman"/>
          <w:sz w:val="28"/>
          <w:szCs w:val="28"/>
        </w:rPr>
        <w:t>способен</w:t>
      </w:r>
      <w:proofErr w:type="gramEnd"/>
      <w:r>
        <w:rPr>
          <w:rFonts w:ascii="Times New Roman" w:hAnsi="Times New Roman"/>
          <w:sz w:val="28"/>
          <w:szCs w:val="28"/>
        </w:rPr>
        <w:t xml:space="preserve"> на шантажирующие суицидальные попытки.</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xml:space="preserve">Кроме этого, практически у каждого подростка в </w:t>
      </w:r>
      <w:proofErr w:type="spellStart"/>
      <w:r>
        <w:rPr>
          <w:rFonts w:ascii="Times New Roman" w:hAnsi="Times New Roman"/>
          <w:sz w:val="28"/>
          <w:szCs w:val="28"/>
        </w:rPr>
        <w:t>пресуицидальный</w:t>
      </w:r>
      <w:proofErr w:type="spellEnd"/>
      <w:r>
        <w:rPr>
          <w:rFonts w:ascii="Times New Roman" w:hAnsi="Times New Roman"/>
          <w:sz w:val="28"/>
          <w:szCs w:val="28"/>
        </w:rPr>
        <w:t xml:space="preserve"> период наблюдаются определенные изменения в психофизиологическом состоянии, так называемые косвенные признаки суицидальной готовности:</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утрата интереса к любимым занятиям, снижение активности, апатия, безволие;</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пренебрежение собственным видом, неряшливость;</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появление тяги к уединению, отдалению от близких людей;</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резкие перепады настроения, беспричинные слезы, неадекватная реакция на слова, поступки других людей;</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проблемы со сном, кошмары либо бессонница;</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стремление привести дела в порядок, подвести какие-то итоги, попросить прощение за все плохое, что было;</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медленная, маловыразительная речь либо, наоборот, быстрая и эмоциональная;</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рассеянность, снижение успеваемости, плохое поведение;</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безразличное расставание с дорогими вещами (раздача личных вещей);</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потеря аппетита или же переедание;</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шутки, иронические высказывания либо философские размышления на тему смерти.</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Все перечисленные особенности поведения подростка должны насторожить окружающих его взрослых. Если наблюдаются хотя бы 1 – 2 из перечисленных признаков, на подростка нужно обратить особое внимание.</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Еще одна сторона проблемы молодежных суицидов – Интернет. Оказывается, есть суицидные Интернет-сайты, где люди обсуждают свои проблемы, делятся мыслями о самоубийстве.</w:t>
      </w:r>
    </w:p>
    <w:p w:rsidR="00023141" w:rsidRPr="00CA0E6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Такие сайты (ф</w:t>
      </w:r>
      <w:r w:rsidRPr="00CA0E61">
        <w:rPr>
          <w:rFonts w:ascii="Times New Roman" w:hAnsi="Times New Roman"/>
          <w:sz w:val="28"/>
          <w:szCs w:val="28"/>
        </w:rPr>
        <w:t>орум</w:t>
      </w:r>
      <w:r>
        <w:rPr>
          <w:rFonts w:ascii="Times New Roman" w:hAnsi="Times New Roman"/>
          <w:sz w:val="28"/>
          <w:szCs w:val="28"/>
        </w:rPr>
        <w:t xml:space="preserve"> или чат – живое общение) </w:t>
      </w:r>
      <w:r w:rsidRPr="00CA0E61">
        <w:rPr>
          <w:rFonts w:ascii="Times New Roman" w:hAnsi="Times New Roman"/>
          <w:sz w:val="28"/>
          <w:szCs w:val="28"/>
        </w:rPr>
        <w:t xml:space="preserve"> да</w:t>
      </w:r>
      <w:r>
        <w:rPr>
          <w:rFonts w:ascii="Times New Roman" w:hAnsi="Times New Roman"/>
          <w:sz w:val="28"/>
          <w:szCs w:val="28"/>
        </w:rPr>
        <w:t>ю</w:t>
      </w:r>
      <w:r w:rsidRPr="00CA0E61">
        <w:rPr>
          <w:rFonts w:ascii="Times New Roman" w:hAnsi="Times New Roman"/>
          <w:sz w:val="28"/>
          <w:szCs w:val="28"/>
        </w:rPr>
        <w:t xml:space="preserve">т возможность: </w:t>
      </w:r>
    </w:p>
    <w:p w:rsidR="00023141" w:rsidRPr="00CA0E61" w:rsidRDefault="00023141" w:rsidP="00023141">
      <w:pPr>
        <w:spacing w:after="0" w:line="240" w:lineRule="auto"/>
        <w:jc w:val="both"/>
        <w:rPr>
          <w:rFonts w:ascii="Times New Roman" w:hAnsi="Times New Roman"/>
          <w:sz w:val="28"/>
          <w:szCs w:val="28"/>
        </w:rPr>
      </w:pPr>
      <w:r w:rsidRPr="00CA0E61">
        <w:rPr>
          <w:rFonts w:ascii="Times New Roman" w:hAnsi="Times New Roman"/>
          <w:sz w:val="28"/>
          <w:szCs w:val="28"/>
        </w:rPr>
        <w:t xml:space="preserve">1) выговорится; </w:t>
      </w:r>
    </w:p>
    <w:p w:rsidR="00023141" w:rsidRPr="00CA0E61" w:rsidRDefault="00023141" w:rsidP="00023141">
      <w:pPr>
        <w:spacing w:after="0" w:line="240" w:lineRule="auto"/>
        <w:jc w:val="both"/>
        <w:rPr>
          <w:rFonts w:ascii="Times New Roman" w:hAnsi="Times New Roman"/>
          <w:sz w:val="28"/>
          <w:szCs w:val="28"/>
        </w:rPr>
      </w:pPr>
      <w:r w:rsidRPr="00CA0E61">
        <w:rPr>
          <w:rFonts w:ascii="Times New Roman" w:hAnsi="Times New Roman"/>
          <w:sz w:val="28"/>
          <w:szCs w:val="28"/>
        </w:rPr>
        <w:t xml:space="preserve">2) почувствовать себя не одиноким, не изгоем, понять, что такие же проблемы могут быть у сотен тысяч людей на земле; </w:t>
      </w:r>
    </w:p>
    <w:p w:rsidR="00023141" w:rsidRPr="00CA0E61" w:rsidRDefault="00023141" w:rsidP="00023141">
      <w:pPr>
        <w:spacing w:after="0" w:line="240" w:lineRule="auto"/>
        <w:jc w:val="both"/>
        <w:rPr>
          <w:rFonts w:ascii="Times New Roman" w:hAnsi="Times New Roman"/>
          <w:sz w:val="28"/>
          <w:szCs w:val="28"/>
        </w:rPr>
      </w:pPr>
      <w:r w:rsidRPr="00CA0E61">
        <w:rPr>
          <w:rFonts w:ascii="Times New Roman" w:hAnsi="Times New Roman"/>
          <w:sz w:val="28"/>
          <w:szCs w:val="28"/>
        </w:rPr>
        <w:t xml:space="preserve">3) найти друзей, которые будут похожи на тебя; </w:t>
      </w:r>
    </w:p>
    <w:p w:rsidR="00023141" w:rsidRPr="00CA0E61" w:rsidRDefault="00023141" w:rsidP="00023141">
      <w:pPr>
        <w:spacing w:after="0" w:line="240" w:lineRule="auto"/>
        <w:jc w:val="both"/>
        <w:rPr>
          <w:rFonts w:ascii="Times New Roman" w:hAnsi="Times New Roman"/>
          <w:sz w:val="28"/>
          <w:szCs w:val="28"/>
        </w:rPr>
      </w:pPr>
      <w:r w:rsidRPr="00CA0E61">
        <w:rPr>
          <w:rFonts w:ascii="Times New Roman" w:hAnsi="Times New Roman"/>
          <w:sz w:val="28"/>
          <w:szCs w:val="28"/>
        </w:rPr>
        <w:t xml:space="preserve">4) услышать других людей, которым может быть тяжелее, чем тебе – от </w:t>
      </w:r>
      <w:r>
        <w:rPr>
          <w:rFonts w:ascii="Times New Roman" w:hAnsi="Times New Roman"/>
          <w:sz w:val="28"/>
          <w:szCs w:val="28"/>
        </w:rPr>
        <w:t>этого может стать легче (тебе);</w:t>
      </w:r>
    </w:p>
    <w:p w:rsidR="00023141" w:rsidRDefault="00023141" w:rsidP="00023141">
      <w:pPr>
        <w:spacing w:after="0" w:line="240" w:lineRule="auto"/>
        <w:jc w:val="both"/>
        <w:rPr>
          <w:rFonts w:ascii="Times New Roman" w:hAnsi="Times New Roman"/>
          <w:sz w:val="28"/>
          <w:szCs w:val="28"/>
        </w:rPr>
      </w:pPr>
      <w:proofErr w:type="gramStart"/>
      <w:r w:rsidRPr="00CA0E61">
        <w:rPr>
          <w:rFonts w:ascii="Times New Roman" w:hAnsi="Times New Roman"/>
          <w:sz w:val="28"/>
          <w:szCs w:val="28"/>
        </w:rPr>
        <w:t>5) Социологи считают, что человек должен чувствовать себя частью большой социальной группы, частью чего-то большого (корпорация, на которою работает, институт, в котором он учится, или клуб, который он посещает).</w:t>
      </w:r>
      <w:proofErr w:type="gramEnd"/>
      <w:r w:rsidRPr="00CA0E61">
        <w:rPr>
          <w:rFonts w:ascii="Times New Roman" w:hAnsi="Times New Roman"/>
          <w:sz w:val="28"/>
          <w:szCs w:val="28"/>
        </w:rPr>
        <w:t xml:space="preserve"> Убившие себя зачастую были оторваны от общества. А суицидальное сообщество как раз и является такой большой социальной группой, которая так необходима. </w:t>
      </w:r>
    </w:p>
    <w:p w:rsidR="00023141" w:rsidRPr="00CA0E61" w:rsidRDefault="00023141" w:rsidP="00023141">
      <w:pPr>
        <w:spacing w:after="0" w:line="240" w:lineRule="auto"/>
        <w:jc w:val="both"/>
        <w:rPr>
          <w:rFonts w:ascii="Times New Roman" w:hAnsi="Times New Roman"/>
          <w:sz w:val="28"/>
          <w:szCs w:val="28"/>
        </w:rPr>
      </w:pPr>
      <w:r>
        <w:rPr>
          <w:rFonts w:ascii="Times New Roman" w:hAnsi="Times New Roman"/>
          <w:sz w:val="28"/>
          <w:szCs w:val="28"/>
        </w:rPr>
        <w:t>Однако, несомненно, такие сайты несут и вред: и</w:t>
      </w:r>
      <w:r w:rsidRPr="00CA0E61">
        <w:rPr>
          <w:rFonts w:ascii="Times New Roman" w:hAnsi="Times New Roman"/>
          <w:sz w:val="28"/>
          <w:szCs w:val="28"/>
        </w:rPr>
        <w:t>меются некоторые свидетельства того, что придание широкой гласности фактов самоубийств известных людей могут служить толчком к самоубийствам других людей, в особенности, среди ли</w:t>
      </w:r>
      <w:r>
        <w:rPr>
          <w:rFonts w:ascii="Times New Roman" w:hAnsi="Times New Roman"/>
          <w:sz w:val="28"/>
          <w:szCs w:val="28"/>
        </w:rPr>
        <w:t>ц в диапазоне от 13 до 19 лет. Есть даже такое выражение «э</w:t>
      </w:r>
      <w:r w:rsidRPr="00CA0E61">
        <w:rPr>
          <w:rFonts w:ascii="Times New Roman" w:hAnsi="Times New Roman"/>
          <w:sz w:val="28"/>
          <w:szCs w:val="28"/>
        </w:rPr>
        <w:t>пид</w:t>
      </w:r>
      <w:r>
        <w:rPr>
          <w:rFonts w:ascii="Times New Roman" w:hAnsi="Times New Roman"/>
          <w:sz w:val="28"/>
          <w:szCs w:val="28"/>
        </w:rPr>
        <w:t>емия с</w:t>
      </w:r>
      <w:r w:rsidRPr="00CA0E61">
        <w:rPr>
          <w:rFonts w:ascii="Times New Roman" w:hAnsi="Times New Roman"/>
          <w:sz w:val="28"/>
          <w:szCs w:val="28"/>
        </w:rPr>
        <w:t>уицида</w:t>
      </w:r>
      <w:r>
        <w:rPr>
          <w:rFonts w:ascii="Times New Roman" w:hAnsi="Times New Roman"/>
          <w:sz w:val="28"/>
          <w:szCs w:val="28"/>
        </w:rPr>
        <w:t>».</w:t>
      </w:r>
      <w:r w:rsidRPr="00CA0E61">
        <w:rPr>
          <w:rFonts w:ascii="Times New Roman" w:hAnsi="Times New Roman"/>
          <w:sz w:val="28"/>
          <w:szCs w:val="28"/>
        </w:rPr>
        <w:t xml:space="preserve"> </w:t>
      </w:r>
    </w:p>
    <w:p w:rsidR="00023141" w:rsidRDefault="00023141" w:rsidP="00023141">
      <w:pPr>
        <w:spacing w:after="0" w:line="240" w:lineRule="auto"/>
        <w:ind w:firstLine="567"/>
        <w:jc w:val="both"/>
        <w:rPr>
          <w:rFonts w:ascii="Times New Roman" w:hAnsi="Times New Roman"/>
          <w:sz w:val="28"/>
          <w:szCs w:val="28"/>
        </w:rPr>
      </w:pPr>
      <w:r w:rsidRPr="003755F7">
        <w:rPr>
          <w:rFonts w:ascii="Times New Roman" w:hAnsi="Times New Roman"/>
          <w:sz w:val="28"/>
          <w:szCs w:val="28"/>
        </w:rPr>
        <w:lastRenderedPageBreak/>
        <w:t xml:space="preserve">На суицидных форумах нет возрастных ограничений. Но общается здесь по преимуществу молодежь. Если молодой человек принял окончательное решение уйти </w:t>
      </w:r>
      <w:r>
        <w:rPr>
          <w:rFonts w:ascii="Times New Roman" w:hAnsi="Times New Roman"/>
          <w:sz w:val="28"/>
          <w:szCs w:val="28"/>
        </w:rPr>
        <w:t>из жизни, он</w:t>
      </w:r>
      <w:r w:rsidRPr="003755F7">
        <w:rPr>
          <w:rFonts w:ascii="Times New Roman" w:hAnsi="Times New Roman"/>
          <w:sz w:val="28"/>
          <w:szCs w:val="28"/>
        </w:rPr>
        <w:t xml:space="preserve"> может зайти на форум попрощаться. </w:t>
      </w:r>
    </w:p>
    <w:p w:rsidR="00023141" w:rsidRPr="003755F7"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Вот, к примеру, прощальное письмо одной девушки:</w:t>
      </w:r>
    </w:p>
    <w:p w:rsidR="00023141" w:rsidRPr="003755F7" w:rsidRDefault="00023141" w:rsidP="00023141">
      <w:pPr>
        <w:spacing w:after="0" w:line="240" w:lineRule="auto"/>
        <w:jc w:val="both"/>
        <w:rPr>
          <w:rFonts w:ascii="Times New Roman" w:hAnsi="Times New Roman"/>
          <w:sz w:val="28"/>
          <w:szCs w:val="28"/>
        </w:rPr>
      </w:pPr>
      <w:r w:rsidRPr="003755F7">
        <w:rPr>
          <w:rFonts w:ascii="Times New Roman" w:hAnsi="Times New Roman"/>
          <w:sz w:val="28"/>
          <w:szCs w:val="28"/>
        </w:rPr>
        <w:t>«СЕГОДНЯ МОЙ ПОСЛЕДНИЙ ДЕНЬ… ЗАВТРА УЖЕ НЕ БУДЕТ!!!!!.. ТЕПЕРЬ Я ОБРЕТУ ТО, ЧТО ХОТЕЛА. Всем спасибо... Прощайте, друзья!!! Всем удачи и новых жизненных сил, пусть меня осудят или наоборот... А ведь никто не заметит моего исчезновения</w:t>
      </w:r>
      <w:proofErr w:type="gramStart"/>
      <w:r w:rsidRPr="003755F7">
        <w:rPr>
          <w:rFonts w:ascii="Times New Roman" w:hAnsi="Times New Roman"/>
          <w:sz w:val="28"/>
          <w:szCs w:val="28"/>
        </w:rPr>
        <w:t xml:space="preserve">.... </w:t>
      </w:r>
      <w:proofErr w:type="gramEnd"/>
      <w:r w:rsidRPr="003755F7">
        <w:rPr>
          <w:rFonts w:ascii="Times New Roman" w:hAnsi="Times New Roman"/>
          <w:sz w:val="28"/>
          <w:szCs w:val="28"/>
        </w:rPr>
        <w:t xml:space="preserve">Все будет как раньше......... ТОЛЬКО БЕЗ МЕНЯ.....» </w:t>
      </w:r>
    </w:p>
    <w:p w:rsidR="00023141" w:rsidRPr="003755F7" w:rsidRDefault="00023141" w:rsidP="00023141">
      <w:pPr>
        <w:spacing w:after="0" w:line="240" w:lineRule="auto"/>
        <w:ind w:firstLine="567"/>
        <w:rPr>
          <w:rFonts w:ascii="Times New Roman" w:hAnsi="Times New Roman"/>
          <w:sz w:val="28"/>
          <w:szCs w:val="28"/>
        </w:rPr>
      </w:pPr>
      <w:r>
        <w:rPr>
          <w:rFonts w:ascii="Times New Roman" w:hAnsi="Times New Roman"/>
          <w:sz w:val="28"/>
          <w:szCs w:val="28"/>
        </w:rPr>
        <w:t>И вот какие отзывы приходят на это:</w:t>
      </w:r>
    </w:p>
    <w:p w:rsidR="00023141" w:rsidRPr="003755F7" w:rsidRDefault="00023141" w:rsidP="00023141">
      <w:pPr>
        <w:spacing w:after="0" w:line="240" w:lineRule="auto"/>
        <w:rPr>
          <w:rFonts w:ascii="Times New Roman" w:hAnsi="Times New Roman"/>
          <w:sz w:val="28"/>
          <w:szCs w:val="28"/>
        </w:rPr>
      </w:pPr>
      <w:r w:rsidRPr="003755F7">
        <w:rPr>
          <w:rFonts w:ascii="Times New Roman" w:hAnsi="Times New Roman"/>
          <w:sz w:val="28"/>
          <w:szCs w:val="28"/>
        </w:rPr>
        <w:t>«Удачи</w:t>
      </w:r>
      <w:r>
        <w:rPr>
          <w:rFonts w:ascii="Times New Roman" w:hAnsi="Times New Roman"/>
          <w:sz w:val="28"/>
          <w:szCs w:val="28"/>
        </w:rPr>
        <w:t xml:space="preserve">. </w:t>
      </w:r>
      <w:r w:rsidRPr="003755F7">
        <w:rPr>
          <w:rFonts w:ascii="Times New Roman" w:hAnsi="Times New Roman"/>
          <w:sz w:val="28"/>
          <w:szCs w:val="28"/>
        </w:rPr>
        <w:t xml:space="preserve">Покойся с миром». </w:t>
      </w:r>
    </w:p>
    <w:p w:rsidR="00023141" w:rsidRPr="003755F7" w:rsidRDefault="00023141" w:rsidP="00023141">
      <w:pPr>
        <w:spacing w:after="0" w:line="240" w:lineRule="auto"/>
        <w:rPr>
          <w:rFonts w:ascii="Times New Roman" w:hAnsi="Times New Roman"/>
          <w:sz w:val="28"/>
          <w:szCs w:val="28"/>
        </w:rPr>
      </w:pPr>
    </w:p>
    <w:p w:rsidR="00023141" w:rsidRPr="003755F7" w:rsidRDefault="00023141" w:rsidP="00023141">
      <w:pPr>
        <w:spacing w:after="0" w:line="240" w:lineRule="auto"/>
        <w:jc w:val="both"/>
        <w:rPr>
          <w:rFonts w:ascii="Times New Roman" w:hAnsi="Times New Roman"/>
          <w:sz w:val="28"/>
          <w:szCs w:val="28"/>
        </w:rPr>
      </w:pPr>
      <w:r w:rsidRPr="003755F7">
        <w:rPr>
          <w:rFonts w:ascii="Times New Roman" w:hAnsi="Times New Roman"/>
          <w:sz w:val="28"/>
          <w:szCs w:val="28"/>
        </w:rPr>
        <w:t>«Многие заметят</w:t>
      </w:r>
      <w:proofErr w:type="gramStart"/>
      <w:r w:rsidRPr="003755F7">
        <w:rPr>
          <w:rFonts w:ascii="Times New Roman" w:hAnsi="Times New Roman"/>
          <w:sz w:val="28"/>
          <w:szCs w:val="28"/>
        </w:rPr>
        <w:t xml:space="preserve">.... </w:t>
      </w:r>
      <w:proofErr w:type="gramEnd"/>
      <w:r w:rsidRPr="003755F7">
        <w:rPr>
          <w:rFonts w:ascii="Times New Roman" w:hAnsi="Times New Roman"/>
          <w:sz w:val="28"/>
          <w:szCs w:val="28"/>
        </w:rPr>
        <w:t xml:space="preserve">поверь....Что ж... Прощай... обрети же тот вечный кайф... и покой... без вечной боли....» </w:t>
      </w:r>
    </w:p>
    <w:p w:rsidR="00023141" w:rsidRPr="003755F7" w:rsidRDefault="00023141" w:rsidP="00023141">
      <w:pPr>
        <w:spacing w:after="0" w:line="240" w:lineRule="auto"/>
        <w:jc w:val="both"/>
        <w:rPr>
          <w:rFonts w:ascii="Times New Roman" w:hAnsi="Times New Roman"/>
          <w:sz w:val="28"/>
          <w:szCs w:val="28"/>
        </w:rPr>
      </w:pPr>
    </w:p>
    <w:p w:rsidR="00023141" w:rsidRPr="003755F7" w:rsidRDefault="00023141" w:rsidP="00023141">
      <w:pPr>
        <w:spacing w:after="0" w:line="240" w:lineRule="auto"/>
        <w:jc w:val="both"/>
        <w:rPr>
          <w:rFonts w:ascii="Times New Roman" w:hAnsi="Times New Roman"/>
          <w:sz w:val="28"/>
          <w:szCs w:val="28"/>
        </w:rPr>
      </w:pPr>
      <w:r w:rsidRPr="003755F7">
        <w:rPr>
          <w:rFonts w:ascii="Times New Roman" w:hAnsi="Times New Roman"/>
          <w:sz w:val="28"/>
          <w:szCs w:val="28"/>
        </w:rPr>
        <w:t xml:space="preserve">«Я не буду тебе ничего советовать, типа "не надо, жизнь хороша", потому что сам нахожусь в такой ситуации. Я ведь скоро тоже "прыгну"». </w:t>
      </w:r>
    </w:p>
    <w:p w:rsidR="00023141" w:rsidRPr="003755F7" w:rsidRDefault="00023141" w:rsidP="00023141">
      <w:pPr>
        <w:spacing w:after="0" w:line="240" w:lineRule="auto"/>
        <w:rPr>
          <w:rFonts w:ascii="Times New Roman" w:hAnsi="Times New Roman"/>
          <w:sz w:val="28"/>
          <w:szCs w:val="28"/>
        </w:rPr>
      </w:pPr>
    </w:p>
    <w:p w:rsidR="00023141" w:rsidRDefault="00023141" w:rsidP="00023141">
      <w:pPr>
        <w:spacing w:after="0" w:line="240" w:lineRule="auto"/>
        <w:jc w:val="both"/>
        <w:rPr>
          <w:rFonts w:ascii="Times New Roman" w:hAnsi="Times New Roman"/>
          <w:sz w:val="28"/>
          <w:szCs w:val="28"/>
        </w:rPr>
      </w:pPr>
      <w:r w:rsidRPr="003755F7">
        <w:rPr>
          <w:rFonts w:ascii="Times New Roman" w:hAnsi="Times New Roman"/>
          <w:sz w:val="28"/>
          <w:szCs w:val="28"/>
        </w:rPr>
        <w:t xml:space="preserve">«Вернись, пожалуйста! Я и сам года 3 назад говорил так. И всё это было для того, чтобы привлечь внимание. Ведь пока нами кто-то интересуется, мы живы. Я тобой интересуюсь». </w:t>
      </w:r>
    </w:p>
    <w:p w:rsidR="00023141" w:rsidRDefault="00023141" w:rsidP="00023141">
      <w:pPr>
        <w:spacing w:after="0" w:line="240" w:lineRule="auto"/>
        <w:ind w:firstLine="567"/>
        <w:jc w:val="both"/>
        <w:rPr>
          <w:rFonts w:ascii="Times New Roman" w:hAnsi="Times New Roman"/>
          <w:sz w:val="28"/>
          <w:szCs w:val="28"/>
        </w:rPr>
      </w:pPr>
      <w:r w:rsidRPr="003755F7">
        <w:rPr>
          <w:rFonts w:ascii="Times New Roman" w:hAnsi="Times New Roman"/>
          <w:sz w:val="28"/>
          <w:szCs w:val="28"/>
        </w:rPr>
        <w:t xml:space="preserve">Те, кто отвечают: «Удачи!», и желают «вечного </w:t>
      </w:r>
      <w:proofErr w:type="gramStart"/>
      <w:r w:rsidRPr="003755F7">
        <w:rPr>
          <w:rFonts w:ascii="Times New Roman" w:hAnsi="Times New Roman"/>
          <w:sz w:val="28"/>
          <w:szCs w:val="28"/>
        </w:rPr>
        <w:t>кайфа</w:t>
      </w:r>
      <w:proofErr w:type="gramEnd"/>
      <w:r w:rsidRPr="003755F7">
        <w:rPr>
          <w:rFonts w:ascii="Times New Roman" w:hAnsi="Times New Roman"/>
          <w:sz w:val="28"/>
          <w:szCs w:val="28"/>
        </w:rPr>
        <w:t xml:space="preserve">» </w:t>
      </w:r>
      <w:r>
        <w:rPr>
          <w:rFonts w:ascii="Times New Roman" w:hAnsi="Times New Roman"/>
          <w:sz w:val="28"/>
          <w:szCs w:val="28"/>
        </w:rPr>
        <w:t>–</w:t>
      </w:r>
      <w:r w:rsidRPr="003755F7">
        <w:rPr>
          <w:rFonts w:ascii="Times New Roman" w:hAnsi="Times New Roman"/>
          <w:sz w:val="28"/>
          <w:szCs w:val="28"/>
        </w:rPr>
        <w:t xml:space="preserve"> не</w:t>
      </w:r>
      <w:r>
        <w:rPr>
          <w:rFonts w:ascii="Times New Roman" w:hAnsi="Times New Roman"/>
          <w:sz w:val="28"/>
          <w:szCs w:val="28"/>
        </w:rPr>
        <w:t xml:space="preserve"> </w:t>
      </w:r>
      <w:r w:rsidRPr="003755F7">
        <w:rPr>
          <w:rFonts w:ascii="Times New Roman" w:hAnsi="Times New Roman"/>
          <w:sz w:val="28"/>
          <w:szCs w:val="28"/>
        </w:rPr>
        <w:t xml:space="preserve"> циники, не бессердечные</w:t>
      </w:r>
      <w:r>
        <w:rPr>
          <w:rFonts w:ascii="Times New Roman" w:hAnsi="Times New Roman"/>
          <w:sz w:val="28"/>
          <w:szCs w:val="28"/>
        </w:rPr>
        <w:t>,</w:t>
      </w:r>
      <w:r w:rsidRPr="003755F7">
        <w:rPr>
          <w:rFonts w:ascii="Times New Roman" w:hAnsi="Times New Roman"/>
          <w:sz w:val="28"/>
          <w:szCs w:val="28"/>
        </w:rPr>
        <w:t xml:space="preserve"> </w:t>
      </w:r>
      <w:r>
        <w:rPr>
          <w:rFonts w:ascii="Times New Roman" w:hAnsi="Times New Roman"/>
          <w:sz w:val="28"/>
          <w:szCs w:val="28"/>
        </w:rPr>
        <w:t>о</w:t>
      </w:r>
      <w:r w:rsidRPr="003755F7">
        <w:rPr>
          <w:rFonts w:ascii="Times New Roman" w:hAnsi="Times New Roman"/>
          <w:sz w:val="28"/>
          <w:szCs w:val="28"/>
        </w:rPr>
        <w:t>ни такие же отчаявшиеся молодые люд</w:t>
      </w:r>
      <w:r>
        <w:rPr>
          <w:rFonts w:ascii="Times New Roman" w:hAnsi="Times New Roman"/>
          <w:sz w:val="28"/>
          <w:szCs w:val="28"/>
        </w:rPr>
        <w:t xml:space="preserve">и. </w:t>
      </w:r>
      <w:r w:rsidRPr="003755F7">
        <w:rPr>
          <w:rFonts w:ascii="Times New Roman" w:hAnsi="Times New Roman"/>
          <w:sz w:val="28"/>
          <w:szCs w:val="28"/>
        </w:rPr>
        <w:t>Спокойная реакция на чью-то добровольную смерть – следствие того отношения к суициду, которое распространено в этой среде</w:t>
      </w:r>
      <w:r>
        <w:rPr>
          <w:rFonts w:ascii="Times New Roman" w:hAnsi="Times New Roman"/>
          <w:sz w:val="28"/>
          <w:szCs w:val="28"/>
        </w:rPr>
        <w:t>, ведь молодые люди с суицидальными мыслями считают, что</w:t>
      </w:r>
      <w:r w:rsidRPr="003755F7">
        <w:rPr>
          <w:rFonts w:ascii="Times New Roman" w:hAnsi="Times New Roman"/>
          <w:sz w:val="28"/>
          <w:szCs w:val="28"/>
        </w:rPr>
        <w:t xml:space="preserve"> «</w:t>
      </w:r>
      <w:r>
        <w:rPr>
          <w:rFonts w:ascii="Times New Roman" w:hAnsi="Times New Roman"/>
          <w:sz w:val="28"/>
          <w:szCs w:val="28"/>
        </w:rPr>
        <w:t>с</w:t>
      </w:r>
      <w:r w:rsidRPr="003755F7">
        <w:rPr>
          <w:rFonts w:ascii="Times New Roman" w:hAnsi="Times New Roman"/>
          <w:sz w:val="28"/>
          <w:szCs w:val="28"/>
        </w:rPr>
        <w:t xml:space="preserve">уицид – выход для умных и свободных». </w:t>
      </w:r>
    </w:p>
    <w:p w:rsidR="00023141"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таких форумах обсуждаются способы ухода из жизни. Если почитать высказывания молодых людей, то можно пронаблюдать </w:t>
      </w:r>
      <w:r w:rsidRPr="0096166E">
        <w:rPr>
          <w:rFonts w:ascii="Times New Roman" w:hAnsi="Times New Roman"/>
          <w:sz w:val="28"/>
          <w:szCs w:val="28"/>
        </w:rPr>
        <w:t xml:space="preserve"> благородство и гуманизм по отношению к посторонним людям. </w:t>
      </w:r>
      <w:r>
        <w:rPr>
          <w:rFonts w:ascii="Times New Roman" w:hAnsi="Times New Roman"/>
          <w:sz w:val="28"/>
          <w:szCs w:val="28"/>
        </w:rPr>
        <w:t xml:space="preserve">Они считают, что </w:t>
      </w:r>
      <w:r w:rsidRPr="0096166E">
        <w:rPr>
          <w:rFonts w:ascii="Times New Roman" w:hAnsi="Times New Roman"/>
          <w:sz w:val="28"/>
          <w:szCs w:val="28"/>
        </w:rPr>
        <w:t xml:space="preserve">выбирать в качестве способа смерти прыжок под колеса автомобиля или электрички, </w:t>
      </w:r>
      <w:r>
        <w:rPr>
          <w:rFonts w:ascii="Times New Roman" w:hAnsi="Times New Roman"/>
          <w:sz w:val="28"/>
          <w:szCs w:val="28"/>
        </w:rPr>
        <w:t xml:space="preserve">некрасиво, т.к. </w:t>
      </w:r>
      <w:r w:rsidRPr="0096166E">
        <w:rPr>
          <w:rFonts w:ascii="Times New Roman" w:hAnsi="Times New Roman"/>
          <w:sz w:val="28"/>
          <w:szCs w:val="28"/>
        </w:rPr>
        <w:t>у водителя могут быть большие неприятности, вплоть до суда, к тому же он испытае</w:t>
      </w:r>
      <w:r>
        <w:rPr>
          <w:rFonts w:ascii="Times New Roman" w:hAnsi="Times New Roman"/>
          <w:sz w:val="28"/>
          <w:szCs w:val="28"/>
        </w:rPr>
        <w:t xml:space="preserve">т сильный </w:t>
      </w:r>
      <w:proofErr w:type="gramStart"/>
      <w:r>
        <w:rPr>
          <w:rFonts w:ascii="Times New Roman" w:hAnsi="Times New Roman"/>
          <w:sz w:val="28"/>
          <w:szCs w:val="28"/>
        </w:rPr>
        <w:t>психологических</w:t>
      </w:r>
      <w:proofErr w:type="gramEnd"/>
      <w:r>
        <w:rPr>
          <w:rFonts w:ascii="Times New Roman" w:hAnsi="Times New Roman"/>
          <w:sz w:val="28"/>
          <w:szCs w:val="28"/>
        </w:rPr>
        <w:t xml:space="preserve"> шок. </w:t>
      </w:r>
    </w:p>
    <w:p w:rsidR="00023141" w:rsidRPr="0096166E" w:rsidRDefault="00023141" w:rsidP="00023141">
      <w:pPr>
        <w:spacing w:after="0" w:line="240" w:lineRule="auto"/>
        <w:ind w:firstLine="567"/>
        <w:jc w:val="both"/>
        <w:rPr>
          <w:rFonts w:ascii="Times New Roman" w:hAnsi="Times New Roman"/>
          <w:sz w:val="28"/>
          <w:szCs w:val="28"/>
        </w:rPr>
      </w:pPr>
      <w:r w:rsidRPr="0096166E">
        <w:rPr>
          <w:rFonts w:ascii="Times New Roman" w:hAnsi="Times New Roman"/>
          <w:sz w:val="28"/>
          <w:szCs w:val="28"/>
        </w:rPr>
        <w:t xml:space="preserve">Но к близким людям – родителям, родственникам, любимым – никакой жалости быть не должно. Логика простая: если для кого-то жизнь мучительна, а его близкие при этом хотят, чтобы он жил, получается, они хотят его мучений. Больше того – именно родители очень часто оказываются причиной самоубийства своих детей. Разговаривать с такими родителями бесполезно, единственное надёжное средство - поскорее вступить во взрослую жизнь и порвать с ними все отношения. </w:t>
      </w:r>
    </w:p>
    <w:p w:rsidR="00023141" w:rsidRPr="003755F7" w:rsidRDefault="00023141" w:rsidP="00023141">
      <w:pPr>
        <w:spacing w:after="0" w:line="240" w:lineRule="auto"/>
        <w:ind w:firstLine="567"/>
        <w:jc w:val="both"/>
        <w:rPr>
          <w:rFonts w:ascii="Times New Roman" w:hAnsi="Times New Roman"/>
          <w:sz w:val="28"/>
          <w:szCs w:val="28"/>
        </w:rPr>
      </w:pPr>
      <w:r w:rsidRPr="0096166E">
        <w:rPr>
          <w:rFonts w:ascii="Times New Roman" w:hAnsi="Times New Roman"/>
          <w:sz w:val="28"/>
          <w:szCs w:val="28"/>
        </w:rPr>
        <w:t xml:space="preserve">Спектр отношений с родителями в этой среде – самый разный. Кто-то открыто заявляет о своей ненависти к ним. Правда, таких немного. Большинство говорят о стене непонимания, о том, что мать заботится – кормит и одевает – но ей и в голову не придет поинтересоваться, что у тебя на душе. А если, не дай бог, намекнешь о своем нежелании жить – назовет это </w:t>
      </w:r>
      <w:proofErr w:type="gramStart"/>
      <w:r w:rsidRPr="0096166E">
        <w:rPr>
          <w:rFonts w:ascii="Times New Roman" w:hAnsi="Times New Roman"/>
          <w:sz w:val="28"/>
          <w:szCs w:val="28"/>
        </w:rPr>
        <w:t>дурью</w:t>
      </w:r>
      <w:proofErr w:type="gramEnd"/>
      <w:r w:rsidRPr="0096166E">
        <w:rPr>
          <w:rFonts w:ascii="Times New Roman" w:hAnsi="Times New Roman"/>
          <w:sz w:val="28"/>
          <w:szCs w:val="28"/>
        </w:rPr>
        <w:t>, возрастной глупостью. Увидев свежие порезы на запястьях, родители (чаще – отец) могут и ударить. А могут равнодушно бросить: «Странно как тебя кошка поцарапала…»</w:t>
      </w:r>
    </w:p>
    <w:p w:rsidR="00023141" w:rsidRPr="00530455"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И еще. </w:t>
      </w:r>
      <w:r w:rsidRPr="00530455">
        <w:rPr>
          <w:rFonts w:ascii="Times New Roman" w:hAnsi="Times New Roman"/>
          <w:sz w:val="28"/>
          <w:szCs w:val="28"/>
        </w:rPr>
        <w:t xml:space="preserve">В числе причин подобного явления называются неуверенность в завтрашнем дне, ожидание апокалипсиса, сознательно и бессознательно нагнетаемое СМИ и </w:t>
      </w:r>
      <w:proofErr w:type="gramStart"/>
      <w:r w:rsidRPr="00530455">
        <w:rPr>
          <w:rFonts w:ascii="Times New Roman" w:hAnsi="Times New Roman"/>
          <w:sz w:val="28"/>
          <w:szCs w:val="28"/>
        </w:rPr>
        <w:t>масс-культурой</w:t>
      </w:r>
      <w:proofErr w:type="gramEnd"/>
      <w:r w:rsidRPr="00530455">
        <w:rPr>
          <w:rFonts w:ascii="Times New Roman" w:hAnsi="Times New Roman"/>
          <w:sz w:val="28"/>
          <w:szCs w:val="28"/>
        </w:rPr>
        <w:t>, крах традиционных жизненных ценностей. Но все эти причины можно отнести к любой возрастной группе</w:t>
      </w:r>
      <w:r>
        <w:rPr>
          <w:rFonts w:ascii="Times New Roman" w:hAnsi="Times New Roman"/>
          <w:sz w:val="28"/>
          <w:szCs w:val="28"/>
        </w:rPr>
        <w:t xml:space="preserve">. </w:t>
      </w:r>
      <w:r w:rsidRPr="00530455">
        <w:rPr>
          <w:rFonts w:ascii="Times New Roman" w:hAnsi="Times New Roman"/>
          <w:sz w:val="28"/>
          <w:szCs w:val="28"/>
        </w:rPr>
        <w:t xml:space="preserve">Почему же именно молодежь в последние годы все чаще отдает предпочтение небытию перед бытием? Можно предположить, что в ряду причин, способствующих этому, своеобразная мода на самоубийство, нечто вроде зарождающейся субкультуры. И немалую роль в этом следует отвести Интернету – великой объединяющей и информирующей структуре. </w:t>
      </w:r>
    </w:p>
    <w:p w:rsidR="00023141" w:rsidRPr="00530455"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Субкультура</w:t>
      </w:r>
      <w:r w:rsidRPr="00530455">
        <w:rPr>
          <w:rFonts w:ascii="Times New Roman" w:hAnsi="Times New Roman"/>
          <w:sz w:val="28"/>
          <w:szCs w:val="28"/>
        </w:rPr>
        <w:t xml:space="preserve"> </w:t>
      </w:r>
      <w:r>
        <w:rPr>
          <w:rFonts w:ascii="Times New Roman" w:hAnsi="Times New Roman"/>
          <w:sz w:val="28"/>
          <w:szCs w:val="28"/>
        </w:rPr>
        <w:t>–</w:t>
      </w:r>
      <w:r w:rsidRPr="00530455">
        <w:rPr>
          <w:rFonts w:ascii="Times New Roman" w:hAnsi="Times New Roman"/>
          <w:sz w:val="28"/>
          <w:szCs w:val="28"/>
        </w:rPr>
        <w:t xml:space="preserve"> система</w:t>
      </w:r>
      <w:r>
        <w:rPr>
          <w:rFonts w:ascii="Times New Roman" w:hAnsi="Times New Roman"/>
          <w:sz w:val="28"/>
          <w:szCs w:val="28"/>
        </w:rPr>
        <w:t xml:space="preserve"> </w:t>
      </w:r>
      <w:r w:rsidRPr="00530455">
        <w:rPr>
          <w:rFonts w:ascii="Times New Roman" w:hAnsi="Times New Roman"/>
          <w:sz w:val="28"/>
          <w:szCs w:val="28"/>
        </w:rPr>
        <w:t xml:space="preserve">ценностей и норм, установок, способов поведения и жизненных стилей определенной социальной группы, отличающаяся от господствующей в обществе культуры, хотя и связанная с ней. В числе </w:t>
      </w:r>
      <w:r>
        <w:rPr>
          <w:rFonts w:ascii="Times New Roman" w:hAnsi="Times New Roman"/>
          <w:sz w:val="28"/>
          <w:szCs w:val="28"/>
        </w:rPr>
        <w:t>молодежных субкультур</w:t>
      </w:r>
      <w:r w:rsidRPr="00530455">
        <w:rPr>
          <w:rFonts w:ascii="Times New Roman" w:hAnsi="Times New Roman"/>
          <w:sz w:val="28"/>
          <w:szCs w:val="28"/>
        </w:rPr>
        <w:t xml:space="preserve"> всем известные хиппи, панки, рокеры, металлисты, </w:t>
      </w:r>
      <w:proofErr w:type="spellStart"/>
      <w:r w:rsidRPr="00530455">
        <w:rPr>
          <w:rFonts w:ascii="Times New Roman" w:hAnsi="Times New Roman"/>
          <w:sz w:val="28"/>
          <w:szCs w:val="28"/>
        </w:rPr>
        <w:t>рэпперы</w:t>
      </w:r>
      <w:proofErr w:type="spellEnd"/>
      <w:r w:rsidRPr="00530455">
        <w:rPr>
          <w:rFonts w:ascii="Times New Roman" w:hAnsi="Times New Roman"/>
          <w:sz w:val="28"/>
          <w:szCs w:val="28"/>
        </w:rPr>
        <w:t xml:space="preserve">, </w:t>
      </w:r>
      <w:proofErr w:type="spellStart"/>
      <w:r w:rsidRPr="00530455">
        <w:rPr>
          <w:rFonts w:ascii="Times New Roman" w:hAnsi="Times New Roman"/>
          <w:sz w:val="28"/>
          <w:szCs w:val="28"/>
        </w:rPr>
        <w:t>кислотники</w:t>
      </w:r>
      <w:proofErr w:type="spellEnd"/>
      <w:r w:rsidRPr="00530455">
        <w:rPr>
          <w:rFonts w:ascii="Times New Roman" w:hAnsi="Times New Roman"/>
          <w:sz w:val="28"/>
          <w:szCs w:val="28"/>
        </w:rPr>
        <w:t xml:space="preserve">, скинхеды… Молодежные субкультуры часто рассматриваются как </w:t>
      </w:r>
      <w:proofErr w:type="spellStart"/>
      <w:r w:rsidRPr="00530455">
        <w:rPr>
          <w:rFonts w:ascii="Times New Roman" w:hAnsi="Times New Roman"/>
          <w:sz w:val="28"/>
          <w:szCs w:val="28"/>
        </w:rPr>
        <w:t>девиантные</w:t>
      </w:r>
      <w:proofErr w:type="spellEnd"/>
      <w:r w:rsidRPr="00530455">
        <w:rPr>
          <w:rFonts w:ascii="Times New Roman" w:hAnsi="Times New Roman"/>
          <w:sz w:val="28"/>
          <w:szCs w:val="28"/>
        </w:rPr>
        <w:t xml:space="preserve">, противопоставляющие себя господствующей культуре. Они </w:t>
      </w:r>
      <w:proofErr w:type="gramStart"/>
      <w:r w:rsidRPr="00530455">
        <w:rPr>
          <w:rFonts w:ascii="Times New Roman" w:hAnsi="Times New Roman"/>
          <w:sz w:val="28"/>
          <w:szCs w:val="28"/>
        </w:rPr>
        <w:t>развиваются</w:t>
      </w:r>
      <w:proofErr w:type="gramEnd"/>
      <w:r w:rsidRPr="00530455">
        <w:rPr>
          <w:rFonts w:ascii="Times New Roman" w:hAnsi="Times New Roman"/>
          <w:sz w:val="28"/>
          <w:szCs w:val="28"/>
        </w:rPr>
        <w:t xml:space="preserve"> как правило на основе своеобразных стилей в одежде и музыке, зачастую имеют свой сленг. </w:t>
      </w:r>
    </w:p>
    <w:p w:rsidR="00023141" w:rsidRDefault="00023141" w:rsidP="00023141">
      <w:pPr>
        <w:spacing w:after="0" w:line="240" w:lineRule="auto"/>
        <w:ind w:firstLine="567"/>
        <w:jc w:val="both"/>
        <w:rPr>
          <w:rFonts w:ascii="Times New Roman" w:hAnsi="Times New Roman"/>
          <w:sz w:val="28"/>
          <w:szCs w:val="28"/>
        </w:rPr>
      </w:pPr>
      <w:r w:rsidRPr="00530455">
        <w:rPr>
          <w:rFonts w:ascii="Times New Roman" w:hAnsi="Times New Roman"/>
          <w:sz w:val="28"/>
          <w:szCs w:val="28"/>
        </w:rPr>
        <w:t xml:space="preserve">Большинство молодежных субкультур – </w:t>
      </w:r>
      <w:proofErr w:type="gramStart"/>
      <w:r w:rsidRPr="00530455">
        <w:rPr>
          <w:rFonts w:ascii="Times New Roman" w:hAnsi="Times New Roman"/>
          <w:sz w:val="28"/>
          <w:szCs w:val="28"/>
        </w:rPr>
        <w:t>заимствованные</w:t>
      </w:r>
      <w:proofErr w:type="gramEnd"/>
      <w:r w:rsidRPr="00530455">
        <w:rPr>
          <w:rFonts w:ascii="Times New Roman" w:hAnsi="Times New Roman"/>
          <w:sz w:val="28"/>
          <w:szCs w:val="28"/>
        </w:rPr>
        <w:t xml:space="preserve">, т.е. приходят с Запада, а не рождаются спонтанно на родной почве. Одно из последних и весьма колоритных веяний – субкультура «готов». </w:t>
      </w:r>
      <w:r>
        <w:rPr>
          <w:rFonts w:ascii="Times New Roman" w:hAnsi="Times New Roman"/>
          <w:sz w:val="28"/>
          <w:szCs w:val="28"/>
        </w:rPr>
        <w:t xml:space="preserve"> </w:t>
      </w:r>
      <w:r w:rsidRPr="00530455">
        <w:rPr>
          <w:rFonts w:ascii="Times New Roman" w:hAnsi="Times New Roman"/>
          <w:sz w:val="28"/>
          <w:szCs w:val="28"/>
        </w:rPr>
        <w:t>Должно быть, каждый замечал группы молодежи, резко выделяющейся своим внешним видом из окружающей их тол</w:t>
      </w:r>
      <w:r>
        <w:rPr>
          <w:rFonts w:ascii="Times New Roman" w:hAnsi="Times New Roman"/>
          <w:sz w:val="28"/>
          <w:szCs w:val="28"/>
        </w:rPr>
        <w:t xml:space="preserve">пы. </w:t>
      </w:r>
      <w:proofErr w:type="gramStart"/>
      <w:r>
        <w:rPr>
          <w:rFonts w:ascii="Times New Roman" w:hAnsi="Times New Roman"/>
          <w:sz w:val="28"/>
          <w:szCs w:val="28"/>
        </w:rPr>
        <w:t>Преобладание черного цвета (</w:t>
      </w:r>
      <w:r w:rsidRPr="00530455">
        <w:rPr>
          <w:rFonts w:ascii="Times New Roman" w:hAnsi="Times New Roman"/>
          <w:sz w:val="28"/>
          <w:szCs w:val="28"/>
        </w:rPr>
        <w:t>одежда, волосы</w:t>
      </w:r>
      <w:r>
        <w:rPr>
          <w:rFonts w:ascii="Times New Roman" w:hAnsi="Times New Roman"/>
          <w:sz w:val="28"/>
          <w:szCs w:val="28"/>
        </w:rPr>
        <w:t>, ногти, губы), о</w:t>
      </w:r>
      <w:r w:rsidRPr="00530455">
        <w:rPr>
          <w:rFonts w:ascii="Times New Roman" w:hAnsi="Times New Roman"/>
          <w:sz w:val="28"/>
          <w:szCs w:val="28"/>
        </w:rPr>
        <w:t>бильная косметика</w:t>
      </w:r>
      <w:r>
        <w:rPr>
          <w:rFonts w:ascii="Times New Roman" w:hAnsi="Times New Roman"/>
          <w:sz w:val="28"/>
          <w:szCs w:val="28"/>
        </w:rPr>
        <w:t>, вычурные прически, пирсинг на лице (брови, губы, язык, нос), египетский крест, ошейник с шипами, с</w:t>
      </w:r>
      <w:r w:rsidRPr="00530455">
        <w:rPr>
          <w:rFonts w:ascii="Times New Roman" w:hAnsi="Times New Roman"/>
          <w:sz w:val="28"/>
          <w:szCs w:val="28"/>
        </w:rPr>
        <w:t>пецифическая музыка</w:t>
      </w:r>
      <w:r>
        <w:rPr>
          <w:rFonts w:ascii="Times New Roman" w:hAnsi="Times New Roman"/>
          <w:sz w:val="28"/>
          <w:szCs w:val="28"/>
        </w:rPr>
        <w:t>, л</w:t>
      </w:r>
      <w:r w:rsidRPr="00530455">
        <w:rPr>
          <w:rFonts w:ascii="Times New Roman" w:hAnsi="Times New Roman"/>
          <w:sz w:val="28"/>
          <w:szCs w:val="28"/>
        </w:rPr>
        <w:t>юбовь к кладбищам, запущенным старин</w:t>
      </w:r>
      <w:r>
        <w:rPr>
          <w:rFonts w:ascii="Times New Roman" w:hAnsi="Times New Roman"/>
          <w:sz w:val="28"/>
          <w:szCs w:val="28"/>
        </w:rPr>
        <w:t xml:space="preserve">ным паркам, развалинам и руинам, тема смерти во всех ее видах, употребление </w:t>
      </w:r>
      <w:proofErr w:type="spellStart"/>
      <w:r>
        <w:rPr>
          <w:rFonts w:ascii="Times New Roman" w:hAnsi="Times New Roman"/>
          <w:sz w:val="28"/>
          <w:szCs w:val="28"/>
        </w:rPr>
        <w:t>демидрола</w:t>
      </w:r>
      <w:proofErr w:type="spellEnd"/>
      <w:r>
        <w:rPr>
          <w:rFonts w:ascii="Times New Roman" w:hAnsi="Times New Roman"/>
          <w:sz w:val="28"/>
          <w:szCs w:val="28"/>
        </w:rPr>
        <w:t>, красного вина, чтение произведений Анны Райс – все это отличительные признаки «готов».</w:t>
      </w:r>
      <w:proofErr w:type="gramEnd"/>
    </w:p>
    <w:p w:rsidR="00023141" w:rsidRPr="00530455"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Еще одно направление, ответвление субкультуры «готов» – ЭМА (эмоциональные). Их лозунг: «Сегодняшний день может быть последним, надо радоваться». Внешний вид: черно-розовая одежда, челка, опущенная до середины лица, пирсинг. Настоящие представители ЭМА проповедуют здоровый образ жизни. Однако</w:t>
      </w:r>
      <w:proofErr w:type="gramStart"/>
      <w:r>
        <w:rPr>
          <w:rFonts w:ascii="Times New Roman" w:hAnsi="Times New Roman"/>
          <w:sz w:val="28"/>
          <w:szCs w:val="28"/>
        </w:rPr>
        <w:t>,</w:t>
      </w:r>
      <w:proofErr w:type="gramEnd"/>
      <w:r>
        <w:rPr>
          <w:rFonts w:ascii="Times New Roman" w:hAnsi="Times New Roman"/>
          <w:sz w:val="28"/>
          <w:szCs w:val="28"/>
        </w:rPr>
        <w:t xml:space="preserve"> у них преобладает суицидальное настроение.</w:t>
      </w:r>
    </w:p>
    <w:p w:rsidR="00023141" w:rsidRPr="00530455" w:rsidRDefault="00023141" w:rsidP="00023141">
      <w:pPr>
        <w:spacing w:after="0" w:line="240" w:lineRule="auto"/>
        <w:rPr>
          <w:rFonts w:ascii="Times New Roman" w:hAnsi="Times New Roman"/>
          <w:sz w:val="28"/>
          <w:szCs w:val="28"/>
        </w:rPr>
      </w:pPr>
    </w:p>
    <w:p w:rsidR="00023141" w:rsidRDefault="00023141" w:rsidP="00023141">
      <w:pPr>
        <w:spacing w:after="0" w:line="240" w:lineRule="auto"/>
        <w:ind w:firstLine="567"/>
        <w:jc w:val="both"/>
        <w:rPr>
          <w:rFonts w:ascii="Times New Roman" w:hAnsi="Times New Roman"/>
          <w:sz w:val="28"/>
          <w:szCs w:val="28"/>
        </w:rPr>
      </w:pPr>
      <w:r w:rsidRPr="00530455">
        <w:rPr>
          <w:rFonts w:ascii="Times New Roman" w:hAnsi="Times New Roman"/>
          <w:sz w:val="28"/>
          <w:szCs w:val="28"/>
        </w:rPr>
        <w:t xml:space="preserve">Субкультура готов (сложившаяся и устойчивая) и субкультура </w:t>
      </w:r>
      <w:proofErr w:type="spellStart"/>
      <w:r w:rsidRPr="00530455">
        <w:rPr>
          <w:rFonts w:ascii="Times New Roman" w:hAnsi="Times New Roman"/>
          <w:sz w:val="28"/>
          <w:szCs w:val="28"/>
        </w:rPr>
        <w:t>суицидников</w:t>
      </w:r>
      <w:proofErr w:type="spellEnd"/>
      <w:r w:rsidRPr="00530455">
        <w:rPr>
          <w:rFonts w:ascii="Times New Roman" w:hAnsi="Times New Roman"/>
          <w:sz w:val="28"/>
          <w:szCs w:val="28"/>
        </w:rPr>
        <w:t xml:space="preserve"> (нарождающаяся) пересека</w:t>
      </w:r>
      <w:r>
        <w:rPr>
          <w:rFonts w:ascii="Times New Roman" w:hAnsi="Times New Roman"/>
          <w:sz w:val="28"/>
          <w:szCs w:val="28"/>
        </w:rPr>
        <w:t>ются</w:t>
      </w:r>
      <w:r w:rsidRPr="00530455">
        <w:rPr>
          <w:rFonts w:ascii="Times New Roman" w:hAnsi="Times New Roman"/>
          <w:sz w:val="28"/>
          <w:szCs w:val="28"/>
        </w:rPr>
        <w:t>, но не совпадаю</w:t>
      </w:r>
      <w:r>
        <w:rPr>
          <w:rFonts w:ascii="Times New Roman" w:hAnsi="Times New Roman"/>
          <w:sz w:val="28"/>
          <w:szCs w:val="28"/>
        </w:rPr>
        <w:t>т</w:t>
      </w:r>
      <w:r w:rsidRPr="00530455">
        <w:rPr>
          <w:rFonts w:ascii="Times New Roman" w:hAnsi="Times New Roman"/>
          <w:sz w:val="28"/>
          <w:szCs w:val="28"/>
        </w:rPr>
        <w:t xml:space="preserve">. </w:t>
      </w:r>
      <w:proofErr w:type="spellStart"/>
      <w:r w:rsidRPr="00530455">
        <w:rPr>
          <w:rFonts w:ascii="Times New Roman" w:hAnsi="Times New Roman"/>
          <w:sz w:val="28"/>
          <w:szCs w:val="28"/>
        </w:rPr>
        <w:t>Суицидник</w:t>
      </w:r>
      <w:proofErr w:type="spellEnd"/>
      <w:r w:rsidRPr="00530455">
        <w:rPr>
          <w:rFonts w:ascii="Times New Roman" w:hAnsi="Times New Roman"/>
          <w:sz w:val="28"/>
          <w:szCs w:val="28"/>
        </w:rPr>
        <w:t xml:space="preserve"> может быть готом, но может и не быть. Гот может грезить о самоубийстве, но может и лелеять в своих мечтах иную романтическую кончину, скажем, от редкой болезни, от передоз</w:t>
      </w:r>
      <w:r>
        <w:rPr>
          <w:rFonts w:ascii="Times New Roman" w:hAnsi="Times New Roman"/>
          <w:sz w:val="28"/>
          <w:szCs w:val="28"/>
        </w:rPr>
        <w:t>ировки</w:t>
      </w:r>
      <w:r w:rsidRPr="00530455">
        <w:rPr>
          <w:rFonts w:ascii="Times New Roman" w:hAnsi="Times New Roman"/>
          <w:sz w:val="28"/>
          <w:szCs w:val="28"/>
        </w:rPr>
        <w:t xml:space="preserve"> наркотик</w:t>
      </w:r>
      <w:r>
        <w:rPr>
          <w:rFonts w:ascii="Times New Roman" w:hAnsi="Times New Roman"/>
          <w:sz w:val="28"/>
          <w:szCs w:val="28"/>
        </w:rPr>
        <w:t>ами</w:t>
      </w:r>
      <w:r w:rsidRPr="00530455">
        <w:rPr>
          <w:rFonts w:ascii="Times New Roman" w:hAnsi="Times New Roman"/>
          <w:sz w:val="28"/>
          <w:szCs w:val="28"/>
        </w:rPr>
        <w:t xml:space="preserve">, от любви. </w:t>
      </w:r>
    </w:p>
    <w:p w:rsidR="00023141" w:rsidRPr="00530455" w:rsidRDefault="00023141" w:rsidP="00023141">
      <w:pPr>
        <w:spacing w:after="0" w:line="240" w:lineRule="auto"/>
        <w:ind w:firstLine="567"/>
        <w:jc w:val="both"/>
        <w:rPr>
          <w:rFonts w:ascii="Times New Roman" w:hAnsi="Times New Roman"/>
          <w:sz w:val="28"/>
          <w:szCs w:val="28"/>
        </w:rPr>
      </w:pPr>
      <w:proofErr w:type="spellStart"/>
      <w:r w:rsidRPr="00530455">
        <w:rPr>
          <w:rFonts w:ascii="Times New Roman" w:hAnsi="Times New Roman"/>
          <w:sz w:val="28"/>
          <w:szCs w:val="28"/>
        </w:rPr>
        <w:t>Суицидника</w:t>
      </w:r>
      <w:proofErr w:type="spellEnd"/>
      <w:r w:rsidRPr="00530455">
        <w:rPr>
          <w:rFonts w:ascii="Times New Roman" w:hAnsi="Times New Roman"/>
          <w:sz w:val="28"/>
          <w:szCs w:val="28"/>
        </w:rPr>
        <w:t xml:space="preserve"> – в отличие от гота </w:t>
      </w:r>
      <w:r>
        <w:rPr>
          <w:rFonts w:ascii="Times New Roman" w:hAnsi="Times New Roman"/>
          <w:sz w:val="28"/>
          <w:szCs w:val="28"/>
        </w:rPr>
        <w:t>–</w:t>
      </w:r>
      <w:r w:rsidRPr="00530455">
        <w:rPr>
          <w:rFonts w:ascii="Times New Roman" w:hAnsi="Times New Roman"/>
          <w:sz w:val="28"/>
          <w:szCs w:val="28"/>
        </w:rPr>
        <w:t xml:space="preserve"> по</w:t>
      </w:r>
      <w:r>
        <w:rPr>
          <w:rFonts w:ascii="Times New Roman" w:hAnsi="Times New Roman"/>
          <w:sz w:val="28"/>
          <w:szCs w:val="28"/>
        </w:rPr>
        <w:t xml:space="preserve"> </w:t>
      </w:r>
      <w:r w:rsidRPr="00530455">
        <w:rPr>
          <w:rFonts w:ascii="Times New Roman" w:hAnsi="Times New Roman"/>
          <w:sz w:val="28"/>
          <w:szCs w:val="28"/>
        </w:rPr>
        <w:t>внешнему виду определить невозможно. Особенность данного сообщества, как уже говори</w:t>
      </w:r>
      <w:r>
        <w:rPr>
          <w:rFonts w:ascii="Times New Roman" w:hAnsi="Times New Roman"/>
          <w:sz w:val="28"/>
          <w:szCs w:val="28"/>
        </w:rPr>
        <w:t>лось, в том, что оно – таящееся, с</w:t>
      </w:r>
      <w:r w:rsidRPr="00530455">
        <w:rPr>
          <w:rFonts w:ascii="Times New Roman" w:hAnsi="Times New Roman"/>
          <w:sz w:val="28"/>
          <w:szCs w:val="28"/>
        </w:rPr>
        <w:t xml:space="preserve">крытое. </w:t>
      </w:r>
      <w:r>
        <w:rPr>
          <w:rFonts w:ascii="Times New Roman" w:hAnsi="Times New Roman"/>
          <w:sz w:val="28"/>
          <w:szCs w:val="28"/>
        </w:rPr>
        <w:t>У них есть свой сленг, общий со сленгом готов: «</w:t>
      </w:r>
      <w:proofErr w:type="spellStart"/>
      <w:r>
        <w:rPr>
          <w:rFonts w:ascii="Times New Roman" w:hAnsi="Times New Roman"/>
          <w:sz w:val="28"/>
          <w:szCs w:val="28"/>
        </w:rPr>
        <w:t>д</w:t>
      </w:r>
      <w:r w:rsidRPr="00530455">
        <w:rPr>
          <w:rFonts w:ascii="Times New Roman" w:hAnsi="Times New Roman"/>
          <w:sz w:val="28"/>
          <w:szCs w:val="28"/>
        </w:rPr>
        <w:t>абл</w:t>
      </w:r>
      <w:proofErr w:type="spellEnd"/>
      <w:r w:rsidRPr="00530455">
        <w:rPr>
          <w:rFonts w:ascii="Times New Roman" w:hAnsi="Times New Roman"/>
          <w:sz w:val="28"/>
          <w:szCs w:val="28"/>
        </w:rPr>
        <w:t>»</w:t>
      </w:r>
      <w:r>
        <w:rPr>
          <w:rFonts w:ascii="Times New Roman" w:hAnsi="Times New Roman"/>
          <w:sz w:val="28"/>
          <w:szCs w:val="28"/>
        </w:rPr>
        <w:t xml:space="preserve"> – двойной суицид</w:t>
      </w:r>
      <w:r w:rsidRPr="00530455">
        <w:rPr>
          <w:rFonts w:ascii="Times New Roman" w:hAnsi="Times New Roman"/>
          <w:sz w:val="28"/>
          <w:szCs w:val="28"/>
        </w:rPr>
        <w:t>, «</w:t>
      </w:r>
      <w:proofErr w:type="spellStart"/>
      <w:r w:rsidRPr="00530455">
        <w:rPr>
          <w:rFonts w:ascii="Times New Roman" w:hAnsi="Times New Roman"/>
          <w:sz w:val="28"/>
          <w:szCs w:val="28"/>
        </w:rPr>
        <w:t>депра</w:t>
      </w:r>
      <w:proofErr w:type="spellEnd"/>
      <w:r w:rsidRPr="00530455">
        <w:rPr>
          <w:rFonts w:ascii="Times New Roman" w:hAnsi="Times New Roman"/>
          <w:sz w:val="28"/>
          <w:szCs w:val="28"/>
        </w:rPr>
        <w:t>», «</w:t>
      </w:r>
      <w:proofErr w:type="spellStart"/>
      <w:r w:rsidRPr="00530455">
        <w:rPr>
          <w:rFonts w:ascii="Times New Roman" w:hAnsi="Times New Roman"/>
          <w:sz w:val="28"/>
          <w:szCs w:val="28"/>
        </w:rPr>
        <w:t>суициднуться</w:t>
      </w:r>
      <w:proofErr w:type="spellEnd"/>
      <w:r w:rsidRPr="00530455">
        <w:rPr>
          <w:rFonts w:ascii="Times New Roman" w:hAnsi="Times New Roman"/>
          <w:sz w:val="28"/>
          <w:szCs w:val="28"/>
        </w:rPr>
        <w:t>», «</w:t>
      </w:r>
      <w:proofErr w:type="gramStart"/>
      <w:r w:rsidRPr="00530455">
        <w:rPr>
          <w:rFonts w:ascii="Times New Roman" w:hAnsi="Times New Roman"/>
          <w:sz w:val="28"/>
          <w:szCs w:val="28"/>
        </w:rPr>
        <w:t>су-тусовка</w:t>
      </w:r>
      <w:proofErr w:type="gramEnd"/>
      <w:r w:rsidRPr="00530455">
        <w:rPr>
          <w:rFonts w:ascii="Times New Roman" w:hAnsi="Times New Roman"/>
          <w:sz w:val="28"/>
          <w:szCs w:val="28"/>
        </w:rPr>
        <w:t xml:space="preserve">», «жизнелюб», «выпей </w:t>
      </w:r>
      <w:proofErr w:type="spellStart"/>
      <w:r w:rsidRPr="00530455">
        <w:rPr>
          <w:rFonts w:ascii="Times New Roman" w:hAnsi="Times New Roman"/>
          <w:sz w:val="28"/>
          <w:szCs w:val="28"/>
        </w:rPr>
        <w:t>йаду</w:t>
      </w:r>
      <w:proofErr w:type="spellEnd"/>
      <w:r w:rsidRPr="00530455">
        <w:rPr>
          <w:rFonts w:ascii="Times New Roman" w:hAnsi="Times New Roman"/>
          <w:sz w:val="28"/>
          <w:szCs w:val="28"/>
        </w:rPr>
        <w:t xml:space="preserve">!»… </w:t>
      </w:r>
    </w:p>
    <w:p w:rsidR="00023141" w:rsidRPr="00530455" w:rsidRDefault="00023141" w:rsidP="00023141">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Суицидники</w:t>
      </w:r>
      <w:proofErr w:type="spellEnd"/>
      <w:r>
        <w:rPr>
          <w:rFonts w:ascii="Times New Roman" w:hAnsi="Times New Roman"/>
          <w:sz w:val="28"/>
          <w:szCs w:val="28"/>
        </w:rPr>
        <w:t xml:space="preserve"> </w:t>
      </w:r>
      <w:r w:rsidRPr="00530455">
        <w:rPr>
          <w:rFonts w:ascii="Times New Roman" w:hAnsi="Times New Roman"/>
          <w:sz w:val="28"/>
          <w:szCs w:val="28"/>
        </w:rPr>
        <w:t>убежден</w:t>
      </w:r>
      <w:r>
        <w:rPr>
          <w:rFonts w:ascii="Times New Roman" w:hAnsi="Times New Roman"/>
          <w:sz w:val="28"/>
          <w:szCs w:val="28"/>
        </w:rPr>
        <w:t>ы</w:t>
      </w:r>
      <w:r w:rsidRPr="00530455">
        <w:rPr>
          <w:rFonts w:ascii="Times New Roman" w:hAnsi="Times New Roman"/>
          <w:sz w:val="28"/>
          <w:szCs w:val="28"/>
        </w:rPr>
        <w:t xml:space="preserve">, что добровольная смерть – удел людей сильных, творческих и независимых от социальных ловушек и цепей, что это есть высший акт проявления свободы воли человека. </w:t>
      </w:r>
    </w:p>
    <w:p w:rsidR="00023141" w:rsidRPr="00530455" w:rsidRDefault="00023141" w:rsidP="00023141">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Интернет, безусловно, участвует </w:t>
      </w:r>
      <w:r w:rsidRPr="00530455">
        <w:rPr>
          <w:rFonts w:ascii="Times New Roman" w:hAnsi="Times New Roman"/>
          <w:sz w:val="28"/>
          <w:szCs w:val="28"/>
        </w:rPr>
        <w:t>в формировании молодежной моды на суицид. Но нельзя не упомянуть</w:t>
      </w:r>
      <w:r>
        <w:rPr>
          <w:rFonts w:ascii="Times New Roman" w:hAnsi="Times New Roman"/>
          <w:sz w:val="28"/>
          <w:szCs w:val="28"/>
        </w:rPr>
        <w:t xml:space="preserve"> </w:t>
      </w:r>
      <w:r w:rsidRPr="00530455">
        <w:rPr>
          <w:rFonts w:ascii="Times New Roman" w:hAnsi="Times New Roman"/>
          <w:sz w:val="28"/>
          <w:szCs w:val="28"/>
        </w:rPr>
        <w:t xml:space="preserve">о тех же самых тенденциях в молодежной культуре вообще. Это </w:t>
      </w:r>
      <w:r>
        <w:rPr>
          <w:rFonts w:ascii="Times New Roman" w:hAnsi="Times New Roman"/>
          <w:sz w:val="28"/>
          <w:szCs w:val="28"/>
        </w:rPr>
        <w:lastRenderedPageBreak/>
        <w:t>рок-группы, рэп-исполнители, м</w:t>
      </w:r>
      <w:r w:rsidRPr="00530455">
        <w:rPr>
          <w:rFonts w:ascii="Times New Roman" w:hAnsi="Times New Roman"/>
          <w:sz w:val="28"/>
          <w:szCs w:val="28"/>
        </w:rPr>
        <w:t>одные книги</w:t>
      </w:r>
      <w:r>
        <w:rPr>
          <w:rFonts w:ascii="Times New Roman" w:hAnsi="Times New Roman"/>
          <w:sz w:val="28"/>
          <w:szCs w:val="28"/>
        </w:rPr>
        <w:t>, т</w:t>
      </w:r>
      <w:r w:rsidRPr="00530455">
        <w:rPr>
          <w:rFonts w:ascii="Times New Roman" w:hAnsi="Times New Roman"/>
          <w:sz w:val="28"/>
          <w:szCs w:val="28"/>
        </w:rPr>
        <w:t>еатр</w:t>
      </w:r>
      <w:r>
        <w:rPr>
          <w:rFonts w:ascii="Times New Roman" w:hAnsi="Times New Roman"/>
          <w:sz w:val="28"/>
          <w:szCs w:val="28"/>
        </w:rPr>
        <w:t>альные постановки</w:t>
      </w:r>
      <w:r w:rsidRPr="00530455">
        <w:rPr>
          <w:rFonts w:ascii="Times New Roman" w:hAnsi="Times New Roman"/>
          <w:sz w:val="28"/>
          <w:szCs w:val="28"/>
        </w:rPr>
        <w:t xml:space="preserve">. </w:t>
      </w:r>
      <w:r>
        <w:rPr>
          <w:rFonts w:ascii="Times New Roman" w:hAnsi="Times New Roman"/>
          <w:sz w:val="28"/>
          <w:szCs w:val="28"/>
        </w:rPr>
        <w:t>Ведь они пробуждают и подогревают интерес молодежи к добровольному уходу из жизни.</w:t>
      </w:r>
    </w:p>
    <w:p w:rsidR="00023141" w:rsidRDefault="00023141" w:rsidP="00023141">
      <w:pPr>
        <w:ind w:firstLine="567"/>
        <w:jc w:val="both"/>
        <w:rPr>
          <w:rFonts w:ascii="Times New Roman" w:hAnsi="Times New Roman"/>
          <w:sz w:val="28"/>
          <w:szCs w:val="28"/>
        </w:rPr>
      </w:pPr>
    </w:p>
    <w:p w:rsidR="00023141" w:rsidRDefault="00023141" w:rsidP="00023141">
      <w:pPr>
        <w:spacing w:line="240" w:lineRule="auto"/>
        <w:ind w:firstLine="567"/>
        <w:jc w:val="both"/>
        <w:rPr>
          <w:rFonts w:ascii="Times New Roman" w:hAnsi="Times New Roman"/>
          <w:sz w:val="28"/>
          <w:szCs w:val="28"/>
        </w:rPr>
      </w:pPr>
      <w:r w:rsidRPr="00603714">
        <w:rPr>
          <w:rFonts w:ascii="Times New Roman" w:hAnsi="Times New Roman"/>
          <w:sz w:val="28"/>
          <w:szCs w:val="28"/>
        </w:rPr>
        <w:t>Уважаемые родители, что является наиболее важным и первостепенным в вашей жизни? Где на шкале ваших ценностей находится ваш ребенок? Занимает ли он на этой шкале первое место, второе или третье? Что вы знаете о своем ребенке? Ответьте мысленно на такие вопросы: как зовут его лучшую подругу или друга? Что он больше всего любит? Какая музыка ему нравится? Какие книги он читает? Знаете ли вы о его планах и мечтах? Сколько вопросов осталось без ответа?</w:t>
      </w:r>
    </w:p>
    <w:p w:rsidR="00A015EF" w:rsidRDefault="00A015EF"/>
    <w:sectPr w:rsidR="00A015EF" w:rsidSect="00023141">
      <w:pgSz w:w="11906" w:h="16838"/>
      <w:pgMar w:top="1134" w:right="56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27"/>
    <w:multiLevelType w:val="hybridMultilevel"/>
    <w:tmpl w:val="730ABA10"/>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34833190"/>
    <w:multiLevelType w:val="hybridMultilevel"/>
    <w:tmpl w:val="3322F51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41"/>
    <w:rsid w:val="00023141"/>
    <w:rsid w:val="004C4E99"/>
    <w:rsid w:val="00A0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4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3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4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2017-04-12T19:02:00Z</dcterms:created>
  <dcterms:modified xsi:type="dcterms:W3CDTF">2017-04-12T19:03:00Z</dcterms:modified>
</cp:coreProperties>
</file>