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5" w:rsidRDefault="004B44A1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11793" wp14:editId="3212259D">
                <wp:simplePos x="0" y="0"/>
                <wp:positionH relativeFrom="column">
                  <wp:posOffset>-147955</wp:posOffset>
                </wp:positionH>
                <wp:positionV relativeFrom="paragraph">
                  <wp:posOffset>233045</wp:posOffset>
                </wp:positionV>
                <wp:extent cx="3314700" cy="6400800"/>
                <wp:effectExtent l="0" t="0" r="19050" b="1905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4A1" w:rsidRPr="00E47625" w:rsidRDefault="004B44A1" w:rsidP="00122DF4">
                            <w:pPr>
                              <w:jc w:val="center"/>
                              <w:rPr>
                                <w:b/>
                                <w:color w:val="008000"/>
                                <w:szCs w:val="24"/>
                              </w:rPr>
                            </w:pPr>
                            <w:r w:rsidRPr="00E47625">
                              <w:rPr>
                                <w:b/>
                                <w:color w:val="008000"/>
                                <w:szCs w:val="24"/>
                              </w:rPr>
                              <w:t>Учитывайте типичные особенности поведения членов  алкогольной семьи.</w:t>
                            </w:r>
                          </w:p>
                          <w:p w:rsidR="004B44A1" w:rsidRPr="00CD5A6E" w:rsidRDefault="004B44A1" w:rsidP="00122DF4">
                            <w:pPr>
                              <w:jc w:val="both"/>
                              <w:rPr>
                                <w:i/>
                                <w:color w:val="003366"/>
                              </w:rPr>
                            </w:pPr>
                            <w:r>
                              <w:t xml:space="preserve">- </w:t>
                            </w:r>
                            <w:r w:rsidRPr="00CD5A6E">
                              <w:rPr>
                                <w:color w:val="003366"/>
                              </w:rPr>
                              <w:t>ориентированность на конкретные советы и рекомендации "</w:t>
                            </w:r>
                            <w:r w:rsidRPr="00CD5A6E">
                              <w:rPr>
                                <w:i/>
                                <w:color w:val="003366"/>
                              </w:rPr>
                              <w:t>Если просит деньги, то давать?", "А если он займет у сос</w:t>
                            </w:r>
                            <w:r w:rsidRPr="00CD5A6E">
                              <w:rPr>
                                <w:i/>
                                <w:color w:val="003366"/>
                              </w:rPr>
                              <w:t>е</w:t>
                            </w:r>
                            <w:r w:rsidRPr="00CD5A6E">
                              <w:rPr>
                                <w:i/>
                                <w:color w:val="003366"/>
                              </w:rPr>
                              <w:t xml:space="preserve">дей?",   </w:t>
                            </w:r>
                          </w:p>
                          <w:p w:rsidR="004B44A1" w:rsidRPr="00CD5A6E" w:rsidRDefault="004B44A1" w:rsidP="00122DF4">
                            <w:pPr>
                              <w:jc w:val="both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-</w:t>
                            </w:r>
                            <w:r w:rsidRPr="00AC6E23">
                              <w:rPr>
                                <w:color w:val="003366"/>
                              </w:rPr>
                              <w:t xml:space="preserve"> </w:t>
                            </w:r>
                            <w:r w:rsidRPr="00CD5A6E">
                              <w:rPr>
                                <w:color w:val="003366"/>
                              </w:rPr>
                              <w:t>крайняя зафиксированность на себе и на своей семейной ситуации алког</w:t>
                            </w:r>
                            <w:r w:rsidRPr="00CD5A6E">
                              <w:rPr>
                                <w:color w:val="003366"/>
                              </w:rPr>
                              <w:t>о</w:t>
                            </w:r>
                            <w:r w:rsidRPr="00CD5A6E">
                              <w:rPr>
                                <w:color w:val="003366"/>
                              </w:rPr>
                              <w:t>лизма</w:t>
                            </w:r>
                            <w:r w:rsidRPr="00CD5A6E">
                              <w:rPr>
                                <w:i/>
                                <w:color w:val="003366"/>
                              </w:rPr>
                              <w:t>: "У вас что.</w:t>
                            </w:r>
                            <w:r>
                              <w:rPr>
                                <w:i/>
                                <w:color w:val="003366"/>
                              </w:rPr>
                              <w:t>.</w:t>
                            </w:r>
                            <w:r w:rsidRPr="00CD5A6E">
                              <w:rPr>
                                <w:i/>
                                <w:color w:val="003366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3366"/>
                              </w:rPr>
                              <w:t>,</w:t>
                            </w:r>
                            <w:r w:rsidRPr="00CD5A6E">
                              <w:rPr>
                                <w:i/>
                                <w:color w:val="003366"/>
                              </w:rPr>
                              <w:t xml:space="preserve"> вот у нас!"...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  Это приводит к неспособности сл</w:t>
                            </w:r>
                            <w:r w:rsidRPr="00CD5A6E">
                              <w:rPr>
                                <w:color w:val="003366"/>
                              </w:rPr>
                              <w:t>ы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шать друг друга; </w:t>
                            </w:r>
                          </w:p>
                          <w:p w:rsidR="004B44A1" w:rsidRPr="00CD5A6E" w:rsidRDefault="004B44A1" w:rsidP="00122DF4">
                            <w:pPr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-</w:t>
                            </w:r>
                            <w:r w:rsidRPr="00AC6E23">
                              <w:rPr>
                                <w:color w:val="003366"/>
                              </w:rPr>
                              <w:t xml:space="preserve"> </w:t>
                            </w:r>
                            <w:r w:rsidRPr="00CD5A6E">
                              <w:rPr>
                                <w:color w:val="003366"/>
                              </w:rPr>
                              <w:t>непонимание роли и значения собственных усилий, направленных на изм</w:t>
                            </w:r>
                            <w:r w:rsidRPr="00CD5A6E">
                              <w:rPr>
                                <w:color w:val="003366"/>
                              </w:rPr>
                              <w:t>е</w:t>
                            </w:r>
                            <w:r w:rsidRPr="00CD5A6E">
                              <w:rPr>
                                <w:color w:val="003366"/>
                              </w:rPr>
                              <w:t>нение своего поведения: "</w:t>
                            </w:r>
                            <w:r w:rsidRPr="00CD5A6E">
                              <w:rPr>
                                <w:i/>
                                <w:color w:val="003366"/>
                              </w:rPr>
                              <w:t>А что я делаю не так?",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  </w:t>
                            </w:r>
                          </w:p>
                          <w:p w:rsidR="004B44A1" w:rsidRPr="00CD5A6E" w:rsidRDefault="004B44A1" w:rsidP="00122DF4">
                            <w:pPr>
                              <w:jc w:val="both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-</w:t>
                            </w:r>
                            <w:r w:rsidRPr="00AC6E23">
                              <w:rPr>
                                <w:color w:val="003366"/>
                              </w:rPr>
                              <w:t xml:space="preserve"> </w:t>
                            </w:r>
                            <w:r w:rsidRPr="00CD5A6E">
                              <w:rPr>
                                <w:color w:val="003366"/>
                              </w:rPr>
                              <w:t>обвиняющие реакции в адрес специалиста в случае его отказа давать ко</w:t>
                            </w:r>
                            <w:r w:rsidRPr="00CD5A6E">
                              <w:rPr>
                                <w:color w:val="003366"/>
                              </w:rPr>
                              <w:t>н</w:t>
                            </w:r>
                            <w:r w:rsidRPr="00CD5A6E">
                              <w:rPr>
                                <w:color w:val="003366"/>
                              </w:rPr>
                              <w:t>кретные советы: "</w:t>
                            </w:r>
                            <w:r>
                              <w:rPr>
                                <w:color w:val="003366"/>
                              </w:rPr>
                              <w:t>Вы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 для чего сюда пришли? Я не знаю... Это Вы специалист, Вы должны знать!"; </w:t>
                            </w:r>
                          </w:p>
                          <w:p w:rsidR="004B44A1" w:rsidRPr="0018119F" w:rsidRDefault="004B44A1" w:rsidP="00122DF4">
                            <w:pPr>
                              <w:jc w:val="both"/>
                              <w:rPr>
                                <w:i/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-</w:t>
                            </w:r>
                            <w:r w:rsidRPr="00AC6E23">
                              <w:rPr>
                                <w:color w:val="003366"/>
                              </w:rPr>
                              <w:t xml:space="preserve"> </w:t>
                            </w:r>
                            <w:r w:rsidRPr="00CD5A6E">
                              <w:rPr>
                                <w:color w:val="003366"/>
                              </w:rPr>
                              <w:t>уход от обсуждения реальных проблем и отношений с помощью соскальз</w:t>
                            </w:r>
                            <w:r w:rsidRPr="00CD5A6E">
                              <w:rPr>
                                <w:color w:val="003366"/>
                              </w:rPr>
                              <w:t>ы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вания на поиск причин и виновника: </w:t>
                            </w:r>
                            <w:r w:rsidRPr="0018119F">
                              <w:rPr>
                                <w:i/>
                                <w:color w:val="003366"/>
                              </w:rPr>
                              <w:t>"Конечно, если бы государство забот</w:t>
                            </w:r>
                            <w:r w:rsidRPr="0018119F">
                              <w:rPr>
                                <w:i/>
                                <w:color w:val="003366"/>
                              </w:rPr>
                              <w:t>и</w:t>
                            </w:r>
                            <w:r w:rsidRPr="0018119F">
                              <w:rPr>
                                <w:i/>
                                <w:color w:val="003366"/>
                              </w:rPr>
                              <w:t>лось об алкоголиках</w:t>
                            </w:r>
                            <w:r>
                              <w:rPr>
                                <w:i/>
                                <w:color w:val="003366"/>
                              </w:rPr>
                              <w:t>»</w:t>
                            </w:r>
                            <w:r w:rsidRPr="0018119F">
                              <w:rPr>
                                <w:i/>
                                <w:color w:val="003366"/>
                              </w:rPr>
                              <w:t xml:space="preserve">; </w:t>
                            </w:r>
                          </w:p>
                          <w:p w:rsidR="004B44A1" w:rsidRPr="0018119F" w:rsidRDefault="004B44A1" w:rsidP="00122DF4">
                            <w:pPr>
                              <w:jc w:val="both"/>
                              <w:rPr>
                                <w:i/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-</w:t>
                            </w:r>
                            <w:r w:rsidRPr="00AC6E23">
                              <w:rPr>
                                <w:color w:val="003366"/>
                              </w:rPr>
                              <w:t xml:space="preserve"> 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делегирующая позиция, выражающаяся в отказе нести ответственность за свою жизнь, за свои действия, чувства и успехи: </w:t>
                            </w:r>
                            <w:r w:rsidRPr="0018119F">
                              <w:rPr>
                                <w:i/>
                                <w:color w:val="003366"/>
                              </w:rPr>
                              <w:t xml:space="preserve">"А что я могла сделать? Стараюсь ..."; </w:t>
                            </w:r>
                          </w:p>
                          <w:p w:rsidR="004B44A1" w:rsidRPr="0018119F" w:rsidRDefault="004B44A1" w:rsidP="00122DF4">
                            <w:pPr>
                              <w:jc w:val="both"/>
                              <w:rPr>
                                <w:i/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-</w:t>
                            </w:r>
                            <w:r w:rsidRPr="00AC6E23">
                              <w:rPr>
                                <w:color w:val="003366"/>
                              </w:rPr>
                              <w:t xml:space="preserve"> </w:t>
                            </w:r>
                            <w:r w:rsidRPr="00CD5A6E">
                              <w:rPr>
                                <w:color w:val="003366"/>
                              </w:rPr>
                              <w:t>высокий уровень тревожности, что проявляется в поиске поддержки и покров</w:t>
                            </w:r>
                            <w:r w:rsidRPr="00CD5A6E">
                              <w:rPr>
                                <w:color w:val="003366"/>
                              </w:rPr>
                              <w:t>и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тельства: </w:t>
                            </w:r>
                            <w:r w:rsidRPr="0018119F">
                              <w:rPr>
                                <w:i/>
                                <w:color w:val="003366"/>
                              </w:rPr>
                              <w:t xml:space="preserve">"Помогите нам, у нас уже нет сил…"; </w:t>
                            </w:r>
                          </w:p>
                          <w:p w:rsidR="004B44A1" w:rsidRPr="00CD5A6E" w:rsidRDefault="004B44A1" w:rsidP="00122DF4">
                            <w:pPr>
                              <w:jc w:val="both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-</w:t>
                            </w:r>
                            <w:r w:rsidRPr="00AC6E23">
                              <w:rPr>
                                <w:color w:val="003366"/>
                              </w:rPr>
                              <w:t xml:space="preserve"> </w:t>
                            </w:r>
                            <w:r w:rsidRPr="00CD5A6E">
                              <w:rPr>
                                <w:color w:val="003366"/>
                              </w:rPr>
                              <w:t>склонность к затяжным монологам с бесконечным перечислением подро</w:t>
                            </w:r>
                            <w:r w:rsidRPr="00CD5A6E">
                              <w:rPr>
                                <w:color w:val="003366"/>
                              </w:rPr>
                              <w:t>б</w:t>
                            </w:r>
                            <w:r w:rsidRPr="00CD5A6E">
                              <w:rPr>
                                <w:color w:val="003366"/>
                              </w:rPr>
                              <w:t xml:space="preserve">ностей какого-либо события, подробностей «посиделок»; </w:t>
                            </w:r>
                          </w:p>
                          <w:p w:rsidR="004B44A1" w:rsidRPr="0018119F" w:rsidRDefault="004B44A1" w:rsidP="00122DF4">
                            <w:pPr>
                              <w:jc w:val="both"/>
                              <w:rPr>
                                <w:i/>
                                <w:color w:val="003366"/>
                              </w:rPr>
                            </w:pPr>
                            <w:r>
                              <w:t>-</w:t>
                            </w:r>
                            <w:r w:rsidRPr="00AC6E23">
                              <w:t xml:space="preserve"> </w:t>
                            </w:r>
                            <w:r w:rsidRPr="0018119F">
                              <w:rPr>
                                <w:color w:val="003366"/>
                              </w:rPr>
                              <w:t>избегание личностной или семейной тематики и стремление обсуждать проблему алкоголизма "воо</w:t>
                            </w:r>
                            <w:r w:rsidRPr="0018119F">
                              <w:rPr>
                                <w:color w:val="003366"/>
                              </w:rPr>
                              <w:t>б</w:t>
                            </w:r>
                            <w:r w:rsidRPr="0018119F">
                              <w:rPr>
                                <w:color w:val="003366"/>
                              </w:rPr>
                              <w:t xml:space="preserve">ще": </w:t>
                            </w:r>
                            <w:r w:rsidRPr="0018119F">
                              <w:rPr>
                                <w:i/>
                                <w:color w:val="003366"/>
                              </w:rPr>
                              <w:t xml:space="preserve">"А есть какие-то статистические данные?..". </w:t>
                            </w:r>
                          </w:p>
                          <w:p w:rsidR="004B44A1" w:rsidRDefault="004B44A1" w:rsidP="00122DF4">
                            <w:pPr>
                              <w:pStyle w:val="ab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margin-left:-11.65pt;margin-top:18.35pt;width:261pt;height:7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">
                <v:textbox>
                  <w:txbxContent>
                    <w:p w:rsidR="004B44A1" w:rsidRPr="00E47625" w:rsidRDefault="004B44A1" w:rsidP="00122DF4">
                      <w:pPr>
                        <w:jc w:val="center"/>
                        <w:rPr>
                          <w:b/>
                          <w:color w:val="008000"/>
                          <w:szCs w:val="24"/>
                        </w:rPr>
                      </w:pPr>
                      <w:r w:rsidRPr="00E47625">
                        <w:rPr>
                          <w:b/>
                          <w:color w:val="008000"/>
                          <w:szCs w:val="24"/>
                        </w:rPr>
                        <w:t>Учитывайте типичные особенности поведения членов  алкогольной семьи.</w:t>
                      </w:r>
                    </w:p>
                    <w:p w:rsidR="004B44A1" w:rsidRPr="00CD5A6E" w:rsidRDefault="004B44A1" w:rsidP="00122DF4">
                      <w:pPr>
                        <w:jc w:val="both"/>
                        <w:rPr>
                          <w:i/>
                          <w:color w:val="003366"/>
                        </w:rPr>
                      </w:pPr>
                      <w:r>
                        <w:t xml:space="preserve">- </w:t>
                      </w:r>
                      <w:r w:rsidRPr="00CD5A6E">
                        <w:rPr>
                          <w:color w:val="003366"/>
                        </w:rPr>
                        <w:t>ориентированность на конкретные советы и рекомендации "</w:t>
                      </w:r>
                      <w:r w:rsidRPr="00CD5A6E">
                        <w:rPr>
                          <w:i/>
                          <w:color w:val="003366"/>
                        </w:rPr>
                        <w:t>Если просит деньги, то давать?", "А если он займет у сос</w:t>
                      </w:r>
                      <w:r w:rsidRPr="00CD5A6E">
                        <w:rPr>
                          <w:i/>
                          <w:color w:val="003366"/>
                        </w:rPr>
                        <w:t>е</w:t>
                      </w:r>
                      <w:r w:rsidRPr="00CD5A6E">
                        <w:rPr>
                          <w:i/>
                          <w:color w:val="003366"/>
                        </w:rPr>
                        <w:t xml:space="preserve">дей?",   </w:t>
                      </w:r>
                    </w:p>
                    <w:p w:rsidR="004B44A1" w:rsidRPr="00CD5A6E" w:rsidRDefault="004B44A1" w:rsidP="00122DF4">
                      <w:pPr>
                        <w:jc w:val="both"/>
                        <w:rPr>
                          <w:color w:val="003366"/>
                        </w:rPr>
                      </w:pPr>
                      <w:r>
                        <w:rPr>
                          <w:color w:val="003366"/>
                        </w:rPr>
                        <w:t>-</w:t>
                      </w:r>
                      <w:r w:rsidRPr="00AC6E23">
                        <w:rPr>
                          <w:color w:val="003366"/>
                        </w:rPr>
                        <w:t xml:space="preserve"> </w:t>
                      </w:r>
                      <w:r w:rsidRPr="00CD5A6E">
                        <w:rPr>
                          <w:color w:val="003366"/>
                        </w:rPr>
                        <w:t>крайняя зафиксированность на себе и на своей семейной ситуации алког</w:t>
                      </w:r>
                      <w:r w:rsidRPr="00CD5A6E">
                        <w:rPr>
                          <w:color w:val="003366"/>
                        </w:rPr>
                        <w:t>о</w:t>
                      </w:r>
                      <w:r w:rsidRPr="00CD5A6E">
                        <w:rPr>
                          <w:color w:val="003366"/>
                        </w:rPr>
                        <w:t>лизма</w:t>
                      </w:r>
                      <w:r w:rsidRPr="00CD5A6E">
                        <w:rPr>
                          <w:i/>
                          <w:color w:val="003366"/>
                        </w:rPr>
                        <w:t>: "У вас что.</w:t>
                      </w:r>
                      <w:r>
                        <w:rPr>
                          <w:i/>
                          <w:color w:val="003366"/>
                        </w:rPr>
                        <w:t>.</w:t>
                      </w:r>
                      <w:r w:rsidRPr="00CD5A6E">
                        <w:rPr>
                          <w:i/>
                          <w:color w:val="003366"/>
                        </w:rPr>
                        <w:t>.</w:t>
                      </w:r>
                      <w:r>
                        <w:rPr>
                          <w:i/>
                          <w:color w:val="003366"/>
                        </w:rPr>
                        <w:t>,</w:t>
                      </w:r>
                      <w:r w:rsidRPr="00CD5A6E">
                        <w:rPr>
                          <w:i/>
                          <w:color w:val="003366"/>
                        </w:rPr>
                        <w:t xml:space="preserve"> вот у нас!"...</w:t>
                      </w:r>
                      <w:r w:rsidRPr="00CD5A6E">
                        <w:rPr>
                          <w:color w:val="003366"/>
                        </w:rPr>
                        <w:t xml:space="preserve">  Это приводит к неспособности сл</w:t>
                      </w:r>
                      <w:r w:rsidRPr="00CD5A6E">
                        <w:rPr>
                          <w:color w:val="003366"/>
                        </w:rPr>
                        <w:t>ы</w:t>
                      </w:r>
                      <w:r w:rsidRPr="00CD5A6E">
                        <w:rPr>
                          <w:color w:val="003366"/>
                        </w:rPr>
                        <w:t xml:space="preserve">шать друг друга; </w:t>
                      </w:r>
                    </w:p>
                    <w:p w:rsidR="004B44A1" w:rsidRPr="00CD5A6E" w:rsidRDefault="004B44A1" w:rsidP="00122DF4">
                      <w:pPr>
                        <w:rPr>
                          <w:color w:val="003366"/>
                        </w:rPr>
                      </w:pPr>
                      <w:r>
                        <w:rPr>
                          <w:color w:val="003366"/>
                        </w:rPr>
                        <w:t>-</w:t>
                      </w:r>
                      <w:r w:rsidRPr="00AC6E23">
                        <w:rPr>
                          <w:color w:val="003366"/>
                        </w:rPr>
                        <w:t xml:space="preserve"> </w:t>
                      </w:r>
                      <w:r w:rsidRPr="00CD5A6E">
                        <w:rPr>
                          <w:color w:val="003366"/>
                        </w:rPr>
                        <w:t>непонимание роли и значения собственных усилий, направленных на изм</w:t>
                      </w:r>
                      <w:r w:rsidRPr="00CD5A6E">
                        <w:rPr>
                          <w:color w:val="003366"/>
                        </w:rPr>
                        <w:t>е</w:t>
                      </w:r>
                      <w:r w:rsidRPr="00CD5A6E">
                        <w:rPr>
                          <w:color w:val="003366"/>
                        </w:rPr>
                        <w:t>нение своего поведения: "</w:t>
                      </w:r>
                      <w:r w:rsidRPr="00CD5A6E">
                        <w:rPr>
                          <w:i/>
                          <w:color w:val="003366"/>
                        </w:rPr>
                        <w:t>А что я делаю не так?",</w:t>
                      </w:r>
                      <w:r w:rsidRPr="00CD5A6E">
                        <w:rPr>
                          <w:color w:val="003366"/>
                        </w:rPr>
                        <w:t xml:space="preserve">  </w:t>
                      </w:r>
                    </w:p>
                    <w:p w:rsidR="004B44A1" w:rsidRPr="00CD5A6E" w:rsidRDefault="004B44A1" w:rsidP="00122DF4">
                      <w:pPr>
                        <w:jc w:val="both"/>
                        <w:rPr>
                          <w:color w:val="003366"/>
                        </w:rPr>
                      </w:pPr>
                      <w:r>
                        <w:rPr>
                          <w:color w:val="003366"/>
                        </w:rPr>
                        <w:t>-</w:t>
                      </w:r>
                      <w:r w:rsidRPr="00AC6E23">
                        <w:rPr>
                          <w:color w:val="003366"/>
                        </w:rPr>
                        <w:t xml:space="preserve"> </w:t>
                      </w:r>
                      <w:r w:rsidRPr="00CD5A6E">
                        <w:rPr>
                          <w:color w:val="003366"/>
                        </w:rPr>
                        <w:t>обвиняющие реакции в адрес специалиста в случае его отказа давать ко</w:t>
                      </w:r>
                      <w:r w:rsidRPr="00CD5A6E">
                        <w:rPr>
                          <w:color w:val="003366"/>
                        </w:rPr>
                        <w:t>н</w:t>
                      </w:r>
                      <w:r w:rsidRPr="00CD5A6E">
                        <w:rPr>
                          <w:color w:val="003366"/>
                        </w:rPr>
                        <w:t>кретные советы: "</w:t>
                      </w:r>
                      <w:r>
                        <w:rPr>
                          <w:color w:val="003366"/>
                        </w:rPr>
                        <w:t>Вы</w:t>
                      </w:r>
                      <w:r w:rsidRPr="00CD5A6E">
                        <w:rPr>
                          <w:color w:val="003366"/>
                        </w:rPr>
                        <w:t xml:space="preserve"> для чего сюда пришли? Я не знаю... Это Вы специалист, Вы должны знать!"; </w:t>
                      </w:r>
                    </w:p>
                    <w:p w:rsidR="004B44A1" w:rsidRPr="0018119F" w:rsidRDefault="004B44A1" w:rsidP="00122DF4">
                      <w:pPr>
                        <w:jc w:val="both"/>
                        <w:rPr>
                          <w:i/>
                          <w:color w:val="003366"/>
                        </w:rPr>
                      </w:pPr>
                      <w:r>
                        <w:rPr>
                          <w:color w:val="003366"/>
                        </w:rPr>
                        <w:t>-</w:t>
                      </w:r>
                      <w:r w:rsidRPr="00AC6E23">
                        <w:rPr>
                          <w:color w:val="003366"/>
                        </w:rPr>
                        <w:t xml:space="preserve"> </w:t>
                      </w:r>
                      <w:r w:rsidRPr="00CD5A6E">
                        <w:rPr>
                          <w:color w:val="003366"/>
                        </w:rPr>
                        <w:t>уход от обсуждения реальных проблем и отношений с помощью соскальз</w:t>
                      </w:r>
                      <w:r w:rsidRPr="00CD5A6E">
                        <w:rPr>
                          <w:color w:val="003366"/>
                        </w:rPr>
                        <w:t>ы</w:t>
                      </w:r>
                      <w:r w:rsidRPr="00CD5A6E">
                        <w:rPr>
                          <w:color w:val="003366"/>
                        </w:rPr>
                        <w:t xml:space="preserve">вания на поиск причин и виновника: </w:t>
                      </w:r>
                      <w:r w:rsidRPr="0018119F">
                        <w:rPr>
                          <w:i/>
                          <w:color w:val="003366"/>
                        </w:rPr>
                        <w:t>"Конечно, если бы государство забот</w:t>
                      </w:r>
                      <w:r w:rsidRPr="0018119F">
                        <w:rPr>
                          <w:i/>
                          <w:color w:val="003366"/>
                        </w:rPr>
                        <w:t>и</w:t>
                      </w:r>
                      <w:r w:rsidRPr="0018119F">
                        <w:rPr>
                          <w:i/>
                          <w:color w:val="003366"/>
                        </w:rPr>
                        <w:t>лось об алкоголиках</w:t>
                      </w:r>
                      <w:r>
                        <w:rPr>
                          <w:i/>
                          <w:color w:val="003366"/>
                        </w:rPr>
                        <w:t>»</w:t>
                      </w:r>
                      <w:r w:rsidRPr="0018119F">
                        <w:rPr>
                          <w:i/>
                          <w:color w:val="003366"/>
                        </w:rPr>
                        <w:t xml:space="preserve">; </w:t>
                      </w:r>
                    </w:p>
                    <w:p w:rsidR="004B44A1" w:rsidRPr="0018119F" w:rsidRDefault="004B44A1" w:rsidP="00122DF4">
                      <w:pPr>
                        <w:jc w:val="both"/>
                        <w:rPr>
                          <w:i/>
                          <w:color w:val="003366"/>
                        </w:rPr>
                      </w:pPr>
                      <w:r>
                        <w:rPr>
                          <w:color w:val="003366"/>
                        </w:rPr>
                        <w:t>-</w:t>
                      </w:r>
                      <w:r w:rsidRPr="00AC6E23">
                        <w:rPr>
                          <w:color w:val="003366"/>
                        </w:rPr>
                        <w:t xml:space="preserve"> </w:t>
                      </w:r>
                      <w:r w:rsidRPr="00CD5A6E">
                        <w:rPr>
                          <w:color w:val="003366"/>
                        </w:rPr>
                        <w:t xml:space="preserve">делегирующая позиция, выражающаяся в отказе нести ответственность за свою жизнь, за свои действия, чувства и успехи: </w:t>
                      </w:r>
                      <w:r w:rsidRPr="0018119F">
                        <w:rPr>
                          <w:i/>
                          <w:color w:val="003366"/>
                        </w:rPr>
                        <w:t xml:space="preserve">"А что я могла сделать? Стараюсь ..."; </w:t>
                      </w:r>
                    </w:p>
                    <w:p w:rsidR="004B44A1" w:rsidRPr="0018119F" w:rsidRDefault="004B44A1" w:rsidP="00122DF4">
                      <w:pPr>
                        <w:jc w:val="both"/>
                        <w:rPr>
                          <w:i/>
                          <w:color w:val="003366"/>
                        </w:rPr>
                      </w:pPr>
                      <w:r>
                        <w:rPr>
                          <w:color w:val="003366"/>
                        </w:rPr>
                        <w:t>-</w:t>
                      </w:r>
                      <w:r w:rsidRPr="00AC6E23">
                        <w:rPr>
                          <w:color w:val="003366"/>
                        </w:rPr>
                        <w:t xml:space="preserve"> </w:t>
                      </w:r>
                      <w:r w:rsidRPr="00CD5A6E">
                        <w:rPr>
                          <w:color w:val="003366"/>
                        </w:rPr>
                        <w:t>высокий уровень тревожности, что проявляется в поиске поддержки и покров</w:t>
                      </w:r>
                      <w:r w:rsidRPr="00CD5A6E">
                        <w:rPr>
                          <w:color w:val="003366"/>
                        </w:rPr>
                        <w:t>и</w:t>
                      </w:r>
                      <w:r w:rsidRPr="00CD5A6E">
                        <w:rPr>
                          <w:color w:val="003366"/>
                        </w:rPr>
                        <w:t xml:space="preserve">тельства: </w:t>
                      </w:r>
                      <w:r w:rsidRPr="0018119F">
                        <w:rPr>
                          <w:i/>
                          <w:color w:val="003366"/>
                        </w:rPr>
                        <w:t xml:space="preserve">"Помогите нам, у нас уже нет сил…"; </w:t>
                      </w:r>
                    </w:p>
                    <w:p w:rsidR="004B44A1" w:rsidRPr="00CD5A6E" w:rsidRDefault="004B44A1" w:rsidP="00122DF4">
                      <w:pPr>
                        <w:jc w:val="both"/>
                        <w:rPr>
                          <w:color w:val="003366"/>
                        </w:rPr>
                      </w:pPr>
                      <w:r>
                        <w:rPr>
                          <w:color w:val="003366"/>
                        </w:rPr>
                        <w:t>-</w:t>
                      </w:r>
                      <w:r w:rsidRPr="00AC6E23">
                        <w:rPr>
                          <w:color w:val="003366"/>
                        </w:rPr>
                        <w:t xml:space="preserve"> </w:t>
                      </w:r>
                      <w:r w:rsidRPr="00CD5A6E">
                        <w:rPr>
                          <w:color w:val="003366"/>
                        </w:rPr>
                        <w:t>склонность к затяжным монологам с бесконечным перечислением подро</w:t>
                      </w:r>
                      <w:r w:rsidRPr="00CD5A6E">
                        <w:rPr>
                          <w:color w:val="003366"/>
                        </w:rPr>
                        <w:t>б</w:t>
                      </w:r>
                      <w:r w:rsidRPr="00CD5A6E">
                        <w:rPr>
                          <w:color w:val="003366"/>
                        </w:rPr>
                        <w:t xml:space="preserve">ностей какого-либо события, подробностей «посиделок»; </w:t>
                      </w:r>
                    </w:p>
                    <w:p w:rsidR="004B44A1" w:rsidRPr="0018119F" w:rsidRDefault="004B44A1" w:rsidP="00122DF4">
                      <w:pPr>
                        <w:jc w:val="both"/>
                        <w:rPr>
                          <w:i/>
                          <w:color w:val="003366"/>
                        </w:rPr>
                      </w:pPr>
                      <w:r>
                        <w:t>-</w:t>
                      </w:r>
                      <w:r w:rsidRPr="00AC6E23">
                        <w:t xml:space="preserve"> </w:t>
                      </w:r>
                      <w:r w:rsidRPr="0018119F">
                        <w:rPr>
                          <w:color w:val="003366"/>
                        </w:rPr>
                        <w:t>избегание личностной или семейной тематики и стремление обсуждать проблему алкоголизма "воо</w:t>
                      </w:r>
                      <w:r w:rsidRPr="0018119F">
                        <w:rPr>
                          <w:color w:val="003366"/>
                        </w:rPr>
                        <w:t>б</w:t>
                      </w:r>
                      <w:r w:rsidRPr="0018119F">
                        <w:rPr>
                          <w:color w:val="003366"/>
                        </w:rPr>
                        <w:t xml:space="preserve">ще": </w:t>
                      </w:r>
                      <w:r w:rsidRPr="0018119F">
                        <w:rPr>
                          <w:i/>
                          <w:color w:val="003366"/>
                        </w:rPr>
                        <w:t xml:space="preserve">"А есть какие-то статистические данные?..". </w:t>
                      </w:r>
                    </w:p>
                    <w:p w:rsidR="004B44A1" w:rsidRDefault="004B44A1" w:rsidP="00122DF4">
                      <w:pPr>
                        <w:pStyle w:val="ab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B78A3" wp14:editId="7A900590">
                <wp:simplePos x="0" y="0"/>
                <wp:positionH relativeFrom="column">
                  <wp:posOffset>3298190</wp:posOffset>
                </wp:positionH>
                <wp:positionV relativeFrom="paragraph">
                  <wp:posOffset>233045</wp:posOffset>
                </wp:positionV>
                <wp:extent cx="3086100" cy="6352540"/>
                <wp:effectExtent l="0" t="0" r="19050" b="1016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5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4A1" w:rsidRPr="00E47625" w:rsidRDefault="004B44A1" w:rsidP="00600ECA">
                            <w:pPr>
                              <w:jc w:val="center"/>
                              <w:rPr>
                                <w:b/>
                                <w:color w:val="008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47625">
                              <w:rPr>
                                <w:b/>
                                <w:color w:val="008000"/>
                                <w:sz w:val="36"/>
                                <w:szCs w:val="36"/>
                                <w:u w:val="single"/>
                              </w:rPr>
                              <w:t>Куда обратиться за помощью?</w:t>
                            </w:r>
                          </w:p>
                          <w:p w:rsidR="004B44A1" w:rsidRPr="00B07239" w:rsidRDefault="004B44A1" w:rsidP="00600ECA">
                            <w:pPr>
                              <w:jc w:val="center"/>
                              <w:rPr>
                                <w:b/>
                                <w:color w:val="FF66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B44A1" w:rsidRPr="00173954" w:rsidRDefault="004B44A1" w:rsidP="005B574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54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b/>
                                <w:color w:val="339966"/>
                                <w:szCs w:val="24"/>
                              </w:rPr>
                            </w:pPr>
                            <w:r w:rsidRPr="00173954">
                              <w:rPr>
                                <w:b/>
                                <w:color w:val="339966"/>
                                <w:szCs w:val="24"/>
                              </w:rPr>
                              <w:t>В школу,  где учится Ваш ребенок.</w:t>
                            </w:r>
                          </w:p>
                          <w:p w:rsidR="004B44A1" w:rsidRPr="00173954" w:rsidRDefault="004B44A1" w:rsidP="00600ECA">
                            <w:pPr>
                              <w:ind w:left="360"/>
                              <w:rPr>
                                <w:b/>
                                <w:color w:val="339966"/>
                                <w:szCs w:val="24"/>
                              </w:rPr>
                            </w:pPr>
                            <w:r w:rsidRPr="00173954">
                              <w:rPr>
                                <w:b/>
                                <w:color w:val="339966"/>
                                <w:szCs w:val="24"/>
                              </w:rPr>
                              <w:t>(К школьному  психологу, социальному педагогу, классному руководителю).</w:t>
                            </w:r>
                          </w:p>
                          <w:p w:rsidR="004B44A1" w:rsidRDefault="004B44A1" w:rsidP="00600EC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object w:dxaOrig="1356" w:dyaOrig="13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8pt;height:67pt" o:ole="">
                                  <v:imagedata r:id="rId6" o:title=""/>
                                </v:shape>
                                <o:OLEObject Type="Embed" ProgID="MS_ClipArt_Gallery.5" ShapeID="_x0000_i1025" DrawAspect="Content" ObjectID="_1554059565" r:id="rId7"/>
                              </w:object>
                            </w: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4B44A1" w:rsidRPr="007739CC" w:rsidRDefault="004B44A1" w:rsidP="00600ECA">
                            <w:pPr>
                              <w:tabs>
                                <w:tab w:val="left" w:pos="2910"/>
                              </w:tabs>
                              <w:jc w:val="center"/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7739CC"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</w:rPr>
                              <w:t xml:space="preserve">Наша задача - сформировать у родителей активную позицию, действуя по принципу: </w:t>
                            </w:r>
                          </w:p>
                          <w:p w:rsidR="004B44A1" w:rsidRPr="007739CC" w:rsidRDefault="004B44A1" w:rsidP="00600ECA">
                            <w:pPr>
                              <w:tabs>
                                <w:tab w:val="left" w:pos="291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7739CC">
                              <w:rPr>
                                <w:rFonts w:ascii="Comic Sans MS" w:hAnsi="Comic Sans MS"/>
                                <w:color w:val="008000"/>
                                <w:sz w:val="32"/>
                                <w:szCs w:val="32"/>
                              </w:rPr>
                              <w:t>"</w:t>
                            </w:r>
                            <w:r w:rsidRPr="007739CC"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  <w:t>Мы рядом с вами,</w:t>
                            </w:r>
                          </w:p>
                          <w:p w:rsidR="004B44A1" w:rsidRPr="00B016C7" w:rsidRDefault="004B44A1" w:rsidP="00600ECA">
                            <w:pPr>
                              <w:tabs>
                                <w:tab w:val="left" w:pos="291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8000"/>
                                <w:sz w:val="32"/>
                                <w:szCs w:val="32"/>
                              </w:rPr>
                              <w:t xml:space="preserve"> но не вместо вас".</w:t>
                            </w:r>
                          </w:p>
                          <w:p w:rsidR="004B44A1" w:rsidRPr="00E47625" w:rsidRDefault="004B44A1" w:rsidP="00600ECA">
                            <w:pPr>
                              <w:jc w:val="center"/>
                              <w:rPr>
                                <w:b/>
                                <w:color w:val="008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margin-left:259.7pt;margin-top:18.35pt;width:243pt;height:50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">
                <v:textbox>
                  <w:txbxContent>
                    <w:p w:rsidR="004B44A1" w:rsidRPr="00E47625" w:rsidRDefault="004B44A1" w:rsidP="00600ECA">
                      <w:pPr>
                        <w:jc w:val="center"/>
                        <w:rPr>
                          <w:b/>
                          <w:color w:val="008000"/>
                          <w:sz w:val="36"/>
                          <w:szCs w:val="36"/>
                          <w:u w:val="single"/>
                        </w:rPr>
                      </w:pPr>
                      <w:r w:rsidRPr="00E47625">
                        <w:rPr>
                          <w:b/>
                          <w:color w:val="008000"/>
                          <w:sz w:val="36"/>
                          <w:szCs w:val="36"/>
                          <w:u w:val="single"/>
                        </w:rPr>
                        <w:t>Куда обратиться за помощью?</w:t>
                      </w:r>
                    </w:p>
                    <w:p w:rsidR="004B44A1" w:rsidRPr="00B07239" w:rsidRDefault="004B44A1" w:rsidP="00600ECA">
                      <w:pPr>
                        <w:jc w:val="center"/>
                        <w:rPr>
                          <w:b/>
                          <w:color w:val="FF6600"/>
                          <w:sz w:val="36"/>
                          <w:szCs w:val="36"/>
                          <w:u w:val="single"/>
                        </w:rPr>
                      </w:pPr>
                    </w:p>
                    <w:p w:rsidR="004B44A1" w:rsidRPr="00173954" w:rsidRDefault="004B44A1" w:rsidP="005B574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54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b/>
                          <w:color w:val="339966"/>
                          <w:szCs w:val="24"/>
                        </w:rPr>
                      </w:pPr>
                      <w:r w:rsidRPr="00173954">
                        <w:rPr>
                          <w:b/>
                          <w:color w:val="339966"/>
                          <w:szCs w:val="24"/>
                        </w:rPr>
                        <w:t>В школу,  где учится Ваш ребенок.</w:t>
                      </w:r>
                    </w:p>
                    <w:p w:rsidR="004B44A1" w:rsidRPr="00173954" w:rsidRDefault="004B44A1" w:rsidP="00600ECA">
                      <w:pPr>
                        <w:ind w:left="360"/>
                        <w:rPr>
                          <w:b/>
                          <w:color w:val="339966"/>
                          <w:szCs w:val="24"/>
                        </w:rPr>
                      </w:pPr>
                      <w:r w:rsidRPr="00173954">
                        <w:rPr>
                          <w:b/>
                          <w:color w:val="339966"/>
                          <w:szCs w:val="24"/>
                        </w:rPr>
                        <w:t>(К школьному  психологу, социальному педагогу, классному руководителю).</w:t>
                      </w:r>
                    </w:p>
                    <w:p w:rsidR="004B44A1" w:rsidRDefault="004B44A1" w:rsidP="00600ECA">
                      <w:pPr>
                        <w:rPr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rPr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rPr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rPr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object w:dxaOrig="1356" w:dyaOrig="1330">
                          <v:shape id="_x0000_i1025" type="#_x0000_t75" style="width:68pt;height:67pt" o:ole="">
                            <v:imagedata r:id="rId6" o:title=""/>
                          </v:shape>
                          <o:OLEObject Type="Embed" ProgID="MS_ClipArt_Gallery.5" ShapeID="_x0000_i1025" DrawAspect="Content" ObjectID="_1554059565" r:id="rId8"/>
                        </w:object>
                      </w:r>
                    </w:p>
                    <w:p w:rsidR="004B44A1" w:rsidRDefault="004B44A1" w:rsidP="00600EC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4B44A1" w:rsidRPr="007739CC" w:rsidRDefault="004B44A1" w:rsidP="00600ECA">
                      <w:pPr>
                        <w:tabs>
                          <w:tab w:val="left" w:pos="2910"/>
                        </w:tabs>
                        <w:jc w:val="center"/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</w:rPr>
                      </w:pPr>
                      <w:r w:rsidRPr="007739CC"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</w:rPr>
                        <w:t xml:space="preserve">Наша задача - сформировать у родителей активную позицию, действуя по принципу: </w:t>
                      </w:r>
                    </w:p>
                    <w:p w:rsidR="004B44A1" w:rsidRPr="007739CC" w:rsidRDefault="004B44A1" w:rsidP="00600ECA">
                      <w:pPr>
                        <w:tabs>
                          <w:tab w:val="left" w:pos="2910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</w:pPr>
                      <w:r w:rsidRPr="007739CC">
                        <w:rPr>
                          <w:rFonts w:ascii="Comic Sans MS" w:hAnsi="Comic Sans MS"/>
                          <w:color w:val="008000"/>
                          <w:sz w:val="32"/>
                          <w:szCs w:val="32"/>
                        </w:rPr>
                        <w:t>"</w:t>
                      </w:r>
                      <w:r w:rsidRPr="007739CC"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  <w:t>Мы рядом с вами,</w:t>
                      </w:r>
                    </w:p>
                    <w:p w:rsidR="004B44A1" w:rsidRPr="00B016C7" w:rsidRDefault="004B44A1" w:rsidP="00600ECA">
                      <w:pPr>
                        <w:tabs>
                          <w:tab w:val="left" w:pos="2910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8000"/>
                          <w:sz w:val="32"/>
                          <w:szCs w:val="32"/>
                        </w:rPr>
                        <w:t xml:space="preserve"> но не вместо вас".</w:t>
                      </w:r>
                    </w:p>
                    <w:p w:rsidR="004B44A1" w:rsidRPr="00E47625" w:rsidRDefault="004B44A1" w:rsidP="00600ECA">
                      <w:pPr>
                        <w:jc w:val="center"/>
                        <w:rPr>
                          <w:b/>
                          <w:color w:val="008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662C1" wp14:editId="7FE779E0">
                <wp:simplePos x="0" y="0"/>
                <wp:positionH relativeFrom="column">
                  <wp:posOffset>6612890</wp:posOffset>
                </wp:positionH>
                <wp:positionV relativeFrom="paragraph">
                  <wp:posOffset>233045</wp:posOffset>
                </wp:positionV>
                <wp:extent cx="3200400" cy="6358255"/>
                <wp:effectExtent l="0" t="0" r="19050" b="2349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5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4A1" w:rsidRDefault="004B44A1" w:rsidP="00600EC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4B44A1" w:rsidRPr="00C575F5" w:rsidRDefault="004B44A1" w:rsidP="00600EC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FB743AC" wp14:editId="24ABF84D">
                                  <wp:extent cx="1739900" cy="1739900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900" cy="173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4A1" w:rsidRPr="00B26733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2"/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2"/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2"/>
                                <w:szCs w:val="24"/>
                              </w:rPr>
                            </w:pPr>
                            <w:r w:rsidRPr="00E47625">
                              <w:rPr>
                                <w:rFonts w:ascii="Arial Black" w:hAnsi="Arial Black"/>
                                <w:color w:val="008000"/>
                                <w:sz w:val="32"/>
                                <w:szCs w:val="24"/>
                              </w:rPr>
                              <w:t>Как взаимодействовать</w:t>
                            </w:r>
                          </w:p>
                          <w:p w:rsidR="004B44A1" w:rsidRPr="00AC6E23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2"/>
                                <w:szCs w:val="24"/>
                              </w:rPr>
                            </w:pPr>
                            <w:r w:rsidRPr="00E47625">
                              <w:rPr>
                                <w:rFonts w:ascii="Arial Black" w:hAnsi="Arial Black"/>
                                <w:color w:val="008000"/>
                                <w:sz w:val="32"/>
                                <w:szCs w:val="24"/>
                              </w:rPr>
                              <w:t>с неблагополучной семьей</w:t>
                            </w:r>
                          </w:p>
                          <w:p w:rsidR="004B44A1" w:rsidRPr="00E47625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Cs w:val="24"/>
                              </w:rPr>
                            </w:pPr>
                          </w:p>
                          <w:p w:rsidR="004B44A1" w:rsidRPr="00C575F5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FF0000"/>
                                <w:szCs w:val="24"/>
                              </w:rPr>
                            </w:pPr>
                            <w:r w:rsidRPr="00C575F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Cs w:val="24"/>
                              </w:rPr>
                            </w:pPr>
                          </w:p>
                          <w:p w:rsidR="004B44A1" w:rsidRDefault="004B44A1" w:rsidP="00600ECA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28" type="#_x0000_t202" style="position:absolute;margin-left:520.7pt;margin-top:18.35pt;width:252pt;height:5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">
                <v:textbox>
                  <w:txbxContent>
                    <w:p w:rsidR="004B44A1" w:rsidRDefault="004B44A1" w:rsidP="00600ECA">
                      <w:pPr>
                        <w:rPr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rPr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4B44A1" w:rsidRPr="00C575F5" w:rsidRDefault="004B44A1" w:rsidP="00600EC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2FB743AC" wp14:editId="24ABF84D">
                            <wp:extent cx="1739900" cy="1739900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900" cy="173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4A1" w:rsidRPr="00B26733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FF0000"/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2"/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2"/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2"/>
                          <w:szCs w:val="24"/>
                        </w:rPr>
                      </w:pPr>
                      <w:r w:rsidRPr="00E47625">
                        <w:rPr>
                          <w:rFonts w:ascii="Arial Black" w:hAnsi="Arial Black"/>
                          <w:color w:val="008000"/>
                          <w:sz w:val="32"/>
                          <w:szCs w:val="24"/>
                        </w:rPr>
                        <w:t>Как взаимодействовать</w:t>
                      </w:r>
                    </w:p>
                    <w:p w:rsidR="004B44A1" w:rsidRPr="00AC6E23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2"/>
                          <w:szCs w:val="24"/>
                        </w:rPr>
                      </w:pPr>
                      <w:r w:rsidRPr="00E47625">
                        <w:rPr>
                          <w:rFonts w:ascii="Arial Black" w:hAnsi="Arial Black"/>
                          <w:color w:val="008000"/>
                          <w:sz w:val="32"/>
                          <w:szCs w:val="24"/>
                        </w:rPr>
                        <w:t>с неблагополучной семьей</w:t>
                      </w:r>
                    </w:p>
                    <w:p w:rsidR="004B44A1" w:rsidRPr="00E47625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008000"/>
                          <w:szCs w:val="24"/>
                        </w:rPr>
                      </w:pPr>
                    </w:p>
                    <w:p w:rsidR="004B44A1" w:rsidRPr="00C575F5" w:rsidRDefault="004B44A1" w:rsidP="00600ECA">
                      <w:pPr>
                        <w:jc w:val="center"/>
                        <w:rPr>
                          <w:rFonts w:ascii="Arial Black" w:hAnsi="Arial Black"/>
                          <w:i/>
                          <w:color w:val="FF0000"/>
                          <w:szCs w:val="24"/>
                        </w:rPr>
                      </w:pPr>
                      <w:r w:rsidRPr="00C575F5">
                        <w:rPr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FF0000"/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FF0000"/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FF0000"/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FF0000"/>
                          <w:szCs w:val="24"/>
                        </w:rPr>
                      </w:pPr>
                    </w:p>
                    <w:p w:rsidR="004B44A1" w:rsidRDefault="004B44A1" w:rsidP="00600ECA">
                      <w:pPr>
                        <w:jc w:val="center"/>
                        <w:rPr>
                          <w:rFonts w:ascii="Arial Black" w:hAnsi="Arial Black"/>
                          <w:color w:val="FF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4B44A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1ABE2" wp14:editId="22CBD9B7">
                <wp:simplePos x="0" y="0"/>
                <wp:positionH relativeFrom="column">
                  <wp:posOffset>-130810</wp:posOffset>
                </wp:positionH>
                <wp:positionV relativeFrom="paragraph">
                  <wp:posOffset>42545</wp:posOffset>
                </wp:positionV>
                <wp:extent cx="3200400" cy="6695440"/>
                <wp:effectExtent l="0" t="0" r="19050" b="1016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4A1" w:rsidRPr="00E47625" w:rsidRDefault="004B44A1" w:rsidP="004A7B2D">
                            <w:pPr>
                              <w:jc w:val="center"/>
                              <w:rPr>
                                <w:b/>
                                <w:color w:val="008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E47625">
                              <w:rPr>
                                <w:b/>
                                <w:color w:val="008000"/>
                                <w:kern w:val="16"/>
                                <w:sz w:val="28"/>
                                <w:szCs w:val="28"/>
                              </w:rPr>
                              <w:t>Особенности поведения  членов неблагополучной семьи</w:t>
                            </w:r>
                          </w:p>
                          <w:p w:rsidR="004B44A1" w:rsidRDefault="004B44A1" w:rsidP="005B574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>не проявляются  в  назначенное время, но иногда звонят;</w:t>
                            </w:r>
                          </w:p>
                          <w:p w:rsidR="004B44A1" w:rsidRDefault="004B44A1" w:rsidP="005B574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>у них отсутствует понятие времени (день, неделя, месяц);</w:t>
                            </w:r>
                          </w:p>
                          <w:p w:rsidR="004B44A1" w:rsidRDefault="004B44A1" w:rsidP="005B574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>во время встречи со специалистом могут смотреть телевизор, слушать радио;</w:t>
                            </w:r>
                          </w:p>
                          <w:p w:rsidR="004B44A1" w:rsidRDefault="004B44A1" w:rsidP="005B574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>в присутствии специалиста занимаются приготовлением пищи, выполнением домашней работы;</w:t>
                            </w:r>
                          </w:p>
                          <w:p w:rsidR="004B44A1" w:rsidRDefault="004B44A1" w:rsidP="005B574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>запирают дверь, опускают шторы, чтобы создать  впечатление пустого дома;</w:t>
                            </w:r>
                          </w:p>
                          <w:p w:rsidR="004B44A1" w:rsidRDefault="004B44A1" w:rsidP="005B574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 xml:space="preserve">не </w:t>
                            </w:r>
                            <w:proofErr w:type="gramStart"/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>способны</w:t>
                            </w:r>
                            <w:proofErr w:type="gramEnd"/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 xml:space="preserve"> говорить ни о себе, ни о других;</w:t>
                            </w:r>
                          </w:p>
                          <w:p w:rsidR="004B44A1" w:rsidRDefault="004B44A1" w:rsidP="005B574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  <w:r>
                              <w:rPr>
                                <w:color w:val="0000FF"/>
                                <w:kern w:val="16"/>
                                <w:szCs w:val="24"/>
                              </w:rPr>
                              <w:t>постоянно ссорятся, дерутся.</w:t>
                            </w:r>
                          </w:p>
                          <w:p w:rsidR="004B44A1" w:rsidRDefault="004B44A1" w:rsidP="004A7B2D">
                            <w:pPr>
                              <w:ind w:left="360"/>
                              <w:jc w:val="both"/>
                              <w:rPr>
                                <w:color w:val="0000FF"/>
                                <w:kern w:val="16"/>
                                <w:szCs w:val="24"/>
                              </w:rPr>
                            </w:pPr>
                          </w:p>
                          <w:p w:rsidR="004B44A1" w:rsidRPr="00E47625" w:rsidRDefault="004B44A1" w:rsidP="004A7B2D">
                            <w:pPr>
                              <w:ind w:firstLine="851"/>
                              <w:jc w:val="both"/>
                              <w:rPr>
                                <w:b/>
                                <w:color w:val="008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E47625">
                              <w:rPr>
                                <w:b/>
                                <w:color w:val="008000"/>
                                <w:kern w:val="16"/>
                                <w:sz w:val="28"/>
                                <w:szCs w:val="28"/>
                              </w:rPr>
                              <w:t>Этапы работы с семьей.</w:t>
                            </w:r>
                          </w:p>
                          <w:p w:rsidR="004B44A1" w:rsidRPr="0093621A" w:rsidRDefault="004B44A1" w:rsidP="004A7B2D">
                            <w:pPr>
                              <w:pStyle w:val="ab"/>
                              <w:ind w:left="0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kern w:val="16"/>
                                <w:sz w:val="24"/>
                              </w:rPr>
                              <w:t>1 этап - сбор информации о проблемах в семье</w:t>
                            </w:r>
                            <w:r>
                              <w:rPr>
                                <w:color w:val="000080"/>
                                <w:kern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621A">
                              <w:rPr>
                                <w:color w:val="000080"/>
                                <w:kern w:val="16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исследование домашней  обстано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в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ки; выявление периодичности запоев/ длительности алкоголизма, исследование семейных ко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н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тактов, ближайшего окружения; поиск позити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в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ных и негати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в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ных авторитетов в семье и вне ее).</w:t>
                            </w:r>
                          </w:p>
                          <w:p w:rsidR="004B44A1" w:rsidRPr="0093621A" w:rsidRDefault="004B44A1" w:rsidP="004A7B2D">
                            <w:pPr>
                              <w:pStyle w:val="ab"/>
                              <w:ind w:left="0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2 этап – анализ информации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 xml:space="preserve"> (определение необходимости привлечения специалистов к разрешению проблемы, беседы с член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а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ми семьи о том, что возможно сделать, что б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у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дут выполнять специалисты и что в силах семьи,   определение н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е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обходимости лечения</w:t>
                            </w:r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)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B44A1" w:rsidRPr="0093621A" w:rsidRDefault="004B44A1" w:rsidP="004A7B2D">
                            <w:pPr>
                              <w:pStyle w:val="ab"/>
                              <w:ind w:left="0"/>
                              <w:rPr>
                                <w:color w:val="000080"/>
                                <w:kern w:val="16"/>
                                <w:sz w:val="22"/>
                                <w:szCs w:val="22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3 этап – реабилитация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 xml:space="preserve"> (обеспечение </w:t>
                            </w:r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 xml:space="preserve"> процесса реа</w:t>
                            </w:r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 xml:space="preserve">билитации, 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посещение клие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н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тов, приглашение специал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и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стов, стимулирование семьи, помощь в проведении с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о</w:t>
                            </w:r>
                            <w:r w:rsidRPr="0093621A">
                              <w:rPr>
                                <w:color w:val="000080"/>
                                <w:sz w:val="22"/>
                                <w:szCs w:val="22"/>
                              </w:rPr>
                              <w:t>циальной работы, закрепление положительной мотивации</w:t>
                            </w:r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4B44A1" w:rsidRPr="00F0461A" w:rsidRDefault="004B44A1" w:rsidP="004A7B2D">
                            <w:r w:rsidRPr="00F0461A">
                              <w:rPr>
                                <w:b/>
                                <w:bCs/>
                                <w:kern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margin-left:-10.3pt;margin-top:3.35pt;width:252pt;height:5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">
                <v:textbox>
                  <w:txbxContent>
                    <w:p w:rsidR="004B44A1" w:rsidRPr="00E47625" w:rsidRDefault="004B44A1" w:rsidP="004A7B2D">
                      <w:pPr>
                        <w:jc w:val="center"/>
                        <w:rPr>
                          <w:b/>
                          <w:color w:val="008000"/>
                          <w:kern w:val="16"/>
                          <w:sz w:val="28"/>
                          <w:szCs w:val="28"/>
                        </w:rPr>
                      </w:pPr>
                      <w:r w:rsidRPr="00E47625">
                        <w:rPr>
                          <w:b/>
                          <w:color w:val="008000"/>
                          <w:kern w:val="16"/>
                          <w:sz w:val="28"/>
                          <w:szCs w:val="28"/>
                        </w:rPr>
                        <w:t>Особенности поведения  членов неблагополучной семьи</w:t>
                      </w:r>
                    </w:p>
                    <w:p w:rsidR="004B44A1" w:rsidRDefault="004B44A1" w:rsidP="005B574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  <w:r>
                        <w:rPr>
                          <w:color w:val="0000FF"/>
                          <w:kern w:val="16"/>
                          <w:szCs w:val="24"/>
                        </w:rPr>
                        <w:t>не проявляются  в  назначенное время, но иногда звонят;</w:t>
                      </w:r>
                    </w:p>
                    <w:p w:rsidR="004B44A1" w:rsidRDefault="004B44A1" w:rsidP="005B574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  <w:r>
                        <w:rPr>
                          <w:color w:val="0000FF"/>
                          <w:kern w:val="16"/>
                          <w:szCs w:val="24"/>
                        </w:rPr>
                        <w:t>у них отсутствует понятие времени (день, неделя, месяц);</w:t>
                      </w:r>
                    </w:p>
                    <w:p w:rsidR="004B44A1" w:rsidRDefault="004B44A1" w:rsidP="005B574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  <w:r>
                        <w:rPr>
                          <w:color w:val="0000FF"/>
                          <w:kern w:val="16"/>
                          <w:szCs w:val="24"/>
                        </w:rPr>
                        <w:t>во время встречи со специалистом могут смотреть телевизор, слушать радио;</w:t>
                      </w:r>
                    </w:p>
                    <w:p w:rsidR="004B44A1" w:rsidRDefault="004B44A1" w:rsidP="005B574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  <w:r>
                        <w:rPr>
                          <w:color w:val="0000FF"/>
                          <w:kern w:val="16"/>
                          <w:szCs w:val="24"/>
                        </w:rPr>
                        <w:t>в присутствии специалиста занимаются приготовлением пищи, выполнением домашней работы;</w:t>
                      </w:r>
                    </w:p>
                    <w:p w:rsidR="004B44A1" w:rsidRDefault="004B44A1" w:rsidP="005B574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  <w:r>
                        <w:rPr>
                          <w:color w:val="0000FF"/>
                          <w:kern w:val="16"/>
                          <w:szCs w:val="24"/>
                        </w:rPr>
                        <w:t>запирают дверь, опускают шторы, чтобы создать  впечатление пустого дома;</w:t>
                      </w:r>
                    </w:p>
                    <w:p w:rsidR="004B44A1" w:rsidRDefault="004B44A1" w:rsidP="005B574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  <w:r>
                        <w:rPr>
                          <w:color w:val="0000FF"/>
                          <w:kern w:val="16"/>
                          <w:szCs w:val="24"/>
                        </w:rPr>
                        <w:t xml:space="preserve">не </w:t>
                      </w:r>
                      <w:proofErr w:type="gramStart"/>
                      <w:r>
                        <w:rPr>
                          <w:color w:val="0000FF"/>
                          <w:kern w:val="16"/>
                          <w:szCs w:val="24"/>
                        </w:rPr>
                        <w:t>способны</w:t>
                      </w:r>
                      <w:proofErr w:type="gramEnd"/>
                      <w:r>
                        <w:rPr>
                          <w:color w:val="0000FF"/>
                          <w:kern w:val="16"/>
                          <w:szCs w:val="24"/>
                        </w:rPr>
                        <w:t xml:space="preserve"> говорить ни о себе, ни о других;</w:t>
                      </w:r>
                    </w:p>
                    <w:p w:rsidR="004B44A1" w:rsidRDefault="004B44A1" w:rsidP="005B574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  <w:r>
                        <w:rPr>
                          <w:color w:val="0000FF"/>
                          <w:kern w:val="16"/>
                          <w:szCs w:val="24"/>
                        </w:rPr>
                        <w:t>постоянно ссорятся, дерутся.</w:t>
                      </w:r>
                    </w:p>
                    <w:p w:rsidR="004B44A1" w:rsidRDefault="004B44A1" w:rsidP="004A7B2D">
                      <w:pPr>
                        <w:ind w:left="360"/>
                        <w:jc w:val="both"/>
                        <w:rPr>
                          <w:color w:val="0000FF"/>
                          <w:kern w:val="16"/>
                          <w:szCs w:val="24"/>
                        </w:rPr>
                      </w:pPr>
                    </w:p>
                    <w:p w:rsidR="004B44A1" w:rsidRPr="00E47625" w:rsidRDefault="004B44A1" w:rsidP="004A7B2D">
                      <w:pPr>
                        <w:ind w:firstLine="851"/>
                        <w:jc w:val="both"/>
                        <w:rPr>
                          <w:b/>
                          <w:color w:val="008000"/>
                          <w:kern w:val="16"/>
                          <w:sz w:val="28"/>
                          <w:szCs w:val="28"/>
                        </w:rPr>
                      </w:pPr>
                      <w:r w:rsidRPr="00E47625">
                        <w:rPr>
                          <w:b/>
                          <w:color w:val="008000"/>
                          <w:kern w:val="16"/>
                          <w:sz w:val="28"/>
                          <w:szCs w:val="28"/>
                        </w:rPr>
                        <w:t>Этапы работы с семьей.</w:t>
                      </w:r>
                    </w:p>
                    <w:p w:rsidR="004B44A1" w:rsidRPr="0093621A" w:rsidRDefault="004B44A1" w:rsidP="004A7B2D">
                      <w:pPr>
                        <w:pStyle w:val="ab"/>
                        <w:ind w:left="0"/>
                        <w:rPr>
                          <w:color w:val="000080"/>
                          <w:sz w:val="22"/>
                          <w:szCs w:val="22"/>
                        </w:rPr>
                      </w:pPr>
                      <w:r w:rsidRPr="0093621A">
                        <w:rPr>
                          <w:b/>
                          <w:color w:val="000080"/>
                          <w:kern w:val="16"/>
                          <w:sz w:val="24"/>
                        </w:rPr>
                        <w:t>1 этап - сбор информации о проблемах в семье</w:t>
                      </w:r>
                      <w:r>
                        <w:rPr>
                          <w:color w:val="000080"/>
                          <w:kern w:val="16"/>
                          <w:sz w:val="22"/>
                          <w:szCs w:val="22"/>
                        </w:rPr>
                        <w:t xml:space="preserve"> </w:t>
                      </w:r>
                      <w:r w:rsidRPr="0093621A">
                        <w:rPr>
                          <w:color w:val="000080"/>
                          <w:kern w:val="16"/>
                          <w:sz w:val="22"/>
                          <w:szCs w:val="22"/>
                        </w:rPr>
                        <w:t xml:space="preserve"> (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исследование домашней  обстано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в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ки; выявление периодичности запоев/ длительности алкоголизма, исследование семейных ко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н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тактов, ближайшего окружения; поиск позити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в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ных и негати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в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ных авторитетов в семье и вне ее).</w:t>
                      </w:r>
                    </w:p>
                    <w:p w:rsidR="004B44A1" w:rsidRPr="0093621A" w:rsidRDefault="004B44A1" w:rsidP="004A7B2D">
                      <w:pPr>
                        <w:pStyle w:val="ab"/>
                        <w:ind w:left="0"/>
                        <w:rPr>
                          <w:color w:val="000080"/>
                          <w:sz w:val="22"/>
                          <w:szCs w:val="22"/>
                        </w:rPr>
                      </w:pPr>
                      <w:r w:rsidRPr="0093621A">
                        <w:rPr>
                          <w:b/>
                          <w:color w:val="000080"/>
                          <w:sz w:val="24"/>
                        </w:rPr>
                        <w:t>2 этап – анализ информации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 xml:space="preserve"> (определение необходимости привлечения специалистов к разрешению проблемы, беседы с член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а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ми семьи о том, что возможно сделать, что б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у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дут выполнять специалисты и что в силах семьи,   определение н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е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обходимости лечения</w:t>
                      </w:r>
                      <w:r>
                        <w:rPr>
                          <w:color w:val="000080"/>
                          <w:sz w:val="22"/>
                          <w:szCs w:val="22"/>
                        </w:rPr>
                        <w:t>)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.</w:t>
                      </w:r>
                    </w:p>
                    <w:p w:rsidR="004B44A1" w:rsidRPr="0093621A" w:rsidRDefault="004B44A1" w:rsidP="004A7B2D">
                      <w:pPr>
                        <w:pStyle w:val="ab"/>
                        <w:ind w:left="0"/>
                        <w:rPr>
                          <w:color w:val="000080"/>
                          <w:kern w:val="16"/>
                          <w:sz w:val="22"/>
                          <w:szCs w:val="22"/>
                        </w:rPr>
                      </w:pPr>
                      <w:r w:rsidRPr="0093621A">
                        <w:rPr>
                          <w:b/>
                          <w:color w:val="000080"/>
                          <w:sz w:val="24"/>
                        </w:rPr>
                        <w:t>3 этап – реабилитация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 xml:space="preserve"> (обеспечение </w:t>
                      </w:r>
                      <w:r>
                        <w:rPr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 xml:space="preserve"> процесса реа</w:t>
                      </w:r>
                      <w:r>
                        <w:rPr>
                          <w:color w:val="000080"/>
                          <w:sz w:val="22"/>
                          <w:szCs w:val="22"/>
                        </w:rPr>
                        <w:t xml:space="preserve">билитации, 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посещение клие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н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тов, приглашение специал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и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стов, стимулирование семьи, помощь в проведении с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о</w:t>
                      </w:r>
                      <w:r w:rsidRPr="0093621A">
                        <w:rPr>
                          <w:color w:val="000080"/>
                          <w:sz w:val="22"/>
                          <w:szCs w:val="22"/>
                        </w:rPr>
                        <w:t>циальной работы, закрепление положительной мотивации</w:t>
                      </w:r>
                      <w:r>
                        <w:rPr>
                          <w:color w:val="000080"/>
                          <w:sz w:val="22"/>
                          <w:szCs w:val="22"/>
                        </w:rPr>
                        <w:t>).</w:t>
                      </w:r>
                    </w:p>
                    <w:p w:rsidR="004B44A1" w:rsidRPr="00F0461A" w:rsidRDefault="004B44A1" w:rsidP="004A7B2D">
                      <w:r w:rsidRPr="00F0461A">
                        <w:rPr>
                          <w:b/>
                          <w:bCs/>
                          <w:kern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21B99" wp14:editId="1D496E0A">
                <wp:simplePos x="0" y="0"/>
                <wp:positionH relativeFrom="column">
                  <wp:posOffset>3298190</wp:posOffset>
                </wp:positionH>
                <wp:positionV relativeFrom="paragraph">
                  <wp:posOffset>42545</wp:posOffset>
                </wp:positionV>
                <wp:extent cx="3314700" cy="6695440"/>
                <wp:effectExtent l="0" t="0" r="19050" b="1016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4A1" w:rsidRPr="00E47625" w:rsidRDefault="004B44A1" w:rsidP="00441A2E">
                            <w:pPr>
                              <w:spacing w:afterLines="200" w:after="480"/>
                              <w:ind w:left="180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E47625">
                              <w:rPr>
                                <w:b/>
                                <w:color w:val="008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7625">
                              <w:rPr>
                                <w:b/>
                                <w:color w:val="008000"/>
                                <w:sz w:val="28"/>
                                <w:szCs w:val="28"/>
                              </w:rPr>
                              <w:t>Как взаимодействовать с  неблагополучной семьей</w:t>
                            </w:r>
                            <w:r w:rsidRPr="00E47625">
                              <w:rPr>
                                <w:color w:val="008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44A1" w:rsidRPr="00171675" w:rsidRDefault="004B44A1" w:rsidP="00441A2E">
                            <w:pPr>
                              <w:spacing w:after="180"/>
                              <w:jc w:val="both"/>
                              <w:rPr>
                                <w:b/>
                                <w:color w:val="000080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Cs w:val="24"/>
                              </w:rPr>
                              <w:t>1</w:t>
                            </w:r>
                            <w:r w:rsidRPr="00171675">
                              <w:rPr>
                                <w:b/>
                                <w:color w:val="000080"/>
                                <w:szCs w:val="24"/>
                              </w:rPr>
                              <w:t>.Не принимайте  воспитательных воздействий в плохом настроении.</w:t>
                            </w:r>
                          </w:p>
                          <w:p w:rsidR="004B44A1" w:rsidRDefault="004B44A1" w:rsidP="00441A2E">
                            <w:pPr>
                              <w:spacing w:after="180"/>
                              <w:jc w:val="both"/>
                              <w:rPr>
                                <w:color w:val="000080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Cs w:val="24"/>
                              </w:rPr>
                              <w:t>2.Четко и ясно определите для себя, чего Вы хотите от семьи, узнайте, что думает семья по этому поводу. Постарайтесь  убедить ее в том, что ваши цели – это, прежде всего, их цели.</w:t>
                            </w:r>
                          </w:p>
                          <w:p w:rsidR="004B44A1" w:rsidRPr="00171675" w:rsidRDefault="004B44A1" w:rsidP="00441A2E">
                            <w:pPr>
                              <w:spacing w:after="180"/>
                              <w:jc w:val="both"/>
                              <w:rPr>
                                <w:b/>
                                <w:color w:val="000080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Cs w:val="24"/>
                              </w:rPr>
                              <w:t>3.</w:t>
                            </w:r>
                            <w:r w:rsidRPr="00171675">
                              <w:rPr>
                                <w:b/>
                                <w:color w:val="000080"/>
                                <w:szCs w:val="24"/>
                              </w:rPr>
                              <w:t>Не давайте окончательных готовых советов и рекомендаций. Не поучайте родителей, а показывайте возможные пути преодоления трудностей, разбирайте  правильные и ложные  решения, ведущие к цели.</w:t>
                            </w:r>
                          </w:p>
                          <w:p w:rsidR="004B44A1" w:rsidRDefault="004B44A1" w:rsidP="00441A2E">
                            <w:pPr>
                              <w:spacing w:after="180"/>
                              <w:jc w:val="both"/>
                              <w:rPr>
                                <w:color w:val="000080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Cs w:val="24"/>
                              </w:rPr>
                              <w:t>4.Поощряйте успехи, замечать даже незначительные ростки достижений в действиях семьи.</w:t>
                            </w:r>
                          </w:p>
                          <w:p w:rsidR="004B44A1" w:rsidRDefault="004B44A1" w:rsidP="00441A2E">
                            <w:pPr>
                              <w:spacing w:after="180"/>
                              <w:jc w:val="both"/>
                              <w:rPr>
                                <w:color w:val="000080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Cs w:val="24"/>
                              </w:rPr>
                              <w:t>5.</w:t>
                            </w:r>
                            <w:r w:rsidRPr="00171675">
                              <w:rPr>
                                <w:b/>
                                <w:color w:val="000080"/>
                                <w:szCs w:val="24"/>
                              </w:rPr>
                              <w:t>Формируйте в себе  внутреннюю  устойчивость, позитивное  восприятие фактов. Такая устойчивость позиции позволяет человеку не приспосабливаться к обстоятельствам, а учитывать их и  изменять в соответствии с нравственными нормами жизни</w:t>
                            </w:r>
                            <w:r>
                              <w:rPr>
                                <w:color w:val="000080"/>
                                <w:szCs w:val="24"/>
                              </w:rPr>
                              <w:t>.</w:t>
                            </w:r>
                          </w:p>
                          <w:p w:rsidR="004B44A1" w:rsidRDefault="004B44A1" w:rsidP="00441A2E">
                            <w:pPr>
                              <w:spacing w:after="180"/>
                              <w:jc w:val="both"/>
                              <w:rPr>
                                <w:color w:val="000080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Cs w:val="24"/>
                              </w:rPr>
                              <w:t xml:space="preserve">6.Не показывайте, что Вы  пришли в семью перевоспитывать родителей. Действуйте в логике системы «перспективных линий» - от дальнейшей перспективы </w:t>
                            </w:r>
                            <w:proofErr w:type="gramStart"/>
                            <w:r>
                              <w:rPr>
                                <w:color w:val="000080"/>
                                <w:szCs w:val="2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color w:val="000080"/>
                                <w:szCs w:val="24"/>
                              </w:rPr>
                              <w:t xml:space="preserve"> средней  и от нее к сегодняшней.</w:t>
                            </w:r>
                          </w:p>
                          <w:p w:rsidR="004B44A1" w:rsidRPr="00171675" w:rsidRDefault="004B44A1" w:rsidP="00441A2E">
                            <w:pPr>
                              <w:spacing w:after="180"/>
                              <w:jc w:val="both"/>
                              <w:rPr>
                                <w:b/>
                                <w:color w:val="000080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Cs w:val="24"/>
                              </w:rPr>
                              <w:t>7.</w:t>
                            </w:r>
                            <w:r w:rsidRPr="00171675">
                              <w:rPr>
                                <w:b/>
                                <w:color w:val="000080"/>
                                <w:szCs w:val="24"/>
                              </w:rPr>
                              <w:t>Будьте твердым, но добрым и отзывчивым. Ни абсолютная твердость, во что бы то ни стало, ни такая же безграничная  доброта не годятся в качестве единственного  основополагающего  принципа воспитания. Все хорошо в свое время, надо уметь применять разные методы в соответствии с конкретной ситуацией.</w:t>
                            </w:r>
                          </w:p>
                          <w:p w:rsidR="004B44A1" w:rsidRPr="00DF2CED" w:rsidRDefault="004B44A1" w:rsidP="00441A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44A1" w:rsidRPr="007F086D" w:rsidRDefault="004B44A1" w:rsidP="00441A2E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B44A1" w:rsidRPr="002E1253" w:rsidRDefault="004B44A1" w:rsidP="00441A2E">
                            <w:pPr>
                              <w:jc w:val="both"/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44A1" w:rsidRPr="00AD4AB6" w:rsidRDefault="004B44A1" w:rsidP="00441A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4"/>
                              </w:rPr>
                              <w:object w:dxaOrig="1356" w:dyaOrig="1330">
                                <v:shape id="_x0000_i1026" type="#_x0000_t75" style="width:68pt;height:67pt" o:ole="">
                                  <v:imagedata r:id="rId6" o:title=""/>
                                </v:shape>
                                <o:OLEObject Type="Embed" ProgID="MS_ClipArt_Gallery.5" ShapeID="_x0000_i1026" DrawAspect="Content" ObjectID="_1554059566" r:id="rId10"/>
                              </w:object>
                            </w:r>
                          </w:p>
                          <w:p w:rsidR="004B44A1" w:rsidRDefault="004B44A1" w:rsidP="00441A2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0" type="#_x0000_t202" style="position:absolute;margin-left:259.7pt;margin-top:3.35pt;width:261pt;height:5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">
                <v:textbox>
                  <w:txbxContent>
                    <w:p w:rsidR="004B44A1" w:rsidRPr="00E47625" w:rsidRDefault="004B44A1" w:rsidP="00441A2E">
                      <w:pPr>
                        <w:spacing w:afterLines="200" w:after="480"/>
                        <w:ind w:left="180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E47625">
                        <w:rPr>
                          <w:b/>
                          <w:color w:val="008000"/>
                          <w:sz w:val="32"/>
                          <w:szCs w:val="32"/>
                        </w:rPr>
                        <w:t xml:space="preserve"> </w:t>
                      </w:r>
                      <w:r w:rsidRPr="00E47625">
                        <w:rPr>
                          <w:b/>
                          <w:color w:val="008000"/>
                          <w:sz w:val="28"/>
                          <w:szCs w:val="28"/>
                        </w:rPr>
                        <w:t>Как взаимодействовать с  неблагополучной семьей</w:t>
                      </w:r>
                      <w:r w:rsidRPr="00E47625">
                        <w:rPr>
                          <w:color w:val="008000"/>
                          <w:sz w:val="28"/>
                          <w:szCs w:val="28"/>
                        </w:rPr>
                        <w:t>.</w:t>
                      </w:r>
                    </w:p>
                    <w:p w:rsidR="004B44A1" w:rsidRPr="00171675" w:rsidRDefault="004B44A1" w:rsidP="00441A2E">
                      <w:pPr>
                        <w:spacing w:after="180"/>
                        <w:jc w:val="both"/>
                        <w:rPr>
                          <w:b/>
                          <w:color w:val="000080"/>
                          <w:szCs w:val="24"/>
                        </w:rPr>
                      </w:pPr>
                      <w:r>
                        <w:rPr>
                          <w:color w:val="000080"/>
                          <w:szCs w:val="24"/>
                        </w:rPr>
                        <w:t>1</w:t>
                      </w:r>
                      <w:r w:rsidRPr="00171675">
                        <w:rPr>
                          <w:b/>
                          <w:color w:val="000080"/>
                          <w:szCs w:val="24"/>
                        </w:rPr>
                        <w:t>.Не принимайте  воспитательных воздействий в плохом настроении.</w:t>
                      </w:r>
                    </w:p>
                    <w:p w:rsidR="004B44A1" w:rsidRDefault="004B44A1" w:rsidP="00441A2E">
                      <w:pPr>
                        <w:spacing w:after="180"/>
                        <w:jc w:val="both"/>
                        <w:rPr>
                          <w:color w:val="000080"/>
                          <w:szCs w:val="24"/>
                        </w:rPr>
                      </w:pPr>
                      <w:r>
                        <w:rPr>
                          <w:color w:val="000080"/>
                          <w:szCs w:val="24"/>
                        </w:rPr>
                        <w:t>2.Четко и ясно определите для себя, чего Вы хотите от семьи, узнайте, что думает семья по этому поводу. Постарайтесь  убедить ее в том, что ваши цели – это, прежде всего, их цели.</w:t>
                      </w:r>
                    </w:p>
                    <w:p w:rsidR="004B44A1" w:rsidRPr="00171675" w:rsidRDefault="004B44A1" w:rsidP="00441A2E">
                      <w:pPr>
                        <w:spacing w:after="180"/>
                        <w:jc w:val="both"/>
                        <w:rPr>
                          <w:b/>
                          <w:color w:val="000080"/>
                          <w:szCs w:val="24"/>
                        </w:rPr>
                      </w:pPr>
                      <w:r>
                        <w:rPr>
                          <w:color w:val="000080"/>
                          <w:szCs w:val="24"/>
                        </w:rPr>
                        <w:t>3.</w:t>
                      </w:r>
                      <w:r w:rsidRPr="00171675">
                        <w:rPr>
                          <w:b/>
                          <w:color w:val="000080"/>
                          <w:szCs w:val="24"/>
                        </w:rPr>
                        <w:t>Не давайте окончательных готовых советов и рекомендаций. Не поучайте родителей, а показывайте возможные пути преодоления трудностей, разбирайте  правильные и ложные  решения, ведущие к цели.</w:t>
                      </w:r>
                    </w:p>
                    <w:p w:rsidR="004B44A1" w:rsidRDefault="004B44A1" w:rsidP="00441A2E">
                      <w:pPr>
                        <w:spacing w:after="180"/>
                        <w:jc w:val="both"/>
                        <w:rPr>
                          <w:color w:val="000080"/>
                          <w:szCs w:val="24"/>
                        </w:rPr>
                      </w:pPr>
                      <w:r>
                        <w:rPr>
                          <w:color w:val="000080"/>
                          <w:szCs w:val="24"/>
                        </w:rPr>
                        <w:t>4.Поощряйте успехи, замечать даже незначительные ростки достижений в действиях семьи.</w:t>
                      </w:r>
                    </w:p>
                    <w:p w:rsidR="004B44A1" w:rsidRDefault="004B44A1" w:rsidP="00441A2E">
                      <w:pPr>
                        <w:spacing w:after="180"/>
                        <w:jc w:val="both"/>
                        <w:rPr>
                          <w:color w:val="000080"/>
                          <w:szCs w:val="24"/>
                        </w:rPr>
                      </w:pPr>
                      <w:r>
                        <w:rPr>
                          <w:color w:val="000080"/>
                          <w:szCs w:val="24"/>
                        </w:rPr>
                        <w:t>5.</w:t>
                      </w:r>
                      <w:r w:rsidRPr="00171675">
                        <w:rPr>
                          <w:b/>
                          <w:color w:val="000080"/>
                          <w:szCs w:val="24"/>
                        </w:rPr>
                        <w:t>Формируйте в себе  внутреннюю  устойчивость, позитивное  восприятие фактов. Такая устойчивость позиции позволяет человеку не приспосабливаться к обстоятельствам, а учитывать их и  изменять в соответствии с нравственными нормами жизни</w:t>
                      </w:r>
                      <w:r>
                        <w:rPr>
                          <w:color w:val="000080"/>
                          <w:szCs w:val="24"/>
                        </w:rPr>
                        <w:t>.</w:t>
                      </w:r>
                    </w:p>
                    <w:p w:rsidR="004B44A1" w:rsidRDefault="004B44A1" w:rsidP="00441A2E">
                      <w:pPr>
                        <w:spacing w:after="180"/>
                        <w:jc w:val="both"/>
                        <w:rPr>
                          <w:color w:val="000080"/>
                          <w:szCs w:val="24"/>
                        </w:rPr>
                      </w:pPr>
                      <w:r>
                        <w:rPr>
                          <w:color w:val="000080"/>
                          <w:szCs w:val="24"/>
                        </w:rPr>
                        <w:t xml:space="preserve">6.Не показывайте, что Вы  пришли в семью перевоспитывать родителей. Действуйте в логике системы «перспективных линий» - от дальнейшей перспективы </w:t>
                      </w:r>
                      <w:proofErr w:type="gramStart"/>
                      <w:r>
                        <w:rPr>
                          <w:color w:val="000080"/>
                          <w:szCs w:val="24"/>
                        </w:rPr>
                        <w:t>к</w:t>
                      </w:r>
                      <w:proofErr w:type="gramEnd"/>
                      <w:r>
                        <w:rPr>
                          <w:color w:val="000080"/>
                          <w:szCs w:val="24"/>
                        </w:rPr>
                        <w:t xml:space="preserve"> средней  и от нее к сегодняшней.</w:t>
                      </w:r>
                    </w:p>
                    <w:p w:rsidR="004B44A1" w:rsidRPr="00171675" w:rsidRDefault="004B44A1" w:rsidP="00441A2E">
                      <w:pPr>
                        <w:spacing w:after="180"/>
                        <w:jc w:val="both"/>
                        <w:rPr>
                          <w:b/>
                          <w:color w:val="000080"/>
                          <w:szCs w:val="24"/>
                        </w:rPr>
                      </w:pPr>
                      <w:r>
                        <w:rPr>
                          <w:color w:val="000080"/>
                          <w:szCs w:val="24"/>
                        </w:rPr>
                        <w:t>7.</w:t>
                      </w:r>
                      <w:r w:rsidRPr="00171675">
                        <w:rPr>
                          <w:b/>
                          <w:color w:val="000080"/>
                          <w:szCs w:val="24"/>
                        </w:rPr>
                        <w:t>Будьте твердым, но добрым и отзывчивым. Ни абсолютная твердость, во что бы то ни стало, ни такая же безграничная  доброта не годятся в качестве единственного  основополагающего  принципа воспитания. Все хорошо в свое время, надо уметь применять разные методы в соответствии с конкретной ситуацией.</w:t>
                      </w:r>
                    </w:p>
                    <w:p w:rsidR="004B44A1" w:rsidRPr="00DF2CED" w:rsidRDefault="004B44A1" w:rsidP="00441A2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B44A1" w:rsidRPr="007F086D" w:rsidRDefault="004B44A1" w:rsidP="00441A2E">
                      <w:pPr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4B44A1" w:rsidRPr="002E1253" w:rsidRDefault="004B44A1" w:rsidP="00441A2E">
                      <w:pPr>
                        <w:jc w:val="both"/>
                        <w:rPr>
                          <w:b/>
                          <w:color w:val="339966"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44A1" w:rsidRPr="00AD4AB6" w:rsidRDefault="004B44A1" w:rsidP="00441A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Cs w:val="24"/>
                        </w:rPr>
                        <w:object w:dxaOrig="1356" w:dyaOrig="1330">
                          <v:shape id="_x0000_i1026" type="#_x0000_t75" style="width:68pt;height:67pt" o:ole="">
                            <v:imagedata r:id="rId6" o:title=""/>
                          </v:shape>
                          <o:OLEObject Type="Embed" ProgID="MS_ClipArt_Gallery.5" ShapeID="_x0000_i1026" DrawAspect="Content" ObjectID="_1554059566" r:id="rId11"/>
                        </w:object>
                      </w:r>
                    </w:p>
                    <w:p w:rsidR="004B44A1" w:rsidRDefault="004B44A1" w:rsidP="00441A2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0D016" wp14:editId="4FEBB741">
                <wp:simplePos x="0" y="0"/>
                <wp:positionH relativeFrom="column">
                  <wp:posOffset>6841490</wp:posOffset>
                </wp:positionH>
                <wp:positionV relativeFrom="paragraph">
                  <wp:posOffset>42545</wp:posOffset>
                </wp:positionV>
                <wp:extent cx="3200400" cy="6695440"/>
                <wp:effectExtent l="0" t="0" r="19050" b="1016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4A1" w:rsidRDefault="004B44A1" w:rsidP="00CF52A7">
                            <w:pPr>
                              <w:pStyle w:val="ab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47625">
                              <w:rPr>
                                <w:b/>
                                <w:color w:val="008000"/>
                              </w:rPr>
                              <w:t>Пять шагов, которые помогают  организовать взаимодействие с  неблагополучной семьей</w:t>
                            </w:r>
                            <w:r w:rsidRPr="0093621A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4B44A1" w:rsidRPr="0093621A" w:rsidRDefault="004B44A1" w:rsidP="005B574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Конкретизация проблемы:</w:t>
                            </w:r>
                          </w:p>
                          <w:p w:rsidR="004B44A1" w:rsidRPr="0093621A" w:rsidRDefault="004B44A1" w:rsidP="00CF52A7">
                            <w:pPr>
                              <w:pStyle w:val="ab"/>
                              <w:ind w:left="0"/>
                              <w:rPr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color w:val="000080"/>
                                <w:sz w:val="24"/>
                              </w:rPr>
                              <w:t>Что вас заботит?  Когда вы  начали употреблять алкоголь? В каких случаях вы употребляете алкоголь?  Как часто? Что происходит потом? Что Вы чу</w:t>
                            </w:r>
                            <w:r w:rsidRPr="0093621A">
                              <w:rPr>
                                <w:color w:val="000080"/>
                                <w:sz w:val="24"/>
                              </w:rPr>
                              <w:t>в</w:t>
                            </w:r>
                            <w:r w:rsidRPr="0093621A">
                              <w:rPr>
                                <w:color w:val="000080"/>
                                <w:sz w:val="24"/>
                              </w:rPr>
                              <w:t>ствуете после употребления алкоголя?  Должно ли что-либо измениться? Есть ли мн</w:t>
                            </w:r>
                            <w:r w:rsidRPr="0093621A">
                              <w:rPr>
                                <w:color w:val="000080"/>
                                <w:sz w:val="24"/>
                              </w:rPr>
                              <w:t>е</w:t>
                            </w:r>
                            <w:r w:rsidRPr="0093621A">
                              <w:rPr>
                                <w:color w:val="000080"/>
                                <w:sz w:val="24"/>
                              </w:rPr>
                              <w:t>ния на этот счет?</w:t>
                            </w:r>
                          </w:p>
                          <w:p w:rsidR="004B44A1" w:rsidRPr="0093621A" w:rsidRDefault="004B44A1" w:rsidP="005B574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Решения, имевшие положительный эффе</w:t>
                            </w:r>
                            <w:proofErr w:type="gramStart"/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кт в пр</w:t>
                            </w:r>
                            <w:proofErr w:type="gramEnd"/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ошлом</w:t>
                            </w:r>
                            <w:r w:rsidRPr="0093621A">
                              <w:rPr>
                                <w:color w:val="000080"/>
                                <w:sz w:val="24"/>
                              </w:rPr>
                              <w:t>:</w:t>
                            </w:r>
                          </w:p>
                          <w:p w:rsidR="004B44A1" w:rsidRPr="0093621A" w:rsidRDefault="004B44A1" w:rsidP="00CF52A7">
                            <w:pPr>
                              <w:pStyle w:val="ab"/>
                              <w:ind w:left="0"/>
                              <w:rPr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color w:val="000080"/>
                                <w:sz w:val="24"/>
                              </w:rPr>
                              <w:t>Что помогало решить эту проблему в прошлом, пусть и ненадолго? От кого это зависит?</w:t>
                            </w:r>
                          </w:p>
                          <w:p w:rsidR="004B44A1" w:rsidRPr="0093621A" w:rsidRDefault="004B44A1" w:rsidP="005B574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Первый шаг на пути к достижению цели:</w:t>
                            </w:r>
                          </w:p>
                          <w:p w:rsidR="004B44A1" w:rsidRPr="0093621A" w:rsidRDefault="004B44A1" w:rsidP="00CF52A7">
                            <w:pPr>
                              <w:pStyle w:val="ab"/>
                              <w:ind w:left="0"/>
                              <w:rPr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color w:val="000080"/>
                                <w:sz w:val="24"/>
                              </w:rPr>
                              <w:t>Какую часть проблемы можно было бы решить сначала? Какой шаг может быть сделан в правильном направлении? (постановка условий не пить хотя бы 1 день в неделю)</w:t>
                            </w:r>
                          </w:p>
                          <w:p w:rsidR="004B44A1" w:rsidRPr="0093621A" w:rsidRDefault="004B44A1" w:rsidP="005B574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Сильные стороны:</w:t>
                            </w:r>
                          </w:p>
                          <w:p w:rsidR="004B44A1" w:rsidRPr="0093621A" w:rsidRDefault="004B44A1" w:rsidP="00CF52A7">
                            <w:pPr>
                              <w:pStyle w:val="ab"/>
                              <w:ind w:left="0"/>
                              <w:rPr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color w:val="000080"/>
                                <w:sz w:val="24"/>
                              </w:rPr>
                              <w:t>Что может помочь в достижении цели? Что вы можете сделать, чтобы уд</w:t>
                            </w:r>
                            <w:r w:rsidRPr="0093621A">
                              <w:rPr>
                                <w:color w:val="000080"/>
                                <w:sz w:val="24"/>
                              </w:rPr>
                              <w:t>а</w:t>
                            </w:r>
                            <w:r w:rsidRPr="0093621A">
                              <w:rPr>
                                <w:color w:val="000080"/>
                                <w:sz w:val="24"/>
                              </w:rPr>
                              <w:t>лось решить эту проблему? Может ли кто-то помочь? Удавалось ли это в прошлом?</w:t>
                            </w:r>
                          </w:p>
                          <w:p w:rsidR="004B44A1" w:rsidRPr="0093621A" w:rsidRDefault="004B44A1" w:rsidP="005B574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b/>
                                <w:color w:val="000080"/>
                                <w:sz w:val="24"/>
                              </w:rPr>
                              <w:t>Выбор вопросов на рабочий период:</w:t>
                            </w:r>
                          </w:p>
                          <w:p w:rsidR="004B44A1" w:rsidRPr="0093621A" w:rsidRDefault="004B44A1" w:rsidP="00CF52A7">
                            <w:pPr>
                              <w:pStyle w:val="ab"/>
                              <w:ind w:left="0"/>
                              <w:rPr>
                                <w:color w:val="000080"/>
                                <w:sz w:val="24"/>
                              </w:rPr>
                            </w:pPr>
                            <w:r w:rsidRPr="0093621A">
                              <w:rPr>
                                <w:color w:val="000080"/>
                                <w:sz w:val="24"/>
                              </w:rPr>
                              <w:t>С чего мы начнем свою работу? (разработка ближайших планов, целей)</w:t>
                            </w:r>
                          </w:p>
                          <w:p w:rsidR="004B44A1" w:rsidRPr="0093621A" w:rsidRDefault="004B44A1" w:rsidP="00CF52A7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</w:p>
                          <w:p w:rsidR="004B44A1" w:rsidRPr="00CF52A7" w:rsidRDefault="004B44A1" w:rsidP="00CF52A7">
                            <w:pPr>
                              <w:jc w:val="center"/>
                              <w:rPr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CF52A7">
                              <w:rPr>
                                <w:b/>
                                <w:color w:val="008000"/>
                                <w:sz w:val="24"/>
                                <w:szCs w:val="24"/>
                              </w:rPr>
                              <w:t>Чтобы подросток стал благополучным, благополучными должны стать его родители</w:t>
                            </w:r>
                          </w:p>
                          <w:p w:rsidR="004B44A1" w:rsidRPr="00360BA4" w:rsidRDefault="004B44A1" w:rsidP="00CF52A7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B44A1" w:rsidRDefault="004B44A1" w:rsidP="00CF52A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1" type="#_x0000_t202" style="position:absolute;margin-left:538.7pt;margin-top:3.35pt;width:252pt;height:5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">
                <v:textbox>
                  <w:txbxContent>
                    <w:p w:rsidR="004B44A1" w:rsidRDefault="004B44A1" w:rsidP="00CF52A7">
                      <w:pPr>
                        <w:pStyle w:val="ab"/>
                        <w:jc w:val="center"/>
                        <w:rPr>
                          <w:b/>
                          <w:color w:val="FF0000"/>
                        </w:rPr>
                      </w:pPr>
                      <w:r w:rsidRPr="00E47625">
                        <w:rPr>
                          <w:b/>
                          <w:color w:val="008000"/>
                        </w:rPr>
                        <w:t>Пять шагов, которые помогают  организовать взаимодействие с  неблагополучной семьей</w:t>
                      </w:r>
                      <w:r w:rsidRPr="0093621A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4B44A1" w:rsidRPr="0093621A" w:rsidRDefault="004B44A1" w:rsidP="005B5742">
                      <w:pPr>
                        <w:pStyle w:val="ab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0080"/>
                          <w:sz w:val="24"/>
                        </w:rPr>
                      </w:pPr>
                      <w:r w:rsidRPr="0093621A">
                        <w:rPr>
                          <w:b/>
                          <w:color w:val="000080"/>
                          <w:sz w:val="24"/>
                        </w:rPr>
                        <w:t>Конкретизация проблемы:</w:t>
                      </w:r>
                    </w:p>
                    <w:p w:rsidR="004B44A1" w:rsidRPr="0093621A" w:rsidRDefault="004B44A1" w:rsidP="00CF52A7">
                      <w:pPr>
                        <w:pStyle w:val="ab"/>
                        <w:ind w:left="0"/>
                        <w:rPr>
                          <w:color w:val="000080"/>
                          <w:sz w:val="24"/>
                        </w:rPr>
                      </w:pPr>
                      <w:r w:rsidRPr="0093621A">
                        <w:rPr>
                          <w:color w:val="000080"/>
                          <w:sz w:val="24"/>
                        </w:rPr>
                        <w:t>Что вас заботит?  Когда вы  начали употреблять алкоголь? В каких случаях вы употребляете алкоголь?  Как часто? Что происходит потом? Что Вы чу</w:t>
                      </w:r>
                      <w:r w:rsidRPr="0093621A">
                        <w:rPr>
                          <w:color w:val="000080"/>
                          <w:sz w:val="24"/>
                        </w:rPr>
                        <w:t>в</w:t>
                      </w:r>
                      <w:r w:rsidRPr="0093621A">
                        <w:rPr>
                          <w:color w:val="000080"/>
                          <w:sz w:val="24"/>
                        </w:rPr>
                        <w:t>ствуете после употребления алкоголя?  Должно ли что-либо измениться? Есть ли мн</w:t>
                      </w:r>
                      <w:r w:rsidRPr="0093621A">
                        <w:rPr>
                          <w:color w:val="000080"/>
                          <w:sz w:val="24"/>
                        </w:rPr>
                        <w:t>е</w:t>
                      </w:r>
                      <w:r w:rsidRPr="0093621A">
                        <w:rPr>
                          <w:color w:val="000080"/>
                          <w:sz w:val="24"/>
                        </w:rPr>
                        <w:t>ния на этот счет?</w:t>
                      </w:r>
                    </w:p>
                    <w:p w:rsidR="004B44A1" w:rsidRPr="0093621A" w:rsidRDefault="004B44A1" w:rsidP="005B5742">
                      <w:pPr>
                        <w:pStyle w:val="ab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000080"/>
                          <w:sz w:val="24"/>
                        </w:rPr>
                      </w:pPr>
                      <w:r w:rsidRPr="0093621A">
                        <w:rPr>
                          <w:b/>
                          <w:color w:val="000080"/>
                          <w:sz w:val="24"/>
                        </w:rPr>
                        <w:t>Решения, имевшие положительный эффе</w:t>
                      </w:r>
                      <w:proofErr w:type="gramStart"/>
                      <w:r w:rsidRPr="0093621A">
                        <w:rPr>
                          <w:b/>
                          <w:color w:val="000080"/>
                          <w:sz w:val="24"/>
                        </w:rPr>
                        <w:t>кт в пр</w:t>
                      </w:r>
                      <w:proofErr w:type="gramEnd"/>
                      <w:r w:rsidRPr="0093621A">
                        <w:rPr>
                          <w:b/>
                          <w:color w:val="000080"/>
                          <w:sz w:val="24"/>
                        </w:rPr>
                        <w:t>ошлом</w:t>
                      </w:r>
                      <w:r w:rsidRPr="0093621A">
                        <w:rPr>
                          <w:color w:val="000080"/>
                          <w:sz w:val="24"/>
                        </w:rPr>
                        <w:t>:</w:t>
                      </w:r>
                    </w:p>
                    <w:p w:rsidR="004B44A1" w:rsidRPr="0093621A" w:rsidRDefault="004B44A1" w:rsidP="00CF52A7">
                      <w:pPr>
                        <w:pStyle w:val="ab"/>
                        <w:ind w:left="0"/>
                        <w:rPr>
                          <w:color w:val="000080"/>
                          <w:sz w:val="24"/>
                        </w:rPr>
                      </w:pPr>
                      <w:r w:rsidRPr="0093621A">
                        <w:rPr>
                          <w:color w:val="000080"/>
                          <w:sz w:val="24"/>
                        </w:rPr>
                        <w:t>Что помогало решить эту проблему в прошлом, пусть и ненадолго? От кого это зависит?</w:t>
                      </w:r>
                    </w:p>
                    <w:p w:rsidR="004B44A1" w:rsidRPr="0093621A" w:rsidRDefault="004B44A1" w:rsidP="005B5742">
                      <w:pPr>
                        <w:pStyle w:val="ab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0080"/>
                          <w:sz w:val="24"/>
                        </w:rPr>
                      </w:pPr>
                      <w:r w:rsidRPr="0093621A">
                        <w:rPr>
                          <w:b/>
                          <w:color w:val="000080"/>
                          <w:sz w:val="24"/>
                        </w:rPr>
                        <w:t>Первый шаг на пути к достижению цели:</w:t>
                      </w:r>
                    </w:p>
                    <w:p w:rsidR="004B44A1" w:rsidRPr="0093621A" w:rsidRDefault="004B44A1" w:rsidP="00CF52A7">
                      <w:pPr>
                        <w:pStyle w:val="ab"/>
                        <w:ind w:left="0"/>
                        <w:rPr>
                          <w:color w:val="000080"/>
                          <w:sz w:val="24"/>
                        </w:rPr>
                      </w:pPr>
                      <w:r w:rsidRPr="0093621A">
                        <w:rPr>
                          <w:color w:val="000080"/>
                          <w:sz w:val="24"/>
                        </w:rPr>
                        <w:t>Какую часть проблемы можно было бы решить сначала? Какой шаг может быть сделан в правильном направлении? (постановка условий не пить хотя бы 1 день в неделю)</w:t>
                      </w:r>
                    </w:p>
                    <w:p w:rsidR="004B44A1" w:rsidRPr="0093621A" w:rsidRDefault="004B44A1" w:rsidP="005B5742">
                      <w:pPr>
                        <w:pStyle w:val="ab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0080"/>
                          <w:sz w:val="24"/>
                        </w:rPr>
                      </w:pPr>
                      <w:r w:rsidRPr="0093621A">
                        <w:rPr>
                          <w:b/>
                          <w:color w:val="000080"/>
                          <w:sz w:val="24"/>
                        </w:rPr>
                        <w:t>Сильные стороны:</w:t>
                      </w:r>
                    </w:p>
                    <w:p w:rsidR="004B44A1" w:rsidRPr="0093621A" w:rsidRDefault="004B44A1" w:rsidP="00CF52A7">
                      <w:pPr>
                        <w:pStyle w:val="ab"/>
                        <w:ind w:left="0"/>
                        <w:rPr>
                          <w:color w:val="000080"/>
                          <w:sz w:val="24"/>
                        </w:rPr>
                      </w:pPr>
                      <w:r w:rsidRPr="0093621A">
                        <w:rPr>
                          <w:color w:val="000080"/>
                          <w:sz w:val="24"/>
                        </w:rPr>
                        <w:t>Что может помочь в достижении цели? Что вы можете сделать, чтобы уд</w:t>
                      </w:r>
                      <w:r w:rsidRPr="0093621A">
                        <w:rPr>
                          <w:color w:val="000080"/>
                          <w:sz w:val="24"/>
                        </w:rPr>
                        <w:t>а</w:t>
                      </w:r>
                      <w:r w:rsidRPr="0093621A">
                        <w:rPr>
                          <w:color w:val="000080"/>
                          <w:sz w:val="24"/>
                        </w:rPr>
                        <w:t>лось решить эту проблему? Может ли кто-то помочь? Удавалось ли это в прошлом?</w:t>
                      </w:r>
                    </w:p>
                    <w:p w:rsidR="004B44A1" w:rsidRPr="0093621A" w:rsidRDefault="004B44A1" w:rsidP="005B5742">
                      <w:pPr>
                        <w:pStyle w:val="ab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0080"/>
                          <w:sz w:val="24"/>
                        </w:rPr>
                      </w:pPr>
                      <w:r w:rsidRPr="0093621A">
                        <w:rPr>
                          <w:b/>
                          <w:color w:val="000080"/>
                          <w:sz w:val="24"/>
                        </w:rPr>
                        <w:t>Выбор вопросов на рабочий период:</w:t>
                      </w:r>
                    </w:p>
                    <w:p w:rsidR="004B44A1" w:rsidRPr="0093621A" w:rsidRDefault="004B44A1" w:rsidP="00CF52A7">
                      <w:pPr>
                        <w:pStyle w:val="ab"/>
                        <w:ind w:left="0"/>
                        <w:rPr>
                          <w:color w:val="000080"/>
                          <w:sz w:val="24"/>
                        </w:rPr>
                      </w:pPr>
                      <w:r w:rsidRPr="0093621A">
                        <w:rPr>
                          <w:color w:val="000080"/>
                          <w:sz w:val="24"/>
                        </w:rPr>
                        <w:t>С чего мы начнем свою работу? (разработка ближайших планов, целей)</w:t>
                      </w:r>
                    </w:p>
                    <w:p w:rsidR="004B44A1" w:rsidRPr="0093621A" w:rsidRDefault="004B44A1" w:rsidP="00CF52A7">
                      <w:pPr>
                        <w:pStyle w:val="ab"/>
                        <w:rPr>
                          <w:sz w:val="24"/>
                        </w:rPr>
                      </w:pPr>
                    </w:p>
                    <w:p w:rsidR="004B44A1" w:rsidRPr="00CF52A7" w:rsidRDefault="004B44A1" w:rsidP="00CF52A7">
                      <w:pPr>
                        <w:jc w:val="center"/>
                        <w:rPr>
                          <w:b/>
                          <w:color w:val="008000"/>
                          <w:sz w:val="24"/>
                          <w:szCs w:val="24"/>
                        </w:rPr>
                      </w:pPr>
                      <w:r w:rsidRPr="00CF52A7">
                        <w:rPr>
                          <w:b/>
                          <w:color w:val="008000"/>
                          <w:sz w:val="24"/>
                          <w:szCs w:val="24"/>
                        </w:rPr>
                        <w:t>Чтобы подросток стал благополучным, благополучными должны стать его родители</w:t>
                      </w:r>
                    </w:p>
                    <w:p w:rsidR="004B44A1" w:rsidRPr="00360BA4" w:rsidRDefault="004B44A1" w:rsidP="00CF52A7">
                      <w:pPr>
                        <w:rPr>
                          <w:szCs w:val="24"/>
                        </w:rPr>
                      </w:pPr>
                    </w:p>
                    <w:p w:rsidR="004B44A1" w:rsidRDefault="004B44A1" w:rsidP="00CF52A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A015EF" w:rsidRDefault="00A015EF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sectPr w:rsidR="007F0235" w:rsidSect="007F0235">
      <w:pgSz w:w="16838" w:h="11906" w:orient="landscape"/>
      <w:pgMar w:top="567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7AF"/>
    <w:multiLevelType w:val="singleLevel"/>
    <w:tmpl w:val="7618F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">
    <w:nsid w:val="2DCD5C46"/>
    <w:multiLevelType w:val="multilevel"/>
    <w:tmpl w:val="898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535BA"/>
    <w:multiLevelType w:val="hybridMultilevel"/>
    <w:tmpl w:val="A5FAF3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7E4CD6"/>
    <w:multiLevelType w:val="hybridMultilevel"/>
    <w:tmpl w:val="EE40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3E0AF7"/>
    <w:multiLevelType w:val="hybridMultilevel"/>
    <w:tmpl w:val="D12034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27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4E786D"/>
    <w:multiLevelType w:val="hybridMultilevel"/>
    <w:tmpl w:val="2B76A68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5"/>
    <w:rsid w:val="004B44A1"/>
    <w:rsid w:val="004C4E99"/>
    <w:rsid w:val="007F0235"/>
    <w:rsid w:val="00A015EF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2017-04-18T19:26:00Z</dcterms:created>
  <dcterms:modified xsi:type="dcterms:W3CDTF">2017-04-18T19:26:00Z</dcterms:modified>
</cp:coreProperties>
</file>