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7EAEE" w14:textId="77777777" w:rsidR="00E42A8E" w:rsidRDefault="002E687F" w:rsidP="00E42A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8E">
        <w:rPr>
          <w:rFonts w:ascii="Times New Roman" w:hAnsi="Times New Roman" w:cs="Times New Roman"/>
          <w:b/>
          <w:bCs/>
          <w:sz w:val="28"/>
          <w:szCs w:val="28"/>
        </w:rPr>
        <w:t>История Беларуси</w:t>
      </w:r>
    </w:p>
    <w:p w14:paraId="691F17D4" w14:textId="5AB1BC0B" w:rsidR="00E42A8E" w:rsidRPr="00E42A8E" w:rsidRDefault="002E687F" w:rsidP="00E42A8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2A8E">
        <w:rPr>
          <w:rFonts w:ascii="Times New Roman" w:hAnsi="Times New Roman" w:cs="Times New Roman"/>
          <w:b/>
          <w:bCs/>
          <w:sz w:val="28"/>
          <w:szCs w:val="28"/>
        </w:rPr>
        <w:t xml:space="preserve"> 6 класс</w:t>
      </w:r>
    </w:p>
    <w:p w14:paraId="68E200BF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/>
          <w:sz w:val="28"/>
          <w:szCs w:val="28"/>
        </w:rPr>
        <w:t>Тема</w:t>
      </w:r>
      <w:r w:rsidRPr="00B94702">
        <w:rPr>
          <w:rFonts w:ascii="Times New Roman" w:hAnsi="Times New Roman" w:cs="Times New Roman"/>
          <w:sz w:val="28"/>
          <w:szCs w:val="28"/>
        </w:rPr>
        <w:t>: Туровское княжество</w:t>
      </w:r>
    </w:p>
    <w:p w14:paraId="41438C55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94702">
        <w:rPr>
          <w:rFonts w:ascii="Times New Roman" w:hAnsi="Times New Roman" w:cs="Times New Roman"/>
          <w:sz w:val="28"/>
          <w:szCs w:val="28"/>
        </w:rPr>
        <w:t xml:space="preserve">определить особенности политического развития Туровского княжества в </w:t>
      </w:r>
      <w:r w:rsidRPr="00B9470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94702">
        <w:rPr>
          <w:rFonts w:ascii="Times New Roman" w:hAnsi="Times New Roman" w:cs="Times New Roman"/>
          <w:sz w:val="28"/>
          <w:szCs w:val="28"/>
        </w:rPr>
        <w:t>-</w:t>
      </w:r>
      <w:r w:rsidRPr="00B94702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B94702">
        <w:rPr>
          <w:rFonts w:ascii="Times New Roman" w:hAnsi="Times New Roman" w:cs="Times New Roman"/>
          <w:sz w:val="28"/>
          <w:szCs w:val="28"/>
        </w:rPr>
        <w:t xml:space="preserve"> вв.</w:t>
      </w:r>
    </w:p>
    <w:p w14:paraId="576B76C3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0B80788" w14:textId="77777777" w:rsidR="00C174B0" w:rsidRPr="00B94702" w:rsidRDefault="00C77A72" w:rsidP="002E687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обучения</w:t>
      </w:r>
      <w:r w:rsidRPr="00B94702">
        <w:rPr>
          <w:rFonts w:ascii="Times New Roman" w:hAnsi="Times New Roman" w:cs="Times New Roman"/>
          <w:sz w:val="28"/>
          <w:szCs w:val="28"/>
        </w:rPr>
        <w:t xml:space="preserve">: познакомиться с особенностями географического положения древнего Турова и обстоятельствами </w:t>
      </w:r>
      <w:proofErr w:type="gramStart"/>
      <w:r w:rsidRPr="00B94702">
        <w:rPr>
          <w:rFonts w:ascii="Times New Roman" w:hAnsi="Times New Roman" w:cs="Times New Roman"/>
          <w:sz w:val="28"/>
          <w:szCs w:val="28"/>
        </w:rPr>
        <w:t>возникновения  древнего</w:t>
      </w:r>
      <w:proofErr w:type="gramEnd"/>
      <w:r w:rsidRPr="00B94702">
        <w:rPr>
          <w:rFonts w:ascii="Times New Roman" w:hAnsi="Times New Roman" w:cs="Times New Roman"/>
          <w:sz w:val="28"/>
          <w:szCs w:val="28"/>
        </w:rPr>
        <w:t xml:space="preserve"> Турова и Туровского княжества; определить характер отношений Турова с Киевом в конце Х –первой половине </w:t>
      </w:r>
      <w:r w:rsidRPr="00B94702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B94702">
        <w:rPr>
          <w:rFonts w:ascii="Times New Roman" w:hAnsi="Times New Roman" w:cs="Times New Roman"/>
          <w:sz w:val="28"/>
          <w:szCs w:val="28"/>
        </w:rPr>
        <w:t xml:space="preserve"> в. ; выяснить обстоятельства получения Туровским княжеством независимости</w:t>
      </w:r>
    </w:p>
    <w:p w14:paraId="3F05CD70" w14:textId="77777777" w:rsidR="00C174B0" w:rsidRPr="00B94702" w:rsidRDefault="00C77A72" w:rsidP="002E687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развития</w:t>
      </w:r>
      <w:r w:rsidRPr="00B94702">
        <w:rPr>
          <w:rFonts w:ascii="Times New Roman" w:hAnsi="Times New Roman" w:cs="Times New Roman"/>
          <w:sz w:val="28"/>
          <w:szCs w:val="28"/>
        </w:rPr>
        <w:t>: провести исторические параллели в развитии Туровского и Полоцкого княжеств и на этой основе развивать сравнения</w:t>
      </w:r>
    </w:p>
    <w:p w14:paraId="5CA72424" w14:textId="77777777" w:rsidR="002E687F" w:rsidRPr="00B94702" w:rsidRDefault="00C77A72" w:rsidP="00654E0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 xml:space="preserve">воспитания: </w:t>
      </w:r>
      <w:r w:rsidRPr="00B94702">
        <w:rPr>
          <w:rFonts w:ascii="Times New Roman" w:hAnsi="Times New Roman" w:cs="Times New Roman"/>
          <w:sz w:val="28"/>
          <w:szCs w:val="28"/>
        </w:rPr>
        <w:t>на примере героической обороны Турова воспитывать у учащихся патриотические чувства</w:t>
      </w:r>
    </w:p>
    <w:p w14:paraId="13226CD8" w14:textId="77777777" w:rsidR="00C174B0" w:rsidRPr="00B94702" w:rsidRDefault="002E687F" w:rsidP="002E687F">
      <w:pPr>
        <w:ind w:left="360"/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Pr="00B94702">
        <w:rPr>
          <w:rFonts w:ascii="Times New Roman" w:hAnsi="Times New Roman" w:cs="Times New Roman"/>
          <w:sz w:val="28"/>
          <w:szCs w:val="28"/>
        </w:rPr>
        <w:t>: комбинированный</w:t>
      </w:r>
    </w:p>
    <w:p w14:paraId="2AB6664C" w14:textId="77777777" w:rsidR="002E687F" w:rsidRPr="00B94702" w:rsidRDefault="002E687F" w:rsidP="002E687F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Обеспечение урока:</w:t>
      </w:r>
      <w:r w:rsidRPr="00B94702">
        <w:rPr>
          <w:rFonts w:ascii="Times New Roman" w:hAnsi="Times New Roman" w:cs="Times New Roman"/>
          <w:sz w:val="28"/>
          <w:szCs w:val="28"/>
        </w:rPr>
        <w:t xml:space="preserve"> учебное пособие по истории Беларуси 6 класс, </w:t>
      </w:r>
      <w:r w:rsidRPr="00B94702">
        <w:rPr>
          <w:rFonts w:ascii="Times New Roman" w:hAnsi="Times New Roman" w:cs="Times New Roman"/>
          <w:bCs/>
          <w:sz w:val="28"/>
          <w:szCs w:val="28"/>
        </w:rPr>
        <w:t>тетради учащихся, атласы, настенная карта</w:t>
      </w:r>
      <w:r w:rsidR="00E23254" w:rsidRPr="00B94702">
        <w:rPr>
          <w:rFonts w:ascii="Times New Roman" w:hAnsi="Times New Roman" w:cs="Times New Roman"/>
          <w:bCs/>
          <w:sz w:val="28"/>
          <w:szCs w:val="28"/>
        </w:rPr>
        <w:t xml:space="preserve"> «Белорусские земли в </w:t>
      </w:r>
      <w:r w:rsidR="00E23254"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="00E23254" w:rsidRPr="00B94702">
        <w:rPr>
          <w:rFonts w:ascii="Times New Roman" w:hAnsi="Times New Roman" w:cs="Times New Roman"/>
          <w:bCs/>
          <w:sz w:val="28"/>
          <w:szCs w:val="28"/>
        </w:rPr>
        <w:t>-</w:t>
      </w:r>
      <w:r w:rsidR="00E23254"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="00E23254" w:rsidRPr="00B94702">
        <w:rPr>
          <w:rFonts w:ascii="Times New Roman" w:hAnsi="Times New Roman" w:cs="Times New Roman"/>
          <w:bCs/>
          <w:sz w:val="28"/>
          <w:szCs w:val="28"/>
        </w:rPr>
        <w:t xml:space="preserve"> вв.»</w:t>
      </w:r>
      <w:r w:rsidRPr="00B94702">
        <w:rPr>
          <w:rFonts w:ascii="Times New Roman" w:hAnsi="Times New Roman" w:cs="Times New Roman"/>
          <w:bCs/>
          <w:sz w:val="28"/>
          <w:szCs w:val="28"/>
        </w:rPr>
        <w:t>, портреты князей, мультимедийная презентация</w:t>
      </w:r>
      <w:r w:rsidR="00E23254" w:rsidRPr="00B94702">
        <w:rPr>
          <w:rFonts w:ascii="Times New Roman" w:hAnsi="Times New Roman" w:cs="Times New Roman"/>
          <w:bCs/>
          <w:sz w:val="28"/>
          <w:szCs w:val="28"/>
        </w:rPr>
        <w:t>, книга «Память: Копыльский район»</w:t>
      </w:r>
    </w:p>
    <w:p w14:paraId="327F448E" w14:textId="77777777" w:rsidR="002E687F" w:rsidRPr="00B94702" w:rsidRDefault="002E687F" w:rsidP="002E687F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5775D859" w14:textId="77777777" w:rsidR="002E687F" w:rsidRPr="00B94702" w:rsidRDefault="002E687F" w:rsidP="002E68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5EF9A339" w14:textId="77777777" w:rsidR="002E687F" w:rsidRPr="00B94702" w:rsidRDefault="002E687F" w:rsidP="002E687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Актуализация знаний учащихся</w:t>
      </w:r>
    </w:p>
    <w:p w14:paraId="29F7BA32" w14:textId="77777777" w:rsidR="002E687F" w:rsidRPr="00B94702" w:rsidRDefault="002E687F" w:rsidP="002E687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 xml:space="preserve">Вступительное слово учителя: на прошлом уроке мы продолжили знакомство с Полоцкой землей в </w:t>
      </w:r>
      <w:r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Pr="00B94702">
        <w:rPr>
          <w:rFonts w:ascii="Times New Roman" w:hAnsi="Times New Roman" w:cs="Times New Roman"/>
          <w:bCs/>
          <w:sz w:val="28"/>
          <w:szCs w:val="28"/>
        </w:rPr>
        <w:t>-</w:t>
      </w: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первой половіне </w:t>
      </w:r>
      <w:r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XIII</w:t>
      </w: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века. Возн</w:t>
      </w:r>
      <w:proofErr w:type="spellStart"/>
      <w:r w:rsidRPr="00B94702">
        <w:rPr>
          <w:rFonts w:ascii="Times New Roman" w:hAnsi="Times New Roman" w:cs="Times New Roman"/>
          <w:bCs/>
          <w:sz w:val="28"/>
          <w:szCs w:val="28"/>
        </w:rPr>
        <w:t>икли</w:t>
      </w:r>
      <w:proofErr w:type="spellEnd"/>
      <w:r w:rsidRPr="00B94702">
        <w:rPr>
          <w:rFonts w:ascii="Times New Roman" w:hAnsi="Times New Roman" w:cs="Times New Roman"/>
          <w:bCs/>
          <w:sz w:val="28"/>
          <w:szCs w:val="28"/>
        </w:rPr>
        <w:t xml:space="preserve"> ли у вас вопросы при подготовке домашнего задания?</w:t>
      </w:r>
    </w:p>
    <w:p w14:paraId="1FAEC6A4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1 </w:t>
      </w:r>
      <w:r w:rsidR="00C77A72" w:rsidRPr="00B94702">
        <w:rPr>
          <w:rFonts w:ascii="Times New Roman" w:hAnsi="Times New Roman" w:cs="Times New Roman"/>
          <w:sz w:val="28"/>
          <w:szCs w:val="28"/>
        </w:rPr>
        <w:t>учащийся</w:t>
      </w:r>
      <w:r w:rsidRPr="00B94702">
        <w:rPr>
          <w:rFonts w:ascii="Times New Roman" w:hAnsi="Times New Roman" w:cs="Times New Roman"/>
          <w:sz w:val="28"/>
          <w:szCs w:val="28"/>
        </w:rPr>
        <w:t xml:space="preserve"> получает индивидуальное задание</w:t>
      </w:r>
    </w:p>
    <w:p w14:paraId="0F073715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1 у</w:t>
      </w:r>
      <w:r w:rsidR="00C77A72" w:rsidRPr="00B94702">
        <w:rPr>
          <w:rFonts w:ascii="Times New Roman" w:hAnsi="Times New Roman" w:cs="Times New Roman"/>
          <w:sz w:val="28"/>
          <w:szCs w:val="28"/>
        </w:rPr>
        <w:t>чащийся</w:t>
      </w:r>
      <w:r w:rsidRPr="00B94702">
        <w:rPr>
          <w:rFonts w:ascii="Times New Roman" w:hAnsi="Times New Roman" w:cs="Times New Roman"/>
          <w:sz w:val="28"/>
          <w:szCs w:val="28"/>
        </w:rPr>
        <w:t xml:space="preserve"> идет к доске и выполняет задание </w:t>
      </w:r>
      <w:r w:rsidRPr="00B94702">
        <w:rPr>
          <w:rFonts w:ascii="Times New Roman" w:hAnsi="Times New Roman" w:cs="Times New Roman"/>
          <w:i/>
          <w:sz w:val="28"/>
          <w:szCs w:val="28"/>
        </w:rPr>
        <w:t>(работа с датами)</w:t>
      </w:r>
    </w:p>
    <w:p w14:paraId="22D8C845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Всему классу предлагаются вопросы, за ответы на которые они получают бонусы.</w:t>
      </w:r>
    </w:p>
    <w:p w14:paraId="7187B5E9" w14:textId="77777777" w:rsidR="002E687F" w:rsidRPr="00B94702" w:rsidRDefault="002E687F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Вопросы на слайде</w:t>
      </w:r>
      <w:r w:rsidR="00654E0D" w:rsidRPr="00B94702">
        <w:rPr>
          <w:rFonts w:ascii="Times New Roman" w:hAnsi="Times New Roman" w:cs="Times New Roman"/>
          <w:sz w:val="28"/>
          <w:szCs w:val="28"/>
        </w:rPr>
        <w:t>. Полетный опрос.</w:t>
      </w:r>
    </w:p>
    <w:p w14:paraId="7E5AAA58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Что такое земли и волости?</w:t>
      </w:r>
    </w:p>
    <w:p w14:paraId="7745F82A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На какие волости распалась Полоцкая земля?</w:t>
      </w:r>
    </w:p>
    <w:p w14:paraId="524E4962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Когда и почему началась политическая раздробленность Полоцкой земли?</w:t>
      </w:r>
    </w:p>
    <w:p w14:paraId="2062249F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lastRenderedPageBreak/>
        <w:t>Кто такие бояре?</w:t>
      </w:r>
    </w:p>
    <w:p w14:paraId="7023B071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Какую политику проводил Глеб Менский?</w:t>
      </w:r>
    </w:p>
    <w:p w14:paraId="2434C03C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 xml:space="preserve">Какие отношения сложились между Полоцком и Киевом в 20-ые года </w:t>
      </w:r>
      <w:r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века?</w:t>
      </w:r>
    </w:p>
    <w:p w14:paraId="16BF87E7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>Что такое вече?</w:t>
      </w:r>
    </w:p>
    <w:p w14:paraId="4CCD750B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>По какой пр</w:t>
      </w:r>
      <w:r w:rsidRPr="00B94702">
        <w:rPr>
          <w:rFonts w:ascii="Times New Roman" w:hAnsi="Times New Roman" w:cs="Times New Roman"/>
          <w:bCs/>
          <w:sz w:val="28"/>
          <w:szCs w:val="28"/>
        </w:rPr>
        <w:t>и</w:t>
      </w: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>чине оно усилилось в Полоцке?</w:t>
      </w:r>
    </w:p>
    <w:p w14:paraId="011015D2" w14:textId="77777777" w:rsidR="00C174B0" w:rsidRPr="00B94702" w:rsidRDefault="00C77A72" w:rsidP="002E68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Почему Полоцкое княжество в </w:t>
      </w:r>
      <w:r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Pr="00B94702">
        <w:rPr>
          <w:rFonts w:ascii="Times New Roman" w:hAnsi="Times New Roman" w:cs="Times New Roman"/>
          <w:bCs/>
          <w:sz w:val="28"/>
          <w:szCs w:val="28"/>
        </w:rPr>
        <w:t xml:space="preserve"> в. Не смогло сохранить былого могущества?</w:t>
      </w:r>
    </w:p>
    <w:p w14:paraId="6121BF33" w14:textId="77777777" w:rsidR="002E687F" w:rsidRPr="00B94702" w:rsidRDefault="00AA72BA" w:rsidP="002E687F">
      <w:p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Проверка выполнения задания по датам учащимся на доске</w:t>
      </w:r>
    </w:p>
    <w:p w14:paraId="66B10448" w14:textId="77777777" w:rsidR="00AA72BA" w:rsidRPr="00B94702" w:rsidRDefault="00AA72BA" w:rsidP="002E68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14:paraId="2FFE3405" w14:textId="77777777" w:rsidR="00AA72BA" w:rsidRPr="00B94702" w:rsidRDefault="00654E0D" w:rsidP="002E68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4702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AA72BA" w:rsidRPr="00B94702">
        <w:rPr>
          <w:rFonts w:ascii="Times New Roman" w:hAnsi="Times New Roman" w:cs="Times New Roman"/>
          <w:b/>
          <w:bCs/>
          <w:sz w:val="28"/>
          <w:szCs w:val="28"/>
        </w:rPr>
        <w:t>Изучение нового материала</w:t>
      </w:r>
    </w:p>
    <w:p w14:paraId="461E72F1" w14:textId="77777777" w:rsidR="00AA72BA" w:rsidRPr="00B94702" w:rsidRDefault="00AA72BA" w:rsidP="002E687F">
      <w:p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 xml:space="preserve">               План </w:t>
      </w:r>
    </w:p>
    <w:p w14:paraId="192C5A33" w14:textId="77777777" w:rsidR="00C174B0" w:rsidRPr="00B94702" w:rsidRDefault="00C77A72" w:rsidP="00AA72BA">
      <w:pPr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Древний Туров</w:t>
      </w:r>
    </w:p>
    <w:p w14:paraId="558D176A" w14:textId="77777777" w:rsidR="00C174B0" w:rsidRPr="00B94702" w:rsidRDefault="00C77A72" w:rsidP="00AA72BA">
      <w:pPr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Возникновение Туровского княжества</w:t>
      </w:r>
    </w:p>
    <w:p w14:paraId="20C822E3" w14:textId="77777777" w:rsidR="00C174B0" w:rsidRPr="00B94702" w:rsidRDefault="00C77A72" w:rsidP="00AA72BA">
      <w:pPr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Отношения Турова с Киевом</w:t>
      </w:r>
    </w:p>
    <w:p w14:paraId="38EF2F17" w14:textId="77777777" w:rsidR="00C174B0" w:rsidRPr="00B94702" w:rsidRDefault="00C77A72" w:rsidP="00AA72BA">
      <w:pPr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Туровский князь Юрий Ярославич</w:t>
      </w:r>
    </w:p>
    <w:p w14:paraId="4AEE49EA" w14:textId="77777777" w:rsidR="00AA72BA" w:rsidRPr="00B94702" w:rsidRDefault="00C77A72" w:rsidP="002E687F">
      <w:pPr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Древний Пинск</w:t>
      </w:r>
    </w:p>
    <w:p w14:paraId="32967791" w14:textId="77777777" w:rsidR="00AA72BA" w:rsidRPr="00B94702" w:rsidRDefault="00AA72BA" w:rsidP="002E687F">
      <w:p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>Вступительное слово учителя: сегодня на уроке мы познакомимся с Туровским княжеством. Давайте попробуем вместе определить цели нашего урока.</w:t>
      </w:r>
    </w:p>
    <w:p w14:paraId="5175BC2F" w14:textId="77777777" w:rsidR="00AA72BA" w:rsidRPr="00B94702" w:rsidRDefault="00AA72BA" w:rsidP="002E687F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 xml:space="preserve">В период Высокого средневековья Полоцкое княжество было не единственным государственным образованием на территории Беларуси. Другой значительный центр государственности возник на юге и главным городом был Туров. </w:t>
      </w:r>
      <w:r w:rsidRPr="00B94702">
        <w:rPr>
          <w:rFonts w:ascii="Times New Roman" w:hAnsi="Times New Roman" w:cs="Times New Roman"/>
          <w:bCs/>
          <w:i/>
          <w:sz w:val="28"/>
          <w:szCs w:val="28"/>
        </w:rPr>
        <w:t>(Работа с картой и атласом)</w:t>
      </w:r>
    </w:p>
    <w:p w14:paraId="2CC12DFE" w14:textId="77777777" w:rsidR="00AA72BA" w:rsidRPr="00B94702" w:rsidRDefault="00AA72BA" w:rsidP="002E687F">
      <w:p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 xml:space="preserve">Сегодня это городской поселок в Житковичском районе Гомельской области, в 263 </w:t>
      </w:r>
      <w:proofErr w:type="gramStart"/>
      <w:r w:rsidRPr="00B94702">
        <w:rPr>
          <w:rFonts w:ascii="Times New Roman" w:hAnsi="Times New Roman" w:cs="Times New Roman"/>
          <w:bCs/>
          <w:sz w:val="28"/>
          <w:szCs w:val="28"/>
        </w:rPr>
        <w:t>км.от</w:t>
      </w:r>
      <w:proofErr w:type="gramEnd"/>
      <w:r w:rsidRPr="00B94702">
        <w:rPr>
          <w:rFonts w:ascii="Times New Roman" w:hAnsi="Times New Roman" w:cs="Times New Roman"/>
          <w:bCs/>
          <w:sz w:val="28"/>
          <w:szCs w:val="28"/>
        </w:rPr>
        <w:t xml:space="preserve"> Гомеля. А в свое время он был центром отдельного княжества. 980г – первое упоминание о Турове в летописи. Основной источник по истории Турова и Туровского княжества  древние летописи. Ранние летописные сообщения (</w:t>
      </w:r>
      <w:r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Pr="00B94702">
        <w:rPr>
          <w:rFonts w:ascii="Times New Roman" w:hAnsi="Times New Roman" w:cs="Times New Roman"/>
          <w:bCs/>
          <w:sz w:val="28"/>
          <w:szCs w:val="28"/>
        </w:rPr>
        <w:t>-</w:t>
      </w:r>
      <w:r w:rsidRPr="00B94702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="00654E0D" w:rsidRPr="00B94702">
        <w:rPr>
          <w:rFonts w:ascii="Times New Roman" w:hAnsi="Times New Roman" w:cs="Times New Roman"/>
          <w:bCs/>
          <w:sz w:val="28"/>
          <w:szCs w:val="28"/>
        </w:rPr>
        <w:t xml:space="preserve"> вв</w:t>
      </w:r>
      <w:r w:rsidRPr="00B94702">
        <w:rPr>
          <w:rFonts w:ascii="Times New Roman" w:hAnsi="Times New Roman" w:cs="Times New Roman"/>
          <w:bCs/>
          <w:sz w:val="28"/>
          <w:szCs w:val="28"/>
        </w:rPr>
        <w:t>.) в повести временных лет, поз</w:t>
      </w:r>
      <w:r w:rsidR="00654E0D" w:rsidRPr="00B94702">
        <w:rPr>
          <w:rFonts w:ascii="Times New Roman" w:hAnsi="Times New Roman" w:cs="Times New Roman"/>
          <w:bCs/>
          <w:sz w:val="28"/>
          <w:szCs w:val="28"/>
        </w:rPr>
        <w:t>д</w:t>
      </w:r>
      <w:r w:rsidRPr="00B94702">
        <w:rPr>
          <w:rFonts w:ascii="Times New Roman" w:hAnsi="Times New Roman" w:cs="Times New Roman"/>
          <w:bCs/>
          <w:sz w:val="28"/>
          <w:szCs w:val="28"/>
        </w:rPr>
        <w:t xml:space="preserve">нее в Ипатьевской летописи. Туровских летописей не сохранилось. Летописные сообщения случайны, кратки и отрывочны. Всего летописи содержат около 30 упоминаний о Турове и Туровском княжестве. Возник Туров на землях дреговичей в бассейне реки Припяти. Обратите внимание на карту на доске и в атласе на странице 8. Выгодное географическое положение, плодородные способствовали развитию </w:t>
      </w:r>
      <w:proofErr w:type="gramStart"/>
      <w:r w:rsidRPr="00B94702">
        <w:rPr>
          <w:rFonts w:ascii="Times New Roman" w:hAnsi="Times New Roman" w:cs="Times New Roman"/>
          <w:bCs/>
          <w:sz w:val="28"/>
          <w:szCs w:val="28"/>
        </w:rPr>
        <w:t>города.</w:t>
      </w:r>
      <w:r w:rsidR="00654E0D" w:rsidRPr="00B94702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="00654E0D" w:rsidRPr="00B94702">
        <w:rPr>
          <w:rFonts w:ascii="Times New Roman" w:hAnsi="Times New Roman" w:cs="Times New Roman"/>
          <w:bCs/>
          <w:i/>
          <w:sz w:val="28"/>
          <w:szCs w:val="28"/>
        </w:rPr>
        <w:t>работа со слайдом)</w:t>
      </w:r>
    </w:p>
    <w:p w14:paraId="0A0E37BA" w14:textId="77777777" w:rsidR="00654E0D" w:rsidRPr="00B94702" w:rsidRDefault="00654E0D" w:rsidP="002E687F">
      <w:p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12A1E1F" wp14:editId="17D25299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94DD" w14:textId="77777777" w:rsidR="00AA72BA" w:rsidRPr="00B94702" w:rsidRDefault="00AA72BA" w:rsidP="002E687F">
      <w:pPr>
        <w:rPr>
          <w:rFonts w:ascii="Times New Roman" w:hAnsi="Times New Roman" w:cs="Times New Roman"/>
          <w:bCs/>
          <w:sz w:val="28"/>
          <w:szCs w:val="28"/>
        </w:rPr>
      </w:pPr>
      <w:r w:rsidRPr="00B94702">
        <w:rPr>
          <w:rFonts w:ascii="Times New Roman" w:hAnsi="Times New Roman" w:cs="Times New Roman"/>
          <w:bCs/>
          <w:sz w:val="28"/>
          <w:szCs w:val="28"/>
        </w:rPr>
        <w:t xml:space="preserve">Версии происхождения </w:t>
      </w:r>
      <w:r w:rsidRPr="00B94702">
        <w:rPr>
          <w:rFonts w:ascii="Times New Roman" w:hAnsi="Times New Roman" w:cs="Times New Roman"/>
          <w:bCs/>
          <w:i/>
          <w:sz w:val="28"/>
          <w:szCs w:val="28"/>
        </w:rPr>
        <w:t>(работа со слайдами)</w:t>
      </w:r>
    </w:p>
    <w:p w14:paraId="6C67C843" w14:textId="77777777" w:rsidR="002E687F" w:rsidRPr="00B94702" w:rsidRDefault="00AA72BA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7680F" wp14:editId="691FF54B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9458" w14:textId="77777777" w:rsidR="00AA72BA" w:rsidRPr="00B94702" w:rsidRDefault="00AA72BA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12232E" wp14:editId="74DC4285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E449" w14:textId="77777777" w:rsidR="00AA72BA" w:rsidRPr="00B94702" w:rsidRDefault="00AA72BA" w:rsidP="002E687F">
      <w:pPr>
        <w:rPr>
          <w:rFonts w:ascii="Times New Roman" w:hAnsi="Times New Roman" w:cs="Times New Roman"/>
          <w:sz w:val="28"/>
          <w:szCs w:val="28"/>
        </w:rPr>
      </w:pPr>
    </w:p>
    <w:p w14:paraId="23D7A913" w14:textId="77777777" w:rsidR="00AA72BA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В середине Х в. Земли дреговичей были подчинены Киеву. В 988г. киевский князь Владимир Святославович направил в наиболее крупные города восточных славян своих сыновей в качестве </w:t>
      </w:r>
      <w:proofErr w:type="gramStart"/>
      <w:r w:rsidRPr="00B94702">
        <w:rPr>
          <w:rFonts w:ascii="Times New Roman" w:hAnsi="Times New Roman" w:cs="Times New Roman"/>
          <w:b/>
          <w:sz w:val="28"/>
          <w:szCs w:val="28"/>
        </w:rPr>
        <w:t>наместников</w:t>
      </w:r>
      <w:r w:rsidRPr="00B94702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B94702">
        <w:rPr>
          <w:rFonts w:ascii="Times New Roman" w:hAnsi="Times New Roman" w:cs="Times New Roman"/>
          <w:i/>
          <w:sz w:val="28"/>
          <w:szCs w:val="28"/>
        </w:rPr>
        <w:t>работа с историческим понятием).</w:t>
      </w:r>
      <w:r w:rsidRPr="00B94702">
        <w:rPr>
          <w:rFonts w:ascii="Times New Roman" w:hAnsi="Times New Roman" w:cs="Times New Roman"/>
          <w:sz w:val="28"/>
          <w:szCs w:val="28"/>
        </w:rPr>
        <w:t xml:space="preserve"> Туров получил Святополк </w:t>
      </w:r>
      <w:r w:rsidRPr="00B94702">
        <w:rPr>
          <w:rFonts w:ascii="Times New Roman" w:hAnsi="Times New Roman" w:cs="Times New Roman"/>
          <w:i/>
          <w:sz w:val="28"/>
          <w:szCs w:val="28"/>
        </w:rPr>
        <w:t xml:space="preserve">(работа со слайдом) </w:t>
      </w:r>
    </w:p>
    <w:p w14:paraId="237E0E9A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0EBF7" wp14:editId="7599421C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2F579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Куда девался Тур, существовал ли он в действительности не известно.</w:t>
      </w:r>
    </w:p>
    <w:p w14:paraId="2A900065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Туровское княжество было очень тесно связано с Киевом, являлось его волостью. В 1015г. Святополк стал киевским князем. За убийство своих братьев Бориса и Глеба его прозвали Окаянным</w:t>
      </w:r>
      <w:r w:rsidR="00654E0D" w:rsidRPr="00B94702">
        <w:rPr>
          <w:rFonts w:ascii="Times New Roman" w:hAnsi="Times New Roman" w:cs="Times New Roman"/>
          <w:sz w:val="28"/>
          <w:szCs w:val="28"/>
        </w:rPr>
        <w:t xml:space="preserve"> (</w:t>
      </w:r>
      <w:r w:rsidRPr="00B94702">
        <w:rPr>
          <w:rFonts w:ascii="Times New Roman" w:hAnsi="Times New Roman" w:cs="Times New Roman"/>
          <w:sz w:val="28"/>
          <w:szCs w:val="28"/>
        </w:rPr>
        <w:t>отверженным, грешным, проклятым). Св</w:t>
      </w:r>
      <w:r w:rsidR="00654E0D" w:rsidRPr="00B94702">
        <w:rPr>
          <w:rFonts w:ascii="Times New Roman" w:hAnsi="Times New Roman" w:cs="Times New Roman"/>
          <w:sz w:val="28"/>
          <w:szCs w:val="28"/>
        </w:rPr>
        <w:t>я</w:t>
      </w:r>
      <w:r w:rsidRPr="00B94702">
        <w:rPr>
          <w:rFonts w:ascii="Times New Roman" w:hAnsi="Times New Roman" w:cs="Times New Roman"/>
          <w:sz w:val="28"/>
          <w:szCs w:val="28"/>
        </w:rPr>
        <w:t xml:space="preserve">тополк был побежден </w:t>
      </w:r>
      <w:r w:rsidRPr="00B94702">
        <w:rPr>
          <w:rFonts w:ascii="Times New Roman" w:hAnsi="Times New Roman" w:cs="Times New Roman"/>
          <w:sz w:val="28"/>
          <w:szCs w:val="28"/>
        </w:rPr>
        <w:lastRenderedPageBreak/>
        <w:t xml:space="preserve">Ярославом Мудрым, который и занял княжеский престол, а Туровское княжество он передал своему сыну Изяславу, который после смерти отца стал князем в Киеве, а туровский престол передал сыну Святополку, который так же после смерти отца стал князем </w:t>
      </w:r>
      <w:proofErr w:type="gramStart"/>
      <w:r w:rsidRPr="00B94702">
        <w:rPr>
          <w:rFonts w:ascii="Times New Roman" w:hAnsi="Times New Roman" w:cs="Times New Roman"/>
          <w:sz w:val="28"/>
          <w:szCs w:val="28"/>
        </w:rPr>
        <w:t>киевским  (</w:t>
      </w:r>
      <w:proofErr w:type="gramEnd"/>
      <w:r w:rsidRPr="00B94702">
        <w:rPr>
          <w:rFonts w:ascii="Times New Roman" w:hAnsi="Times New Roman" w:cs="Times New Roman"/>
          <w:sz w:val="28"/>
          <w:szCs w:val="28"/>
        </w:rPr>
        <w:t xml:space="preserve">работа со слайдом). </w:t>
      </w:r>
    </w:p>
    <w:p w14:paraId="716BE992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A3525" wp14:editId="3825816B">
            <wp:extent cx="4657725" cy="261997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8376" cy="26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7FCC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В дальнейшем туровский престол занимали потомки </w:t>
      </w:r>
      <w:proofErr w:type="spellStart"/>
      <w:r w:rsidRPr="00B94702">
        <w:rPr>
          <w:rFonts w:ascii="Times New Roman" w:hAnsi="Times New Roman" w:cs="Times New Roman"/>
          <w:sz w:val="28"/>
          <w:szCs w:val="28"/>
        </w:rPr>
        <w:t>Изяславича</w:t>
      </w:r>
      <w:proofErr w:type="spellEnd"/>
      <w:r w:rsidRPr="00B94702">
        <w:rPr>
          <w:rFonts w:ascii="Times New Roman" w:hAnsi="Times New Roman" w:cs="Times New Roman"/>
          <w:sz w:val="28"/>
          <w:szCs w:val="28"/>
        </w:rPr>
        <w:t xml:space="preserve"> и Владимира </w:t>
      </w:r>
      <w:proofErr w:type="spellStart"/>
      <w:r w:rsidRPr="00B94702">
        <w:rPr>
          <w:rFonts w:ascii="Times New Roman" w:hAnsi="Times New Roman" w:cs="Times New Roman"/>
          <w:sz w:val="28"/>
          <w:szCs w:val="28"/>
        </w:rPr>
        <w:t>Маномаха</w:t>
      </w:r>
      <w:proofErr w:type="spellEnd"/>
      <w:r w:rsidRPr="00B94702">
        <w:rPr>
          <w:rFonts w:ascii="Times New Roman" w:hAnsi="Times New Roman" w:cs="Times New Roman"/>
          <w:sz w:val="28"/>
          <w:szCs w:val="28"/>
        </w:rPr>
        <w:t xml:space="preserve">. Они враждовали между </w:t>
      </w:r>
      <w:r w:rsidR="00654E0D" w:rsidRPr="00B94702">
        <w:rPr>
          <w:rFonts w:ascii="Times New Roman" w:hAnsi="Times New Roman" w:cs="Times New Roman"/>
          <w:sz w:val="28"/>
          <w:szCs w:val="28"/>
        </w:rPr>
        <w:t>собой,</w:t>
      </w:r>
      <w:r w:rsidRPr="00B94702">
        <w:rPr>
          <w:rFonts w:ascii="Times New Roman" w:hAnsi="Times New Roman" w:cs="Times New Roman"/>
          <w:sz w:val="28"/>
          <w:szCs w:val="28"/>
        </w:rPr>
        <w:t xml:space="preserve"> и эта вражда передавалась их детям и внукам. Случалось и в </w:t>
      </w:r>
      <w:r w:rsidRPr="00B94702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B94702">
        <w:rPr>
          <w:rFonts w:ascii="Times New Roman" w:hAnsi="Times New Roman" w:cs="Times New Roman"/>
          <w:sz w:val="28"/>
          <w:szCs w:val="28"/>
          <w:lang w:val="be-BY"/>
        </w:rPr>
        <w:t>в.</w:t>
      </w:r>
      <w:r w:rsidRPr="00B94702">
        <w:rPr>
          <w:rFonts w:ascii="Times New Roman" w:hAnsi="Times New Roman" w:cs="Times New Roman"/>
          <w:sz w:val="28"/>
          <w:szCs w:val="28"/>
        </w:rPr>
        <w:t>Туровские князья оказывались на киевском престоле, но Киев уже тогда утратил свое былое могущество.</w:t>
      </w:r>
    </w:p>
    <w:p w14:paraId="32EF9565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В 1157г. киевский князь Изяслав Давыдович решил отдать Туров своему союзнику. В то время власть в Турове принадлежала Юрию Ярославичу. Отдавать княжество, где правили его предки Юрий не желал. Местное население оказало ему мощную поддержку. </w:t>
      </w:r>
    </w:p>
    <w:p w14:paraId="2C4306D4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1157 г. – поход на Туров</w:t>
      </w:r>
    </w:p>
    <w:p w14:paraId="2269C344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1160г. – вновь попытка захватить Туров</w:t>
      </w:r>
    </w:p>
    <w:p w14:paraId="4E74CFC9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Работа с Ипатьевской летописью на странице 98</w:t>
      </w:r>
    </w:p>
    <w:p w14:paraId="725421D1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Города и волости Туровской земли </w:t>
      </w:r>
      <w:r w:rsidRPr="00B94702">
        <w:rPr>
          <w:rFonts w:ascii="Times New Roman" w:hAnsi="Times New Roman" w:cs="Times New Roman"/>
          <w:i/>
          <w:sz w:val="28"/>
          <w:szCs w:val="28"/>
        </w:rPr>
        <w:t>(учащиеся изучают самостоятельно)</w:t>
      </w:r>
    </w:p>
    <w:p w14:paraId="20A239ED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Вопросы классу</w:t>
      </w:r>
      <w:r w:rsidR="00654E0D" w:rsidRPr="00B94702">
        <w:rPr>
          <w:rFonts w:ascii="Times New Roman" w:hAnsi="Times New Roman" w:cs="Times New Roman"/>
          <w:sz w:val="28"/>
          <w:szCs w:val="28"/>
        </w:rPr>
        <w:t>:</w:t>
      </w:r>
    </w:p>
    <w:p w14:paraId="0A94FB43" w14:textId="77777777" w:rsidR="00C77A72" w:rsidRPr="00B94702" w:rsidRDefault="008A231B" w:rsidP="002E687F">
      <w:pPr>
        <w:rPr>
          <w:rFonts w:ascii="Times New Roman" w:hAnsi="Times New Roman" w:cs="Times New Roman"/>
          <w:i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C77A72" w:rsidRPr="00B94702">
        <w:rPr>
          <w:rFonts w:ascii="Times New Roman" w:hAnsi="Times New Roman" w:cs="Times New Roman"/>
          <w:sz w:val="28"/>
          <w:szCs w:val="28"/>
        </w:rPr>
        <w:t xml:space="preserve">волости выделились в Туровской земле? </w:t>
      </w:r>
      <w:r w:rsidR="00C77A72" w:rsidRPr="00B94702">
        <w:rPr>
          <w:rFonts w:ascii="Times New Roman" w:hAnsi="Times New Roman" w:cs="Times New Roman"/>
          <w:i/>
          <w:sz w:val="28"/>
          <w:szCs w:val="28"/>
        </w:rPr>
        <w:t>Туровская, Пинская, Дубровицкая волости</w:t>
      </w:r>
    </w:p>
    <w:p w14:paraId="1077FBBB" w14:textId="77777777" w:rsidR="00C77A72" w:rsidRPr="00B94702" w:rsidRDefault="00C77A72" w:rsidP="002E687F">
      <w:pPr>
        <w:rPr>
          <w:rFonts w:ascii="Times New Roman" w:hAnsi="Times New Roman" w:cs="Times New Roman"/>
          <w:i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Работа с картой и атласом</w:t>
      </w:r>
      <w:r w:rsidR="00654E0D" w:rsidRPr="00B94702">
        <w:rPr>
          <w:rFonts w:ascii="Times New Roman" w:hAnsi="Times New Roman" w:cs="Times New Roman"/>
          <w:sz w:val="28"/>
          <w:szCs w:val="28"/>
        </w:rPr>
        <w:t>.</w:t>
      </w:r>
      <w:r w:rsidRPr="00B94702">
        <w:rPr>
          <w:rFonts w:ascii="Times New Roman" w:hAnsi="Times New Roman" w:cs="Times New Roman"/>
          <w:sz w:val="28"/>
          <w:szCs w:val="28"/>
        </w:rPr>
        <w:br/>
        <w:t xml:space="preserve">Какой город усилился в Туровской земле? </w:t>
      </w:r>
      <w:r w:rsidRPr="00B94702">
        <w:rPr>
          <w:rFonts w:ascii="Times New Roman" w:hAnsi="Times New Roman" w:cs="Times New Roman"/>
          <w:i/>
          <w:sz w:val="28"/>
          <w:szCs w:val="28"/>
        </w:rPr>
        <w:t>Пинск</w:t>
      </w:r>
    </w:p>
    <w:p w14:paraId="6600E5DC" w14:textId="77777777" w:rsidR="00C77A72" w:rsidRPr="00B94702" w:rsidRDefault="00C77A72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Что вы узнали о нем? </w:t>
      </w:r>
    </w:p>
    <w:p w14:paraId="4B7F1A37" w14:textId="77777777" w:rsidR="00C77A72" w:rsidRPr="00B94702" w:rsidRDefault="00C77A72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lastRenderedPageBreak/>
        <w:t>Город Копыль входил ли он в состав Туровского княжества? (работа с атласом на странице 8 и работа с книгой Памяти)</w:t>
      </w:r>
    </w:p>
    <w:p w14:paraId="661D7C08" w14:textId="77777777" w:rsidR="00C77A72" w:rsidRPr="00B94702" w:rsidRDefault="00C77A72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 xml:space="preserve">Закрепление темы. Заполнение таблицы </w:t>
      </w:r>
    </w:p>
    <w:tbl>
      <w:tblPr>
        <w:tblStyle w:val="a7"/>
        <w:tblW w:w="17640" w:type="dxa"/>
        <w:tblLook w:val="0420" w:firstRow="1" w:lastRow="0" w:firstColumn="0" w:lastColumn="0" w:noHBand="0" w:noVBand="1"/>
      </w:tblPr>
      <w:tblGrid>
        <w:gridCol w:w="3664"/>
        <w:gridCol w:w="3248"/>
        <w:gridCol w:w="3828"/>
        <w:gridCol w:w="6900"/>
      </w:tblGrid>
      <w:tr w:rsidR="00654E0D" w:rsidRPr="00B94702" w14:paraId="0D26ADB6" w14:textId="77777777" w:rsidTr="00654E0D">
        <w:trPr>
          <w:trHeight w:val="985"/>
        </w:trPr>
        <w:tc>
          <w:tcPr>
            <w:tcW w:w="3664" w:type="dxa"/>
            <w:hideMark/>
          </w:tcPr>
          <w:p w14:paraId="142C26C3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8" w:type="dxa"/>
            <w:hideMark/>
          </w:tcPr>
          <w:p w14:paraId="7CD7B0DF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Полоцкое княжество</w:t>
            </w:r>
          </w:p>
        </w:tc>
        <w:tc>
          <w:tcPr>
            <w:tcW w:w="3828" w:type="dxa"/>
            <w:hideMark/>
          </w:tcPr>
          <w:p w14:paraId="79A95764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Туровское княжество</w:t>
            </w:r>
          </w:p>
        </w:tc>
        <w:tc>
          <w:tcPr>
            <w:tcW w:w="6900" w:type="dxa"/>
            <w:vMerge w:val="restart"/>
            <w:tcBorders>
              <w:top w:val="nil"/>
              <w:bottom w:val="nil"/>
            </w:tcBorders>
          </w:tcPr>
          <w:p w14:paraId="708A853F" w14:textId="77777777" w:rsidR="00654E0D" w:rsidRPr="00B94702" w:rsidRDefault="00654E0D" w:rsidP="00654E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E0D" w:rsidRPr="00B94702" w14:paraId="5D62491D" w14:textId="77777777" w:rsidTr="00654E0D">
        <w:trPr>
          <w:trHeight w:val="672"/>
        </w:trPr>
        <w:tc>
          <w:tcPr>
            <w:tcW w:w="3664" w:type="dxa"/>
            <w:hideMark/>
          </w:tcPr>
          <w:p w14:paraId="1FE2E148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Местонахождение</w:t>
            </w:r>
          </w:p>
        </w:tc>
        <w:tc>
          <w:tcPr>
            <w:tcW w:w="3248" w:type="dxa"/>
            <w:hideMark/>
          </w:tcPr>
          <w:p w14:paraId="5DE9498B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hideMark/>
          </w:tcPr>
          <w:p w14:paraId="59B730C9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0" w:type="dxa"/>
            <w:vMerge/>
            <w:tcBorders>
              <w:bottom w:val="nil"/>
            </w:tcBorders>
          </w:tcPr>
          <w:p w14:paraId="63D7804F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E0D" w:rsidRPr="00B94702" w14:paraId="37B9F613" w14:textId="77777777" w:rsidTr="00654E0D">
        <w:trPr>
          <w:trHeight w:val="534"/>
        </w:trPr>
        <w:tc>
          <w:tcPr>
            <w:tcW w:w="3664" w:type="dxa"/>
            <w:hideMark/>
          </w:tcPr>
          <w:p w14:paraId="1E9BC563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1-е сведения о городах</w:t>
            </w:r>
          </w:p>
        </w:tc>
        <w:tc>
          <w:tcPr>
            <w:tcW w:w="3248" w:type="dxa"/>
            <w:hideMark/>
          </w:tcPr>
          <w:p w14:paraId="58F0375D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hideMark/>
          </w:tcPr>
          <w:p w14:paraId="1288C0CE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0" w:type="dxa"/>
            <w:vMerge/>
            <w:tcBorders>
              <w:bottom w:val="nil"/>
            </w:tcBorders>
          </w:tcPr>
          <w:p w14:paraId="23596665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E0D" w:rsidRPr="00B94702" w14:paraId="0FB63B75" w14:textId="77777777" w:rsidTr="00654E0D">
        <w:trPr>
          <w:trHeight w:val="651"/>
        </w:trPr>
        <w:tc>
          <w:tcPr>
            <w:tcW w:w="3664" w:type="dxa"/>
            <w:hideMark/>
          </w:tcPr>
          <w:p w14:paraId="74221862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Происхождение названий</w:t>
            </w:r>
          </w:p>
        </w:tc>
        <w:tc>
          <w:tcPr>
            <w:tcW w:w="3248" w:type="dxa"/>
            <w:hideMark/>
          </w:tcPr>
          <w:p w14:paraId="5B0E4D81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hideMark/>
          </w:tcPr>
          <w:p w14:paraId="4EC028E7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0" w:type="dxa"/>
            <w:vMerge/>
            <w:tcBorders>
              <w:bottom w:val="nil"/>
            </w:tcBorders>
          </w:tcPr>
          <w:p w14:paraId="3CEDF3FE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E0D" w:rsidRPr="00B94702" w14:paraId="7AEEC9F0" w14:textId="77777777" w:rsidTr="00654E0D">
        <w:trPr>
          <w:trHeight w:val="561"/>
        </w:trPr>
        <w:tc>
          <w:tcPr>
            <w:tcW w:w="3664" w:type="dxa"/>
            <w:hideMark/>
          </w:tcPr>
          <w:p w14:paraId="5D13A55C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Князья </w:t>
            </w:r>
          </w:p>
        </w:tc>
        <w:tc>
          <w:tcPr>
            <w:tcW w:w="3248" w:type="dxa"/>
            <w:hideMark/>
          </w:tcPr>
          <w:p w14:paraId="55BB9A8E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hideMark/>
          </w:tcPr>
          <w:p w14:paraId="19251527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0" w:type="dxa"/>
            <w:vMerge/>
            <w:tcBorders>
              <w:bottom w:val="nil"/>
            </w:tcBorders>
          </w:tcPr>
          <w:p w14:paraId="3EA92B4C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4E0D" w:rsidRPr="00B94702" w14:paraId="482E41C8" w14:textId="77777777" w:rsidTr="00654E0D">
        <w:trPr>
          <w:trHeight w:val="570"/>
        </w:trPr>
        <w:tc>
          <w:tcPr>
            <w:tcW w:w="3664" w:type="dxa"/>
            <w:hideMark/>
          </w:tcPr>
          <w:p w14:paraId="35C5F965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Отношения с Киевом</w:t>
            </w:r>
          </w:p>
        </w:tc>
        <w:tc>
          <w:tcPr>
            <w:tcW w:w="3248" w:type="dxa"/>
            <w:hideMark/>
          </w:tcPr>
          <w:p w14:paraId="06FD5F40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hideMark/>
          </w:tcPr>
          <w:p w14:paraId="413BDFA2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0" w:type="dxa"/>
            <w:vMerge/>
            <w:tcBorders>
              <w:bottom w:val="nil"/>
            </w:tcBorders>
          </w:tcPr>
          <w:p w14:paraId="30FF2B56" w14:textId="77777777" w:rsidR="00654E0D" w:rsidRPr="00B94702" w:rsidRDefault="00654E0D" w:rsidP="00C77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9E70B2" w14:textId="77777777" w:rsidR="00C77A72" w:rsidRPr="00B94702" w:rsidRDefault="00C77A72" w:rsidP="002E687F">
      <w:pPr>
        <w:rPr>
          <w:rFonts w:ascii="Times New Roman" w:hAnsi="Times New Roman" w:cs="Times New Roman"/>
          <w:sz w:val="28"/>
          <w:szCs w:val="28"/>
        </w:rPr>
      </w:pPr>
    </w:p>
    <w:p w14:paraId="26562ABE" w14:textId="77777777" w:rsidR="00654E0D" w:rsidRPr="00B94702" w:rsidRDefault="00E23254" w:rsidP="002E687F">
      <w:pPr>
        <w:rPr>
          <w:rFonts w:ascii="Times New Roman" w:hAnsi="Times New Roman" w:cs="Times New Roman"/>
          <w:b/>
          <w:sz w:val="28"/>
          <w:szCs w:val="28"/>
        </w:rPr>
      </w:pPr>
      <w:r w:rsidRPr="00B94702">
        <w:rPr>
          <w:rFonts w:ascii="Times New Roman" w:hAnsi="Times New Roman" w:cs="Times New Roman"/>
          <w:b/>
          <w:sz w:val="28"/>
          <w:szCs w:val="28"/>
        </w:rPr>
        <w:t>4.</w:t>
      </w:r>
      <w:r w:rsidR="00C77A72" w:rsidRPr="00B94702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14:paraId="52B278D7" w14:textId="77777777" w:rsidR="00C77A72" w:rsidRPr="00B94702" w:rsidRDefault="00E23254" w:rsidP="002E687F">
      <w:pPr>
        <w:rPr>
          <w:rFonts w:ascii="Times New Roman" w:hAnsi="Times New Roman" w:cs="Times New Roman"/>
          <w:b/>
          <w:sz w:val="28"/>
          <w:szCs w:val="28"/>
        </w:rPr>
      </w:pPr>
      <w:r w:rsidRPr="00B94702">
        <w:rPr>
          <w:rFonts w:ascii="Times New Roman" w:hAnsi="Times New Roman" w:cs="Times New Roman"/>
          <w:b/>
          <w:sz w:val="28"/>
          <w:szCs w:val="28"/>
        </w:rPr>
        <w:t>5.</w:t>
      </w:r>
      <w:r w:rsidR="00C77A72" w:rsidRPr="00B94702"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</w:p>
    <w:p w14:paraId="23D2A454" w14:textId="77777777" w:rsidR="00C77A72" w:rsidRPr="00B94702" w:rsidRDefault="00C77A72" w:rsidP="002E687F">
      <w:pPr>
        <w:rPr>
          <w:rFonts w:ascii="Times New Roman" w:hAnsi="Times New Roman" w:cs="Times New Roman"/>
          <w:sz w:val="28"/>
          <w:szCs w:val="28"/>
        </w:rPr>
      </w:pPr>
      <w:r w:rsidRPr="00B94702">
        <w:rPr>
          <w:rFonts w:ascii="Times New Roman" w:hAnsi="Times New Roman" w:cs="Times New Roman"/>
          <w:sz w:val="28"/>
          <w:szCs w:val="28"/>
        </w:rPr>
        <w:t>Информация о домашнем задании</w:t>
      </w:r>
      <w:r w:rsidR="00B94702">
        <w:rPr>
          <w:rFonts w:ascii="Times New Roman" w:hAnsi="Times New Roman" w:cs="Times New Roman"/>
          <w:sz w:val="28"/>
          <w:szCs w:val="28"/>
        </w:rPr>
        <w:t xml:space="preserve">: </w:t>
      </w:r>
      <w:r w:rsidRPr="00B94702">
        <w:rPr>
          <w:rFonts w:ascii="Times New Roman" w:hAnsi="Times New Roman" w:cs="Times New Roman"/>
          <w:sz w:val="28"/>
          <w:szCs w:val="28"/>
        </w:rPr>
        <w:t xml:space="preserve"> параграф </w:t>
      </w:r>
      <w:r w:rsidR="00E23254" w:rsidRPr="00B94702">
        <w:rPr>
          <w:rFonts w:ascii="Times New Roman" w:hAnsi="Times New Roman" w:cs="Times New Roman"/>
          <w:sz w:val="28"/>
          <w:szCs w:val="28"/>
        </w:rPr>
        <w:t>10</w:t>
      </w:r>
      <w:r w:rsidRPr="00B94702">
        <w:rPr>
          <w:rFonts w:ascii="Times New Roman" w:hAnsi="Times New Roman" w:cs="Times New Roman"/>
          <w:sz w:val="28"/>
          <w:szCs w:val="28"/>
        </w:rPr>
        <w:t>, подготовить сообщение об одном из князей Туровского княжества (по выбору учащихся)</w:t>
      </w:r>
    </w:p>
    <w:p w14:paraId="62F6E449" w14:textId="77777777" w:rsidR="00C77A72" w:rsidRPr="00B94702" w:rsidRDefault="00C77A72" w:rsidP="002E687F">
      <w:pPr>
        <w:rPr>
          <w:rFonts w:ascii="Times New Roman" w:hAnsi="Times New Roman" w:cs="Times New Roman"/>
          <w:i/>
          <w:sz w:val="28"/>
          <w:szCs w:val="28"/>
        </w:rPr>
      </w:pPr>
    </w:p>
    <w:p w14:paraId="34A0A015" w14:textId="77777777" w:rsidR="008A231B" w:rsidRPr="00B94702" w:rsidRDefault="008A231B" w:rsidP="002E687F">
      <w:pPr>
        <w:rPr>
          <w:rFonts w:ascii="Times New Roman" w:hAnsi="Times New Roman" w:cs="Times New Roman"/>
          <w:sz w:val="28"/>
          <w:szCs w:val="28"/>
        </w:rPr>
      </w:pPr>
    </w:p>
    <w:sectPr w:rsidR="008A231B" w:rsidRPr="00B94702" w:rsidSect="002E68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71B08"/>
    <w:multiLevelType w:val="hybridMultilevel"/>
    <w:tmpl w:val="557E31EE"/>
    <w:lvl w:ilvl="0" w:tplc="FF76F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8B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BA2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821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C8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261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61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961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8A6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13E36FC"/>
    <w:multiLevelType w:val="hybridMultilevel"/>
    <w:tmpl w:val="60E48236"/>
    <w:lvl w:ilvl="0" w:tplc="CB7C0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0EC2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688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26D8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2EC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7660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C601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8A08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18C6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0C34D2"/>
    <w:multiLevelType w:val="hybridMultilevel"/>
    <w:tmpl w:val="B3A2CC04"/>
    <w:lvl w:ilvl="0" w:tplc="68E212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C701A"/>
    <w:multiLevelType w:val="hybridMultilevel"/>
    <w:tmpl w:val="E670FEDC"/>
    <w:lvl w:ilvl="0" w:tplc="FFB8C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4611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3836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4E11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EB5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464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D0BC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AC6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6867147">
    <w:abstractNumId w:val="0"/>
  </w:num>
  <w:num w:numId="2" w16cid:durableId="1935169972">
    <w:abstractNumId w:val="2"/>
  </w:num>
  <w:num w:numId="3" w16cid:durableId="1177883820">
    <w:abstractNumId w:val="1"/>
  </w:num>
  <w:num w:numId="4" w16cid:durableId="21032565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D82"/>
    <w:rsid w:val="00194D82"/>
    <w:rsid w:val="002E687F"/>
    <w:rsid w:val="004D793E"/>
    <w:rsid w:val="00654E0D"/>
    <w:rsid w:val="008A231B"/>
    <w:rsid w:val="00AA72BA"/>
    <w:rsid w:val="00B00A86"/>
    <w:rsid w:val="00B94702"/>
    <w:rsid w:val="00C174B0"/>
    <w:rsid w:val="00C77A72"/>
    <w:rsid w:val="00E23254"/>
    <w:rsid w:val="00E42A8E"/>
    <w:rsid w:val="00E62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973E"/>
  <w15:docId w15:val="{FCCCF3CA-04CF-4908-91F2-D7AEB35C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0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68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2BA"/>
    <w:rPr>
      <w:rFonts w:ascii="Tahoma" w:hAnsi="Tahoma" w:cs="Tahoma"/>
      <w:sz w:val="16"/>
      <w:szCs w:val="16"/>
    </w:rPr>
  </w:style>
  <w:style w:type="table" w:styleId="a6">
    <w:name w:val="Light Shading"/>
    <w:basedOn w:val="a1"/>
    <w:uiPriority w:val="60"/>
    <w:rsid w:val="00654E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7">
    <w:name w:val="Table Grid"/>
    <w:basedOn w:val="a1"/>
    <w:uiPriority w:val="59"/>
    <w:rsid w:val="00654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03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06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4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0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9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3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88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2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0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1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0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6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Юхо</dc:creator>
  <cp:keywords/>
  <dc:description/>
  <cp:lastModifiedBy>User</cp:lastModifiedBy>
  <cp:revision>5</cp:revision>
  <dcterms:created xsi:type="dcterms:W3CDTF">2017-04-04T05:35:00Z</dcterms:created>
  <dcterms:modified xsi:type="dcterms:W3CDTF">2024-03-30T06:36:00Z</dcterms:modified>
</cp:coreProperties>
</file>