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923"/>
        <w:gridCol w:w="1317"/>
        <w:gridCol w:w="4188"/>
      </w:tblGrid>
      <w:tr w:rsidR="007E56E2" w:rsidRPr="008313A8" w:rsidTr="003A067A">
        <w:trPr>
          <w:trHeight w:val="2685"/>
        </w:trPr>
        <w:tc>
          <w:tcPr>
            <w:tcW w:w="3923" w:type="dxa"/>
          </w:tcPr>
          <w:p w:rsidR="007E56E2" w:rsidRPr="008313A8" w:rsidRDefault="007E56E2" w:rsidP="003A067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8313A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Аддзел адукацыі</w:t>
            </w:r>
          </w:p>
          <w:p w:rsidR="007E56E2" w:rsidRPr="008313A8" w:rsidRDefault="007E56E2" w:rsidP="003A067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8313A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 xml:space="preserve">Калінкавіцкага раённага </w:t>
            </w:r>
          </w:p>
          <w:p w:rsidR="007E56E2" w:rsidRPr="008313A8" w:rsidRDefault="007E56E2" w:rsidP="003A067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8313A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выканаўчага  камітэта</w:t>
            </w:r>
          </w:p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val="be-BY"/>
              </w:rPr>
            </w:pPr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be-BY"/>
              </w:rPr>
              <w:t xml:space="preserve">ДЗЯРЖАЎНАЯ ЎСТАНОВА </w:t>
            </w:r>
          </w:p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val="be-BY"/>
              </w:rPr>
            </w:pPr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be-BY"/>
              </w:rPr>
              <w:t xml:space="preserve">АДУКАЦЫІ “СЯРЭДНЯЯ </w:t>
            </w:r>
          </w:p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val="be-BY"/>
              </w:rPr>
            </w:pPr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be-BY"/>
              </w:rPr>
              <w:t>ШКОЛА №3 г.КАЛІНКАВІЧЫ”</w:t>
            </w:r>
          </w:p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</w:pPr>
          </w:p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</w:pPr>
            <w:r w:rsidRPr="008313A8"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  <w:t>ЗАГАД</w:t>
            </w:r>
          </w:p>
          <w:p w:rsidR="007E56E2" w:rsidRPr="00AD0121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</w:pPr>
          </w:p>
          <w:p w:rsidR="007E56E2" w:rsidRPr="00AD0121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be-BY"/>
              </w:rPr>
            </w:pPr>
            <w:r w:rsidRPr="00AD0121">
              <w:rPr>
                <w:rFonts w:ascii="Times New Roman" w:eastAsia="Times New Roman" w:hAnsi="Times New Roman"/>
                <w:sz w:val="20"/>
                <w:szCs w:val="20"/>
                <w:u w:val="single"/>
                <w:lang w:val="be-BY"/>
              </w:rPr>
              <w:t xml:space="preserve">30.08.2025 </w:t>
            </w:r>
            <w:r w:rsidRPr="00AD0121"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382</w:t>
            </w:r>
          </w:p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</w:pPr>
            <w:r w:rsidRPr="008313A8"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г. Кал</w:t>
            </w:r>
            <w:r w:rsidRPr="008313A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8313A8"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нкав</w:t>
            </w:r>
            <w:r w:rsidRPr="008313A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8313A8"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чы</w:t>
            </w:r>
          </w:p>
          <w:p w:rsidR="007E56E2" w:rsidRPr="008313A8" w:rsidRDefault="007E56E2" w:rsidP="003A067A">
            <w:pPr>
              <w:tabs>
                <w:tab w:val="left" w:pos="6726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88" w:type="dxa"/>
          </w:tcPr>
          <w:p w:rsidR="007E56E2" w:rsidRPr="008313A8" w:rsidRDefault="007E56E2" w:rsidP="003A067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13A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Отдел образован</w:t>
            </w:r>
            <w:proofErr w:type="spellStart"/>
            <w:r w:rsidRPr="008313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</w:p>
          <w:p w:rsidR="007E56E2" w:rsidRPr="008313A8" w:rsidRDefault="007E56E2" w:rsidP="003A067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proofErr w:type="spellStart"/>
            <w:r w:rsidRPr="008313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Калинковичского</w:t>
            </w:r>
            <w:proofErr w:type="spellEnd"/>
            <w:r w:rsidRPr="008313A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 xml:space="preserve"> районного</w:t>
            </w:r>
          </w:p>
          <w:p w:rsidR="007E56E2" w:rsidRPr="008313A8" w:rsidRDefault="007E56E2" w:rsidP="003A067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8313A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исполнительногокомитета</w:t>
            </w:r>
          </w:p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val="ru-RU"/>
              </w:rPr>
            </w:pPr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ru-RU"/>
              </w:rPr>
              <w:t>ГОСУДАРСТВЕННОЕ УЧРЕЖДЕНИЕ</w:t>
            </w:r>
          </w:p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val="ru-RU"/>
              </w:rPr>
            </w:pPr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ru-RU"/>
              </w:rPr>
              <w:t>ОБРАЗОВАНИЯ «</w:t>
            </w:r>
            <w:proofErr w:type="gramStart"/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ru-RU"/>
              </w:rPr>
              <w:t>СРЕДНЯЯ</w:t>
            </w:r>
            <w:proofErr w:type="gramEnd"/>
          </w:p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ru-RU"/>
              </w:rPr>
              <w:t xml:space="preserve">ШКОЛА  №3 </w:t>
            </w:r>
            <w:proofErr w:type="spellStart"/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ru-RU"/>
              </w:rPr>
              <w:t>г</w:t>
            </w:r>
            <w:proofErr w:type="gramStart"/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ru-RU"/>
              </w:rPr>
              <w:t>.К</w:t>
            </w:r>
            <w:proofErr w:type="gramEnd"/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ru-RU"/>
              </w:rPr>
              <w:t>АЛИНКОВИЧИ</w:t>
            </w:r>
            <w:proofErr w:type="spellEnd"/>
            <w:r w:rsidRPr="008313A8">
              <w:rPr>
                <w:rFonts w:ascii="Times New Roman" w:eastAsia="Times New Roman" w:hAnsi="Times New Roman"/>
                <w:b/>
                <w:sz w:val="20"/>
                <w:szCs w:val="24"/>
                <w:lang w:val="ru-RU"/>
              </w:rPr>
              <w:t>»</w:t>
            </w:r>
          </w:p>
          <w:p w:rsidR="007E56E2" w:rsidRPr="008313A8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7E56E2" w:rsidRPr="00545B1F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45B1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ПРИКАЗ</w:t>
            </w:r>
          </w:p>
          <w:p w:rsidR="007E56E2" w:rsidRPr="00545B1F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7E56E2" w:rsidRPr="00545B1F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7E56E2" w:rsidRPr="00545B1F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45B1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г. Калинковичи</w:t>
            </w:r>
          </w:p>
          <w:p w:rsidR="007E56E2" w:rsidRPr="00545B1F" w:rsidRDefault="007E56E2" w:rsidP="003A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E56E2" w:rsidRPr="00A53F9C" w:rsidRDefault="007E56E2" w:rsidP="007E56E2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  <w:r w:rsidRPr="00A53F9C">
        <w:rPr>
          <w:rFonts w:ascii="Times New Roman" w:hAnsi="Times New Roman"/>
          <w:sz w:val="30"/>
          <w:szCs w:val="30"/>
          <w:lang w:val="be-BY"/>
        </w:rPr>
        <w:t xml:space="preserve">О </w:t>
      </w:r>
      <w:r>
        <w:rPr>
          <w:rFonts w:ascii="Times New Roman" w:hAnsi="Times New Roman"/>
          <w:sz w:val="30"/>
          <w:szCs w:val="30"/>
          <w:lang w:val="be-BY"/>
        </w:rPr>
        <w:t xml:space="preserve">назначении ответственных лиц по </w:t>
      </w:r>
      <w:r w:rsidRPr="00A53F9C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7E56E2" w:rsidRDefault="007E56E2" w:rsidP="007E56E2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работе </w:t>
      </w:r>
      <w:r w:rsidRPr="009B53C0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BE5B8B">
        <w:rPr>
          <w:rFonts w:ascii="Times New Roman" w:hAnsi="Times New Roman"/>
          <w:sz w:val="30"/>
          <w:szCs w:val="30"/>
          <w:lang w:val="ru-RU"/>
        </w:rPr>
        <w:t>с детьми-инвалидами</w:t>
      </w:r>
      <w:r>
        <w:rPr>
          <w:rFonts w:ascii="Times New Roman" w:hAnsi="Times New Roman"/>
          <w:sz w:val="30"/>
          <w:szCs w:val="30"/>
          <w:lang w:val="be-BY"/>
        </w:rPr>
        <w:t xml:space="preserve"> и индивидуальной </w:t>
      </w:r>
    </w:p>
    <w:p w:rsidR="007E56E2" w:rsidRDefault="007E56E2" w:rsidP="007E56E2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программой реабилитации и абилитации </w:t>
      </w:r>
    </w:p>
    <w:p w:rsidR="007E56E2" w:rsidRPr="00A53F9C" w:rsidRDefault="007E56E2" w:rsidP="007E56E2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ребёнка-инвалида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30"/>
          <w:szCs w:val="30"/>
          <w:lang w:val="ru-RU"/>
        </w:rPr>
      </w:pPr>
      <w:proofErr w:type="gramStart"/>
      <w:r w:rsidRPr="00BF7464">
        <w:rPr>
          <w:rFonts w:ascii="Times New Roman" w:hAnsi="Times New Roman"/>
          <w:sz w:val="30"/>
          <w:szCs w:val="30"/>
          <w:lang w:val="ru-RU"/>
        </w:rPr>
        <w:t xml:space="preserve">В соответствии с постановлением Совета Министров Республики Беларусь 07.10.2022 №672 «О межведомственном взаимодействии по формированию и выполнению индивидуальных программ реабилитации, </w:t>
      </w:r>
      <w:proofErr w:type="spellStart"/>
      <w:r w:rsidRPr="00BF7464">
        <w:rPr>
          <w:rFonts w:ascii="Times New Roman" w:hAnsi="Times New Roman"/>
          <w:sz w:val="30"/>
          <w:szCs w:val="30"/>
          <w:lang w:val="ru-RU"/>
        </w:rPr>
        <w:t>абилитации</w:t>
      </w:r>
      <w:proofErr w:type="spellEnd"/>
      <w:r w:rsidRPr="00BF7464">
        <w:rPr>
          <w:rFonts w:ascii="Times New Roman" w:hAnsi="Times New Roman"/>
          <w:sz w:val="30"/>
          <w:szCs w:val="30"/>
          <w:lang w:val="ru-RU"/>
        </w:rPr>
        <w:t xml:space="preserve"> инвалидов» и постановлением Министерства здравоохранения Республики Беларусь 10.08.2021 №96, с изменениями и дополнениями от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BF7464">
        <w:rPr>
          <w:rFonts w:ascii="Times New Roman" w:hAnsi="Times New Roman"/>
          <w:sz w:val="30"/>
          <w:szCs w:val="30"/>
          <w:lang w:val="ru-RU"/>
        </w:rPr>
        <w:t xml:space="preserve">29.09.2023 №144 «О формах индивидуальной программы реабилитации, </w:t>
      </w:r>
      <w:proofErr w:type="spellStart"/>
      <w:r w:rsidRPr="00BF7464">
        <w:rPr>
          <w:rFonts w:ascii="Times New Roman" w:hAnsi="Times New Roman"/>
          <w:sz w:val="30"/>
          <w:szCs w:val="30"/>
          <w:lang w:val="ru-RU"/>
        </w:rPr>
        <w:t>абилитации</w:t>
      </w:r>
      <w:proofErr w:type="spellEnd"/>
      <w:r w:rsidRPr="00BF7464">
        <w:rPr>
          <w:rFonts w:ascii="Times New Roman" w:hAnsi="Times New Roman"/>
          <w:sz w:val="30"/>
          <w:szCs w:val="30"/>
          <w:lang w:val="ru-RU"/>
        </w:rPr>
        <w:t xml:space="preserve"> инвалида, ребёнка-инвалида» с целью организации целенаправленной работы с детьми-инвалидами и реализацией перечня мероприятий по индивидуальной программе реабилитации</w:t>
      </w:r>
      <w:proofErr w:type="gramEnd"/>
      <w:r w:rsidRPr="00BF7464">
        <w:rPr>
          <w:rFonts w:ascii="Times New Roman" w:hAnsi="Times New Roman"/>
          <w:sz w:val="30"/>
          <w:szCs w:val="30"/>
          <w:lang w:val="ru-RU"/>
        </w:rPr>
        <w:t xml:space="preserve"> и </w:t>
      </w:r>
      <w:proofErr w:type="spellStart"/>
      <w:r w:rsidRPr="00BF7464">
        <w:rPr>
          <w:rFonts w:ascii="Times New Roman" w:hAnsi="Times New Roman"/>
          <w:sz w:val="30"/>
          <w:szCs w:val="30"/>
          <w:lang w:val="ru-RU"/>
        </w:rPr>
        <w:t>абилитации</w:t>
      </w:r>
      <w:proofErr w:type="spellEnd"/>
      <w:r w:rsidRPr="00BF7464">
        <w:rPr>
          <w:rFonts w:ascii="Times New Roman" w:hAnsi="Times New Roman"/>
          <w:sz w:val="30"/>
          <w:szCs w:val="30"/>
          <w:lang w:val="ru-RU"/>
        </w:rPr>
        <w:t xml:space="preserve"> детей инвалидов (далее – ИПРА) </w:t>
      </w:r>
    </w:p>
    <w:p w:rsidR="007E56E2" w:rsidRPr="008E1578" w:rsidRDefault="007E56E2" w:rsidP="007E56E2">
      <w:pPr>
        <w:tabs>
          <w:tab w:val="left" w:pos="3103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ПРИКАЗЫВАЮ: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>1. Возложить ответственность за организацию работы с детьми-инвалидами и реализацию перечня мероприятий ИПРА детей-инвалидов в 202</w:t>
      </w:r>
      <w:r>
        <w:rPr>
          <w:rFonts w:ascii="Times New Roman" w:hAnsi="Times New Roman"/>
          <w:sz w:val="30"/>
          <w:szCs w:val="30"/>
          <w:lang w:val="ru-RU"/>
        </w:rPr>
        <w:t>5</w:t>
      </w:r>
      <w:r w:rsidRPr="00BE5B8B">
        <w:rPr>
          <w:rFonts w:ascii="Times New Roman" w:hAnsi="Times New Roman"/>
          <w:sz w:val="30"/>
          <w:szCs w:val="30"/>
          <w:lang w:val="ru-RU"/>
        </w:rPr>
        <w:t>/202</w:t>
      </w:r>
      <w:r>
        <w:rPr>
          <w:rFonts w:ascii="Times New Roman" w:hAnsi="Times New Roman"/>
          <w:sz w:val="30"/>
          <w:szCs w:val="30"/>
          <w:lang w:val="ru-RU"/>
        </w:rPr>
        <w:t>6</w:t>
      </w:r>
      <w:r w:rsidRPr="00BE5B8B">
        <w:rPr>
          <w:rFonts w:ascii="Times New Roman" w:hAnsi="Times New Roman"/>
          <w:sz w:val="30"/>
          <w:szCs w:val="30"/>
          <w:lang w:val="ru-RU"/>
        </w:rPr>
        <w:t xml:space="preserve"> учебном году на заместителя директора по учебной работе </w:t>
      </w:r>
      <w:proofErr w:type="spellStart"/>
      <w:r w:rsidRPr="00BE5B8B">
        <w:rPr>
          <w:rFonts w:ascii="Times New Roman" w:hAnsi="Times New Roman"/>
          <w:sz w:val="30"/>
          <w:szCs w:val="30"/>
          <w:lang w:val="ru-RU"/>
        </w:rPr>
        <w:t>Дегтяр</w:t>
      </w:r>
      <w:proofErr w:type="spellEnd"/>
      <w:r w:rsidRPr="00BE5B8B">
        <w:rPr>
          <w:rFonts w:ascii="Times New Roman" w:hAnsi="Times New Roman"/>
          <w:sz w:val="30"/>
          <w:szCs w:val="30"/>
          <w:lang w:val="ru-RU"/>
        </w:rPr>
        <w:t xml:space="preserve"> Т.Н.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 xml:space="preserve">2. На период отсутствия </w:t>
      </w:r>
      <w:proofErr w:type="spellStart"/>
      <w:r w:rsidRPr="00BE5B8B">
        <w:rPr>
          <w:rFonts w:ascii="Times New Roman" w:hAnsi="Times New Roman"/>
          <w:sz w:val="30"/>
          <w:szCs w:val="30"/>
          <w:lang w:val="ru-RU"/>
        </w:rPr>
        <w:t>Дегтяр</w:t>
      </w:r>
      <w:proofErr w:type="spellEnd"/>
      <w:r w:rsidRPr="00BE5B8B">
        <w:rPr>
          <w:rFonts w:ascii="Times New Roman" w:hAnsi="Times New Roman"/>
          <w:sz w:val="30"/>
          <w:szCs w:val="30"/>
          <w:lang w:val="ru-RU"/>
        </w:rPr>
        <w:t xml:space="preserve"> Т.Н. ответственность за организацию работы с детьми-инвалидами и реализацию </w:t>
      </w:r>
      <w:proofErr w:type="gramStart"/>
      <w:r w:rsidRPr="00BE5B8B">
        <w:rPr>
          <w:rFonts w:ascii="Times New Roman" w:hAnsi="Times New Roman"/>
          <w:sz w:val="30"/>
          <w:szCs w:val="30"/>
          <w:lang w:val="ru-RU"/>
        </w:rPr>
        <w:t>перечня мероприятий ИПРА детей инвалидов</w:t>
      </w:r>
      <w:proofErr w:type="gramEnd"/>
      <w:r w:rsidRPr="00BE5B8B">
        <w:rPr>
          <w:rFonts w:ascii="Times New Roman" w:hAnsi="Times New Roman"/>
          <w:sz w:val="30"/>
          <w:szCs w:val="30"/>
          <w:lang w:val="ru-RU"/>
        </w:rPr>
        <w:t xml:space="preserve"> возложить на заместителя директора по учебной работе </w:t>
      </w:r>
      <w:proofErr w:type="spellStart"/>
      <w:r w:rsidRPr="00BE5B8B">
        <w:rPr>
          <w:rFonts w:ascii="Times New Roman" w:hAnsi="Times New Roman"/>
          <w:sz w:val="30"/>
          <w:szCs w:val="30"/>
          <w:lang w:val="ru-RU"/>
        </w:rPr>
        <w:t>Булавко</w:t>
      </w:r>
      <w:proofErr w:type="spellEnd"/>
      <w:r w:rsidRPr="00BE5B8B">
        <w:rPr>
          <w:rFonts w:ascii="Times New Roman" w:hAnsi="Times New Roman"/>
          <w:sz w:val="30"/>
          <w:szCs w:val="30"/>
          <w:lang w:val="ru-RU"/>
        </w:rPr>
        <w:t xml:space="preserve"> Е.В.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 xml:space="preserve">3. Возложить ответственность </w:t>
      </w:r>
      <w:proofErr w:type="gramStart"/>
      <w:r w:rsidRPr="00BE5B8B">
        <w:rPr>
          <w:rFonts w:ascii="Times New Roman" w:hAnsi="Times New Roman"/>
          <w:sz w:val="30"/>
          <w:szCs w:val="30"/>
          <w:lang w:val="ru-RU"/>
        </w:rPr>
        <w:t>за организацию работы с детьми-инвалидами в рамках ИПРА на заместителя директора по учебной работе</w:t>
      </w:r>
      <w:proofErr w:type="gramEnd"/>
      <w:r w:rsidRPr="00BE5B8B">
        <w:rPr>
          <w:rFonts w:ascii="Times New Roman" w:hAnsi="Times New Roman"/>
          <w:sz w:val="30"/>
          <w:szCs w:val="30"/>
          <w:lang w:val="ru-RU"/>
        </w:rPr>
        <w:t xml:space="preserve"> </w:t>
      </w:r>
      <w:proofErr w:type="spellStart"/>
      <w:r w:rsidRPr="00BE5B8B">
        <w:rPr>
          <w:rFonts w:ascii="Times New Roman" w:hAnsi="Times New Roman"/>
          <w:sz w:val="30"/>
          <w:szCs w:val="30"/>
          <w:lang w:val="ru-RU"/>
        </w:rPr>
        <w:t>Булавко</w:t>
      </w:r>
      <w:proofErr w:type="spellEnd"/>
      <w:r w:rsidRPr="00BE5B8B">
        <w:rPr>
          <w:rFonts w:ascii="Times New Roman" w:hAnsi="Times New Roman"/>
          <w:sz w:val="30"/>
          <w:szCs w:val="30"/>
          <w:lang w:val="ru-RU"/>
        </w:rPr>
        <w:t xml:space="preserve"> Е.В.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 xml:space="preserve">4. </w:t>
      </w:r>
      <w:proofErr w:type="spellStart"/>
      <w:r w:rsidRPr="00BE5B8B">
        <w:rPr>
          <w:rFonts w:ascii="Times New Roman" w:hAnsi="Times New Roman"/>
          <w:sz w:val="30"/>
          <w:szCs w:val="30"/>
          <w:lang w:val="ru-RU"/>
        </w:rPr>
        <w:t>Булавко</w:t>
      </w:r>
      <w:proofErr w:type="spellEnd"/>
      <w:r w:rsidRPr="00BE5B8B">
        <w:rPr>
          <w:rFonts w:ascii="Times New Roman" w:hAnsi="Times New Roman"/>
          <w:sz w:val="30"/>
          <w:szCs w:val="30"/>
          <w:lang w:val="ru-RU"/>
        </w:rPr>
        <w:t xml:space="preserve"> Е.В., заместителю директора по учебной работе,</w:t>
      </w:r>
      <w:r w:rsidRPr="00BE5B8B">
        <w:rPr>
          <w:rFonts w:ascii="Times New Roman" w:hAnsi="Times New Roman"/>
          <w:color w:val="FF0000"/>
          <w:sz w:val="30"/>
          <w:szCs w:val="30"/>
          <w:lang w:val="ru-RU"/>
        </w:rPr>
        <w:t xml:space="preserve">  </w:t>
      </w:r>
      <w:r w:rsidRPr="00BE5B8B">
        <w:rPr>
          <w:rFonts w:ascii="Times New Roman" w:hAnsi="Times New Roman"/>
          <w:sz w:val="30"/>
          <w:szCs w:val="30"/>
          <w:lang w:val="ru-RU"/>
        </w:rPr>
        <w:t>ответственной за</w:t>
      </w:r>
      <w:r w:rsidRPr="00BE5B8B">
        <w:rPr>
          <w:rFonts w:ascii="Times New Roman" w:hAnsi="Times New Roman"/>
          <w:color w:val="FF0000"/>
          <w:sz w:val="30"/>
          <w:szCs w:val="30"/>
          <w:lang w:val="ru-RU"/>
        </w:rPr>
        <w:t xml:space="preserve"> </w:t>
      </w:r>
      <w:r w:rsidRPr="00BE5B8B">
        <w:rPr>
          <w:rFonts w:ascii="Times New Roman" w:hAnsi="Times New Roman"/>
          <w:sz w:val="30"/>
          <w:szCs w:val="30"/>
          <w:lang w:val="ru-RU"/>
        </w:rPr>
        <w:t>организацию работы с детьми-инвалидами в рамках ИПРА: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 xml:space="preserve">4.1. </w:t>
      </w:r>
      <w:r w:rsidRPr="00BF7464">
        <w:rPr>
          <w:rFonts w:ascii="Times New Roman" w:hAnsi="Times New Roman"/>
          <w:sz w:val="30"/>
          <w:szCs w:val="30"/>
          <w:lang w:val="ru-RU"/>
        </w:rPr>
        <w:t>Действовать с Положением о порядке межведомственного взаимодействия государственных органов и иных организаций по формированию и выполнению ИПРА ребёнка-инвалида;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lastRenderedPageBreak/>
        <w:t>4.2. Организовать регистрацию входящих документов по работе с детьми-инвалидами и перечня мероприятий ИПРА, передачу входящей документации ответственным по заданиям лицам;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 xml:space="preserve">4.3. Назначить специалистов по психолого-педагогическому сопровождению детей-инвалидов </w:t>
      </w:r>
      <w:proofErr w:type="gramStart"/>
      <w:r w:rsidRPr="00BE5B8B">
        <w:rPr>
          <w:rFonts w:ascii="Times New Roman" w:hAnsi="Times New Roman"/>
          <w:sz w:val="30"/>
          <w:szCs w:val="30"/>
          <w:lang w:val="ru-RU"/>
        </w:rPr>
        <w:t xml:space="preserve">согласно </w:t>
      </w:r>
      <w:r w:rsidRPr="00BF7464">
        <w:rPr>
          <w:rFonts w:ascii="Times New Roman" w:hAnsi="Times New Roman"/>
          <w:sz w:val="30"/>
          <w:szCs w:val="30"/>
          <w:lang w:val="ru-RU"/>
        </w:rPr>
        <w:t>Положени</w:t>
      </w:r>
      <w:r>
        <w:rPr>
          <w:rFonts w:ascii="Times New Roman" w:hAnsi="Times New Roman"/>
          <w:sz w:val="30"/>
          <w:szCs w:val="30"/>
          <w:lang w:val="ru-RU"/>
        </w:rPr>
        <w:t>я</w:t>
      </w:r>
      <w:proofErr w:type="gramEnd"/>
      <w:r w:rsidRPr="00BF7464">
        <w:rPr>
          <w:rFonts w:ascii="Times New Roman" w:hAnsi="Times New Roman"/>
          <w:sz w:val="30"/>
          <w:szCs w:val="30"/>
          <w:lang w:val="ru-RU"/>
        </w:rPr>
        <w:t xml:space="preserve"> о порядке межведомственного взаимодействия государственных органов и иных организаций по формированию и выполнению ИПРА ребёнка-инвалида</w:t>
      </w:r>
      <w:r w:rsidRPr="00BE5B8B">
        <w:rPr>
          <w:rFonts w:ascii="Times New Roman" w:hAnsi="Times New Roman"/>
          <w:sz w:val="30"/>
          <w:szCs w:val="30"/>
          <w:lang w:val="ru-RU"/>
        </w:rPr>
        <w:t>;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>4.4. Обеспечить учёт рекомендаций ИПРА при составлении образовательной программы, программы психолого-педагогического сопровождения, создании специальных условий организации обучения и воспитания детей-инвалидов;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>4.5. Обеспечить порядок организации и осуществления работы специалистов с детьми-инвалидами по реализации мероприятий, предусмотренных ИПРА детей-инвалидов;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>4.6. Обеспечить в течени</w:t>
      </w:r>
      <w:proofErr w:type="gramStart"/>
      <w:r w:rsidRPr="00BE5B8B">
        <w:rPr>
          <w:rFonts w:ascii="Times New Roman" w:hAnsi="Times New Roman"/>
          <w:sz w:val="30"/>
          <w:szCs w:val="30"/>
          <w:lang w:val="ru-RU"/>
        </w:rPr>
        <w:t>и</w:t>
      </w:r>
      <w:proofErr w:type="gramEnd"/>
      <w:r w:rsidRPr="00BE5B8B">
        <w:rPr>
          <w:rFonts w:ascii="Times New Roman" w:hAnsi="Times New Roman"/>
          <w:sz w:val="30"/>
          <w:szCs w:val="30"/>
          <w:lang w:val="ru-RU"/>
        </w:rPr>
        <w:t xml:space="preserve"> трёх рабочих дней с даты поступления копии ИПРА инвалида: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>4.6.1. Информирование родителей (законных представителей) обучающихся, в установленном порядке о форме, мероприятиях, предусмотренных ИПРА ребёнка-инвалида, с оформлением соответствующих документов на согласие (отказ) в письменном виде в форме заявления;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 xml:space="preserve">4.6.2.  Уведомление родителей (законных представителей) обучающихся, о разработанном перечне мероприятий в учреждении образования для реабилитации и </w:t>
      </w:r>
      <w:proofErr w:type="spellStart"/>
      <w:r w:rsidRPr="00BE5B8B">
        <w:rPr>
          <w:rFonts w:ascii="Times New Roman" w:hAnsi="Times New Roman"/>
          <w:sz w:val="30"/>
          <w:szCs w:val="30"/>
          <w:lang w:val="ru-RU"/>
        </w:rPr>
        <w:t>абилитации</w:t>
      </w:r>
      <w:proofErr w:type="spellEnd"/>
      <w:r w:rsidRPr="00BE5B8B">
        <w:rPr>
          <w:rFonts w:ascii="Times New Roman" w:hAnsi="Times New Roman"/>
          <w:sz w:val="30"/>
          <w:szCs w:val="30"/>
          <w:lang w:val="ru-RU"/>
        </w:rPr>
        <w:t xml:space="preserve"> с учётом рекомендаций ИПРА ребёнка-инвалида в письменном виде («ознакомлен»); 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>4.6.3. Консультирование родителей (законных представителей) и педагогов, работающих с ребёнком-инвалидом, по вопросам реализации мероприятий ИПРА ребёнка-инвалида.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 xml:space="preserve">4.7. Осуществлять </w:t>
      </w:r>
      <w:proofErr w:type="gramStart"/>
      <w:r w:rsidRPr="00BE5B8B">
        <w:rPr>
          <w:rFonts w:ascii="Times New Roman" w:hAnsi="Times New Roman"/>
          <w:sz w:val="30"/>
          <w:szCs w:val="30"/>
          <w:lang w:val="ru-RU"/>
        </w:rPr>
        <w:t>контроль за</w:t>
      </w:r>
      <w:proofErr w:type="gramEnd"/>
      <w:r w:rsidRPr="00BE5B8B">
        <w:rPr>
          <w:rFonts w:ascii="Times New Roman" w:hAnsi="Times New Roman"/>
          <w:sz w:val="30"/>
          <w:szCs w:val="30"/>
          <w:lang w:val="ru-RU"/>
        </w:rPr>
        <w:t xml:space="preserve"> реализацией педагогическими работниками перечня мероприятий ИПРА ребёнка-инвалида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>4.8. Обеспечить ведение текущей и отчётной документации, своевременную сдачу отчетности.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 xml:space="preserve">4.9. Науменко Е.Н., ответственной за ведение интернет-сайта ГУО «Средняя школа №3 </w:t>
      </w:r>
      <w:proofErr w:type="spellStart"/>
      <w:r w:rsidRPr="00BE5B8B">
        <w:rPr>
          <w:rFonts w:ascii="Times New Roman" w:hAnsi="Times New Roman"/>
          <w:sz w:val="30"/>
          <w:szCs w:val="30"/>
          <w:lang w:val="ru-RU"/>
        </w:rPr>
        <w:t>г</w:t>
      </w:r>
      <w:proofErr w:type="gramStart"/>
      <w:r w:rsidRPr="00BE5B8B">
        <w:rPr>
          <w:rFonts w:ascii="Times New Roman" w:hAnsi="Times New Roman"/>
          <w:sz w:val="30"/>
          <w:szCs w:val="30"/>
          <w:lang w:val="ru-RU"/>
        </w:rPr>
        <w:t>.К</w:t>
      </w:r>
      <w:proofErr w:type="gramEnd"/>
      <w:r w:rsidRPr="00BE5B8B">
        <w:rPr>
          <w:rFonts w:ascii="Times New Roman" w:hAnsi="Times New Roman"/>
          <w:sz w:val="30"/>
          <w:szCs w:val="30"/>
          <w:lang w:val="ru-RU"/>
        </w:rPr>
        <w:t>алинковичи</w:t>
      </w:r>
      <w:proofErr w:type="spellEnd"/>
      <w:r w:rsidRPr="00BE5B8B">
        <w:rPr>
          <w:rFonts w:ascii="Times New Roman" w:hAnsi="Times New Roman"/>
          <w:sz w:val="30"/>
          <w:szCs w:val="30"/>
          <w:lang w:val="ru-RU"/>
        </w:rPr>
        <w:t xml:space="preserve">», опубликовать настоящий приказ и </w:t>
      </w:r>
      <w:r>
        <w:rPr>
          <w:rFonts w:ascii="Times New Roman" w:hAnsi="Times New Roman"/>
          <w:sz w:val="30"/>
          <w:szCs w:val="30"/>
          <w:lang w:val="ru-RU"/>
        </w:rPr>
        <w:t>п</w:t>
      </w:r>
      <w:r w:rsidRPr="00BF7464">
        <w:rPr>
          <w:rFonts w:ascii="Times New Roman" w:hAnsi="Times New Roman"/>
          <w:sz w:val="30"/>
          <w:szCs w:val="30"/>
          <w:lang w:val="ru-RU"/>
        </w:rPr>
        <w:t xml:space="preserve">остановление Совета Министров Республики Беларусь 07.10.2022 №672 «О межведомственном взаимодействии по формированию и выполнению индивидуальных программ реабилитации, </w:t>
      </w:r>
      <w:proofErr w:type="spellStart"/>
      <w:r w:rsidRPr="00BF7464">
        <w:rPr>
          <w:rFonts w:ascii="Times New Roman" w:hAnsi="Times New Roman"/>
          <w:sz w:val="30"/>
          <w:szCs w:val="30"/>
          <w:lang w:val="ru-RU"/>
        </w:rPr>
        <w:t>абилитации</w:t>
      </w:r>
      <w:proofErr w:type="spellEnd"/>
      <w:r w:rsidRPr="00BF7464">
        <w:rPr>
          <w:rFonts w:ascii="Times New Roman" w:hAnsi="Times New Roman"/>
          <w:sz w:val="30"/>
          <w:szCs w:val="30"/>
          <w:lang w:val="ru-RU"/>
        </w:rPr>
        <w:t xml:space="preserve"> инвалидов» в </w:t>
      </w:r>
      <w:r w:rsidRPr="00BE5B8B">
        <w:rPr>
          <w:rFonts w:ascii="Times New Roman" w:hAnsi="Times New Roman"/>
          <w:sz w:val="30"/>
          <w:szCs w:val="30"/>
          <w:lang w:val="ru-RU"/>
        </w:rPr>
        <w:t>разделе «Законным представителям».</w:t>
      </w:r>
    </w:p>
    <w:p w:rsidR="007E56E2" w:rsidRPr="00BE5B8B" w:rsidRDefault="007E56E2" w:rsidP="007E56E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 xml:space="preserve">   </w:t>
      </w:r>
    </w:p>
    <w:p w:rsidR="007E56E2" w:rsidRPr="00473CBE" w:rsidRDefault="007E56E2" w:rsidP="007E56E2">
      <w:pPr>
        <w:spacing w:after="0" w:line="36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BE5B8B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EB64D9">
        <w:rPr>
          <w:rFonts w:ascii="Times New Roman" w:hAnsi="Times New Roman"/>
          <w:sz w:val="30"/>
          <w:szCs w:val="30"/>
          <w:lang w:val="be-BY"/>
        </w:rPr>
        <w:t xml:space="preserve">Директор школы </w:t>
      </w:r>
      <w:r w:rsidRPr="00EB64D9"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 w:rsidRPr="00473CBE">
        <w:rPr>
          <w:rFonts w:ascii="Times New Roman" w:hAnsi="Times New Roman"/>
          <w:sz w:val="30"/>
          <w:szCs w:val="30"/>
          <w:lang w:val="be-BY"/>
        </w:rPr>
        <w:tab/>
        <w:t>Г.М.Цуба</w:t>
      </w:r>
    </w:p>
    <w:p w:rsidR="007E56E2" w:rsidRPr="00BE5B8B" w:rsidRDefault="007E56E2" w:rsidP="007E56E2">
      <w:pPr>
        <w:tabs>
          <w:tab w:val="left" w:pos="6804"/>
        </w:tabs>
        <w:spacing w:after="0"/>
        <w:jc w:val="both"/>
        <w:rPr>
          <w:rFonts w:ascii="Times New Roman" w:hAnsi="Times New Roman"/>
          <w:sz w:val="30"/>
          <w:szCs w:val="30"/>
          <w:lang w:val="ru-RU"/>
        </w:rPr>
      </w:pPr>
      <w:r w:rsidRPr="00473CBE">
        <w:rPr>
          <w:rFonts w:ascii="Times New Roman" w:hAnsi="Times New Roman"/>
          <w:sz w:val="30"/>
          <w:szCs w:val="30"/>
          <w:lang w:val="be-BY"/>
        </w:rPr>
        <w:t xml:space="preserve">С приказом ознакомлены: </w:t>
      </w:r>
      <w:r w:rsidRPr="00473CBE"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 w:rsidRPr="00473CBE">
        <w:rPr>
          <w:rFonts w:ascii="Times New Roman" w:hAnsi="Times New Roman"/>
          <w:sz w:val="30"/>
          <w:szCs w:val="30"/>
          <w:lang w:val="be-BY"/>
        </w:rPr>
        <w:t>Т.Н.Дегтяр</w:t>
      </w:r>
      <w:r w:rsidRPr="00BE5B8B">
        <w:rPr>
          <w:rFonts w:ascii="Times New Roman" w:hAnsi="Times New Roman"/>
          <w:sz w:val="30"/>
          <w:szCs w:val="30"/>
          <w:lang w:val="ru-RU"/>
        </w:rPr>
        <w:t xml:space="preserve">            </w:t>
      </w:r>
    </w:p>
    <w:p w:rsidR="007E56E2" w:rsidRPr="00BE5B8B" w:rsidRDefault="007E56E2" w:rsidP="007E56E2">
      <w:pPr>
        <w:spacing w:after="0"/>
        <w:ind w:left="6492" w:firstLine="708"/>
        <w:jc w:val="both"/>
        <w:rPr>
          <w:rFonts w:ascii="Times New Roman" w:hAnsi="Times New Roman"/>
          <w:sz w:val="30"/>
          <w:szCs w:val="30"/>
          <w:lang w:val="ru-RU"/>
        </w:rPr>
      </w:pPr>
      <w:proofErr w:type="spellStart"/>
      <w:r w:rsidRPr="00BE5B8B">
        <w:rPr>
          <w:rFonts w:ascii="Times New Roman" w:hAnsi="Times New Roman"/>
          <w:sz w:val="30"/>
          <w:szCs w:val="30"/>
          <w:lang w:val="ru-RU"/>
        </w:rPr>
        <w:lastRenderedPageBreak/>
        <w:t>Е.В.Булавко</w:t>
      </w:r>
      <w:proofErr w:type="spellEnd"/>
      <w:r w:rsidRPr="00BE5B8B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7E56E2" w:rsidRPr="00BE5B8B" w:rsidRDefault="007E56E2" w:rsidP="007E56E2">
      <w:pPr>
        <w:spacing w:after="0"/>
        <w:ind w:left="7080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proofErr w:type="spellStart"/>
      <w:r w:rsidRPr="00BE5B8B">
        <w:rPr>
          <w:rFonts w:ascii="Times New Roman" w:hAnsi="Times New Roman"/>
          <w:sz w:val="30"/>
          <w:szCs w:val="30"/>
          <w:lang w:val="ru-RU"/>
        </w:rPr>
        <w:t>Е.Н.Науменко</w:t>
      </w:r>
      <w:proofErr w:type="spellEnd"/>
      <w:r w:rsidRPr="00BE5B8B">
        <w:rPr>
          <w:rFonts w:ascii="Times New Roman" w:hAnsi="Times New Roman"/>
          <w:sz w:val="30"/>
          <w:szCs w:val="30"/>
          <w:lang w:val="ru-RU"/>
        </w:rPr>
        <w:t xml:space="preserve">                                                                                </w:t>
      </w:r>
    </w:p>
    <w:p w:rsidR="007E56E2" w:rsidRPr="00BE5B8B" w:rsidRDefault="007E56E2" w:rsidP="007E56E2">
      <w:pPr>
        <w:spacing w:after="0" w:line="180" w:lineRule="exact"/>
        <w:jc w:val="both"/>
        <w:rPr>
          <w:rFonts w:ascii="Times New Roman" w:hAnsi="Times New Roman"/>
          <w:color w:val="FF0000"/>
          <w:sz w:val="18"/>
          <w:szCs w:val="18"/>
          <w:lang w:val="ru-RU"/>
        </w:rPr>
      </w:pPr>
    </w:p>
    <w:p w:rsidR="007E56E2" w:rsidRPr="00BE5B8B" w:rsidRDefault="007E56E2" w:rsidP="007E56E2">
      <w:pPr>
        <w:spacing w:after="0" w:line="180" w:lineRule="exact"/>
        <w:jc w:val="both"/>
        <w:rPr>
          <w:rFonts w:ascii="Times New Roman" w:hAnsi="Times New Roman"/>
          <w:color w:val="FF0000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7E56E2" w:rsidRPr="00D6106F" w:rsidRDefault="007E56E2" w:rsidP="007E56E2">
      <w:pPr>
        <w:spacing w:after="0" w:line="180" w:lineRule="exact"/>
        <w:jc w:val="both"/>
        <w:rPr>
          <w:rFonts w:ascii="Times New Roman" w:hAnsi="Times New Roman"/>
          <w:sz w:val="18"/>
          <w:szCs w:val="18"/>
        </w:rPr>
      </w:pPr>
      <w:r w:rsidRPr="00D6106F">
        <w:rPr>
          <w:rFonts w:ascii="Times New Roman" w:hAnsi="Times New Roman"/>
          <w:sz w:val="18"/>
          <w:szCs w:val="18"/>
        </w:rPr>
        <w:t xml:space="preserve">01-03 </w:t>
      </w:r>
      <w:proofErr w:type="spellStart"/>
      <w:r w:rsidRPr="00D6106F">
        <w:rPr>
          <w:rFonts w:ascii="Times New Roman" w:hAnsi="Times New Roman"/>
          <w:sz w:val="18"/>
          <w:szCs w:val="18"/>
        </w:rPr>
        <w:t>Булавко</w:t>
      </w:r>
      <w:proofErr w:type="spellEnd"/>
      <w:r w:rsidRPr="00D6106F">
        <w:rPr>
          <w:rFonts w:ascii="Times New Roman" w:hAnsi="Times New Roman"/>
          <w:sz w:val="18"/>
          <w:szCs w:val="18"/>
        </w:rPr>
        <w:t xml:space="preserve"> 38346</w:t>
      </w:r>
    </w:p>
    <w:p w:rsidR="007E56E2" w:rsidRDefault="007E56E2" w:rsidP="007E56E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E5B8B">
        <w:rPr>
          <w:rFonts w:ascii="Times New Roman" w:hAnsi="Times New Roman"/>
          <w:sz w:val="18"/>
          <w:szCs w:val="18"/>
        </w:rPr>
        <w:t>30.08.</w:t>
      </w:r>
      <w:r>
        <w:rPr>
          <w:rFonts w:ascii="Times New Roman" w:hAnsi="Times New Roman"/>
          <w:sz w:val="18"/>
          <w:szCs w:val="18"/>
          <w:lang w:val="ru-RU"/>
        </w:rPr>
        <w:t>2025</w:t>
      </w:r>
      <w:r w:rsidRPr="00D6106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6106F">
        <w:rPr>
          <w:rFonts w:ascii="Times New Roman" w:hAnsi="Times New Roman"/>
          <w:sz w:val="18"/>
          <w:szCs w:val="18"/>
        </w:rPr>
        <w:t>Приказ</w:t>
      </w:r>
      <w:proofErr w:type="spellEnd"/>
    </w:p>
    <w:p w:rsidR="00DD0205" w:rsidRDefault="00DD0205">
      <w:bookmarkStart w:id="0" w:name="_GoBack"/>
      <w:bookmarkEnd w:id="0"/>
    </w:p>
    <w:sectPr w:rsidR="00DD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E2"/>
    <w:rsid w:val="007E56E2"/>
    <w:rsid w:val="00DD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E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E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№3</dc:creator>
  <cp:lastModifiedBy>СШ №3</cp:lastModifiedBy>
  <cp:revision>1</cp:revision>
  <dcterms:created xsi:type="dcterms:W3CDTF">2025-08-30T09:41:00Z</dcterms:created>
  <dcterms:modified xsi:type="dcterms:W3CDTF">2025-08-30T09:41:00Z</dcterms:modified>
</cp:coreProperties>
</file>