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094" w:rsidRPr="00BC6DA0" w:rsidRDefault="00015094" w:rsidP="00015094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</w:rPr>
      </w:pPr>
      <w:r w:rsidRPr="00BC6DA0">
        <w:rPr>
          <w:rFonts w:ascii="Times New Roman" w:hAnsi="Times New Roman" w:cs="Times New Roman"/>
          <w:b/>
        </w:rPr>
        <w:t>ПРОФЕССИОГРАММА</w:t>
      </w:r>
    </w:p>
    <w:p w:rsidR="00015094" w:rsidRPr="00BC6DA0" w:rsidRDefault="00015094" w:rsidP="0001509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BC6DA0">
        <w:rPr>
          <w:rFonts w:ascii="Times New Roman" w:hAnsi="Times New Roman" w:cs="Times New Roman"/>
          <w:b/>
        </w:rPr>
        <w:t>«СТАНОЧНИК ДЕРЕВООБРАБАТЫВАЮЩИХ СТАНКОВ»</w:t>
      </w:r>
    </w:p>
    <w:p w:rsidR="00015094" w:rsidRPr="00BC6DA0" w:rsidRDefault="00015094" w:rsidP="00015094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:rsidR="00015094" w:rsidRPr="00BC6DA0" w:rsidRDefault="00015094" w:rsidP="00015094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</w:rPr>
      </w:pPr>
      <w:r w:rsidRPr="00BC6DA0">
        <w:rPr>
          <w:rFonts w:ascii="Times New Roman" w:hAnsi="Times New Roman" w:cs="Times New Roman"/>
          <w:b/>
        </w:rPr>
        <w:t>Область деятельности</w:t>
      </w:r>
    </w:p>
    <w:p w:rsidR="00015094" w:rsidRPr="00BC6DA0" w:rsidRDefault="00015094" w:rsidP="0001509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C6DA0">
        <w:rPr>
          <w:rFonts w:ascii="Times New Roman" w:hAnsi="Times New Roman" w:cs="Times New Roman"/>
        </w:rPr>
        <w:t>Станочник деревообрабатывающих станков работает в деревообрабатывающих цехах организаций различных отраслей экономики и является незаменимым специалистом любой современной деревообрабатывающей организации, цеха, мастерской. Он занимается обработкой и изготовлением деталей и заготовок из дерева для технологического оборудования, предметов культурно-бытового назначения, спортивного инвентаря, мебели; строгает стружку и шпон, изготавливает кровельную щепу, паркетную дощечку, предметы домашнего обихода.</w:t>
      </w:r>
    </w:p>
    <w:p w:rsidR="00015094" w:rsidRPr="00BC6DA0" w:rsidRDefault="00015094" w:rsidP="0001509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C6DA0">
        <w:rPr>
          <w:rFonts w:ascii="Times New Roman" w:hAnsi="Times New Roman" w:cs="Times New Roman"/>
        </w:rPr>
        <w:t>Профессия по условиям труда является преимущественно мужской.</w:t>
      </w:r>
    </w:p>
    <w:p w:rsidR="00015094" w:rsidRPr="00BC6DA0" w:rsidRDefault="00015094" w:rsidP="0001509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C6DA0">
        <w:rPr>
          <w:rFonts w:ascii="Times New Roman" w:hAnsi="Times New Roman" w:cs="Times New Roman"/>
        </w:rPr>
        <w:t>Применение труда лиц моложе 18 лет запрещается на работах, связанных с распиловкой древесины.</w:t>
      </w:r>
    </w:p>
    <w:p w:rsidR="00015094" w:rsidRPr="00BC6DA0" w:rsidRDefault="00015094" w:rsidP="00015094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</w:rPr>
      </w:pPr>
      <w:r w:rsidRPr="00BC6DA0">
        <w:rPr>
          <w:rFonts w:ascii="Times New Roman" w:hAnsi="Times New Roman" w:cs="Times New Roman"/>
          <w:b/>
        </w:rPr>
        <w:t>Содержание выполняемой работы</w:t>
      </w:r>
    </w:p>
    <w:p w:rsidR="00015094" w:rsidRPr="00BC6DA0" w:rsidRDefault="00015094" w:rsidP="0001509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BC6DA0">
        <w:rPr>
          <w:rFonts w:ascii="Times New Roman" w:hAnsi="Times New Roman" w:cs="Times New Roman"/>
        </w:rPr>
        <w:t xml:space="preserve">Станочник деревообрабатывающих станков работает на </w:t>
      </w:r>
      <w:r w:rsidRPr="00BC6DA0">
        <w:rPr>
          <w:rFonts w:ascii="Times New Roman" w:hAnsi="Times New Roman" w:cs="Times New Roman"/>
          <w:u w:val="single"/>
        </w:rPr>
        <w:t>токарных, сверлильных, фрезерных, калевочных, строгальных, рейсмусовых, цепно-долбежных, стружечных, фуговальных</w:t>
      </w:r>
      <w:r w:rsidRPr="00BC6DA0">
        <w:rPr>
          <w:rFonts w:ascii="Times New Roman" w:hAnsi="Times New Roman" w:cs="Times New Roman"/>
        </w:rPr>
        <w:t xml:space="preserve"> и других деревообрабатывающих станках.</w:t>
      </w:r>
      <w:proofErr w:type="gramEnd"/>
    </w:p>
    <w:p w:rsidR="00015094" w:rsidRPr="00BC6DA0" w:rsidRDefault="00015094" w:rsidP="0001509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C6DA0">
        <w:rPr>
          <w:rFonts w:ascii="Times New Roman" w:hAnsi="Times New Roman" w:cs="Times New Roman"/>
        </w:rPr>
        <w:t>Порядок производства работ следующий: подача заготовки из штабеля на стол станка, продвижение заготовки к рабочему органу станка (при необходимости закрепление в упор), обработка, снятие и укладка заготовки в штабель.</w:t>
      </w:r>
    </w:p>
    <w:p w:rsidR="00015094" w:rsidRPr="00BC6DA0" w:rsidRDefault="00015094" w:rsidP="0001509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C6DA0">
        <w:rPr>
          <w:rFonts w:ascii="Times New Roman" w:hAnsi="Times New Roman" w:cs="Times New Roman"/>
        </w:rPr>
        <w:t>Станочник деревообрабатывающих станков выполняет следующие виды работ:</w:t>
      </w:r>
    </w:p>
    <w:p w:rsidR="00015094" w:rsidRPr="00BC6DA0" w:rsidRDefault="00015094" w:rsidP="0001509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BC6DA0">
        <w:rPr>
          <w:rFonts w:ascii="Times New Roman" w:hAnsi="Times New Roman" w:cs="Times New Roman"/>
        </w:rPr>
        <w:t xml:space="preserve">сверление: цилиндрических многоступенчатых и конических отверстий, костыльных отверстий, отверстий под шурупы и под </w:t>
      </w:r>
      <w:proofErr w:type="spellStart"/>
      <w:r w:rsidRPr="00BC6DA0">
        <w:rPr>
          <w:rFonts w:ascii="Times New Roman" w:hAnsi="Times New Roman" w:cs="Times New Roman"/>
        </w:rPr>
        <w:t>шканты</w:t>
      </w:r>
      <w:proofErr w:type="spellEnd"/>
      <w:r w:rsidRPr="00BC6DA0">
        <w:rPr>
          <w:rFonts w:ascii="Times New Roman" w:hAnsi="Times New Roman" w:cs="Times New Roman"/>
        </w:rPr>
        <w:t>, гнезд;</w:t>
      </w:r>
    </w:p>
    <w:p w:rsidR="00015094" w:rsidRPr="00BC6DA0" w:rsidRDefault="00015094" w:rsidP="0001509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BC6DA0">
        <w:rPr>
          <w:rFonts w:ascii="Times New Roman" w:hAnsi="Times New Roman" w:cs="Times New Roman"/>
        </w:rPr>
        <w:t>фрезерование: кромки, шипов, шпунта, по контуру, по копиру;</w:t>
      </w:r>
    </w:p>
    <w:p w:rsidR="00015094" w:rsidRPr="00BC6DA0" w:rsidRDefault="00015094" w:rsidP="0001509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BC6DA0">
        <w:rPr>
          <w:rFonts w:ascii="Times New Roman" w:hAnsi="Times New Roman" w:cs="Times New Roman"/>
        </w:rPr>
        <w:t>точение, обточка, обработка детали на токарном автомате; рихтовка на фуговальном станке;</w:t>
      </w:r>
    </w:p>
    <w:p w:rsidR="00015094" w:rsidRPr="00BC6DA0" w:rsidRDefault="00015094" w:rsidP="0001509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BC6DA0">
        <w:rPr>
          <w:rFonts w:ascii="Times New Roman" w:hAnsi="Times New Roman" w:cs="Times New Roman"/>
        </w:rPr>
        <w:t>строгание на фуговальном станке; строгание с отбором шпунта, гребня или четверти; строгание по размерам в приспособлениях;</w:t>
      </w:r>
    </w:p>
    <w:p w:rsidR="00015094" w:rsidRPr="00BC6DA0" w:rsidRDefault="00015094" w:rsidP="0001509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proofErr w:type="spellStart"/>
      <w:r w:rsidRPr="00BC6DA0">
        <w:rPr>
          <w:rFonts w:ascii="Times New Roman" w:hAnsi="Times New Roman" w:cs="Times New Roman"/>
        </w:rPr>
        <w:t>зарезка</w:t>
      </w:r>
      <w:proofErr w:type="spellEnd"/>
      <w:r w:rsidRPr="00BC6DA0">
        <w:rPr>
          <w:rFonts w:ascii="Times New Roman" w:hAnsi="Times New Roman" w:cs="Times New Roman"/>
        </w:rPr>
        <w:t xml:space="preserve"> шипов, </w:t>
      </w:r>
      <w:proofErr w:type="spellStart"/>
      <w:r w:rsidRPr="00BC6DA0">
        <w:rPr>
          <w:rFonts w:ascii="Times New Roman" w:hAnsi="Times New Roman" w:cs="Times New Roman"/>
        </w:rPr>
        <w:t>зашиповка</w:t>
      </w:r>
      <w:proofErr w:type="spellEnd"/>
      <w:r w:rsidRPr="00BC6DA0">
        <w:rPr>
          <w:rFonts w:ascii="Times New Roman" w:hAnsi="Times New Roman" w:cs="Times New Roman"/>
        </w:rPr>
        <w:t>;</w:t>
      </w:r>
    </w:p>
    <w:p w:rsidR="00015094" w:rsidRPr="00BC6DA0" w:rsidRDefault="00015094" w:rsidP="0001509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BC6DA0">
        <w:rPr>
          <w:rFonts w:ascii="Times New Roman" w:hAnsi="Times New Roman" w:cs="Times New Roman"/>
        </w:rPr>
        <w:t>расточка цилиндрических и конических отверстий и другие виды работ;</w:t>
      </w:r>
    </w:p>
    <w:p w:rsidR="00015094" w:rsidRPr="00BC6DA0" w:rsidRDefault="00015094" w:rsidP="0001509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BC6DA0">
        <w:rPr>
          <w:rFonts w:ascii="Times New Roman" w:hAnsi="Times New Roman" w:cs="Times New Roman"/>
        </w:rPr>
        <w:t xml:space="preserve">распиловка бревен, кряжей и бруса на пиломатериалы и заготовки на многопильных, круглопильных и </w:t>
      </w:r>
      <w:proofErr w:type="spellStart"/>
      <w:proofErr w:type="gramStart"/>
      <w:r w:rsidRPr="00BC6DA0">
        <w:rPr>
          <w:rFonts w:ascii="Times New Roman" w:hAnsi="Times New Roman" w:cs="Times New Roman"/>
        </w:rPr>
        <w:t>ленточно-пильных</w:t>
      </w:r>
      <w:proofErr w:type="spellEnd"/>
      <w:proofErr w:type="gramEnd"/>
      <w:r w:rsidRPr="00BC6DA0">
        <w:rPr>
          <w:rFonts w:ascii="Times New Roman" w:hAnsi="Times New Roman" w:cs="Times New Roman"/>
        </w:rPr>
        <w:t xml:space="preserve"> станках.</w:t>
      </w:r>
    </w:p>
    <w:p w:rsidR="00015094" w:rsidRPr="00BC6DA0" w:rsidRDefault="00015094" w:rsidP="0001509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C6DA0">
        <w:rPr>
          <w:rFonts w:ascii="Times New Roman" w:hAnsi="Times New Roman" w:cs="Times New Roman"/>
        </w:rPr>
        <w:t>Уровень квалификации станочка деревообрабатывающих станков зависит от сложности выполняемых работ и определяется тарифным разрядом. В соответствии с Единым тарифно-квалификационным справочником работ и профессий рабочих (ЕТКС), выпуск 38, раздел «Общие профессии деревообрабатывающих производств», том 9, станочник деревообрабатывающих станков может иметь 2-6-й тарифные разряды.</w:t>
      </w:r>
    </w:p>
    <w:p w:rsidR="00015094" w:rsidRPr="00BC6DA0" w:rsidRDefault="00015094" w:rsidP="0001509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C6DA0">
        <w:rPr>
          <w:rFonts w:ascii="Times New Roman" w:hAnsi="Times New Roman" w:cs="Times New Roman"/>
        </w:rPr>
        <w:t xml:space="preserve">Станочник деревообрабатывающих станков </w:t>
      </w:r>
      <w:r w:rsidRPr="00BC6DA0">
        <w:rPr>
          <w:rFonts w:ascii="Times New Roman" w:hAnsi="Times New Roman" w:cs="Times New Roman"/>
          <w:b/>
        </w:rPr>
        <w:t>должен знать</w:t>
      </w:r>
      <w:r w:rsidRPr="00BC6DA0">
        <w:rPr>
          <w:rFonts w:ascii="Times New Roman" w:hAnsi="Times New Roman" w:cs="Times New Roman"/>
        </w:rPr>
        <w:t>:</w:t>
      </w:r>
    </w:p>
    <w:p w:rsidR="00015094" w:rsidRPr="00BC6DA0" w:rsidRDefault="00015094" w:rsidP="00015094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lang w:val="en-US"/>
        </w:rPr>
      </w:pPr>
      <w:r w:rsidRPr="00BC6DA0">
        <w:rPr>
          <w:rFonts w:ascii="Times New Roman" w:hAnsi="Times New Roman" w:cs="Times New Roman"/>
        </w:rPr>
        <w:t>основы теории резания древесины;</w:t>
      </w:r>
    </w:p>
    <w:p w:rsidR="00015094" w:rsidRPr="00BC6DA0" w:rsidRDefault="00015094" w:rsidP="00015094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BC6DA0">
        <w:rPr>
          <w:rFonts w:ascii="Times New Roman" w:hAnsi="Times New Roman" w:cs="Times New Roman"/>
        </w:rPr>
        <w:t>устройство, принцип действия, правила наладки и технической эксплуатации обслуживаемого оборудования;</w:t>
      </w:r>
    </w:p>
    <w:p w:rsidR="00015094" w:rsidRPr="00BC6DA0" w:rsidRDefault="00015094" w:rsidP="00015094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BC6DA0">
        <w:rPr>
          <w:rFonts w:ascii="Times New Roman" w:hAnsi="Times New Roman" w:cs="Times New Roman"/>
        </w:rPr>
        <w:t>правила, устройство и применение контрольно-измерительных приборов и инструментов;</w:t>
      </w:r>
    </w:p>
    <w:p w:rsidR="00015094" w:rsidRPr="00BC6DA0" w:rsidRDefault="00015094" w:rsidP="00015094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BC6DA0">
        <w:rPr>
          <w:rFonts w:ascii="Times New Roman" w:hAnsi="Times New Roman" w:cs="Times New Roman"/>
        </w:rPr>
        <w:t>свойства, правила заточки, установки и регулировки режущего инструмента;</w:t>
      </w:r>
    </w:p>
    <w:p w:rsidR="00015094" w:rsidRPr="00BC6DA0" w:rsidRDefault="00015094" w:rsidP="00015094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BC6DA0">
        <w:rPr>
          <w:rFonts w:ascii="Times New Roman" w:hAnsi="Times New Roman" w:cs="Times New Roman"/>
        </w:rPr>
        <w:t>породы, пороки, строение и физико-механические свойства древесины;</w:t>
      </w:r>
    </w:p>
    <w:p w:rsidR="00015094" w:rsidRPr="00BC6DA0" w:rsidRDefault="00015094" w:rsidP="00015094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BC6DA0">
        <w:rPr>
          <w:rFonts w:ascii="Times New Roman" w:hAnsi="Times New Roman" w:cs="Times New Roman"/>
        </w:rPr>
        <w:t>стандарты и технические условия на изготовленную продукцию;</w:t>
      </w:r>
    </w:p>
    <w:p w:rsidR="00015094" w:rsidRPr="00BC6DA0" w:rsidRDefault="00015094" w:rsidP="00015094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lang w:val="en-US"/>
        </w:rPr>
      </w:pPr>
      <w:r w:rsidRPr="00BC6DA0">
        <w:rPr>
          <w:rFonts w:ascii="Times New Roman" w:hAnsi="Times New Roman" w:cs="Times New Roman"/>
        </w:rPr>
        <w:t>классы точности обработки;</w:t>
      </w:r>
    </w:p>
    <w:p w:rsidR="00015094" w:rsidRPr="00BC6DA0" w:rsidRDefault="00015094" w:rsidP="00015094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BC6DA0">
        <w:rPr>
          <w:rFonts w:ascii="Times New Roman" w:hAnsi="Times New Roman" w:cs="Times New Roman"/>
        </w:rPr>
        <w:t>виды и причины возникновения технического брака и его предупреждения.</w:t>
      </w:r>
    </w:p>
    <w:p w:rsidR="00015094" w:rsidRPr="00BC6DA0" w:rsidRDefault="00015094" w:rsidP="0001509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C6DA0">
        <w:rPr>
          <w:rFonts w:ascii="Times New Roman" w:hAnsi="Times New Roman" w:cs="Times New Roman"/>
        </w:rPr>
        <w:t xml:space="preserve">Станочник деревообрабатывающих станков </w:t>
      </w:r>
      <w:r w:rsidRPr="00BC6DA0">
        <w:rPr>
          <w:rFonts w:ascii="Times New Roman" w:hAnsi="Times New Roman" w:cs="Times New Roman"/>
          <w:b/>
        </w:rPr>
        <w:t>должен уметь</w:t>
      </w:r>
      <w:r w:rsidRPr="00BC6DA0">
        <w:rPr>
          <w:rFonts w:ascii="Times New Roman" w:hAnsi="Times New Roman" w:cs="Times New Roman"/>
        </w:rPr>
        <w:t>:</w:t>
      </w:r>
    </w:p>
    <w:p w:rsidR="00015094" w:rsidRPr="00BC6DA0" w:rsidRDefault="00015094" w:rsidP="00015094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BC6DA0">
        <w:rPr>
          <w:rFonts w:ascii="Times New Roman" w:hAnsi="Times New Roman" w:cs="Times New Roman"/>
        </w:rPr>
        <w:t>читать чертежи на изготавливаемые детали;</w:t>
      </w:r>
    </w:p>
    <w:p w:rsidR="00015094" w:rsidRPr="00BC6DA0" w:rsidRDefault="00015094" w:rsidP="00015094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BC6DA0">
        <w:rPr>
          <w:rFonts w:ascii="Times New Roman" w:hAnsi="Times New Roman" w:cs="Times New Roman"/>
        </w:rPr>
        <w:t>читать электрические, кинематические и гидравлические схемы станков;</w:t>
      </w:r>
    </w:p>
    <w:p w:rsidR="00015094" w:rsidRPr="00BC6DA0" w:rsidRDefault="00015094" w:rsidP="00015094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BC6DA0">
        <w:rPr>
          <w:rFonts w:ascii="Times New Roman" w:hAnsi="Times New Roman" w:cs="Times New Roman"/>
        </w:rPr>
        <w:t>производить наладку и регулировку станков.</w:t>
      </w:r>
    </w:p>
    <w:p w:rsidR="00015094" w:rsidRPr="00BC6DA0" w:rsidRDefault="00015094" w:rsidP="0001509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BC6DA0">
        <w:rPr>
          <w:rFonts w:ascii="Times New Roman" w:hAnsi="Times New Roman" w:cs="Times New Roman"/>
          <w:b/>
        </w:rPr>
        <w:t>Рабочее место, орудия и условия труда</w:t>
      </w:r>
    </w:p>
    <w:p w:rsidR="00015094" w:rsidRPr="00BC6DA0" w:rsidRDefault="00015094" w:rsidP="0001509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C6DA0">
        <w:rPr>
          <w:rFonts w:ascii="Times New Roman" w:hAnsi="Times New Roman" w:cs="Times New Roman"/>
        </w:rPr>
        <w:t>Рабочее место станочника деревообрабатывающих станков оборудуется специальными, универсальными или деревообрабатывающими станками общего назначения.</w:t>
      </w:r>
    </w:p>
    <w:p w:rsidR="00015094" w:rsidRPr="00BC6DA0" w:rsidRDefault="00015094" w:rsidP="0001509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C6DA0">
        <w:rPr>
          <w:rFonts w:ascii="Times New Roman" w:hAnsi="Times New Roman" w:cs="Times New Roman"/>
        </w:rPr>
        <w:t xml:space="preserve">Рабочее место оснащается различными приспособлениями и инструментами. </w:t>
      </w:r>
      <w:proofErr w:type="gramStart"/>
      <w:r w:rsidRPr="00BC6DA0">
        <w:rPr>
          <w:rFonts w:ascii="Times New Roman" w:hAnsi="Times New Roman" w:cs="Times New Roman"/>
        </w:rPr>
        <w:t>Это</w:t>
      </w:r>
      <w:proofErr w:type="gramEnd"/>
      <w:r w:rsidRPr="00BC6DA0">
        <w:rPr>
          <w:rFonts w:ascii="Times New Roman" w:hAnsi="Times New Roman" w:cs="Times New Roman"/>
        </w:rPr>
        <w:t xml:space="preserve"> прежде всего режущий или обрабатывающий (фрезы, сверла) и измерительный инструмент (метр складной металлический, рулетка, угольник, штангенциркуль). В комплект технологической оснастки также входит набор гаечных ключей и молоток для наладки станков.</w:t>
      </w:r>
    </w:p>
    <w:p w:rsidR="00015094" w:rsidRPr="00BC6DA0" w:rsidRDefault="00015094" w:rsidP="0001509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C6DA0">
        <w:rPr>
          <w:rFonts w:ascii="Times New Roman" w:hAnsi="Times New Roman" w:cs="Times New Roman"/>
        </w:rPr>
        <w:lastRenderedPageBreak/>
        <w:t xml:space="preserve">Труд станочников деревообрабатывающих станков относится к категории физического труда средней тяжести с легкой степенью нервно-эмоционального напряжения. </w:t>
      </w:r>
    </w:p>
    <w:p w:rsidR="00015094" w:rsidRPr="00BC6DA0" w:rsidRDefault="00015094" w:rsidP="0001509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C6DA0">
        <w:rPr>
          <w:rFonts w:ascii="Times New Roman" w:hAnsi="Times New Roman" w:cs="Times New Roman"/>
        </w:rPr>
        <w:t>Характерными нагрузками на рабочем месте станочника деревообрабатывающих станков являются:</w:t>
      </w:r>
    </w:p>
    <w:p w:rsidR="00015094" w:rsidRPr="00BC6DA0" w:rsidRDefault="00015094" w:rsidP="00015094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BC6DA0">
        <w:rPr>
          <w:rFonts w:ascii="Times New Roman" w:hAnsi="Times New Roman" w:cs="Times New Roman"/>
        </w:rPr>
        <w:t>наличие значительной физической нагрузки динамического и статического характера;</w:t>
      </w:r>
    </w:p>
    <w:p w:rsidR="00015094" w:rsidRPr="00BC6DA0" w:rsidRDefault="00015094" w:rsidP="00015094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BC6DA0">
        <w:rPr>
          <w:rFonts w:ascii="Times New Roman" w:hAnsi="Times New Roman" w:cs="Times New Roman"/>
        </w:rPr>
        <w:t>основная рабочая поза станочника деревообрабатывающих станков – стоя, с небольшим наклоном туловища вперед. Наибольшая физическая нагрузка приходится на большие группы мышц рук, спины, поясницы, ног;</w:t>
      </w:r>
    </w:p>
    <w:p w:rsidR="00015094" w:rsidRPr="00BC6DA0" w:rsidRDefault="00015094" w:rsidP="00015094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BC6DA0">
        <w:rPr>
          <w:rFonts w:ascii="Times New Roman" w:hAnsi="Times New Roman" w:cs="Times New Roman"/>
        </w:rPr>
        <w:t>при подаче заготовки под режущий инструмент станочник деревообрабатывающих станков испытывает значительн</w:t>
      </w:r>
      <w:r w:rsidR="00F81DC0" w:rsidRPr="00BC6DA0">
        <w:rPr>
          <w:rFonts w:ascii="Times New Roman" w:hAnsi="Times New Roman" w:cs="Times New Roman"/>
        </w:rPr>
        <w:t xml:space="preserve">ую </w:t>
      </w:r>
      <w:r w:rsidRPr="00BC6DA0">
        <w:rPr>
          <w:rFonts w:ascii="Times New Roman" w:hAnsi="Times New Roman" w:cs="Times New Roman"/>
        </w:rPr>
        <w:t>нагрузку на руки;</w:t>
      </w:r>
    </w:p>
    <w:p w:rsidR="00015094" w:rsidRPr="00BC6DA0" w:rsidRDefault="00015094" w:rsidP="00015094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BC6DA0">
        <w:rPr>
          <w:rFonts w:ascii="Times New Roman" w:hAnsi="Times New Roman" w:cs="Times New Roman"/>
        </w:rPr>
        <w:t>сосредоточенное внимание в процессе работы;</w:t>
      </w:r>
    </w:p>
    <w:p w:rsidR="00015094" w:rsidRPr="00BC6DA0" w:rsidRDefault="00015094" w:rsidP="00015094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BC6DA0">
        <w:rPr>
          <w:rFonts w:ascii="Times New Roman" w:hAnsi="Times New Roman" w:cs="Times New Roman"/>
        </w:rPr>
        <w:t xml:space="preserve">станочник деревообрабатывающих станков испытывает нервно-эмоциональное напряжение, которое обусловлено опасением </w:t>
      </w:r>
      <w:proofErr w:type="gramStart"/>
      <w:r w:rsidRPr="00BC6DA0">
        <w:rPr>
          <w:rFonts w:ascii="Times New Roman" w:hAnsi="Times New Roman" w:cs="Times New Roman"/>
        </w:rPr>
        <w:t>получить</w:t>
      </w:r>
      <w:proofErr w:type="gramEnd"/>
      <w:r w:rsidRPr="00BC6DA0">
        <w:rPr>
          <w:rFonts w:ascii="Times New Roman" w:hAnsi="Times New Roman" w:cs="Times New Roman"/>
        </w:rPr>
        <w:t xml:space="preserve"> травму при подаче детали на открытые быстро вращающиеся режущие инструменты.</w:t>
      </w:r>
    </w:p>
    <w:p w:rsidR="00015094" w:rsidRPr="00BC6DA0" w:rsidRDefault="00015094" w:rsidP="0001509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C6DA0">
        <w:rPr>
          <w:rFonts w:ascii="Times New Roman" w:hAnsi="Times New Roman" w:cs="Times New Roman"/>
        </w:rPr>
        <w:t>В связи с наличием неблагоприятных условий на рабочем месте станочнику деревообрабатывающих станков устанавливается дополнительный отпуск при выполнении отдельных видов работ.</w:t>
      </w:r>
    </w:p>
    <w:p w:rsidR="00015094" w:rsidRPr="00BC6DA0" w:rsidRDefault="00015094" w:rsidP="00015094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</w:rPr>
      </w:pPr>
      <w:r w:rsidRPr="00BC6DA0">
        <w:rPr>
          <w:rFonts w:ascii="Times New Roman" w:hAnsi="Times New Roman" w:cs="Times New Roman"/>
          <w:b/>
        </w:rPr>
        <w:t>Требования к качествам работника</w:t>
      </w:r>
    </w:p>
    <w:p w:rsidR="00015094" w:rsidRPr="00BC6DA0" w:rsidRDefault="00015094" w:rsidP="0001509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C6DA0">
        <w:rPr>
          <w:rFonts w:ascii="Times New Roman" w:hAnsi="Times New Roman" w:cs="Times New Roman"/>
        </w:rPr>
        <w:t>Основные требования к физическому состоянию станочника деревообрабатывающих станков:</w:t>
      </w:r>
    </w:p>
    <w:p w:rsidR="00015094" w:rsidRPr="00BC6DA0" w:rsidRDefault="00015094" w:rsidP="00F81DC0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C6DA0">
        <w:rPr>
          <w:rFonts w:ascii="Times New Roman" w:hAnsi="Times New Roman" w:cs="Times New Roman"/>
        </w:rPr>
        <w:t>нормальное физическое состояние;</w:t>
      </w:r>
      <w:r w:rsidR="00F81DC0" w:rsidRPr="00BC6DA0">
        <w:rPr>
          <w:rFonts w:ascii="Times New Roman" w:hAnsi="Times New Roman" w:cs="Times New Roman"/>
        </w:rPr>
        <w:t xml:space="preserve"> хорошее зрение и слух;</w:t>
      </w:r>
    </w:p>
    <w:p w:rsidR="00015094" w:rsidRPr="00BC6DA0" w:rsidRDefault="00015094" w:rsidP="00F81DC0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C6DA0">
        <w:rPr>
          <w:rFonts w:ascii="Times New Roman" w:hAnsi="Times New Roman" w:cs="Times New Roman"/>
        </w:rPr>
        <w:t>полноценное функционирование нижних конечностей и ведущей руки;</w:t>
      </w:r>
    </w:p>
    <w:p w:rsidR="00015094" w:rsidRPr="00BC6DA0" w:rsidRDefault="00015094" w:rsidP="00F81DC0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C6DA0">
        <w:rPr>
          <w:rFonts w:ascii="Times New Roman" w:hAnsi="Times New Roman" w:cs="Times New Roman"/>
        </w:rPr>
        <w:t>отсутствие заболеваний дыхательных путей.</w:t>
      </w:r>
    </w:p>
    <w:p w:rsidR="00015094" w:rsidRPr="00BC6DA0" w:rsidRDefault="00015094" w:rsidP="0001509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C6DA0">
        <w:rPr>
          <w:rFonts w:ascii="Times New Roman" w:hAnsi="Times New Roman" w:cs="Times New Roman"/>
        </w:rPr>
        <w:t>Деятельность станочника деревообрабатывающих станков предъявляет требования к следующим психофизическим качествам:</w:t>
      </w:r>
    </w:p>
    <w:p w:rsidR="00015094" w:rsidRPr="00BC6DA0" w:rsidRDefault="00015094" w:rsidP="00015094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C6DA0">
        <w:rPr>
          <w:rFonts w:ascii="Times New Roman" w:hAnsi="Times New Roman" w:cs="Times New Roman"/>
        </w:rPr>
        <w:t xml:space="preserve">устойчивость и распределение внимания; </w:t>
      </w:r>
      <w:proofErr w:type="spellStart"/>
      <w:r w:rsidRPr="00BC6DA0">
        <w:rPr>
          <w:rFonts w:ascii="Times New Roman" w:hAnsi="Times New Roman" w:cs="Times New Roman"/>
        </w:rPr>
        <w:t>скоординированность</w:t>
      </w:r>
      <w:proofErr w:type="spellEnd"/>
      <w:r w:rsidRPr="00BC6DA0">
        <w:rPr>
          <w:rFonts w:ascii="Times New Roman" w:hAnsi="Times New Roman" w:cs="Times New Roman"/>
        </w:rPr>
        <w:t xml:space="preserve"> движений рук;</w:t>
      </w:r>
    </w:p>
    <w:p w:rsidR="00015094" w:rsidRPr="00BC6DA0" w:rsidRDefault="00015094" w:rsidP="00015094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C6DA0">
        <w:rPr>
          <w:rFonts w:ascii="Times New Roman" w:hAnsi="Times New Roman" w:cs="Times New Roman"/>
        </w:rPr>
        <w:t xml:space="preserve">быстрая реакция; </w:t>
      </w:r>
      <w:r w:rsidRPr="00BC6DA0">
        <w:rPr>
          <w:rFonts w:ascii="Times New Roman" w:hAnsi="Times New Roman" w:cs="Times New Roman"/>
        </w:rPr>
        <w:tab/>
      </w:r>
      <w:r w:rsidRPr="00BC6DA0">
        <w:rPr>
          <w:rFonts w:ascii="Times New Roman" w:hAnsi="Times New Roman" w:cs="Times New Roman"/>
        </w:rPr>
        <w:tab/>
      </w:r>
      <w:r w:rsidRPr="00BC6DA0">
        <w:rPr>
          <w:rFonts w:ascii="Times New Roman" w:hAnsi="Times New Roman" w:cs="Times New Roman"/>
        </w:rPr>
        <w:tab/>
      </w:r>
      <w:r w:rsidRPr="00BC6DA0">
        <w:rPr>
          <w:rFonts w:ascii="Times New Roman" w:hAnsi="Times New Roman" w:cs="Times New Roman"/>
        </w:rPr>
        <w:tab/>
        <w:t>хороший глазомер;</w:t>
      </w:r>
    </w:p>
    <w:p w:rsidR="00015094" w:rsidRPr="00BC6DA0" w:rsidRDefault="00015094" w:rsidP="00015094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C6DA0">
        <w:rPr>
          <w:rFonts w:ascii="Times New Roman" w:hAnsi="Times New Roman" w:cs="Times New Roman"/>
        </w:rPr>
        <w:t>развитая мышечно-суставная чувствительность.</w:t>
      </w:r>
    </w:p>
    <w:p w:rsidR="00015094" w:rsidRPr="00BC6DA0" w:rsidRDefault="00015094" w:rsidP="00F81DC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C6DA0">
        <w:rPr>
          <w:rFonts w:ascii="Times New Roman" w:hAnsi="Times New Roman" w:cs="Times New Roman"/>
        </w:rPr>
        <w:t>Для успеха в деятельности станочнику деревообрабатывающих станков важны следующие качества личности:</w:t>
      </w:r>
      <w:r w:rsidR="00F81DC0" w:rsidRPr="00BC6DA0">
        <w:rPr>
          <w:rFonts w:ascii="Times New Roman" w:hAnsi="Times New Roman" w:cs="Times New Roman"/>
        </w:rPr>
        <w:t xml:space="preserve"> </w:t>
      </w:r>
      <w:r w:rsidRPr="00BC6DA0">
        <w:rPr>
          <w:rFonts w:ascii="Times New Roman" w:hAnsi="Times New Roman" w:cs="Times New Roman"/>
        </w:rPr>
        <w:t>точность, тщательность; ответственность; дисциплинированность.</w:t>
      </w:r>
    </w:p>
    <w:p w:rsidR="00015094" w:rsidRPr="00BC6DA0" w:rsidRDefault="00015094" w:rsidP="00015094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</w:rPr>
      </w:pPr>
      <w:r w:rsidRPr="00BC6DA0">
        <w:rPr>
          <w:rFonts w:ascii="Times New Roman" w:hAnsi="Times New Roman" w:cs="Times New Roman"/>
          <w:b/>
        </w:rPr>
        <w:t>Интересы, склонности и способности</w:t>
      </w:r>
    </w:p>
    <w:p w:rsidR="00015094" w:rsidRPr="00BC6DA0" w:rsidRDefault="00015094" w:rsidP="0001509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C6DA0">
        <w:rPr>
          <w:rFonts w:ascii="Times New Roman" w:hAnsi="Times New Roman" w:cs="Times New Roman"/>
        </w:rPr>
        <w:t>Так как станочник деревообрабатывающих станков управляет сложными механизмами, для успеха в деятельности ему необходимо иметь технические способности. Работающий на станке должен иметь способность хорошо «чувствовать» древесину и предугадывать результаты взаимодействия древесины с режущим инструментом.</w:t>
      </w:r>
    </w:p>
    <w:p w:rsidR="00015094" w:rsidRPr="00BC6DA0" w:rsidRDefault="00015094" w:rsidP="0001509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C6DA0">
        <w:rPr>
          <w:rFonts w:ascii="Times New Roman" w:hAnsi="Times New Roman" w:cs="Times New Roman"/>
        </w:rPr>
        <w:t>Его отличают склонность к работе с древесиной, интерес к механическим и техническим свойствам древесины.</w:t>
      </w:r>
    </w:p>
    <w:p w:rsidR="00015094" w:rsidRPr="00BC6DA0" w:rsidRDefault="00015094" w:rsidP="00015094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</w:rPr>
      </w:pPr>
      <w:r w:rsidRPr="00BC6DA0">
        <w:rPr>
          <w:rFonts w:ascii="Times New Roman" w:hAnsi="Times New Roman" w:cs="Times New Roman"/>
          <w:b/>
        </w:rPr>
        <w:t>Медицинские противопоказания</w:t>
      </w:r>
    </w:p>
    <w:p w:rsidR="00015094" w:rsidRPr="00BC6DA0" w:rsidRDefault="00015094" w:rsidP="00BC6DA0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BC6DA0">
        <w:rPr>
          <w:rFonts w:ascii="Times New Roman" w:hAnsi="Times New Roman" w:cs="Times New Roman"/>
        </w:rPr>
        <w:t>Сердечно-сосудистые</w:t>
      </w:r>
      <w:proofErr w:type="spellEnd"/>
      <w:proofErr w:type="gramEnd"/>
      <w:r w:rsidRPr="00BC6DA0">
        <w:rPr>
          <w:rFonts w:ascii="Times New Roman" w:hAnsi="Times New Roman" w:cs="Times New Roman"/>
        </w:rPr>
        <w:t xml:space="preserve"> заболевания.</w:t>
      </w:r>
      <w:r w:rsidR="00BC6DA0" w:rsidRPr="00BC6DA0">
        <w:rPr>
          <w:rFonts w:ascii="Times New Roman" w:hAnsi="Times New Roman" w:cs="Times New Roman"/>
        </w:rPr>
        <w:t xml:space="preserve"> </w:t>
      </w:r>
      <w:r w:rsidR="00DF5BE2">
        <w:rPr>
          <w:rFonts w:ascii="Times New Roman" w:hAnsi="Times New Roman" w:cs="Times New Roman"/>
        </w:rPr>
        <w:tab/>
      </w:r>
      <w:r w:rsidR="00BC6DA0" w:rsidRPr="00BC6DA0">
        <w:rPr>
          <w:rFonts w:ascii="Times New Roman" w:hAnsi="Times New Roman" w:cs="Times New Roman"/>
        </w:rPr>
        <w:t>Резко выраженные кожные заболевания.</w:t>
      </w:r>
    </w:p>
    <w:p w:rsidR="00015094" w:rsidRPr="00BC6DA0" w:rsidRDefault="00015094" w:rsidP="00015094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BC6DA0">
        <w:rPr>
          <w:rFonts w:ascii="Times New Roman" w:hAnsi="Times New Roman" w:cs="Times New Roman"/>
        </w:rPr>
        <w:t>Деформация грудной клетки, затрудняющая работу органов дыхания и кровообращения.</w:t>
      </w:r>
    </w:p>
    <w:p w:rsidR="00015094" w:rsidRPr="00BC6DA0" w:rsidRDefault="00015094" w:rsidP="00015094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BC6DA0">
        <w:rPr>
          <w:rFonts w:ascii="Times New Roman" w:hAnsi="Times New Roman" w:cs="Times New Roman"/>
        </w:rPr>
        <w:t>Деформация позвоночника, нарушающая статику и функцию.</w:t>
      </w:r>
    </w:p>
    <w:p w:rsidR="00BC6DA0" w:rsidRPr="00BC6DA0" w:rsidRDefault="00015094" w:rsidP="00BC6DA0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BC6DA0">
        <w:rPr>
          <w:rFonts w:ascii="Times New Roman" w:hAnsi="Times New Roman" w:cs="Times New Roman"/>
        </w:rPr>
        <w:t>Заболевания нижних конечностей.</w:t>
      </w:r>
      <w:r w:rsidR="00BC6DA0" w:rsidRPr="00BC6DA0">
        <w:rPr>
          <w:rFonts w:ascii="Times New Roman" w:hAnsi="Times New Roman" w:cs="Times New Roman"/>
        </w:rPr>
        <w:t xml:space="preserve"> </w:t>
      </w:r>
      <w:r w:rsidR="00BC6DA0">
        <w:rPr>
          <w:rFonts w:ascii="Times New Roman" w:hAnsi="Times New Roman" w:cs="Times New Roman"/>
        </w:rPr>
        <w:tab/>
      </w:r>
      <w:r w:rsidR="00BC6DA0" w:rsidRPr="00BC6DA0">
        <w:rPr>
          <w:rFonts w:ascii="Times New Roman" w:hAnsi="Times New Roman" w:cs="Times New Roman"/>
        </w:rPr>
        <w:t>Нервно-психические заболевания.</w:t>
      </w:r>
    </w:p>
    <w:p w:rsidR="00015094" w:rsidRPr="00BC6DA0" w:rsidRDefault="00015094" w:rsidP="00015094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BC6DA0">
        <w:rPr>
          <w:rFonts w:ascii="Times New Roman" w:hAnsi="Times New Roman" w:cs="Times New Roman"/>
        </w:rPr>
        <w:t>Полное нарушение охватывающей и удерживающей функции на ведущей руке.</w:t>
      </w:r>
    </w:p>
    <w:p w:rsidR="00015094" w:rsidRPr="00BC6DA0" w:rsidRDefault="00015094" w:rsidP="00BC6DA0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BC6DA0">
        <w:rPr>
          <w:rFonts w:ascii="Times New Roman" w:hAnsi="Times New Roman" w:cs="Times New Roman"/>
        </w:rPr>
        <w:t>Стойкое понижение слуха.</w:t>
      </w:r>
      <w:r w:rsidR="00BC6DA0" w:rsidRPr="00BC6DA0">
        <w:rPr>
          <w:rFonts w:ascii="Times New Roman" w:hAnsi="Times New Roman" w:cs="Times New Roman"/>
        </w:rPr>
        <w:t xml:space="preserve"> </w:t>
      </w:r>
      <w:r w:rsidR="00BC6DA0">
        <w:rPr>
          <w:rFonts w:ascii="Times New Roman" w:hAnsi="Times New Roman" w:cs="Times New Roman"/>
        </w:rPr>
        <w:tab/>
      </w:r>
      <w:r w:rsidR="00BC6DA0">
        <w:rPr>
          <w:rFonts w:ascii="Times New Roman" w:hAnsi="Times New Roman" w:cs="Times New Roman"/>
        </w:rPr>
        <w:tab/>
      </w:r>
      <w:r w:rsidR="00BC6DA0" w:rsidRPr="00BC6DA0">
        <w:rPr>
          <w:rFonts w:ascii="Times New Roman" w:hAnsi="Times New Roman" w:cs="Times New Roman"/>
        </w:rPr>
        <w:t>Резкая отсталость физического развития.</w:t>
      </w:r>
    </w:p>
    <w:p w:rsidR="00015094" w:rsidRPr="00BC6DA0" w:rsidRDefault="00015094" w:rsidP="00015094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BC6DA0">
        <w:rPr>
          <w:rFonts w:ascii="Times New Roman" w:hAnsi="Times New Roman" w:cs="Times New Roman"/>
        </w:rPr>
        <w:t>Снижение остроты зрения (учитывается степень).</w:t>
      </w:r>
    </w:p>
    <w:p w:rsidR="00BC6DA0" w:rsidRPr="00BC6DA0" w:rsidRDefault="00015094" w:rsidP="00BC6DA0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BC6DA0">
        <w:rPr>
          <w:rFonts w:ascii="Times New Roman" w:hAnsi="Times New Roman" w:cs="Times New Roman"/>
        </w:rPr>
        <w:t>Расстройства цветоощущения.</w:t>
      </w:r>
      <w:r w:rsidR="00BC6DA0" w:rsidRPr="00BC6DA0">
        <w:rPr>
          <w:rFonts w:ascii="Times New Roman" w:hAnsi="Times New Roman" w:cs="Times New Roman"/>
        </w:rPr>
        <w:t xml:space="preserve"> </w:t>
      </w:r>
      <w:r w:rsidR="00BC6DA0">
        <w:rPr>
          <w:rFonts w:ascii="Times New Roman" w:hAnsi="Times New Roman" w:cs="Times New Roman"/>
        </w:rPr>
        <w:tab/>
      </w:r>
      <w:r w:rsidR="00BC6DA0" w:rsidRPr="00BC6DA0">
        <w:rPr>
          <w:rFonts w:ascii="Times New Roman" w:hAnsi="Times New Roman" w:cs="Times New Roman"/>
        </w:rPr>
        <w:t>Врожденные аномалии глаз.</w:t>
      </w:r>
    </w:p>
    <w:sectPr w:rsidR="00BC6DA0" w:rsidRPr="00BC6DA0" w:rsidSect="00BC6DA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416B1"/>
    <w:multiLevelType w:val="hybridMultilevel"/>
    <w:tmpl w:val="947495C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6C66CAB"/>
    <w:multiLevelType w:val="hybridMultilevel"/>
    <w:tmpl w:val="6C58FB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CA2189F"/>
    <w:multiLevelType w:val="hybridMultilevel"/>
    <w:tmpl w:val="8F563C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88409F7"/>
    <w:multiLevelType w:val="hybridMultilevel"/>
    <w:tmpl w:val="DFBE34E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D23413C"/>
    <w:multiLevelType w:val="hybridMultilevel"/>
    <w:tmpl w:val="9A16A2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6A51A9A"/>
    <w:multiLevelType w:val="hybridMultilevel"/>
    <w:tmpl w:val="7EFCE7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A057087"/>
    <w:multiLevelType w:val="hybridMultilevel"/>
    <w:tmpl w:val="91D2C0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4657E6F"/>
    <w:multiLevelType w:val="hybridMultilevel"/>
    <w:tmpl w:val="5BECFB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B214D41"/>
    <w:multiLevelType w:val="hybridMultilevel"/>
    <w:tmpl w:val="12882EA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6F240C44"/>
    <w:multiLevelType w:val="hybridMultilevel"/>
    <w:tmpl w:val="5C4411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8"/>
  </w:num>
  <w:num w:numId="4">
    <w:abstractNumId w:val="4"/>
  </w:num>
  <w:num w:numId="5">
    <w:abstractNumId w:val="0"/>
  </w:num>
  <w:num w:numId="6">
    <w:abstractNumId w:val="2"/>
  </w:num>
  <w:num w:numId="7">
    <w:abstractNumId w:val="5"/>
  </w:num>
  <w:num w:numId="8">
    <w:abstractNumId w:val="7"/>
  </w:num>
  <w:num w:numId="9">
    <w:abstractNumId w:val="1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15094"/>
    <w:rsid w:val="00015094"/>
    <w:rsid w:val="003B3DCB"/>
    <w:rsid w:val="00BC6DA0"/>
    <w:rsid w:val="00DF5BE2"/>
    <w:rsid w:val="00F81DC0"/>
    <w:rsid w:val="00FB3E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E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942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МУПК</Company>
  <LinksUpToDate>false</LinksUpToDate>
  <CharactersWithSpaces>6306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</dc:creator>
  <cp:keywords/>
  <dc:description/>
  <cp:lastModifiedBy>зам</cp:lastModifiedBy>
  <cp:revision>5</cp:revision>
  <cp:lastPrinted>2014-11-18T15:19:00Z</cp:lastPrinted>
  <dcterms:created xsi:type="dcterms:W3CDTF">2014-11-18T11:18:00Z</dcterms:created>
  <dcterms:modified xsi:type="dcterms:W3CDTF">2014-11-18T15:19:00Z</dcterms:modified>
</cp:coreProperties>
</file>