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94" w:rsidRPr="00A86794" w:rsidRDefault="00A86794" w:rsidP="00A86794">
      <w:pPr>
        <w:jc w:val="right"/>
        <w:outlineLvl w:val="0"/>
        <w:rPr>
          <w:sz w:val="40"/>
          <w:szCs w:val="40"/>
        </w:rPr>
      </w:pPr>
    </w:p>
    <w:p w:rsidR="00A86794" w:rsidRPr="00A86794" w:rsidRDefault="00A86794" w:rsidP="00A86794">
      <w:pPr>
        <w:jc w:val="center"/>
        <w:outlineLvl w:val="0"/>
        <w:rPr>
          <w:b/>
          <w:sz w:val="40"/>
          <w:szCs w:val="40"/>
        </w:rPr>
      </w:pPr>
      <w:r w:rsidRPr="00A86794">
        <w:rPr>
          <w:b/>
          <w:sz w:val="40"/>
          <w:szCs w:val="40"/>
        </w:rPr>
        <w:t xml:space="preserve">Структура написания </w:t>
      </w:r>
    </w:p>
    <w:p w:rsidR="00A86794" w:rsidRPr="00A86794" w:rsidRDefault="00A86794" w:rsidP="00A86794">
      <w:pPr>
        <w:jc w:val="center"/>
        <w:outlineLvl w:val="0"/>
        <w:rPr>
          <w:b/>
          <w:sz w:val="40"/>
          <w:szCs w:val="40"/>
        </w:rPr>
      </w:pPr>
      <w:r w:rsidRPr="00A86794">
        <w:rPr>
          <w:b/>
          <w:sz w:val="40"/>
          <w:szCs w:val="40"/>
        </w:rPr>
        <w:t xml:space="preserve">анализа воспитательной работы в классе </w:t>
      </w:r>
    </w:p>
    <w:p w:rsidR="00A86794" w:rsidRPr="00A86794" w:rsidRDefault="00A86794" w:rsidP="00A86794">
      <w:pPr>
        <w:jc w:val="center"/>
        <w:outlineLvl w:val="0"/>
        <w:rPr>
          <w:sz w:val="40"/>
          <w:szCs w:val="40"/>
        </w:rPr>
      </w:pPr>
      <w:r w:rsidRPr="00A86794">
        <w:rPr>
          <w:sz w:val="40"/>
          <w:szCs w:val="40"/>
        </w:rPr>
        <w:t>20__/__ уч. г.</w:t>
      </w:r>
    </w:p>
    <w:p w:rsidR="00A86794" w:rsidRPr="00A86794" w:rsidRDefault="00A86794" w:rsidP="00A86794">
      <w:pPr>
        <w:jc w:val="center"/>
        <w:outlineLvl w:val="0"/>
        <w:rPr>
          <w:b/>
          <w:sz w:val="40"/>
          <w:szCs w:val="40"/>
        </w:rPr>
      </w:pPr>
    </w:p>
    <w:p w:rsidR="00A86794" w:rsidRPr="00A86794" w:rsidRDefault="00A86794" w:rsidP="00A86794">
      <w:pPr>
        <w:jc w:val="both"/>
        <w:rPr>
          <w:sz w:val="40"/>
          <w:szCs w:val="40"/>
        </w:rPr>
      </w:pPr>
      <w:r w:rsidRPr="00A86794">
        <w:rPr>
          <w:sz w:val="40"/>
          <w:szCs w:val="40"/>
          <w:u w:val="single"/>
        </w:rPr>
        <w:t>Введение</w:t>
      </w:r>
      <w:r w:rsidRPr="00A86794">
        <w:rPr>
          <w:sz w:val="40"/>
          <w:szCs w:val="40"/>
        </w:rPr>
        <w:t>. Обоснование деятельности за отчетный период:</w:t>
      </w:r>
    </w:p>
    <w:p w:rsidR="00A86794" w:rsidRPr="00A86794" w:rsidRDefault="00A86794" w:rsidP="00A86794">
      <w:pPr>
        <w:numPr>
          <w:ilvl w:val="0"/>
          <w:numId w:val="1"/>
        </w:numPr>
        <w:tabs>
          <w:tab w:val="clear" w:pos="945"/>
          <w:tab w:val="num" w:pos="540"/>
        </w:tabs>
        <w:ind w:left="540" w:hanging="405"/>
        <w:jc w:val="both"/>
        <w:rPr>
          <w:sz w:val="40"/>
          <w:szCs w:val="40"/>
        </w:rPr>
      </w:pPr>
      <w:r w:rsidRPr="00A86794">
        <w:rPr>
          <w:sz w:val="40"/>
          <w:szCs w:val="40"/>
        </w:rPr>
        <w:t xml:space="preserve">цель и задачи, стоявшие в отчетном периоде; </w:t>
      </w:r>
    </w:p>
    <w:p w:rsidR="00A86794" w:rsidRPr="00A86794" w:rsidRDefault="00A86794" w:rsidP="00A86794">
      <w:pPr>
        <w:numPr>
          <w:ilvl w:val="0"/>
          <w:numId w:val="1"/>
        </w:numPr>
        <w:tabs>
          <w:tab w:val="clear" w:pos="945"/>
          <w:tab w:val="num" w:pos="540"/>
        </w:tabs>
        <w:ind w:left="540" w:hanging="405"/>
        <w:jc w:val="both"/>
        <w:rPr>
          <w:sz w:val="40"/>
          <w:szCs w:val="40"/>
        </w:rPr>
      </w:pPr>
      <w:r w:rsidRPr="00A86794">
        <w:rPr>
          <w:sz w:val="40"/>
          <w:szCs w:val="40"/>
        </w:rPr>
        <w:t xml:space="preserve"> проблемы, над которыми работал классный руководитель;</w:t>
      </w:r>
    </w:p>
    <w:p w:rsidR="00A86794" w:rsidRPr="00A86794" w:rsidRDefault="00A86794" w:rsidP="00A86794">
      <w:pPr>
        <w:numPr>
          <w:ilvl w:val="0"/>
          <w:numId w:val="1"/>
        </w:numPr>
        <w:tabs>
          <w:tab w:val="clear" w:pos="945"/>
          <w:tab w:val="num" w:pos="540"/>
        </w:tabs>
        <w:ind w:left="540" w:hanging="405"/>
        <w:jc w:val="both"/>
        <w:rPr>
          <w:sz w:val="40"/>
          <w:szCs w:val="40"/>
        </w:rPr>
      </w:pPr>
      <w:r w:rsidRPr="00A86794">
        <w:rPr>
          <w:sz w:val="40"/>
          <w:szCs w:val="40"/>
        </w:rPr>
        <w:t>приоритетные направления и пути, выбранные для решения этих проблем.</w:t>
      </w:r>
    </w:p>
    <w:p w:rsidR="00A86794" w:rsidRPr="00A86794" w:rsidRDefault="00A86794" w:rsidP="00A86794">
      <w:pPr>
        <w:jc w:val="both"/>
        <w:rPr>
          <w:sz w:val="40"/>
          <w:szCs w:val="40"/>
        </w:rPr>
      </w:pPr>
      <w:bookmarkStart w:id="0" w:name="_GoBack"/>
      <w:bookmarkEnd w:id="0"/>
    </w:p>
    <w:p w:rsidR="00A86794" w:rsidRPr="00A86794" w:rsidRDefault="00A86794" w:rsidP="00A86794">
      <w:pPr>
        <w:jc w:val="both"/>
        <w:rPr>
          <w:sz w:val="40"/>
          <w:szCs w:val="40"/>
        </w:rPr>
      </w:pPr>
      <w:r w:rsidRPr="00A86794">
        <w:rPr>
          <w:sz w:val="40"/>
          <w:szCs w:val="40"/>
          <w:u w:val="single"/>
        </w:rPr>
        <w:t>Основная часть</w:t>
      </w:r>
      <w:r w:rsidRPr="00A86794">
        <w:rPr>
          <w:sz w:val="40"/>
          <w:szCs w:val="40"/>
        </w:rPr>
        <w:t>. Участие в реализации общешкольных задач и деятельность по реализации задач и проблем, стоявших перед классным коллективом:</w:t>
      </w:r>
    </w:p>
    <w:p w:rsidR="00A86794" w:rsidRPr="00A86794" w:rsidRDefault="00A86794" w:rsidP="00A86794">
      <w:pPr>
        <w:numPr>
          <w:ilvl w:val="0"/>
          <w:numId w:val="2"/>
        </w:numPr>
        <w:tabs>
          <w:tab w:val="clear" w:pos="945"/>
          <w:tab w:val="num" w:pos="540"/>
        </w:tabs>
        <w:ind w:left="540"/>
        <w:jc w:val="both"/>
        <w:rPr>
          <w:sz w:val="40"/>
          <w:szCs w:val="40"/>
        </w:rPr>
      </w:pPr>
      <w:r w:rsidRPr="00A86794">
        <w:rPr>
          <w:sz w:val="40"/>
          <w:szCs w:val="40"/>
        </w:rPr>
        <w:t>тематические мероприятия по реализации задач (формы, цель, тематическая направленность и практическая значимость);</w:t>
      </w:r>
    </w:p>
    <w:p w:rsidR="00A86794" w:rsidRPr="00A86794" w:rsidRDefault="00A86794" w:rsidP="00A86794">
      <w:pPr>
        <w:numPr>
          <w:ilvl w:val="0"/>
          <w:numId w:val="2"/>
        </w:numPr>
        <w:tabs>
          <w:tab w:val="clear" w:pos="945"/>
          <w:tab w:val="num" w:pos="540"/>
        </w:tabs>
        <w:ind w:left="540"/>
        <w:jc w:val="both"/>
        <w:rPr>
          <w:sz w:val="40"/>
          <w:szCs w:val="40"/>
        </w:rPr>
      </w:pPr>
      <w:r w:rsidRPr="00A86794">
        <w:rPr>
          <w:sz w:val="40"/>
          <w:szCs w:val="40"/>
        </w:rPr>
        <w:t>проблемные ситуации, выявленные в ходе работы  по решению задач, пути их разрешения;</w:t>
      </w:r>
    </w:p>
    <w:p w:rsidR="00A86794" w:rsidRPr="00A86794" w:rsidRDefault="00A86794" w:rsidP="00A86794">
      <w:pPr>
        <w:numPr>
          <w:ilvl w:val="0"/>
          <w:numId w:val="2"/>
        </w:numPr>
        <w:tabs>
          <w:tab w:val="clear" w:pos="945"/>
          <w:tab w:val="num" w:pos="540"/>
        </w:tabs>
        <w:ind w:left="540"/>
        <w:jc w:val="both"/>
        <w:rPr>
          <w:sz w:val="40"/>
          <w:szCs w:val="40"/>
        </w:rPr>
      </w:pPr>
      <w:r w:rsidRPr="00A86794">
        <w:rPr>
          <w:sz w:val="40"/>
          <w:szCs w:val="40"/>
        </w:rPr>
        <w:t>выводы о качестве работы на основании психолого-</w:t>
      </w:r>
      <w:r w:rsidRPr="00A86794">
        <w:rPr>
          <w:spacing w:val="-11"/>
          <w:sz w:val="40"/>
          <w:szCs w:val="40"/>
        </w:rPr>
        <w:t xml:space="preserve">педагогических </w:t>
      </w:r>
      <w:r w:rsidRPr="00A86794">
        <w:rPr>
          <w:sz w:val="40"/>
          <w:szCs w:val="40"/>
        </w:rPr>
        <w:t xml:space="preserve">исследований. </w:t>
      </w:r>
    </w:p>
    <w:p w:rsidR="00A86794" w:rsidRPr="00A86794" w:rsidRDefault="00A86794" w:rsidP="00A86794">
      <w:pPr>
        <w:jc w:val="both"/>
        <w:rPr>
          <w:sz w:val="40"/>
          <w:szCs w:val="40"/>
        </w:rPr>
      </w:pPr>
    </w:p>
    <w:p w:rsidR="00A86794" w:rsidRPr="00A86794" w:rsidRDefault="00A86794" w:rsidP="00A86794">
      <w:pPr>
        <w:jc w:val="both"/>
        <w:rPr>
          <w:sz w:val="40"/>
          <w:szCs w:val="40"/>
        </w:rPr>
      </w:pPr>
      <w:r w:rsidRPr="00A86794">
        <w:rPr>
          <w:sz w:val="40"/>
          <w:szCs w:val="40"/>
          <w:u w:val="single"/>
        </w:rPr>
        <w:t>Заключение</w:t>
      </w:r>
      <w:r w:rsidRPr="00A86794">
        <w:rPr>
          <w:sz w:val="40"/>
          <w:szCs w:val="40"/>
        </w:rPr>
        <w:t>. Обобщение выявленных проблем за отчетный период, определение приоритетных направлений и путей их разрешения, постановка общей цели и конкретных задач деятельности на следующий период.</w:t>
      </w:r>
    </w:p>
    <w:p w:rsidR="00035C83" w:rsidRPr="00A86794" w:rsidRDefault="00035C83">
      <w:pPr>
        <w:rPr>
          <w:sz w:val="40"/>
          <w:szCs w:val="40"/>
        </w:rPr>
      </w:pPr>
    </w:p>
    <w:sectPr w:rsidR="00035C83" w:rsidRPr="00A86794" w:rsidSect="00A86794">
      <w:pgSz w:w="11906" w:h="16838" w:code="9"/>
      <w:pgMar w:top="720" w:right="141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24F0"/>
    <w:multiLevelType w:val="hybridMultilevel"/>
    <w:tmpl w:val="89866E3E"/>
    <w:lvl w:ilvl="0" w:tplc="4BD2435A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9B5014"/>
    <w:multiLevelType w:val="hybridMultilevel"/>
    <w:tmpl w:val="86F8835C"/>
    <w:lvl w:ilvl="0" w:tplc="4BD2435A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94"/>
    <w:rsid w:val="00035C83"/>
    <w:rsid w:val="00201F43"/>
    <w:rsid w:val="00A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2013-11-25T05:58:00Z</dcterms:created>
  <dcterms:modified xsi:type="dcterms:W3CDTF">2013-11-25T06:01:00Z</dcterms:modified>
</cp:coreProperties>
</file>