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C5" w:rsidRPr="0099461B" w:rsidRDefault="009A2DC5" w:rsidP="00FB6FB8">
      <w:pPr>
        <w:spacing w:after="0" w:line="240" w:lineRule="auto"/>
        <w:jc w:val="center"/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</w:pPr>
      <w:r w:rsidRPr="0099461B"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  <w:t>Суббота</w:t>
      </w:r>
    </w:p>
    <w:p w:rsidR="009A2DC5" w:rsidRPr="0099461B" w:rsidRDefault="009A2DC5" w:rsidP="00FB6FB8">
      <w:pPr>
        <w:spacing w:after="0" w:line="240" w:lineRule="auto"/>
        <w:jc w:val="center"/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</w:pPr>
      <w:r w:rsidRPr="0099461B"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  <w:t>2</w:t>
      </w:r>
      <w:r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  <w:t>9</w:t>
      </w:r>
      <w:r w:rsidRPr="0099461B"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  <w:t xml:space="preserve"> октября 2016 года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4"/>
        <w:gridCol w:w="3765"/>
        <w:gridCol w:w="2439"/>
        <w:gridCol w:w="2662"/>
      </w:tblGrid>
      <w:tr w:rsidR="009A2DC5" w:rsidRPr="00EB7E06" w:rsidTr="00F67B1C">
        <w:trPr>
          <w:cantSplit/>
          <w:trHeight w:val="957"/>
          <w:tblHeader/>
          <w:jc w:val="center"/>
        </w:trPr>
        <w:tc>
          <w:tcPr>
            <w:tcW w:w="0" w:type="auto"/>
          </w:tcPr>
          <w:p w:rsidR="009A2DC5" w:rsidRPr="00EB7E06" w:rsidRDefault="009A2DC5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</w:t>
            </w:r>
            <w:proofErr w:type="spellEnd"/>
            <w:proofErr w:type="gramEnd"/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/</w:t>
            </w:r>
            <w:proofErr w:type="spellStart"/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9A2DC5" w:rsidRPr="00EB7E06" w:rsidRDefault="009A2DC5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Мероприятие</w:t>
            </w:r>
          </w:p>
        </w:tc>
        <w:tc>
          <w:tcPr>
            <w:tcW w:w="2439" w:type="dxa"/>
            <w:vAlign w:val="center"/>
          </w:tcPr>
          <w:p w:rsidR="009A2DC5" w:rsidRPr="00EB7E06" w:rsidRDefault="009A2DC5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Время и место проведения</w:t>
            </w:r>
          </w:p>
        </w:tc>
        <w:tc>
          <w:tcPr>
            <w:tcW w:w="2662" w:type="dxa"/>
            <w:vAlign w:val="center"/>
          </w:tcPr>
          <w:p w:rsidR="009A2DC5" w:rsidRPr="00EB7E06" w:rsidRDefault="009A2DC5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Ответственный</w:t>
            </w:r>
          </w:p>
        </w:tc>
      </w:tr>
      <w:tr w:rsidR="009A2DC5" w:rsidRPr="00EB7E06" w:rsidTr="00384D37">
        <w:trPr>
          <w:cantSplit/>
          <w:trHeight w:val="316"/>
          <w:jc w:val="center"/>
        </w:trPr>
        <w:tc>
          <w:tcPr>
            <w:tcW w:w="0" w:type="auto"/>
            <w:gridSpan w:val="4"/>
          </w:tcPr>
          <w:p w:rsidR="009A2DC5" w:rsidRPr="00EA70FC" w:rsidRDefault="009A2DC5" w:rsidP="00FB6FB8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>Культурно-массовые мероприятия</w:t>
            </w:r>
          </w:p>
          <w:p w:rsidR="009A2DC5" w:rsidRPr="00EB7E06" w:rsidRDefault="009A2DC5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9A2DC5" w:rsidRPr="00EB7E06" w:rsidTr="00BB25C9">
        <w:trPr>
          <w:cantSplit/>
          <w:trHeight w:val="2194"/>
          <w:jc w:val="center"/>
        </w:trPr>
        <w:tc>
          <w:tcPr>
            <w:tcW w:w="0" w:type="auto"/>
            <w:vAlign w:val="center"/>
          </w:tcPr>
          <w:p w:rsidR="009A2DC5" w:rsidRPr="00EB7E06" w:rsidRDefault="009A2DC5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9A2DC5" w:rsidRDefault="009A2DC5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День открытых дверей в УО «Гродненский профессионально- технический колледж» </w:t>
            </w:r>
          </w:p>
          <w:p w:rsidR="009A2DC5" w:rsidRPr="00EB7E06" w:rsidRDefault="009A2DC5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9 классы</w:t>
            </w:r>
          </w:p>
        </w:tc>
        <w:tc>
          <w:tcPr>
            <w:tcW w:w="2439" w:type="dxa"/>
          </w:tcPr>
          <w:p w:rsidR="009A2DC5" w:rsidRDefault="009A2DC5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10.00,</w:t>
            </w:r>
          </w:p>
          <w:p w:rsidR="009A2DC5" w:rsidRPr="00EB7E06" w:rsidRDefault="009A2DC5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лавинского, 7</w:t>
            </w:r>
          </w:p>
        </w:tc>
        <w:tc>
          <w:tcPr>
            <w:tcW w:w="2662" w:type="dxa"/>
          </w:tcPr>
          <w:p w:rsidR="009A2DC5" w:rsidRPr="00EB7E06" w:rsidRDefault="009A2DC5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Классные руководители</w:t>
            </w:r>
          </w:p>
        </w:tc>
      </w:tr>
      <w:tr w:rsidR="009A2DC5" w:rsidRPr="00EB7E06" w:rsidTr="00BB25C9">
        <w:trPr>
          <w:cantSplit/>
          <w:trHeight w:val="1766"/>
          <w:jc w:val="center"/>
        </w:trPr>
        <w:tc>
          <w:tcPr>
            <w:tcW w:w="0" w:type="auto"/>
            <w:vAlign w:val="center"/>
          </w:tcPr>
          <w:p w:rsidR="009A2DC5" w:rsidRPr="00742379" w:rsidRDefault="009A2DC5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2 </w:t>
            </w:r>
          </w:p>
        </w:tc>
        <w:tc>
          <w:tcPr>
            <w:tcW w:w="0" w:type="auto"/>
          </w:tcPr>
          <w:p w:rsidR="009A2DC5" w:rsidRDefault="009A2DC5" w:rsidP="006D50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Торжественная присяга кадетов 10-х классов</w:t>
            </w:r>
          </w:p>
          <w:p w:rsidR="009A2DC5" w:rsidRPr="00EB7E06" w:rsidRDefault="009A2DC5" w:rsidP="006D50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(10-11 классы)</w:t>
            </w:r>
          </w:p>
        </w:tc>
        <w:tc>
          <w:tcPr>
            <w:tcW w:w="2439" w:type="dxa"/>
          </w:tcPr>
          <w:p w:rsidR="009A2DC5" w:rsidRDefault="009A2DC5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11.00,</w:t>
            </w:r>
          </w:p>
          <w:p w:rsidR="009A2DC5" w:rsidRPr="00EB7E06" w:rsidRDefault="009A2DC5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Жилибера</w:t>
            </w:r>
            <w:proofErr w:type="spellEnd"/>
          </w:p>
        </w:tc>
        <w:tc>
          <w:tcPr>
            <w:tcW w:w="2662" w:type="dxa"/>
          </w:tcPr>
          <w:p w:rsidR="009A2DC5" w:rsidRPr="00EB7E06" w:rsidRDefault="009A2DC5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Администрация, Хорунжий С.Г., классные руководители</w:t>
            </w:r>
          </w:p>
        </w:tc>
      </w:tr>
      <w:tr w:rsidR="009A2DC5" w:rsidRPr="00EB7E06" w:rsidTr="00BB25C9">
        <w:trPr>
          <w:cantSplit/>
          <w:trHeight w:val="1551"/>
          <w:jc w:val="center"/>
        </w:trPr>
        <w:tc>
          <w:tcPr>
            <w:tcW w:w="0" w:type="auto"/>
            <w:vAlign w:val="center"/>
          </w:tcPr>
          <w:p w:rsidR="009A2DC5" w:rsidRDefault="009A2DC5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3</w:t>
            </w:r>
          </w:p>
        </w:tc>
        <w:tc>
          <w:tcPr>
            <w:tcW w:w="0" w:type="auto"/>
          </w:tcPr>
          <w:p w:rsidR="009A2DC5" w:rsidRDefault="009A2DC5" w:rsidP="003C71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Окружные выборы в Молодежный парламент (8-10 классы)</w:t>
            </w:r>
          </w:p>
        </w:tc>
        <w:tc>
          <w:tcPr>
            <w:tcW w:w="2439" w:type="dxa"/>
          </w:tcPr>
          <w:p w:rsidR="009A2DC5" w:rsidRDefault="009A2DC5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9.00-14.00,</w:t>
            </w:r>
          </w:p>
          <w:p w:rsidR="009A2DC5" w:rsidRPr="00AF2E47" w:rsidRDefault="009A2DC5" w:rsidP="001F0E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СШ №34</w:t>
            </w:r>
          </w:p>
        </w:tc>
        <w:tc>
          <w:tcPr>
            <w:tcW w:w="2662" w:type="dxa"/>
          </w:tcPr>
          <w:p w:rsidR="009A2DC5" w:rsidRDefault="009A2DC5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Богдевич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М.С.,</w:t>
            </w:r>
          </w:p>
          <w:p w:rsidR="009A2DC5" w:rsidRDefault="009A2DC5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Шматкова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И.А.</w:t>
            </w:r>
          </w:p>
        </w:tc>
      </w:tr>
      <w:tr w:rsidR="009A2DC5" w:rsidRPr="00EB7E06" w:rsidTr="00BB25C9">
        <w:trPr>
          <w:cantSplit/>
          <w:trHeight w:val="1890"/>
          <w:jc w:val="center"/>
        </w:trPr>
        <w:tc>
          <w:tcPr>
            <w:tcW w:w="0" w:type="auto"/>
            <w:vAlign w:val="center"/>
          </w:tcPr>
          <w:p w:rsidR="009A2DC5" w:rsidRDefault="009A2DC5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4. </w:t>
            </w:r>
          </w:p>
        </w:tc>
        <w:tc>
          <w:tcPr>
            <w:tcW w:w="0" w:type="auto"/>
          </w:tcPr>
          <w:p w:rsidR="009A2DC5" w:rsidRDefault="009A2DC5" w:rsidP="0099461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Экскурсия в музей Великой Отечественной войны </w:t>
            </w:r>
          </w:p>
          <w:p w:rsidR="009A2DC5" w:rsidRDefault="009A2DC5" w:rsidP="0099461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(5 классы)</w:t>
            </w:r>
          </w:p>
        </w:tc>
        <w:tc>
          <w:tcPr>
            <w:tcW w:w="2439" w:type="dxa"/>
          </w:tcPr>
          <w:p w:rsidR="009A2DC5" w:rsidRPr="002563C6" w:rsidRDefault="009A2DC5" w:rsidP="00E90D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В течение дня</w:t>
            </w:r>
            <w:r w:rsidR="00BB25C9"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(Гродно-Минск-Гродно)</w:t>
            </w:r>
          </w:p>
        </w:tc>
        <w:tc>
          <w:tcPr>
            <w:tcW w:w="2662" w:type="dxa"/>
          </w:tcPr>
          <w:p w:rsidR="009A2DC5" w:rsidRDefault="00BB25C9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Классные руководители</w:t>
            </w:r>
          </w:p>
        </w:tc>
      </w:tr>
      <w:tr w:rsidR="009A2DC5" w:rsidRPr="00EB7E06" w:rsidTr="00BB25C9">
        <w:trPr>
          <w:cantSplit/>
          <w:trHeight w:val="1986"/>
          <w:jc w:val="center"/>
        </w:trPr>
        <w:tc>
          <w:tcPr>
            <w:tcW w:w="0" w:type="auto"/>
            <w:vAlign w:val="center"/>
          </w:tcPr>
          <w:p w:rsidR="009A2DC5" w:rsidRDefault="009A2DC5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5.</w:t>
            </w:r>
          </w:p>
        </w:tc>
        <w:tc>
          <w:tcPr>
            <w:tcW w:w="0" w:type="auto"/>
          </w:tcPr>
          <w:p w:rsidR="009A2DC5" w:rsidRDefault="009A2DC5" w:rsidP="0099461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Экскурсия в Национальную библиотеку (г.Минск)</w:t>
            </w:r>
          </w:p>
          <w:p w:rsidR="009A2DC5" w:rsidRDefault="009A2DC5" w:rsidP="0099461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(6-7 классы)</w:t>
            </w:r>
          </w:p>
        </w:tc>
        <w:tc>
          <w:tcPr>
            <w:tcW w:w="2439" w:type="dxa"/>
          </w:tcPr>
          <w:p w:rsidR="009A2DC5" w:rsidRDefault="009A2DC5" w:rsidP="00E90D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В течение дня</w:t>
            </w:r>
            <w:r w:rsidR="00BB25C9"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(Гродно-Минск-Гродно)</w:t>
            </w:r>
          </w:p>
        </w:tc>
        <w:tc>
          <w:tcPr>
            <w:tcW w:w="2662" w:type="dxa"/>
          </w:tcPr>
          <w:p w:rsidR="009A2DC5" w:rsidRDefault="00BB25C9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Классные руководители</w:t>
            </w:r>
          </w:p>
        </w:tc>
      </w:tr>
      <w:tr w:rsidR="009A2DC5" w:rsidRPr="00EB7E06" w:rsidTr="00F67B1C">
        <w:trPr>
          <w:cantSplit/>
          <w:trHeight w:val="1698"/>
          <w:jc w:val="center"/>
        </w:trPr>
        <w:tc>
          <w:tcPr>
            <w:tcW w:w="0" w:type="auto"/>
            <w:vAlign w:val="center"/>
          </w:tcPr>
          <w:p w:rsidR="009A2DC5" w:rsidRDefault="009A2DC5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6.</w:t>
            </w:r>
          </w:p>
        </w:tc>
        <w:tc>
          <w:tcPr>
            <w:tcW w:w="0" w:type="auto"/>
          </w:tcPr>
          <w:p w:rsidR="009A2DC5" w:rsidRDefault="009A2DC5" w:rsidP="0099461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Посещение военного комиссариата г.Гродно</w:t>
            </w:r>
          </w:p>
          <w:p w:rsidR="009A2DC5" w:rsidRDefault="009A2DC5" w:rsidP="0099461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Юноши 11-х классов</w:t>
            </w:r>
          </w:p>
        </w:tc>
        <w:tc>
          <w:tcPr>
            <w:tcW w:w="2439" w:type="dxa"/>
          </w:tcPr>
          <w:p w:rsidR="009A2DC5" w:rsidRDefault="009A2DC5" w:rsidP="00E90D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15.00, ул.Богдановича, 4</w:t>
            </w:r>
          </w:p>
        </w:tc>
        <w:tc>
          <w:tcPr>
            <w:tcW w:w="2662" w:type="dxa"/>
          </w:tcPr>
          <w:p w:rsidR="009A2DC5" w:rsidRDefault="009A2DC5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Хорунжий С.Г.</w:t>
            </w:r>
          </w:p>
        </w:tc>
      </w:tr>
      <w:tr w:rsidR="009A2DC5" w:rsidRPr="00EB7E06" w:rsidTr="00384D37">
        <w:trPr>
          <w:cantSplit/>
          <w:trHeight w:val="506"/>
          <w:jc w:val="center"/>
        </w:trPr>
        <w:tc>
          <w:tcPr>
            <w:tcW w:w="0" w:type="auto"/>
            <w:gridSpan w:val="4"/>
          </w:tcPr>
          <w:p w:rsidR="009A2DC5" w:rsidRPr="00EA70FC" w:rsidRDefault="009A2DC5" w:rsidP="00FB6FB8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Blogger Sans"/>
                <w:i/>
                <w:iCs/>
                <w:sz w:val="32"/>
                <w:szCs w:val="32"/>
              </w:rPr>
              <w:lastRenderedPageBreak/>
              <w:t xml:space="preserve">Спортивные мероприятия </w:t>
            </w:r>
          </w:p>
          <w:p w:rsidR="009A2DC5" w:rsidRPr="00EB7E06" w:rsidRDefault="009A2DC5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9A2DC5" w:rsidRPr="00EB7E06" w:rsidTr="00F67B1C">
        <w:trPr>
          <w:cantSplit/>
          <w:trHeight w:val="2249"/>
          <w:jc w:val="center"/>
        </w:trPr>
        <w:tc>
          <w:tcPr>
            <w:tcW w:w="0" w:type="auto"/>
          </w:tcPr>
          <w:p w:rsidR="009A2DC5" w:rsidRPr="00EB7E06" w:rsidRDefault="009A2DC5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9A2DC5" w:rsidRPr="00DB5E7E" w:rsidRDefault="009A2DC5" w:rsidP="00384D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«Весёлые старты»</w:t>
            </w:r>
          </w:p>
        </w:tc>
        <w:tc>
          <w:tcPr>
            <w:tcW w:w="2439" w:type="dxa"/>
          </w:tcPr>
          <w:p w:rsidR="009A2DC5" w:rsidRDefault="009A2DC5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10.00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– 2 классы</w:t>
            </w:r>
          </w:p>
          <w:p w:rsidR="009A2DC5" w:rsidRPr="00DB5E7E" w:rsidRDefault="009A2DC5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11.00 – 3 классы</w:t>
            </w:r>
          </w:p>
          <w:p w:rsidR="009A2DC5" w:rsidRPr="00DB5E7E" w:rsidRDefault="009A2DC5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Спортзал</w:t>
            </w:r>
          </w:p>
        </w:tc>
        <w:tc>
          <w:tcPr>
            <w:tcW w:w="2662" w:type="dxa"/>
          </w:tcPr>
          <w:p w:rsidR="009A2DC5" w:rsidRPr="006E5540" w:rsidRDefault="009A2DC5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Черных </w:t>
            </w:r>
            <w:r w:rsidRPr="00384D3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Л.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П.</w:t>
            </w:r>
          </w:p>
        </w:tc>
      </w:tr>
      <w:tr w:rsidR="009A2DC5" w:rsidRPr="00EB7E06" w:rsidTr="00384D37">
        <w:trPr>
          <w:cantSplit/>
          <w:trHeight w:val="468"/>
          <w:jc w:val="center"/>
        </w:trPr>
        <w:tc>
          <w:tcPr>
            <w:tcW w:w="0" w:type="auto"/>
            <w:gridSpan w:val="4"/>
          </w:tcPr>
          <w:p w:rsidR="009A2DC5" w:rsidRPr="00EA70FC" w:rsidRDefault="009A2DC5" w:rsidP="00FB6FB8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>Деятельность социально-педагогической службы</w:t>
            </w:r>
          </w:p>
          <w:p w:rsidR="009A2DC5" w:rsidRPr="00EB7E06" w:rsidRDefault="009A2DC5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9A2DC5" w:rsidRPr="00EB7E06" w:rsidTr="00F67B1C">
        <w:trPr>
          <w:cantSplit/>
          <w:trHeight w:val="1715"/>
          <w:jc w:val="center"/>
        </w:trPr>
        <w:tc>
          <w:tcPr>
            <w:tcW w:w="0" w:type="auto"/>
          </w:tcPr>
          <w:p w:rsidR="009A2DC5" w:rsidRPr="00EB7E06" w:rsidRDefault="009A2DC5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9A2DC5" w:rsidRPr="00EB7E06" w:rsidRDefault="009A2DC5" w:rsidP="00F80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1F0E90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Занятие с учащимися 3-5-х классов  по теме «Наши сходства и различия»</w:t>
            </w:r>
          </w:p>
        </w:tc>
        <w:tc>
          <w:tcPr>
            <w:tcW w:w="2439" w:type="dxa"/>
          </w:tcPr>
          <w:p w:rsidR="009A2DC5" w:rsidRPr="00EB7E06" w:rsidRDefault="009A2DC5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0</w:t>
            </w: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.00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</w:t>
            </w:r>
          </w:p>
          <w:p w:rsidR="009A2DC5" w:rsidRPr="00EB7E06" w:rsidRDefault="009A2DC5" w:rsidP="001F0E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к.32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2662" w:type="dxa"/>
          </w:tcPr>
          <w:p w:rsidR="009A2DC5" w:rsidRPr="00EB7E06" w:rsidRDefault="009A2DC5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Сурба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О.П</w:t>
            </w:r>
            <w:r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</w:t>
            </w:r>
          </w:p>
          <w:p w:rsidR="009A2DC5" w:rsidRPr="00EB7E06" w:rsidRDefault="009A2DC5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9A2DC5" w:rsidRPr="00EB7E06" w:rsidTr="00F67B1C">
        <w:trPr>
          <w:cantSplit/>
          <w:trHeight w:val="1412"/>
          <w:jc w:val="center"/>
        </w:trPr>
        <w:tc>
          <w:tcPr>
            <w:tcW w:w="0" w:type="auto"/>
          </w:tcPr>
          <w:p w:rsidR="009A2DC5" w:rsidRPr="00EB7E06" w:rsidRDefault="009A2DC5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9A2DC5" w:rsidRPr="00EB7E06" w:rsidRDefault="009A2DC5" w:rsidP="006D50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384D3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Патронирование</w:t>
            </w:r>
            <w:proofErr w:type="spellEnd"/>
            <w:r w:rsidRPr="00384D3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семей, состоящих в СОП</w:t>
            </w:r>
          </w:p>
        </w:tc>
        <w:tc>
          <w:tcPr>
            <w:tcW w:w="2439" w:type="dxa"/>
          </w:tcPr>
          <w:p w:rsidR="009A2DC5" w:rsidRPr="00EB7E06" w:rsidRDefault="009A2DC5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12.00</w:t>
            </w:r>
          </w:p>
        </w:tc>
        <w:tc>
          <w:tcPr>
            <w:tcW w:w="2662" w:type="dxa"/>
          </w:tcPr>
          <w:p w:rsidR="009A2DC5" w:rsidRPr="00EB7E06" w:rsidRDefault="009A2DC5" w:rsidP="001F0E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Сурба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О.П</w:t>
            </w:r>
            <w:r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</w:t>
            </w:r>
          </w:p>
          <w:p w:rsidR="009A2DC5" w:rsidRPr="00EB7E06" w:rsidRDefault="009A2DC5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9A2DC5" w:rsidRPr="00EB7E06" w:rsidTr="00384D37">
        <w:trPr>
          <w:cantSplit/>
          <w:trHeight w:val="560"/>
          <w:jc w:val="center"/>
        </w:trPr>
        <w:tc>
          <w:tcPr>
            <w:tcW w:w="0" w:type="auto"/>
            <w:gridSpan w:val="4"/>
          </w:tcPr>
          <w:p w:rsidR="009A2DC5" w:rsidRPr="00EA70FC" w:rsidRDefault="009A2DC5" w:rsidP="00FB6FB8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>Объединения по интересам</w:t>
            </w:r>
          </w:p>
          <w:p w:rsidR="009A2DC5" w:rsidRPr="00EB7E06" w:rsidRDefault="009A2DC5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9A2DC5" w:rsidRPr="00EB7E06" w:rsidTr="00F67B1C">
        <w:trPr>
          <w:cantSplit/>
          <w:trHeight w:val="1135"/>
          <w:jc w:val="center"/>
        </w:trPr>
        <w:tc>
          <w:tcPr>
            <w:tcW w:w="0" w:type="auto"/>
          </w:tcPr>
          <w:p w:rsidR="009A2DC5" w:rsidRPr="00EB7E06" w:rsidRDefault="009A2DC5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9A2DC5" w:rsidRPr="00EB7E06" w:rsidRDefault="009A2DC5" w:rsidP="00FB6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(разновозрастная группа)</w:t>
            </w:r>
          </w:p>
        </w:tc>
        <w:tc>
          <w:tcPr>
            <w:tcW w:w="2439" w:type="dxa"/>
          </w:tcPr>
          <w:p w:rsidR="009A2DC5" w:rsidRPr="00EB7E06" w:rsidRDefault="009A2DC5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12.00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</w:t>
            </w:r>
          </w:p>
          <w:p w:rsidR="009A2DC5" w:rsidRPr="00EB7E06" w:rsidRDefault="009A2DC5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к. 001</w:t>
            </w:r>
          </w:p>
        </w:tc>
        <w:tc>
          <w:tcPr>
            <w:tcW w:w="2662" w:type="dxa"/>
          </w:tcPr>
          <w:p w:rsidR="009A2DC5" w:rsidRPr="00EB7E06" w:rsidRDefault="009A2DC5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Апоник</w:t>
            </w:r>
            <w:proofErr w:type="spellEnd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Д.А.</w:t>
            </w:r>
          </w:p>
        </w:tc>
      </w:tr>
      <w:tr w:rsidR="009A2DC5" w:rsidRPr="00EB7E06" w:rsidTr="00F67B1C">
        <w:trPr>
          <w:cantSplit/>
          <w:trHeight w:val="1135"/>
          <w:jc w:val="center"/>
        </w:trPr>
        <w:tc>
          <w:tcPr>
            <w:tcW w:w="0" w:type="auto"/>
          </w:tcPr>
          <w:p w:rsidR="009A2DC5" w:rsidRDefault="009A2DC5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2. </w:t>
            </w:r>
          </w:p>
        </w:tc>
        <w:tc>
          <w:tcPr>
            <w:tcW w:w="0" w:type="auto"/>
          </w:tcPr>
          <w:p w:rsidR="009A2DC5" w:rsidRDefault="009A2DC5" w:rsidP="00FB6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«Экологическая мастерская»</w:t>
            </w:r>
          </w:p>
          <w:p w:rsidR="009A2DC5" w:rsidRDefault="009A2DC5" w:rsidP="00FB6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(5-7классы)</w:t>
            </w:r>
          </w:p>
        </w:tc>
        <w:tc>
          <w:tcPr>
            <w:tcW w:w="2439" w:type="dxa"/>
          </w:tcPr>
          <w:p w:rsidR="009A2DC5" w:rsidRDefault="009A2DC5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12.00 </w:t>
            </w:r>
          </w:p>
          <w:p w:rsidR="009A2DC5" w:rsidRDefault="009A2DC5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К.108</w:t>
            </w:r>
          </w:p>
        </w:tc>
        <w:tc>
          <w:tcPr>
            <w:tcW w:w="2662" w:type="dxa"/>
          </w:tcPr>
          <w:p w:rsidR="009A2DC5" w:rsidRDefault="009A2DC5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Юрасик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Т.Л.</w:t>
            </w:r>
          </w:p>
        </w:tc>
      </w:tr>
    </w:tbl>
    <w:p w:rsidR="009A2DC5" w:rsidRPr="00A2244A" w:rsidRDefault="009A2DC5" w:rsidP="00FB6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DC5" w:rsidRPr="00A2244A" w:rsidRDefault="009A2DC5" w:rsidP="00FB6FB8">
      <w:pPr>
        <w:spacing w:after="0" w:line="240" w:lineRule="auto"/>
        <w:rPr>
          <w:rFonts w:ascii="Times New Roman" w:hAnsi="Times New Roman" w:cs="Times New Roman"/>
        </w:rPr>
      </w:pPr>
    </w:p>
    <w:sectPr w:rsidR="009A2DC5" w:rsidRPr="00A2244A" w:rsidSect="0037443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eater Afisha">
    <w:altName w:val="Franklin Gothic Medium Cond"/>
    <w:panose1 w:val="02000506020000020003"/>
    <w:charset w:val="CC"/>
    <w:family w:val="auto"/>
    <w:pitch w:val="variable"/>
    <w:sig w:usb0="00000203" w:usb1="00000000" w:usb2="00000000" w:usb3="00000000" w:csb0="00000005" w:csb1="00000000"/>
  </w:font>
  <w:font w:name="Blogger Sans">
    <w:altName w:val="Franklin Gothic Medium Cond"/>
    <w:panose1 w:val="02000506030000020004"/>
    <w:charset w:val="CC"/>
    <w:family w:val="auto"/>
    <w:pitch w:val="variable"/>
    <w:sig w:usb0="A000022F" w:usb1="5000606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438"/>
    <w:rsid w:val="00003E06"/>
    <w:rsid w:val="000073E2"/>
    <w:rsid w:val="00023060"/>
    <w:rsid w:val="000E7768"/>
    <w:rsid w:val="00147834"/>
    <w:rsid w:val="001C0078"/>
    <w:rsid w:val="001F0E90"/>
    <w:rsid w:val="002563C6"/>
    <w:rsid w:val="002A542C"/>
    <w:rsid w:val="002B0CDB"/>
    <w:rsid w:val="002E7DF0"/>
    <w:rsid w:val="00374438"/>
    <w:rsid w:val="00384D37"/>
    <w:rsid w:val="00385A43"/>
    <w:rsid w:val="003C716F"/>
    <w:rsid w:val="003E7667"/>
    <w:rsid w:val="00494805"/>
    <w:rsid w:val="005145C2"/>
    <w:rsid w:val="00527045"/>
    <w:rsid w:val="00587A3B"/>
    <w:rsid w:val="005E6F4C"/>
    <w:rsid w:val="006043F5"/>
    <w:rsid w:val="00647F22"/>
    <w:rsid w:val="0066457A"/>
    <w:rsid w:val="00673436"/>
    <w:rsid w:val="006D50D5"/>
    <w:rsid w:val="006E5540"/>
    <w:rsid w:val="00742379"/>
    <w:rsid w:val="00781EF3"/>
    <w:rsid w:val="007B58D1"/>
    <w:rsid w:val="007C4DE0"/>
    <w:rsid w:val="007E45D5"/>
    <w:rsid w:val="007F4EE1"/>
    <w:rsid w:val="00806E97"/>
    <w:rsid w:val="008516E9"/>
    <w:rsid w:val="00854CCE"/>
    <w:rsid w:val="0087537A"/>
    <w:rsid w:val="008860D1"/>
    <w:rsid w:val="008D0E37"/>
    <w:rsid w:val="00931BF3"/>
    <w:rsid w:val="009454AA"/>
    <w:rsid w:val="0094749F"/>
    <w:rsid w:val="00974CFB"/>
    <w:rsid w:val="009861EB"/>
    <w:rsid w:val="0099461B"/>
    <w:rsid w:val="009A2DC5"/>
    <w:rsid w:val="009E435A"/>
    <w:rsid w:val="009F3D02"/>
    <w:rsid w:val="00A2244A"/>
    <w:rsid w:val="00A8174F"/>
    <w:rsid w:val="00AD5E85"/>
    <w:rsid w:val="00AF1B4D"/>
    <w:rsid w:val="00AF2E47"/>
    <w:rsid w:val="00BA2DBB"/>
    <w:rsid w:val="00BB25C9"/>
    <w:rsid w:val="00BE7343"/>
    <w:rsid w:val="00BF6FFC"/>
    <w:rsid w:val="00C17446"/>
    <w:rsid w:val="00C45A19"/>
    <w:rsid w:val="00C5105A"/>
    <w:rsid w:val="00C52560"/>
    <w:rsid w:val="00C66044"/>
    <w:rsid w:val="00C7283C"/>
    <w:rsid w:val="00DB3B0D"/>
    <w:rsid w:val="00DB5E7E"/>
    <w:rsid w:val="00DE0CBE"/>
    <w:rsid w:val="00E34E2E"/>
    <w:rsid w:val="00E435A4"/>
    <w:rsid w:val="00E8243A"/>
    <w:rsid w:val="00E90D2B"/>
    <w:rsid w:val="00EA70FC"/>
    <w:rsid w:val="00EB1BDB"/>
    <w:rsid w:val="00EB7E06"/>
    <w:rsid w:val="00F262B4"/>
    <w:rsid w:val="00F67B1C"/>
    <w:rsid w:val="00F71672"/>
    <w:rsid w:val="00F802DF"/>
    <w:rsid w:val="00FB6FB8"/>
    <w:rsid w:val="00FE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5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37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7443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195</Words>
  <Characters>1118</Characters>
  <Application>Microsoft Office Word</Application>
  <DocSecurity>0</DocSecurity>
  <Lines>9</Lines>
  <Paragraphs>2</Paragraphs>
  <ScaleCrop>false</ScaleCrop>
  <Company>Work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11</cp:revision>
  <cp:lastPrinted>2016-10-14T06:22:00Z</cp:lastPrinted>
  <dcterms:created xsi:type="dcterms:W3CDTF">2016-10-26T09:29:00Z</dcterms:created>
  <dcterms:modified xsi:type="dcterms:W3CDTF">2016-10-27T11:23:00Z</dcterms:modified>
</cp:coreProperties>
</file>