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27" w:type="pct"/>
        <w:tblCellSpacing w:w="0" w:type="dxa"/>
        <w:tblInd w:w="-750" w:type="dxa"/>
        <w:shd w:val="clear" w:color="auto" w:fill="ECF9FF"/>
        <w:tblCellMar>
          <w:left w:w="0" w:type="dxa"/>
          <w:right w:w="0" w:type="dxa"/>
        </w:tblCellMar>
        <w:tblLook w:val="04A0" w:firstRow="1" w:lastRow="0" w:firstColumn="1" w:lastColumn="0" w:noHBand="0" w:noVBand="1"/>
      </w:tblPr>
      <w:tblGrid>
        <w:gridCol w:w="10474"/>
        <w:gridCol w:w="6"/>
      </w:tblGrid>
      <w:tr w:rsidR="000759B9" w:rsidRPr="000A6FE8" w:rsidTr="00001795">
        <w:trPr>
          <w:trHeight w:val="31680"/>
          <w:tblCellSpacing w:w="0" w:type="dxa"/>
        </w:trPr>
        <w:tc>
          <w:tcPr>
            <w:tcW w:w="10474" w:type="dxa"/>
            <w:shd w:val="clear" w:color="auto" w:fill="FFFFFF" w:themeFill="background1"/>
            <w:tcMar>
              <w:top w:w="0" w:type="dxa"/>
              <w:left w:w="300" w:type="dxa"/>
              <w:bottom w:w="0" w:type="dxa"/>
              <w:right w:w="150" w:type="dxa"/>
            </w:tcMar>
            <w:hideMark/>
          </w:tcPr>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b/>
                <w:bCs/>
                <w:sz w:val="28"/>
                <w:szCs w:val="28"/>
              </w:rPr>
              <w:t>Педагогические методы и приёмы стимулирования и мотивации учения.</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Стимулом в психологии называют внешнее побуждение человека к активной деятельности. Поэтому стимулирование - это фактор деятельности учителя. В самом названии "методы стимулирования и мотивации" находит отражение единство деятельности учителя и учащихся: стимулов учителя и изменение мотивации школьников.</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Для того чтобы повысить мотивацию учащихся необходимо использовать весь арсенал методов, организации и осуществления учебной деятельности:</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словесные наглядные и практические методы репродуктивные и поисковые методы, методы самостоятельной учебной работы и работы под руководством учителя.</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1) Рассказ, лекция, беседа позволяют разъяснять учащимся значимость учения, как в общественном</w:t>
            </w:r>
            <w:proofErr w:type="gramStart"/>
            <w:r w:rsidRPr="000A6FE8">
              <w:rPr>
                <w:rFonts w:ascii="Times New Roman" w:eastAsia="Times New Roman" w:hAnsi="Times New Roman" w:cs="Times New Roman"/>
                <w:sz w:val="28"/>
                <w:szCs w:val="28"/>
              </w:rPr>
              <w:t>.</w:t>
            </w:r>
            <w:proofErr w:type="gramEnd"/>
            <w:r w:rsidRPr="000A6FE8">
              <w:rPr>
                <w:rFonts w:ascii="Times New Roman" w:eastAsia="Times New Roman" w:hAnsi="Times New Roman" w:cs="Times New Roman"/>
                <w:sz w:val="28"/>
                <w:szCs w:val="28"/>
              </w:rPr>
              <w:t xml:space="preserve"> </w:t>
            </w:r>
            <w:proofErr w:type="gramStart"/>
            <w:r w:rsidRPr="000A6FE8">
              <w:rPr>
                <w:rFonts w:ascii="Times New Roman" w:eastAsia="Times New Roman" w:hAnsi="Times New Roman" w:cs="Times New Roman"/>
                <w:sz w:val="28"/>
                <w:szCs w:val="28"/>
              </w:rPr>
              <w:t>к</w:t>
            </w:r>
            <w:proofErr w:type="gramEnd"/>
            <w:r w:rsidRPr="000A6FE8">
              <w:rPr>
                <w:rFonts w:ascii="Times New Roman" w:eastAsia="Times New Roman" w:hAnsi="Times New Roman" w:cs="Times New Roman"/>
                <w:sz w:val="28"/>
                <w:szCs w:val="28"/>
              </w:rPr>
              <w:t>ак и в личностном плане - для получения желаемой профессии, для активной общественной и культурной жизни в обществе. Яркий, образный рассказ невольно приковывает внимание учеников к теме урока.</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2) Общеизвестно стимулирующее влияние наглядности, которая повышает интерес школьников к изучаемым вопросам, возбуждает новые силы, позволяющие преодолеть утомляемость. Ученики, особенно мальчики, позволяют повышенный интерес к практическим работам, которые в этом случае выступают в роли стимуляторов активности в учении.</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3) Ценным стимулирующим влиянием обладают проблемно-поисковые методы в том случае, когда проблемные ситуации находятся в зоне реальных учебных возможностей школьников, т.е. доступны для самостоятельного разрешения. В этом случае мотивом учебной деятельности учащихся является стремление решить поставленную задачу.</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4) Неизменно воодушевляет школьников введение в учебный процесс элементов самостоятельной работы, если, конечно, они обладают необходимыми умениями и навыками для се успешного выполнения. В данном случае у учащихся появляется стимул к выполнению задания правильно и лучше, чем у соседа.</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-Далее рассмотрим более подробно пути и средства повышения мотивации учащихся, которые наиболее продуктивны на современном этапе развития образования.</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-Для повышения мотивации учения целесообразно использование так называемых «контрактов» (индивидуальных и групповых договоров), заключаемых между учителем и учащимися</w:t>
            </w:r>
            <w:proofErr w:type="gramStart"/>
            <w:r w:rsidRPr="000A6FE8">
              <w:rPr>
                <w:rFonts w:ascii="Times New Roman" w:eastAsia="Times New Roman" w:hAnsi="Times New Roman" w:cs="Times New Roman"/>
                <w:sz w:val="28"/>
                <w:szCs w:val="28"/>
              </w:rPr>
              <w:t>.».</w:t>
            </w:r>
            <w:proofErr w:type="gramEnd"/>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 xml:space="preserve">В таком добровольном контракте соглашении (после совместного обсуждения) фиксируется чёткое соотношение объёмов учебной работы, её качества и оценок. Контракты, с одной стороны стимулируют и организуют самостоятельное и осмысленное учение школьников, а с другой стороны, они </w:t>
            </w:r>
            <w:r w:rsidRPr="000A6FE8">
              <w:rPr>
                <w:rFonts w:ascii="Times New Roman" w:eastAsia="Times New Roman" w:hAnsi="Times New Roman" w:cs="Times New Roman"/>
                <w:sz w:val="28"/>
                <w:szCs w:val="28"/>
              </w:rPr>
              <w:lastRenderedPageBreak/>
              <w:t>создают в процессе обучения психологическою атмосферу уверенности и безопасности, свободы и ответственности.</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Например. «Линия времени».</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Учитель чертит на доске линию</w:t>
            </w:r>
            <w:proofErr w:type="gramStart"/>
            <w:r w:rsidRPr="000A6FE8">
              <w:rPr>
                <w:rFonts w:ascii="Times New Roman" w:eastAsia="Times New Roman" w:hAnsi="Times New Roman" w:cs="Times New Roman"/>
                <w:sz w:val="28"/>
                <w:szCs w:val="28"/>
              </w:rPr>
              <w:t xml:space="preserve"> ,</w:t>
            </w:r>
            <w:proofErr w:type="gramEnd"/>
            <w:r w:rsidRPr="000A6FE8">
              <w:rPr>
                <w:rFonts w:ascii="Times New Roman" w:eastAsia="Times New Roman" w:hAnsi="Times New Roman" w:cs="Times New Roman"/>
                <w:sz w:val="28"/>
                <w:szCs w:val="28"/>
              </w:rPr>
              <w:t>на которой обозначает этапы изучения темы, формы контроля: проговаривает о самых важных периодах, требующих от ребят стопроцентной отдачи, вместе с ними находит уроки на которых можно «передохнуть». «Линия времени» позволяет учащимся увидеть, что именно может являться конечным продуктом изучения темы, что нужно знать и уметь для успешного усвоения каждой последующей темы.</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Для появления интереса к изучаемому предмету необходимо понимание нужности, важности, целесообразности изучения данного предмета в целом и отдельных его разделов, тем. Этому могут способствовать следующие приёмы.</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«Оратор»</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'За 1 минуту убедите своего собеседника в том, что изучение этой темы просто необходимо.</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«Автор»</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 Если бы вы были автором учебника, как бы вы объяснили ученикам необходимость изучения этой темы?</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 Если бы вы были автором учебника, как бы вы объяснили ученикам эту тему?</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«Фантазёр»</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На доске записана тема урока. Назовите 5 способов применения знаний, умений и навыков по этой теме в жизни.</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 Вот видите, как важно...</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«Кумир»</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На карточках раздать «кумиров по жизни». Пофантазируйте, каким образом они бы доказали вам необходимость изучения этой темы?</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"Профи"</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Исходя из будущей профессии, зачем нужно изучение этой темы?</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Одна из составляющих мотивации - умение ставить цель, определять зону ближайшего развития, понимать, зачем нужно писать грамотно. Цель, поставленная учителем, должна стать целью ученика. Для превращения цели в мотивы-цели большое значение имеет осознание учеником своих успехов, продвижения вперед. Для развития этих умений можно использовать следующие приёмы.</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Связь изучаемого с интересами, уже существовавшими у школьников ранее, тоже способствует возникновению интереса к новому материалу.</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lastRenderedPageBreak/>
              <w:t>Очень важно не только записать тему на доске, но и вызвать у школьников эмоциональный отклик отношение к этой теме. Это можно сделать через признание личности подростка, опираясь на его жизненный опыт.</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 Что вы уже знаете об этой теме?</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 Подберите слова об этом или на эту тему....</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 Вот видите! В вашей памяти это уже храниться! Значит это нужно!</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(Не правда ли</w:t>
            </w:r>
            <w:proofErr w:type="gramStart"/>
            <w:r w:rsidRPr="000A6FE8">
              <w:rPr>
                <w:rFonts w:ascii="Times New Roman" w:eastAsia="Times New Roman" w:hAnsi="Times New Roman" w:cs="Times New Roman"/>
                <w:sz w:val="28"/>
                <w:szCs w:val="28"/>
              </w:rPr>
              <w:t>.</w:t>
            </w:r>
            <w:proofErr w:type="gramEnd"/>
            <w:r w:rsidRPr="000A6FE8">
              <w:rPr>
                <w:rFonts w:ascii="Times New Roman" w:eastAsia="Times New Roman" w:hAnsi="Times New Roman" w:cs="Times New Roman"/>
                <w:sz w:val="28"/>
                <w:szCs w:val="28"/>
              </w:rPr>
              <w:t xml:space="preserve"> </w:t>
            </w:r>
            <w:proofErr w:type="gramStart"/>
            <w:r w:rsidRPr="000A6FE8">
              <w:rPr>
                <w:rFonts w:ascii="Times New Roman" w:eastAsia="Times New Roman" w:hAnsi="Times New Roman" w:cs="Times New Roman"/>
                <w:sz w:val="28"/>
                <w:szCs w:val="28"/>
              </w:rPr>
              <w:t>з</w:t>
            </w:r>
            <w:proofErr w:type="gramEnd"/>
            <w:r w:rsidRPr="000A6FE8">
              <w:rPr>
                <w:rFonts w:ascii="Times New Roman" w:eastAsia="Times New Roman" w:hAnsi="Times New Roman" w:cs="Times New Roman"/>
                <w:sz w:val="28"/>
                <w:szCs w:val="28"/>
              </w:rPr>
              <w:t>вучит как открытие!)</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«Ассоциативный кроссворд»</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 xml:space="preserve">Само по себе включение в структуру уроков литературы составления и отгадывания кроссвордов </w:t>
            </w:r>
            <w:proofErr w:type="spellStart"/>
            <w:r w:rsidRPr="000A6FE8">
              <w:rPr>
                <w:rFonts w:ascii="Times New Roman" w:eastAsia="Times New Roman" w:hAnsi="Times New Roman" w:cs="Times New Roman"/>
                <w:sz w:val="28"/>
                <w:szCs w:val="28"/>
              </w:rPr>
              <w:t>сканвордов</w:t>
            </w:r>
            <w:proofErr w:type="spellEnd"/>
            <w:r w:rsidRPr="000A6FE8">
              <w:rPr>
                <w:rFonts w:ascii="Times New Roman" w:eastAsia="Times New Roman" w:hAnsi="Times New Roman" w:cs="Times New Roman"/>
                <w:sz w:val="28"/>
                <w:szCs w:val="28"/>
              </w:rPr>
              <w:t xml:space="preserve">, чайнвордов вряд ли можно назвать новаторским приёмом: учителя-словесники уже давно используют их в свое практике. Однако предлагаемый вариант оптимален для проверки фактического </w:t>
            </w:r>
            <w:proofErr w:type="gramStart"/>
            <w:r w:rsidRPr="000A6FE8">
              <w:rPr>
                <w:rFonts w:ascii="Times New Roman" w:eastAsia="Times New Roman" w:hAnsi="Times New Roman" w:cs="Times New Roman"/>
                <w:sz w:val="28"/>
                <w:szCs w:val="28"/>
              </w:rPr>
              <w:t>материала</w:t>
            </w:r>
            <w:proofErr w:type="gramEnd"/>
            <w:r w:rsidRPr="000A6FE8">
              <w:rPr>
                <w:rFonts w:ascii="Times New Roman" w:eastAsia="Times New Roman" w:hAnsi="Times New Roman" w:cs="Times New Roman"/>
                <w:sz w:val="28"/>
                <w:szCs w:val="28"/>
              </w:rPr>
              <w:t xml:space="preserve"> но теме (чаще всего это очерк жизни и творчества писателя, вводные уроки). Учитель вписывает в клеточки подготовленной решётки слова, которые имеют отношение к данной теме: названия произведений, фамилии героев, круг общения писателя, ключевое слово из цитаты, названия журналов в которых публиковались произведения писателя и т.д. Слово вписывается без пробелов, только по горизонтальным или вертикальным линиям без пробелов, а сама контрольная работа напоминает тайнопись: вся решётка заполнена буквами, которые на первый взгляд не образуют слова. Но достаточно найти хотя бы одно знакомое слово, зачеркнуть его карандашом, а потом уже не представляет труда найти остальные. Но самое главное ребята должны дать им толкование, объяснить свои литературные ассоциации.</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«Суд»</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Вместо обобщающего урока можно устраивать целые суды над темой. Это и возможность ещё раз рассказать вкратце об этапах её изучения, с помощью прокурора и адвоката выделить сильные и слабые стороны в освоении классом материалов по теме. Присяжные, свидетели предоставят неопровержимые «улики» данного процесса обучения, судья подведёт итог. А все вместе сделают урок</w:t>
            </w:r>
            <w:r w:rsidR="000A6FE8">
              <w:rPr>
                <w:rFonts w:ascii="Times New Roman" w:eastAsia="Times New Roman" w:hAnsi="Times New Roman" w:cs="Times New Roman"/>
                <w:sz w:val="28"/>
                <w:szCs w:val="28"/>
              </w:rPr>
              <w:t xml:space="preserve"> </w:t>
            </w:r>
            <w:r w:rsidRPr="000A6FE8">
              <w:rPr>
                <w:rFonts w:ascii="Times New Roman" w:eastAsia="Times New Roman" w:hAnsi="Times New Roman" w:cs="Times New Roman"/>
                <w:sz w:val="28"/>
                <w:szCs w:val="28"/>
              </w:rPr>
              <w:t>интересным, весёлым и запоминающимся.</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«Оценка - не отметка»</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 xml:space="preserve">Желательно вслух или жестом отмечать каждый успех ученика. Главная цель опенки </w:t>
            </w:r>
            <w:proofErr w:type="gramStart"/>
            <w:r w:rsidRPr="000A6FE8">
              <w:rPr>
                <w:rFonts w:ascii="Times New Roman" w:eastAsia="Times New Roman" w:hAnsi="Times New Roman" w:cs="Times New Roman"/>
                <w:sz w:val="28"/>
                <w:szCs w:val="28"/>
              </w:rPr>
              <w:t>-с</w:t>
            </w:r>
            <w:proofErr w:type="gramEnd"/>
            <w:r w:rsidRPr="000A6FE8">
              <w:rPr>
                <w:rFonts w:ascii="Times New Roman" w:eastAsia="Times New Roman" w:hAnsi="Times New Roman" w:cs="Times New Roman"/>
                <w:sz w:val="28"/>
                <w:szCs w:val="28"/>
              </w:rPr>
              <w:t>тимулировать познание. Детям нужен УСПЕХ. Степень успешности во многом определяет наше отношение к миру, самочувствие, желание работать, узнавать новое.</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 xml:space="preserve">Безусловно, освобождение от домашнего задания, зачёта и других форм контроля - сильное мотивирующее средство. Для этого надо заблаговременно вывесить на стенд информацию о критериях оценивания результатов изучения темы и оговорить с учащимися, что нужно сделать, чтобы освободить себя от </w:t>
            </w:r>
            <w:r w:rsidRPr="000A6FE8">
              <w:rPr>
                <w:rFonts w:ascii="Times New Roman" w:eastAsia="Times New Roman" w:hAnsi="Times New Roman" w:cs="Times New Roman"/>
                <w:sz w:val="28"/>
                <w:szCs w:val="28"/>
              </w:rPr>
              <w:lastRenderedPageBreak/>
              <w:t>тяжкого испытания.</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«Защитный лист»</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Перед каждым уроком на столе лежит этот лист, куда каждый ученик без объяснения причин может вписать, свою фамилию и быть уверенным, что его сегодня не спросят. Зато, подшивая эти листы, учитель может держать ситуацию под контролем. Этот приём позволяет переложить ответственность за процесс обучения на самих учеников. Иногда набирается материал для индивидуальной беседы с подростком, родителями, коллегами.</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«Кредит доверия»</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В некоторых случаях можно поставить отметку «в кредит». Это шанс для ученика проявить себя и доказать свою состоятельность.</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 xml:space="preserve">При ответе одного школьника у доски обязательно давать остальным задания: быть рецензентами </w:t>
            </w:r>
            <w:proofErr w:type="gramStart"/>
            <w:r w:rsidRPr="000A6FE8">
              <w:rPr>
                <w:rFonts w:ascii="Times New Roman" w:eastAsia="Times New Roman" w:hAnsi="Times New Roman" w:cs="Times New Roman"/>
                <w:sz w:val="28"/>
                <w:szCs w:val="28"/>
              </w:rPr>
              <w:t>отвечающих</w:t>
            </w:r>
            <w:proofErr w:type="gramEnd"/>
            <w:r w:rsidRPr="000A6FE8">
              <w:rPr>
                <w:rFonts w:ascii="Times New Roman" w:eastAsia="Times New Roman" w:hAnsi="Times New Roman" w:cs="Times New Roman"/>
                <w:sz w:val="28"/>
                <w:szCs w:val="28"/>
              </w:rPr>
              <w:t>, анализировать, давать оценки, задавать вопросы. Внимание к ответам одноклассников повышается.</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w:t>
            </w:r>
            <w:proofErr w:type="gramStart"/>
            <w:r w:rsidRPr="000A6FE8">
              <w:rPr>
                <w:rFonts w:ascii="Times New Roman" w:eastAsia="Times New Roman" w:hAnsi="Times New Roman" w:cs="Times New Roman"/>
                <w:sz w:val="28"/>
                <w:szCs w:val="28"/>
              </w:rPr>
              <w:t>Учебное</w:t>
            </w:r>
            <w:proofErr w:type="gramEnd"/>
            <w:r w:rsidRPr="000A6FE8">
              <w:rPr>
                <w:rFonts w:ascii="Times New Roman" w:eastAsia="Times New Roman" w:hAnsi="Times New Roman" w:cs="Times New Roman"/>
                <w:sz w:val="28"/>
                <w:szCs w:val="28"/>
              </w:rPr>
              <w:t xml:space="preserve"> портфолио» (портфель достижений ученика) представляет собой одну из технологий формирования у учащихся способности к объективной самооценке. '</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Основная идея портфолио - научить ребенка обобщать свой опыт, подытоживать знания, уметь «презентовать себя». Содержание портфолио можно разбить на следующие категории работ:- обязательные: промежуточные и итоговые письменные проверочные работы; - поисковые: результаты экспериментальной, проектной работы (как индивидуальной, так и в малых группах)</w:t>
            </w:r>
            <w:proofErr w:type="gramStart"/>
            <w:r w:rsidRPr="000A6FE8">
              <w:rPr>
                <w:rFonts w:ascii="Times New Roman" w:eastAsia="Times New Roman" w:hAnsi="Times New Roman" w:cs="Times New Roman"/>
                <w:sz w:val="28"/>
                <w:szCs w:val="28"/>
              </w:rPr>
              <w:t>.</w:t>
            </w:r>
            <w:proofErr w:type="gramEnd"/>
            <w:r w:rsidRPr="000A6FE8">
              <w:rPr>
                <w:rFonts w:ascii="Times New Roman" w:eastAsia="Times New Roman" w:hAnsi="Times New Roman" w:cs="Times New Roman"/>
                <w:sz w:val="28"/>
                <w:szCs w:val="28"/>
              </w:rPr>
              <w:t xml:space="preserve"> </w:t>
            </w:r>
            <w:proofErr w:type="gramStart"/>
            <w:r w:rsidRPr="000A6FE8">
              <w:rPr>
                <w:rFonts w:ascii="Times New Roman" w:eastAsia="Times New Roman" w:hAnsi="Times New Roman" w:cs="Times New Roman"/>
                <w:sz w:val="28"/>
                <w:szCs w:val="28"/>
              </w:rPr>
              <w:t>с</w:t>
            </w:r>
            <w:proofErr w:type="gramEnd"/>
            <w:r w:rsidRPr="000A6FE8">
              <w:rPr>
                <w:rFonts w:ascii="Times New Roman" w:eastAsia="Times New Roman" w:hAnsi="Times New Roman" w:cs="Times New Roman"/>
                <w:sz w:val="28"/>
                <w:szCs w:val="28"/>
              </w:rPr>
              <w:t>амостоятельное исследование отдельных предметных проблем; - ситуативные: применение изученного материала в практических ситуациях; - описательные: например, написание сочинений</w:t>
            </w:r>
            <w:proofErr w:type="gramStart"/>
            <w:r w:rsidRPr="000A6FE8">
              <w:rPr>
                <w:rFonts w:ascii="Times New Roman" w:eastAsia="Times New Roman" w:hAnsi="Times New Roman" w:cs="Times New Roman"/>
                <w:sz w:val="28"/>
                <w:szCs w:val="28"/>
              </w:rPr>
              <w:t>.</w:t>
            </w:r>
            <w:proofErr w:type="gramEnd"/>
            <w:r w:rsidRPr="000A6FE8">
              <w:rPr>
                <w:rFonts w:ascii="Times New Roman" w:eastAsia="Times New Roman" w:hAnsi="Times New Roman" w:cs="Times New Roman"/>
                <w:sz w:val="28"/>
                <w:szCs w:val="28"/>
              </w:rPr>
              <w:t xml:space="preserve"> </w:t>
            </w:r>
            <w:proofErr w:type="gramStart"/>
            <w:r w:rsidRPr="000A6FE8">
              <w:rPr>
                <w:rFonts w:ascii="Times New Roman" w:eastAsia="Times New Roman" w:hAnsi="Times New Roman" w:cs="Times New Roman"/>
                <w:sz w:val="28"/>
                <w:szCs w:val="28"/>
              </w:rPr>
              <w:t>э</w:t>
            </w:r>
            <w:proofErr w:type="gramEnd"/>
            <w:r w:rsidRPr="000A6FE8">
              <w:rPr>
                <w:rFonts w:ascii="Times New Roman" w:eastAsia="Times New Roman" w:hAnsi="Times New Roman" w:cs="Times New Roman"/>
                <w:sz w:val="28"/>
                <w:szCs w:val="28"/>
              </w:rPr>
              <w:t>ссе, письменных комментариев к отдельным работам: - внешние: отзывы учителей, одноклассников. родителей, а также оценочные листы с оценкой учителя.</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В целом по работе можно сделать следующие основные выводы:</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1. Как показал анализ научных исследований по проблеме мотивации, этот вопрос рассматривался в разных аспектах многими исследователями и учителю, стремящемуся сформировать положительную устойчивую мотивацию учения школьников необходимо учитывать и опираться в своей деятельности на достижения современной науки.</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2. В практике обучения присутствуют как положительные, так и отрицательные факторы, влияющие на мотивацию школьников.</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 xml:space="preserve">3. Для развития положительной и коррекции негативной мотивации следует использовать не один путь, а все пути в определённой системе, в комплексе, так как ни один из них, сам по себе, без других, не может играть решающей роли для всех учащихся. То, что для одного учащегося является решающим, для </w:t>
            </w:r>
            <w:r w:rsidRPr="000A6FE8">
              <w:rPr>
                <w:rFonts w:ascii="Times New Roman" w:eastAsia="Times New Roman" w:hAnsi="Times New Roman" w:cs="Times New Roman"/>
                <w:sz w:val="28"/>
                <w:szCs w:val="28"/>
              </w:rPr>
              <w:lastRenderedPageBreak/>
              <w:t>другого им может и не быть.</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4. Предложенная система педагогических методов и приёмов позволит учителю содержательно решить задачу повышения мотивации школьников на уроках.</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b/>
                <w:bCs/>
                <w:sz w:val="28"/>
                <w:szCs w:val="28"/>
              </w:rPr>
              <w:t>Четыре самых неэффективных мотивационных стиля.</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1. Отрицательный мотиватор. Некоторые люди могут мотивировать себя или других, думая только о</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proofErr w:type="gramStart"/>
            <w:r w:rsidRPr="000A6FE8">
              <w:rPr>
                <w:rFonts w:ascii="Times New Roman" w:eastAsia="Times New Roman" w:hAnsi="Times New Roman" w:cs="Times New Roman"/>
                <w:sz w:val="28"/>
                <w:szCs w:val="28"/>
              </w:rPr>
              <w:t>катастрофах</w:t>
            </w:r>
            <w:proofErr w:type="gramEnd"/>
            <w:r w:rsidRPr="000A6FE8">
              <w:rPr>
                <w:rFonts w:ascii="Times New Roman" w:eastAsia="Times New Roman" w:hAnsi="Times New Roman" w:cs="Times New Roman"/>
                <w:sz w:val="28"/>
                <w:szCs w:val="28"/>
              </w:rPr>
              <w:t>, которые произойдут, если они чего-то не сделают. «Не сдам экзамен - скандал дома,</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второй год обучения, не поступлю в институт». Однако о неприятностях думать неприятно.</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I Негативный мотивационный стиль может быть эффективным только для небольшого количества людей. Для большинства людей добавление некоторой доли положительной мотивации оказывается очень полезным. В работе с такими учениками следует обращать их внимание на то, что он хочет получить, усиливать положительный акцент. Тогда мысли о катастрофах, которых необходимо избежать, уйдут на задний план.</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 xml:space="preserve">2. Мотивационный стиль «диктатор». Диктатор мотивирует себя и других строгими приказами. Человек, применяющий этот подход, часто использует слова типа «необходимо», «должен» или «обязан». Большинство людей реагируют нежеланием делать это. Более эффективно мотивировать себя и других, перейдя на приглашения вместо приказаний. О важности голосовой модуляции написано немало. Поэтому сдвиг к приятной, завлекающей интонации производит большое изменение - как и смена формулировок на «было бы </w:t>
            </w:r>
            <w:proofErr w:type="gramStart"/>
            <w:r w:rsidRPr="000A6FE8">
              <w:rPr>
                <w:rFonts w:ascii="Times New Roman" w:eastAsia="Times New Roman" w:hAnsi="Times New Roman" w:cs="Times New Roman"/>
                <w:sz w:val="28"/>
                <w:szCs w:val="28"/>
              </w:rPr>
              <w:t>здорово</w:t>
            </w:r>
            <w:proofErr w:type="gramEnd"/>
            <w:r w:rsidRPr="000A6FE8">
              <w:rPr>
                <w:rFonts w:ascii="Times New Roman" w:eastAsia="Times New Roman" w:hAnsi="Times New Roman" w:cs="Times New Roman"/>
                <w:sz w:val="28"/>
                <w:szCs w:val="28"/>
              </w:rPr>
              <w:t>», «было бы полезно», «мы хотим».</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3. Мотивационный стиль «Вообрази выполнение». Многие ученики застревают на мысли о том, какого это - выполнять задачу (</w:t>
            </w:r>
            <w:proofErr w:type="spellStart"/>
            <w:r w:rsidRPr="000A6FE8">
              <w:rPr>
                <w:rFonts w:ascii="Times New Roman" w:eastAsia="Times New Roman" w:hAnsi="Times New Roman" w:cs="Times New Roman"/>
                <w:sz w:val="28"/>
                <w:szCs w:val="28"/>
              </w:rPr>
              <w:t>реишть</w:t>
            </w:r>
            <w:proofErr w:type="spellEnd"/>
            <w:r w:rsidRPr="000A6FE8">
              <w:rPr>
                <w:rFonts w:ascii="Times New Roman" w:eastAsia="Times New Roman" w:hAnsi="Times New Roman" w:cs="Times New Roman"/>
                <w:sz w:val="28"/>
                <w:szCs w:val="28"/>
              </w:rPr>
              <w:t xml:space="preserve"> пример, найти ответ, вспомнить материал), вместо того чтобы увидеть эту проблему выполненной. Таких учеников легче всего вывести из состояния переживания выполнения на понимание того, чем ценно для него выполнение задания, т.е. опять вступает в силу положительная мотивация. Это одна из самых трудных категорий неэффективных мотивов, поэтому иногда полезно бывает дать совет ученику отложить выполнение данного задания, вызывающее затруднение.</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 xml:space="preserve">4.Мотивационный стиль перегрузки. Некоторые ученики склонны представлять всю задачу или весь ответ как одну огромную, угрожающую, недифференцированную массу работы - и, естественно, чувствуют себя перегруженными. </w:t>
            </w:r>
            <w:proofErr w:type="gramStart"/>
            <w:r w:rsidRPr="000A6FE8">
              <w:rPr>
                <w:rFonts w:ascii="Times New Roman" w:eastAsia="Times New Roman" w:hAnsi="Times New Roman" w:cs="Times New Roman"/>
                <w:sz w:val="28"/>
                <w:szCs w:val="28"/>
              </w:rPr>
              <w:t>Ощущая себя перегруженным, человек обычно чувствует себя не в состоянии даже приступить к работе, и склонен откладывать ее.</w:t>
            </w:r>
            <w:proofErr w:type="gramEnd"/>
            <w:r w:rsidRPr="000A6FE8">
              <w:rPr>
                <w:rFonts w:ascii="Times New Roman" w:eastAsia="Times New Roman" w:hAnsi="Times New Roman" w:cs="Times New Roman"/>
                <w:sz w:val="28"/>
                <w:szCs w:val="28"/>
              </w:rPr>
              <w:t xml:space="preserve"> Таким ученикам следует помочь разбить задачу на серию меньших шагов, которые приведут к выполненной задаче.</w:t>
            </w:r>
          </w:p>
          <w:p w:rsidR="00B8661E" w:rsidRDefault="00B8661E" w:rsidP="000A6FE8">
            <w:pPr>
              <w:spacing w:after="150" w:line="240" w:lineRule="auto"/>
              <w:ind w:left="324"/>
              <w:jc w:val="both"/>
              <w:rPr>
                <w:rFonts w:ascii="Times New Roman" w:eastAsia="Times New Roman" w:hAnsi="Times New Roman" w:cs="Times New Roman"/>
                <w:b/>
                <w:bCs/>
                <w:sz w:val="28"/>
                <w:szCs w:val="28"/>
              </w:rPr>
            </w:pP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b/>
                <w:bCs/>
                <w:sz w:val="28"/>
                <w:szCs w:val="28"/>
              </w:rPr>
              <w:lastRenderedPageBreak/>
              <w:t>Рекомендации учителям.</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 xml:space="preserve">1. Осмысленная деятельность учителя - осмысленное обучение </w:t>
            </w:r>
            <w:proofErr w:type="gramStart"/>
            <w:r w:rsidRPr="000A6FE8">
              <w:rPr>
                <w:rFonts w:ascii="Times New Roman" w:eastAsia="Times New Roman" w:hAnsi="Times New Roman" w:cs="Times New Roman"/>
                <w:sz w:val="28"/>
                <w:szCs w:val="28"/>
              </w:rPr>
              <w:t>Процессе</w:t>
            </w:r>
            <w:proofErr w:type="gramEnd"/>
            <w:r w:rsidRPr="000A6FE8">
              <w:rPr>
                <w:rFonts w:ascii="Times New Roman" w:eastAsia="Times New Roman" w:hAnsi="Times New Roman" w:cs="Times New Roman"/>
                <w:sz w:val="28"/>
                <w:szCs w:val="28"/>
              </w:rPr>
              <w:t xml:space="preserve"> обучения станет более эффективным, если организовать </w:t>
            </w:r>
            <w:proofErr w:type="spellStart"/>
            <w:r w:rsidRPr="000A6FE8">
              <w:rPr>
                <w:rFonts w:ascii="Times New Roman" w:eastAsia="Times New Roman" w:hAnsi="Times New Roman" w:cs="Times New Roman"/>
                <w:sz w:val="28"/>
                <w:szCs w:val="28"/>
              </w:rPr>
              <w:t>самопреподавание</w:t>
            </w:r>
            <w:proofErr w:type="spellEnd"/>
            <w:r w:rsidRPr="000A6FE8">
              <w:rPr>
                <w:rFonts w:ascii="Times New Roman" w:eastAsia="Times New Roman" w:hAnsi="Times New Roman" w:cs="Times New Roman"/>
                <w:sz w:val="28"/>
                <w:szCs w:val="28"/>
              </w:rPr>
              <w:t xml:space="preserve"> не как трансляцию информации, а как активизацию и стимуляцию процессов осмысленного обучения. Чтобы активизировать и стимулировать любознательность и познавательные мотивы, учитель должен добиться благотворных взаимоотношений с учащимися, а так же он должен хорошо знать себя. Любые действия должны быть осмысленными. Это относиться и к тому</w:t>
            </w:r>
            <w:proofErr w:type="gramStart"/>
            <w:r w:rsidRPr="000A6FE8">
              <w:rPr>
                <w:rFonts w:ascii="Times New Roman" w:eastAsia="Times New Roman" w:hAnsi="Times New Roman" w:cs="Times New Roman"/>
                <w:sz w:val="28"/>
                <w:szCs w:val="28"/>
              </w:rPr>
              <w:t xml:space="preserve"> ,</w:t>
            </w:r>
            <w:proofErr w:type="gramEnd"/>
            <w:r w:rsidRPr="000A6FE8">
              <w:rPr>
                <w:rFonts w:ascii="Times New Roman" w:eastAsia="Times New Roman" w:hAnsi="Times New Roman" w:cs="Times New Roman"/>
                <w:sz w:val="28"/>
                <w:szCs w:val="28"/>
              </w:rPr>
              <w:t xml:space="preserve"> кто требует действия от других</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2. Развитие внутренней мотивации - это движение вверх. Для того, чтобы учащийся по- настоящему включился в работу, нужно</w:t>
            </w:r>
            <w:proofErr w:type="gramStart"/>
            <w:r w:rsidRPr="000A6FE8">
              <w:rPr>
                <w:rFonts w:ascii="Times New Roman" w:eastAsia="Times New Roman" w:hAnsi="Times New Roman" w:cs="Times New Roman"/>
                <w:sz w:val="28"/>
                <w:szCs w:val="28"/>
              </w:rPr>
              <w:t xml:space="preserve"> ,</w:t>
            </w:r>
            <w:proofErr w:type="gramEnd"/>
            <w:r w:rsidRPr="000A6FE8">
              <w:rPr>
                <w:rFonts w:ascii="Times New Roman" w:eastAsia="Times New Roman" w:hAnsi="Times New Roman" w:cs="Times New Roman"/>
                <w:sz w:val="28"/>
                <w:szCs w:val="28"/>
              </w:rPr>
              <w:t xml:space="preserve"> чтобы задачи, которые ставятся перед ним в ходе учебной деятельности , были не только поняты , но и внутри</w:t>
            </w:r>
            <w:r w:rsidR="000A6FE8">
              <w:rPr>
                <w:rFonts w:ascii="Times New Roman" w:eastAsia="Times New Roman" w:hAnsi="Times New Roman" w:cs="Times New Roman"/>
                <w:sz w:val="28"/>
                <w:szCs w:val="28"/>
              </w:rPr>
              <w:t xml:space="preserve"> </w:t>
            </w:r>
            <w:r w:rsidRPr="000A6FE8">
              <w:rPr>
                <w:rFonts w:ascii="Times New Roman" w:eastAsia="Times New Roman" w:hAnsi="Times New Roman" w:cs="Times New Roman"/>
                <w:sz w:val="28"/>
                <w:szCs w:val="28"/>
              </w:rPr>
              <w:t xml:space="preserve">не приняты , то есть чтобы они приобрели значимость для учащихся и нашли отклик в его переживаниях. Учебная деятельность всегда </w:t>
            </w:r>
            <w:proofErr w:type="spellStart"/>
            <w:r w:rsidRPr="000A6FE8">
              <w:rPr>
                <w:rFonts w:ascii="Times New Roman" w:eastAsia="Times New Roman" w:hAnsi="Times New Roman" w:cs="Times New Roman"/>
                <w:sz w:val="28"/>
                <w:szCs w:val="28"/>
              </w:rPr>
              <w:t>полимотивирована</w:t>
            </w:r>
            <w:proofErr w:type="spellEnd"/>
            <w:r w:rsidRPr="000A6FE8">
              <w:rPr>
                <w:rFonts w:ascii="Times New Roman" w:eastAsia="Times New Roman" w:hAnsi="Times New Roman" w:cs="Times New Roman"/>
                <w:sz w:val="28"/>
                <w:szCs w:val="28"/>
              </w:rPr>
              <w:t>. В системе учебных мотивов переплетаются внешние и внутренние мотивы. Стратегия «Положительная мотивация»</w:t>
            </w:r>
            <w:proofErr w:type="gramStart"/>
            <w:r w:rsidRPr="000A6FE8">
              <w:rPr>
                <w:rFonts w:ascii="Times New Roman" w:eastAsia="Times New Roman" w:hAnsi="Times New Roman" w:cs="Times New Roman"/>
                <w:sz w:val="28"/>
                <w:szCs w:val="28"/>
              </w:rPr>
              <w:t xml:space="preserve"> .</w:t>
            </w:r>
            <w:proofErr w:type="gramEnd"/>
            <w:r w:rsidRPr="000A6FE8">
              <w:rPr>
                <w:rFonts w:ascii="Times New Roman" w:eastAsia="Times New Roman" w:hAnsi="Times New Roman" w:cs="Times New Roman"/>
                <w:sz w:val="28"/>
                <w:szCs w:val="28"/>
              </w:rPr>
              <w:t xml:space="preserve"> Некоторым ученикам, испытывающим трудности в обучении вообще или в решении конкретных задач, чтобы прийти к изменению, достаточно просто понять, что именно в их действии не срабатывают и , какого типа мотивационный стиль работал бы эффективнее. Конечно</w:t>
            </w:r>
            <w:proofErr w:type="gramStart"/>
            <w:r w:rsidRPr="000A6FE8">
              <w:rPr>
                <w:rFonts w:ascii="Times New Roman" w:eastAsia="Times New Roman" w:hAnsi="Times New Roman" w:cs="Times New Roman"/>
                <w:sz w:val="28"/>
                <w:szCs w:val="28"/>
              </w:rPr>
              <w:t xml:space="preserve"> ,</w:t>
            </w:r>
            <w:proofErr w:type="gramEnd"/>
            <w:r w:rsidRPr="000A6FE8">
              <w:rPr>
                <w:rFonts w:ascii="Times New Roman" w:eastAsia="Times New Roman" w:hAnsi="Times New Roman" w:cs="Times New Roman"/>
                <w:sz w:val="28"/>
                <w:szCs w:val="28"/>
              </w:rPr>
              <w:t xml:space="preserve"> обучение новому мотивационному стилю не так быстро. Но направленные действия подготовленного, грамотного педагога могут помочь ученикам справиться с проблемной ситуацией.</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3. Мотивация достижения и способности</w:t>
            </w:r>
            <w:proofErr w:type="gramStart"/>
            <w:r w:rsidRPr="000A6FE8">
              <w:rPr>
                <w:rFonts w:ascii="Times New Roman" w:eastAsia="Times New Roman" w:hAnsi="Times New Roman" w:cs="Times New Roman"/>
                <w:sz w:val="28"/>
                <w:szCs w:val="28"/>
              </w:rPr>
              <w:t xml:space="preserve"> .</w:t>
            </w:r>
            <w:proofErr w:type="gramEnd"/>
            <w:r w:rsidRPr="000A6FE8">
              <w:rPr>
                <w:rFonts w:ascii="Times New Roman" w:eastAsia="Times New Roman" w:hAnsi="Times New Roman" w:cs="Times New Roman"/>
                <w:sz w:val="28"/>
                <w:szCs w:val="28"/>
              </w:rPr>
              <w:t xml:space="preserve"> Поведение , ориентированное на достижение, предполагает наличие у каждого человека мотивов достижения успеха и избегания неудач. Другими словами все люди обладают способностью интересоваться достижением успеха и тревожиться по поводу не удач. Однако</w:t>
            </w:r>
            <w:proofErr w:type="gramStart"/>
            <w:r w:rsidRPr="000A6FE8">
              <w:rPr>
                <w:rFonts w:ascii="Times New Roman" w:eastAsia="Times New Roman" w:hAnsi="Times New Roman" w:cs="Times New Roman"/>
                <w:sz w:val="28"/>
                <w:szCs w:val="28"/>
              </w:rPr>
              <w:t>,</w:t>
            </w:r>
            <w:proofErr w:type="gramEnd"/>
            <w:r w:rsidRPr="000A6FE8">
              <w:rPr>
                <w:rFonts w:ascii="Times New Roman" w:eastAsia="Times New Roman" w:hAnsi="Times New Roman" w:cs="Times New Roman"/>
                <w:sz w:val="28"/>
                <w:szCs w:val="28"/>
              </w:rPr>
              <w:t xml:space="preserve"> обычно в людях доминирует либо мотив достижения, либо мотив избеганное не удачи. В принципе мотив достижения связан с продуктивным выполнением деятельности, а мотив избегание не удачи - с тревожностью. Люди</w:t>
            </w:r>
            <w:proofErr w:type="gramStart"/>
            <w:r w:rsidRPr="000A6FE8">
              <w:rPr>
                <w:rFonts w:ascii="Times New Roman" w:eastAsia="Times New Roman" w:hAnsi="Times New Roman" w:cs="Times New Roman"/>
                <w:sz w:val="28"/>
                <w:szCs w:val="28"/>
              </w:rPr>
              <w:t xml:space="preserve"> ,</w:t>
            </w:r>
            <w:proofErr w:type="gramEnd"/>
            <w:r w:rsidRPr="000A6FE8">
              <w:rPr>
                <w:rFonts w:ascii="Times New Roman" w:eastAsia="Times New Roman" w:hAnsi="Times New Roman" w:cs="Times New Roman"/>
                <w:sz w:val="28"/>
                <w:szCs w:val="28"/>
              </w:rPr>
              <w:t xml:space="preserve"> мотивированные на успех предпочитают средние по трудности или слегка завышенные цели. </w:t>
            </w:r>
            <w:proofErr w:type="gramStart"/>
            <w:r w:rsidRPr="000A6FE8">
              <w:rPr>
                <w:rFonts w:ascii="Times New Roman" w:eastAsia="Times New Roman" w:hAnsi="Times New Roman" w:cs="Times New Roman"/>
                <w:sz w:val="28"/>
                <w:szCs w:val="28"/>
              </w:rPr>
              <w:t>Мотивированные</w:t>
            </w:r>
            <w:proofErr w:type="gramEnd"/>
            <w:r w:rsidRPr="000A6FE8">
              <w:rPr>
                <w:rFonts w:ascii="Times New Roman" w:eastAsia="Times New Roman" w:hAnsi="Times New Roman" w:cs="Times New Roman"/>
                <w:sz w:val="28"/>
                <w:szCs w:val="28"/>
              </w:rPr>
              <w:t xml:space="preserve"> на не удачу склонны к экстремальным выборам (не реально завышенные или заниженные). </w:t>
            </w:r>
            <w:proofErr w:type="gramStart"/>
            <w:r w:rsidRPr="000A6FE8">
              <w:rPr>
                <w:rFonts w:ascii="Times New Roman" w:eastAsia="Times New Roman" w:hAnsi="Times New Roman" w:cs="Times New Roman"/>
                <w:sz w:val="28"/>
                <w:szCs w:val="28"/>
              </w:rPr>
              <w:t>Мотивированные</w:t>
            </w:r>
            <w:proofErr w:type="gramEnd"/>
            <w:r w:rsidRPr="000A6FE8">
              <w:rPr>
                <w:rFonts w:ascii="Times New Roman" w:eastAsia="Times New Roman" w:hAnsi="Times New Roman" w:cs="Times New Roman"/>
                <w:sz w:val="28"/>
                <w:szCs w:val="28"/>
              </w:rPr>
              <w:t xml:space="preserve"> на не удачу в случае простых и хорошо заученных навыков (сложение цифр) работают быстрее и точнее, чем мотивированные на успех. При заданиях проблемного характера </w:t>
            </w:r>
            <w:proofErr w:type="gramStart"/>
            <w:r w:rsidRPr="000A6FE8">
              <w:rPr>
                <w:rFonts w:ascii="Times New Roman" w:eastAsia="Times New Roman" w:hAnsi="Times New Roman" w:cs="Times New Roman"/>
                <w:sz w:val="28"/>
                <w:szCs w:val="28"/>
              </w:rPr>
              <w:t>-к</w:t>
            </w:r>
            <w:proofErr w:type="gramEnd"/>
            <w:r w:rsidRPr="000A6FE8">
              <w:rPr>
                <w:rFonts w:ascii="Times New Roman" w:eastAsia="Times New Roman" w:hAnsi="Times New Roman" w:cs="Times New Roman"/>
                <w:sz w:val="28"/>
                <w:szCs w:val="28"/>
              </w:rPr>
              <w:t xml:space="preserve">артина меняется наоборот. Когда в классе имеется весь диапазон способностей, только учащиеся со средними способностями будут сильно мотивированны на достижения. </w:t>
            </w:r>
            <w:proofErr w:type="gramStart"/>
            <w:r w:rsidRPr="000A6FE8">
              <w:rPr>
                <w:rFonts w:ascii="Times New Roman" w:eastAsia="Times New Roman" w:hAnsi="Times New Roman" w:cs="Times New Roman"/>
                <w:sz w:val="28"/>
                <w:szCs w:val="28"/>
              </w:rPr>
              <w:t>Ни у очень сообразительных, ни у мало способных школьников не будет сильной мотивации, связанной с достижением, поскольку ситуация соревнования будет казаться или «слишком лёгкой» или «слишком трудной»</w:t>
            </w:r>
            <w:proofErr w:type="gramEnd"/>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4. Любознательность и познавательный интерес.</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 xml:space="preserve">Чтобы развивать положительные мотивы учащихся можно действовать через </w:t>
            </w:r>
            <w:r w:rsidRPr="000A6FE8">
              <w:rPr>
                <w:rFonts w:ascii="Times New Roman" w:eastAsia="Times New Roman" w:hAnsi="Times New Roman" w:cs="Times New Roman"/>
                <w:sz w:val="28"/>
                <w:szCs w:val="28"/>
              </w:rPr>
              <w:lastRenderedPageBreak/>
              <w:t>более раннюю стадию деятельности - познавательную потребность. Первый начальный уровень этой потребности - это потребность во впечатлениях. Па этом уровне индивид реагирует на новизну стимула. Это фундамент познавательной потребности. Следующий уровень - потребность в знаниях (любознательность). Это интерес к предмету, склонность к его изучению. Но познавательная потребность на уровне любознательности носит стихийно-эмоциональный характер. На высшем уровне познавательная потребность имеет характер целенаправленной деятельности.</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В процессе обучения учителю важно учитывать и поддерживать в развитии познавательную потребность ученика: в</w:t>
            </w:r>
            <w:proofErr w:type="gramStart"/>
            <w:r w:rsidRPr="000A6FE8">
              <w:rPr>
                <w:rFonts w:ascii="Times New Roman" w:eastAsia="Times New Roman" w:hAnsi="Times New Roman" w:cs="Times New Roman"/>
                <w:sz w:val="28"/>
                <w:szCs w:val="28"/>
              </w:rPr>
              <w:t xml:space="preserve"> .</w:t>
            </w:r>
            <w:proofErr w:type="gramEnd"/>
            <w:r w:rsidRPr="000A6FE8">
              <w:rPr>
                <w:rFonts w:ascii="Times New Roman" w:eastAsia="Times New Roman" w:hAnsi="Times New Roman" w:cs="Times New Roman"/>
                <w:sz w:val="28"/>
                <w:szCs w:val="28"/>
              </w:rPr>
              <w:t>младших классах - любознательность; в старших классах - потребность в творческой деятельности.</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5. Взаимоотношение учителя с классом и учебная мотивация.</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Развитие учебной мотивации не возможно, если у учителя не складываются отношения с конкретным классом. Для устранения этой ситуации следует установить:</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Соответствие формы подачи материала уровню развития учебных способностей детей (вредно как завышение, 'так и занижение уровня).</w:t>
            </w:r>
          </w:p>
          <w:p w:rsidR="000759B9" w:rsidRPr="000A6FE8" w:rsidRDefault="000759B9" w:rsidP="000A6FE8">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Условия для успешного усвоения материала (благоприятный психологический климат в классе).</w:t>
            </w:r>
          </w:p>
          <w:p w:rsidR="00001795" w:rsidRDefault="000759B9" w:rsidP="00001795">
            <w:pPr>
              <w:spacing w:after="150" w:line="240" w:lineRule="auto"/>
              <w:ind w:left="324"/>
              <w:jc w:val="both"/>
              <w:rPr>
                <w:rFonts w:ascii="Times New Roman" w:eastAsia="Times New Roman" w:hAnsi="Times New Roman" w:cs="Times New Roman"/>
                <w:sz w:val="28"/>
                <w:szCs w:val="28"/>
              </w:rPr>
            </w:pPr>
            <w:r w:rsidRPr="000A6FE8">
              <w:rPr>
                <w:rFonts w:ascii="Times New Roman" w:eastAsia="Times New Roman" w:hAnsi="Times New Roman" w:cs="Times New Roman"/>
                <w:sz w:val="28"/>
                <w:szCs w:val="28"/>
              </w:rPr>
              <w:t>Характер взаимоотношений учителя с лидером класса, влияние взаимодействия «учитель-лидер» на атмосферу в классе.</w:t>
            </w:r>
          </w:p>
          <w:p w:rsidR="000759B9" w:rsidRPr="00001795" w:rsidRDefault="000759B9" w:rsidP="00001795">
            <w:pPr>
              <w:rPr>
                <w:rFonts w:ascii="Times New Roman" w:eastAsia="Times New Roman" w:hAnsi="Times New Roman" w:cs="Times New Roman"/>
                <w:sz w:val="28"/>
                <w:szCs w:val="28"/>
              </w:rPr>
            </w:pPr>
            <w:bookmarkStart w:id="0" w:name="_GoBack"/>
            <w:bookmarkEnd w:id="0"/>
          </w:p>
        </w:tc>
        <w:tc>
          <w:tcPr>
            <w:tcW w:w="0" w:type="auto"/>
            <w:shd w:val="clear" w:color="auto" w:fill="FFFFFF" w:themeFill="background1"/>
            <w:vAlign w:val="center"/>
            <w:hideMark/>
          </w:tcPr>
          <w:p w:rsidR="000759B9" w:rsidRPr="000A6FE8" w:rsidRDefault="000759B9" w:rsidP="000759B9">
            <w:pPr>
              <w:spacing w:after="0" w:line="240" w:lineRule="auto"/>
              <w:rPr>
                <w:rFonts w:ascii="Times New Roman" w:eastAsia="Times New Roman" w:hAnsi="Times New Roman" w:cs="Times New Roman"/>
                <w:sz w:val="28"/>
                <w:szCs w:val="28"/>
              </w:rPr>
            </w:pPr>
          </w:p>
        </w:tc>
      </w:tr>
    </w:tbl>
    <w:p w:rsidR="004A6D7B" w:rsidRDefault="004A6D7B" w:rsidP="00001795"/>
    <w:sectPr w:rsidR="004A6D7B" w:rsidSect="004A6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B9"/>
    <w:rsid w:val="00001795"/>
    <w:rsid w:val="000759B9"/>
    <w:rsid w:val="000A6FE8"/>
    <w:rsid w:val="003973CB"/>
    <w:rsid w:val="004A6D7B"/>
    <w:rsid w:val="006E118F"/>
    <w:rsid w:val="00B8661E"/>
    <w:rsid w:val="00C52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59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9B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759B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59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9B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759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84234">
      <w:bodyDiv w:val="1"/>
      <w:marLeft w:val="0"/>
      <w:marRight w:val="0"/>
      <w:marTop w:val="0"/>
      <w:marBottom w:val="0"/>
      <w:divBdr>
        <w:top w:val="none" w:sz="0" w:space="0" w:color="auto"/>
        <w:left w:val="none" w:sz="0" w:space="0" w:color="auto"/>
        <w:bottom w:val="none" w:sz="0" w:space="0" w:color="auto"/>
        <w:right w:val="none" w:sz="0" w:space="0" w:color="auto"/>
      </w:divBdr>
      <w:divsChild>
        <w:div w:id="783813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2340</Words>
  <Characters>13344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2018-10-31T06:56:00Z</cp:lastPrinted>
  <dcterms:created xsi:type="dcterms:W3CDTF">2018-11-13T09:58:00Z</dcterms:created>
  <dcterms:modified xsi:type="dcterms:W3CDTF">2018-11-13T09:58:00Z</dcterms:modified>
</cp:coreProperties>
</file>