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08" w:rsidRPr="00365F6D" w:rsidRDefault="000B7708" w:rsidP="000B770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B77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Неосторожное обращение с огнем! МЧС предупреждает</w:t>
      </w:r>
      <w:r w:rsidR="00365F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!</w:t>
      </w:r>
    </w:p>
    <w:p w:rsidR="000B7708" w:rsidRPr="00365F6D" w:rsidRDefault="000B7708" w:rsidP="008F1F8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65F6D">
        <w:rPr>
          <w:rFonts w:ascii="Times New Roman" w:hAnsi="Times New Roman" w:cs="Times New Roman"/>
          <w:color w:val="000000"/>
          <w:sz w:val="24"/>
          <w:szCs w:val="24"/>
        </w:rPr>
        <w:t xml:space="preserve">Огонь – до настоящего времени не подвластная человеку стихия. Даже несмотря на слаженную работу пожарных служб и профилактические мероприятия по предупреждению </w:t>
      </w:r>
      <w:r w:rsidR="00517AE7" w:rsidRPr="00365F6D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возникновения пожаров и гибели на них людей, </w:t>
      </w:r>
      <w:r w:rsidRPr="00365F6D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огне погибают тысячи людей. Происходит это не потому, что </w:t>
      </w:r>
      <w:r w:rsidR="00517AE7" w:rsidRPr="00365F6D">
        <w:rPr>
          <w:rFonts w:ascii="Times New Roman" w:hAnsi="Times New Roman" w:cs="Times New Roman"/>
          <w:color w:val="000000"/>
          <w:sz w:val="24"/>
          <w:szCs w:val="24"/>
        </w:rPr>
        <w:t xml:space="preserve">люди </w:t>
      </w:r>
      <w:r w:rsidRPr="00365F6D">
        <w:rPr>
          <w:rFonts w:ascii="Times New Roman" w:hAnsi="Times New Roman" w:cs="Times New Roman"/>
          <w:color w:val="000000"/>
          <w:sz w:val="24"/>
          <w:szCs w:val="24"/>
        </w:rPr>
        <w:t>не знают насколько опасно стихийное пламя</w:t>
      </w:r>
      <w:r w:rsidR="00517AE7" w:rsidRPr="00365F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5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AE7" w:rsidRPr="00365F6D">
        <w:rPr>
          <w:rFonts w:ascii="Times New Roman" w:hAnsi="Times New Roman" w:cs="Times New Roman"/>
          <w:color w:val="000000"/>
          <w:sz w:val="24"/>
          <w:szCs w:val="24"/>
        </w:rPr>
        <w:t>а потому, что</w:t>
      </w:r>
      <w:r w:rsidRPr="00365F6D">
        <w:rPr>
          <w:rFonts w:ascii="Times New Roman" w:hAnsi="Times New Roman" w:cs="Times New Roman"/>
          <w:color w:val="000000"/>
          <w:sz w:val="24"/>
          <w:szCs w:val="24"/>
        </w:rPr>
        <w:t xml:space="preserve"> многие граждане халатно относятся к использованию огня, думая, что пожар их в жизни не коснется.</w:t>
      </w:r>
    </w:p>
    <w:p w:rsidR="000B7708" w:rsidRPr="00365F6D" w:rsidRDefault="000B7708" w:rsidP="008F1F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F6D">
        <w:rPr>
          <w:rFonts w:ascii="Times New Roman" w:hAnsi="Times New Roman" w:cs="Times New Roman"/>
          <w:sz w:val="24"/>
          <w:szCs w:val="24"/>
          <w:lang w:eastAsia="ru-RU"/>
        </w:rPr>
        <w:t>Неосторожное обращение с огнем в стране является как административно, так и уголовно наказуемым деянием. Ежедневно каждый человек множество раз прибегает к помощи огня</w:t>
      </w:r>
      <w:r w:rsidR="007E018F" w:rsidRPr="00365F6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будь то бытовые нужды или привычные действия. </w:t>
      </w:r>
      <w:r w:rsidR="007E018F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Такие как разведение костра, </w:t>
      </w:r>
      <w:r w:rsidRPr="00365F6D">
        <w:rPr>
          <w:rFonts w:ascii="Times New Roman" w:hAnsi="Times New Roman" w:cs="Times New Roman"/>
          <w:sz w:val="24"/>
          <w:szCs w:val="24"/>
          <w:lang w:eastAsia="ru-RU"/>
        </w:rPr>
        <w:t>зажига</w:t>
      </w:r>
      <w:r w:rsidR="007E018F" w:rsidRPr="00365F6D">
        <w:rPr>
          <w:rFonts w:ascii="Times New Roman" w:hAnsi="Times New Roman" w:cs="Times New Roman"/>
          <w:sz w:val="24"/>
          <w:szCs w:val="24"/>
          <w:lang w:eastAsia="ru-RU"/>
        </w:rPr>
        <w:t>ние газовой плиты в доме для приготовления пищи, растапливание отопительной печи</w:t>
      </w:r>
      <w:r w:rsidR="00517AE7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18F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или даже </w:t>
      </w:r>
      <w:proofErr w:type="spellStart"/>
      <w:r w:rsidR="007E018F" w:rsidRPr="00365F6D">
        <w:rPr>
          <w:rFonts w:ascii="Times New Roman" w:hAnsi="Times New Roman" w:cs="Times New Roman"/>
          <w:sz w:val="24"/>
          <w:szCs w:val="24"/>
          <w:lang w:eastAsia="ru-RU"/>
        </w:rPr>
        <w:t>подкуривание</w:t>
      </w:r>
      <w:proofErr w:type="spellEnd"/>
      <w:r w:rsidR="007E018F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сигареты</w:t>
      </w:r>
      <w:r w:rsidRPr="00365F6D">
        <w:rPr>
          <w:rFonts w:ascii="Times New Roman" w:hAnsi="Times New Roman" w:cs="Times New Roman"/>
          <w:sz w:val="24"/>
          <w:szCs w:val="24"/>
          <w:lang w:eastAsia="ru-RU"/>
        </w:rPr>
        <w:t>. И всякий раз эти действия сопряжены с риском, который мало кто осознает в полной мере. Детей с раннего возраста учат в школе на уроках ОБЖ правилам эксплуатации огня не просто ради необходимости, а в силу того, что пожар действительно представляет огромную опасность для жизни человека, особенно ребенка. Страдают от стихийного огня не только люди. Жертвами неосторожного обращения с огнем становятся животные в лесах и полях, которые вынуждены бороться за жизнь после того, как компания людей не затушит после себя костер</w:t>
      </w:r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или того хуже, умышленно подожжет сухую траву</w:t>
      </w:r>
      <w:r w:rsidRPr="00365F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7708" w:rsidRPr="00365F6D" w:rsidRDefault="000B7708" w:rsidP="000B77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F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не стать виновником пожара?</w:t>
      </w:r>
    </w:p>
    <w:p w:rsidR="000B7708" w:rsidRPr="00365F6D" w:rsidRDefault="000B7708" w:rsidP="003C05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F6D">
        <w:rPr>
          <w:rFonts w:ascii="Times New Roman" w:hAnsi="Times New Roman" w:cs="Times New Roman"/>
          <w:sz w:val="24"/>
          <w:szCs w:val="24"/>
          <w:lang w:eastAsia="ru-RU"/>
        </w:rPr>
        <w:t>Неосторожное обращение с огнем неустановленных лиц – это не умышленный поджог, это халатность. Но такая халатность чревата серьезными последствиями. Для того</w:t>
      </w:r>
      <w:proofErr w:type="gramStart"/>
      <w:r w:rsidRPr="00365F6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чтобы минимизировать риски возникновения стихийных пожаров, необходимо придерживаться следующих правил:</w:t>
      </w:r>
    </w:p>
    <w:p w:rsidR="000B7708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Не оставляйте без присмотра открытый огонь;</w:t>
      </w:r>
    </w:p>
    <w:p w:rsidR="000B7708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Не устанавливайте горящие свечи вблизи легковоспламеняющихся материалов;</w:t>
      </w:r>
    </w:p>
    <w:p w:rsidR="000B7708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Не курите в лежачем положении и в состоянии </w:t>
      </w:r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алкогольного 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опьянения;</w:t>
      </w:r>
    </w:p>
    <w:p w:rsidR="00517AE7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7AE7" w:rsidRPr="00365F6D">
        <w:rPr>
          <w:rFonts w:ascii="Times New Roman" w:hAnsi="Times New Roman" w:cs="Times New Roman"/>
          <w:sz w:val="24"/>
          <w:szCs w:val="24"/>
          <w:lang w:eastAsia="ru-RU"/>
        </w:rPr>
        <w:t>Не выбрасывайте потушенные спички в урну</w:t>
      </w:r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(ведь даже потушенная </w:t>
      </w:r>
      <w:proofErr w:type="gramStart"/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>спичка</w:t>
      </w:r>
      <w:proofErr w:type="gramEnd"/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брошенная в урну или на пол может стать причиной пожара)</w:t>
      </w:r>
      <w:r w:rsidR="00517AE7" w:rsidRPr="00365F6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7708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517AE7" w:rsidRPr="00365F6D">
        <w:rPr>
          <w:rFonts w:ascii="Times New Roman" w:hAnsi="Times New Roman" w:cs="Times New Roman"/>
          <w:sz w:val="24"/>
          <w:szCs w:val="24"/>
          <w:lang w:eastAsia="ru-RU"/>
        </w:rPr>
        <w:t>поручайте несовершеннолетним присматривать за открытым огнем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7708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Не разводите костр</w:t>
      </w:r>
      <w:bookmarkStart w:id="0" w:name="_GoBack"/>
      <w:bookmarkEnd w:id="0"/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ы в лесах</w:t>
      </w:r>
      <w:r w:rsidR="00517AE7" w:rsidRPr="00365F6D">
        <w:rPr>
          <w:rFonts w:ascii="Times New Roman" w:hAnsi="Times New Roman" w:cs="Times New Roman"/>
          <w:sz w:val="24"/>
          <w:szCs w:val="24"/>
          <w:lang w:eastAsia="ru-RU"/>
        </w:rPr>
        <w:t>, полях и на торфяниках</w:t>
      </w:r>
      <w:r w:rsidR="000B7708" w:rsidRPr="00365F6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5F6D" w:rsidRPr="00365F6D" w:rsidRDefault="003C054F" w:rsidP="003C0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>Старайтесь не использовать открытый огонь в качестве освещения.</w:t>
      </w:r>
    </w:p>
    <w:p w:rsidR="00365F6D" w:rsidRPr="00365F6D" w:rsidRDefault="003C054F" w:rsidP="008F1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</w:t>
      </w:r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звонить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телефону</w:t>
      </w:r>
      <w:r w:rsidR="00365F6D" w:rsidRPr="00365F6D">
        <w:rPr>
          <w:rFonts w:ascii="Times New Roman" w:hAnsi="Times New Roman" w:cs="Times New Roman"/>
          <w:sz w:val="24"/>
          <w:szCs w:val="24"/>
          <w:lang w:eastAsia="ru-RU"/>
        </w:rPr>
        <w:t xml:space="preserve"> 101 или 112!</w:t>
      </w:r>
    </w:p>
    <w:p w:rsidR="000B7708" w:rsidRPr="000B7708" w:rsidRDefault="000B7708" w:rsidP="000B7708">
      <w:pPr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72D24" w:rsidRPr="000B7708" w:rsidRDefault="003C054F">
      <w:pPr>
        <w:rPr>
          <w:sz w:val="24"/>
          <w:szCs w:val="24"/>
        </w:rPr>
      </w:pPr>
    </w:p>
    <w:sectPr w:rsidR="00572D24" w:rsidRPr="000B7708" w:rsidSect="000B77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5A2C"/>
    <w:multiLevelType w:val="multilevel"/>
    <w:tmpl w:val="1F96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4C"/>
    <w:rsid w:val="000B7708"/>
    <w:rsid w:val="00365F6D"/>
    <w:rsid w:val="003C054F"/>
    <w:rsid w:val="00517AE7"/>
    <w:rsid w:val="007E018F"/>
    <w:rsid w:val="008F1F8F"/>
    <w:rsid w:val="00B11919"/>
    <w:rsid w:val="00E4124C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3</cp:revision>
  <dcterms:created xsi:type="dcterms:W3CDTF">2020-10-28T11:11:00Z</dcterms:created>
  <dcterms:modified xsi:type="dcterms:W3CDTF">2020-10-28T11:58:00Z</dcterms:modified>
</cp:coreProperties>
</file>