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BD" w:rsidRDefault="005E5EBD" w:rsidP="005E5EBD">
      <w:pPr>
        <w:ind w:firstLine="567"/>
        <w:jc w:val="center"/>
        <w:rPr>
          <w:b/>
          <w:sz w:val="30"/>
          <w:szCs w:val="30"/>
          <w:lang w:eastAsia="x-none"/>
        </w:rPr>
      </w:pPr>
      <w:r>
        <w:rPr>
          <w:b/>
          <w:sz w:val="30"/>
          <w:szCs w:val="30"/>
          <w:lang w:eastAsia="x-none"/>
        </w:rPr>
        <w:t>На пожаре до осно</w:t>
      </w:r>
      <w:bookmarkStart w:id="0" w:name="_GoBack"/>
      <w:bookmarkEnd w:id="0"/>
      <w:r>
        <w:rPr>
          <w:b/>
          <w:sz w:val="30"/>
          <w:szCs w:val="30"/>
          <w:lang w:eastAsia="x-none"/>
        </w:rPr>
        <w:t>вания сгорел гараж</w:t>
      </w:r>
    </w:p>
    <w:p w:rsidR="005E5EBD" w:rsidRDefault="005E5EBD" w:rsidP="005E5EBD">
      <w:pPr>
        <w:ind w:firstLine="567"/>
        <w:jc w:val="both"/>
        <w:rPr>
          <w:sz w:val="30"/>
          <w:szCs w:val="30"/>
          <w:lang w:eastAsia="x-none"/>
        </w:rPr>
      </w:pPr>
      <w:r w:rsidRPr="08D5747B">
        <w:rPr>
          <w:b/>
          <w:sz w:val="30"/>
          <w:szCs w:val="30"/>
          <w:lang w:eastAsia="x-none"/>
        </w:rPr>
        <w:t>10</w:t>
      </w:r>
      <w:r>
        <w:rPr>
          <w:b/>
          <w:sz w:val="30"/>
          <w:szCs w:val="30"/>
          <w:lang w:eastAsia="x-none"/>
        </w:rPr>
        <w:t xml:space="preserve"> декабря в</w:t>
      </w:r>
      <w:r w:rsidRPr="08D5747B">
        <w:rPr>
          <w:sz w:val="30"/>
          <w:szCs w:val="30"/>
          <w:lang w:eastAsia="x-none"/>
        </w:rPr>
        <w:t xml:space="preserve"> 18-23 поступило сообщение о пожаре деревянного гаража и сарая в д</w:t>
      </w:r>
      <w:r>
        <w:rPr>
          <w:sz w:val="30"/>
          <w:szCs w:val="30"/>
          <w:lang w:eastAsia="x-none"/>
        </w:rPr>
        <w:t xml:space="preserve">еревне </w:t>
      </w:r>
      <w:proofErr w:type="spellStart"/>
      <w:r>
        <w:rPr>
          <w:sz w:val="30"/>
          <w:szCs w:val="30"/>
          <w:lang w:eastAsia="x-none"/>
        </w:rPr>
        <w:t>П</w:t>
      </w:r>
      <w:r w:rsidRPr="08D5747B">
        <w:rPr>
          <w:sz w:val="30"/>
          <w:szCs w:val="30"/>
          <w:lang w:eastAsia="x-none"/>
        </w:rPr>
        <w:t>ереров</w:t>
      </w:r>
      <w:proofErr w:type="spellEnd"/>
      <w:r>
        <w:rPr>
          <w:sz w:val="30"/>
          <w:szCs w:val="30"/>
          <w:lang w:eastAsia="x-none"/>
        </w:rPr>
        <w:t>.</w:t>
      </w:r>
    </w:p>
    <w:p w:rsidR="005E5EBD" w:rsidRDefault="005E5EBD" w:rsidP="005E5EBD">
      <w:pPr>
        <w:ind w:firstLine="567"/>
        <w:jc w:val="both"/>
        <w:rPr>
          <w:sz w:val="30"/>
          <w:szCs w:val="30"/>
          <w:lang w:eastAsia="x-none"/>
        </w:rPr>
      </w:pPr>
      <w:r w:rsidRPr="08D5747B">
        <w:rPr>
          <w:sz w:val="30"/>
          <w:szCs w:val="30"/>
          <w:lang w:eastAsia="x-none"/>
        </w:rPr>
        <w:t xml:space="preserve">В результате пожара уничтожен гараж, повреждена стена сарая. Пострадавших нет. Причина пожара устанавливается. Рассматриваемая версия причины пожара – </w:t>
      </w:r>
      <w:r>
        <w:rPr>
          <w:sz w:val="30"/>
          <w:szCs w:val="30"/>
          <w:lang w:eastAsia="x-none"/>
        </w:rPr>
        <w:t>нарушение правил безопасности при эксплуатации электрических сетей</w:t>
      </w:r>
      <w:r w:rsidRPr="08D5747B">
        <w:rPr>
          <w:sz w:val="30"/>
          <w:szCs w:val="30"/>
          <w:lang w:eastAsia="x-none"/>
        </w:rPr>
        <w:t>.</w:t>
      </w:r>
    </w:p>
    <w:p w:rsidR="005E5EBD" w:rsidRDefault="005E5EBD" w:rsidP="005E5EBD">
      <w:pPr>
        <w:ind w:firstLine="567"/>
        <w:jc w:val="both"/>
        <w:rPr>
          <w:sz w:val="28"/>
          <w:szCs w:val="28"/>
        </w:rPr>
      </w:pPr>
      <w:r w:rsidRPr="005E5EBD">
        <w:rPr>
          <w:sz w:val="28"/>
          <w:szCs w:val="28"/>
        </w:rPr>
        <w:t xml:space="preserve">Требования к электроустановкам в жилых домах </w:t>
      </w:r>
    </w:p>
    <w:p w:rsidR="005E5EBD" w:rsidRDefault="005E5EBD" w:rsidP="005E5EBD">
      <w:pPr>
        <w:ind w:firstLine="567"/>
        <w:jc w:val="both"/>
        <w:rPr>
          <w:sz w:val="28"/>
          <w:szCs w:val="28"/>
        </w:rPr>
      </w:pPr>
      <w:r w:rsidRPr="005E5EBD">
        <w:rPr>
          <w:sz w:val="28"/>
          <w:szCs w:val="28"/>
        </w:rPr>
        <w:t xml:space="preserve">При эксплуатации электроустановок не допускается: </w:t>
      </w:r>
    </w:p>
    <w:p w:rsidR="005E5EBD" w:rsidRDefault="005E5EBD" w:rsidP="005E5EBD">
      <w:pPr>
        <w:ind w:firstLine="567"/>
        <w:jc w:val="both"/>
        <w:rPr>
          <w:sz w:val="28"/>
          <w:szCs w:val="28"/>
        </w:rPr>
      </w:pPr>
      <w:r w:rsidRPr="005E5EBD">
        <w:rPr>
          <w:sz w:val="28"/>
          <w:szCs w:val="28"/>
        </w:rPr>
        <w:t xml:space="preserve">применять нестандартные (самодельные) электронагревательные приборы; </w:t>
      </w:r>
    </w:p>
    <w:p w:rsidR="005E5EBD" w:rsidRDefault="005E5EBD" w:rsidP="005E5EBD">
      <w:pPr>
        <w:ind w:firstLine="567"/>
        <w:jc w:val="both"/>
        <w:rPr>
          <w:sz w:val="28"/>
          <w:szCs w:val="28"/>
        </w:rPr>
      </w:pPr>
      <w:r w:rsidRPr="005E5EBD">
        <w:rPr>
          <w:sz w:val="28"/>
          <w:szCs w:val="28"/>
        </w:rPr>
        <w:t xml:space="preserve">применять электронагревательные приборы, не имеющие устройств тепловой защиты (автоматического отключения), без подставок из негорючих теплоизоляционных материалов, а также при отсутствии в них или неисправности терморегуляторов, предусмотренных конструкцией, исключающих возможность возникновения пожара; </w:t>
      </w:r>
    </w:p>
    <w:p w:rsidR="005E5EBD" w:rsidRDefault="005E5EBD" w:rsidP="005E5EBD">
      <w:pPr>
        <w:ind w:firstLine="567"/>
        <w:jc w:val="both"/>
        <w:rPr>
          <w:sz w:val="28"/>
          <w:szCs w:val="28"/>
        </w:rPr>
      </w:pPr>
      <w:r w:rsidRPr="005E5EBD">
        <w:rPr>
          <w:sz w:val="28"/>
          <w:szCs w:val="28"/>
        </w:rPr>
        <w:t xml:space="preserve">эксплуатировать электрооборудование в условиях, не соответствующих требованиям эксплуатационной документации изготовителей, или использовать электрооборудование, имеющее неисправности; превышать допустимую токовую нагрузку электросети; </w:t>
      </w:r>
    </w:p>
    <w:p w:rsidR="005E5EBD" w:rsidRDefault="005E5EBD" w:rsidP="005E5EBD">
      <w:pPr>
        <w:ind w:firstLine="567"/>
        <w:jc w:val="both"/>
        <w:rPr>
          <w:sz w:val="28"/>
          <w:szCs w:val="28"/>
        </w:rPr>
      </w:pPr>
      <w:r w:rsidRPr="005E5EBD">
        <w:rPr>
          <w:sz w:val="28"/>
          <w:szCs w:val="28"/>
        </w:rPr>
        <w:t xml:space="preserve">устройство и эксплуатация временной электропроводки, кроме временных иллюминационных установок, а также электропроводок, питающих места производства строительно-монтажных, ремонтных и </w:t>
      </w:r>
      <w:proofErr w:type="spellStart"/>
      <w:r w:rsidRPr="005E5EBD">
        <w:rPr>
          <w:sz w:val="28"/>
          <w:szCs w:val="28"/>
        </w:rPr>
        <w:t>аварийновосстановительных</w:t>
      </w:r>
      <w:proofErr w:type="spellEnd"/>
      <w:r w:rsidRPr="005E5EBD">
        <w:rPr>
          <w:sz w:val="28"/>
          <w:szCs w:val="28"/>
        </w:rPr>
        <w:t xml:space="preserve"> работ; </w:t>
      </w:r>
    </w:p>
    <w:p w:rsidR="005E5EBD" w:rsidRDefault="005E5EBD" w:rsidP="005E5EBD">
      <w:pPr>
        <w:ind w:firstLine="567"/>
        <w:jc w:val="both"/>
        <w:rPr>
          <w:sz w:val="28"/>
          <w:szCs w:val="28"/>
        </w:rPr>
      </w:pPr>
      <w:r w:rsidRPr="005E5EBD">
        <w:rPr>
          <w:sz w:val="28"/>
          <w:szCs w:val="28"/>
        </w:rPr>
        <w:t xml:space="preserve">прокладывать электрические провода и кабели по воздуховодам и трубопроводам; </w:t>
      </w:r>
    </w:p>
    <w:p w:rsidR="005E5EBD" w:rsidRDefault="005E5EBD" w:rsidP="005E5EBD">
      <w:pPr>
        <w:ind w:firstLine="567"/>
        <w:jc w:val="both"/>
        <w:rPr>
          <w:sz w:val="28"/>
          <w:szCs w:val="28"/>
        </w:rPr>
      </w:pPr>
      <w:r w:rsidRPr="005E5EBD">
        <w:rPr>
          <w:sz w:val="28"/>
          <w:szCs w:val="28"/>
        </w:rPr>
        <w:t xml:space="preserve">оклеивать и окрашивать электрические провода и кабели; </w:t>
      </w:r>
    </w:p>
    <w:p w:rsidR="005E5EBD" w:rsidRDefault="005E5EBD" w:rsidP="005E5EBD">
      <w:pPr>
        <w:ind w:firstLine="567"/>
        <w:jc w:val="both"/>
        <w:rPr>
          <w:sz w:val="28"/>
          <w:szCs w:val="28"/>
        </w:rPr>
      </w:pPr>
      <w:r w:rsidRPr="005E5EBD">
        <w:rPr>
          <w:sz w:val="28"/>
          <w:szCs w:val="28"/>
        </w:rPr>
        <w:t xml:space="preserve">использовать провода и кабели с поврежденной или утратившей свои защитные свойства изоляцией; применять в качестве электросетей радио- и телефонные провода; </w:t>
      </w:r>
    </w:p>
    <w:p w:rsidR="005E5EBD" w:rsidRDefault="005E5EBD" w:rsidP="005E5EBD">
      <w:pPr>
        <w:ind w:firstLine="567"/>
        <w:jc w:val="both"/>
        <w:rPr>
          <w:sz w:val="28"/>
          <w:szCs w:val="28"/>
        </w:rPr>
      </w:pPr>
      <w:r w:rsidRPr="005E5EBD">
        <w:rPr>
          <w:sz w:val="28"/>
          <w:szCs w:val="28"/>
        </w:rPr>
        <w:t xml:space="preserve">эксплуатировать открытые распределительные электрощиты и пускорегулирующие аппараты; </w:t>
      </w:r>
    </w:p>
    <w:p w:rsidR="005E5EBD" w:rsidRDefault="005E5EBD" w:rsidP="005E5EBD">
      <w:pPr>
        <w:ind w:firstLine="567"/>
        <w:jc w:val="both"/>
        <w:rPr>
          <w:sz w:val="28"/>
          <w:szCs w:val="28"/>
        </w:rPr>
      </w:pPr>
      <w:r w:rsidRPr="005E5EBD">
        <w:rPr>
          <w:sz w:val="28"/>
          <w:szCs w:val="28"/>
        </w:rPr>
        <w:t xml:space="preserve">пользоваться поврежденными (неисправными) коммутационными аппаратами, аппаратами защиты, разъемными контактными соединениями, </w:t>
      </w:r>
      <w:proofErr w:type="spellStart"/>
      <w:r w:rsidRPr="005E5EBD">
        <w:rPr>
          <w:sz w:val="28"/>
          <w:szCs w:val="28"/>
        </w:rPr>
        <w:t>ответвительными</w:t>
      </w:r>
      <w:proofErr w:type="spellEnd"/>
      <w:r w:rsidRPr="005E5EBD">
        <w:rPr>
          <w:sz w:val="28"/>
          <w:szCs w:val="28"/>
        </w:rPr>
        <w:t xml:space="preserve"> коробками и другими </w:t>
      </w:r>
      <w:proofErr w:type="spellStart"/>
      <w:r w:rsidRPr="005E5EBD">
        <w:rPr>
          <w:sz w:val="28"/>
          <w:szCs w:val="28"/>
        </w:rPr>
        <w:t>электроустановочными</w:t>
      </w:r>
      <w:proofErr w:type="spellEnd"/>
      <w:r w:rsidRPr="005E5EBD">
        <w:rPr>
          <w:sz w:val="28"/>
          <w:szCs w:val="28"/>
        </w:rPr>
        <w:t xml:space="preserve"> изделиями; </w:t>
      </w:r>
    </w:p>
    <w:p w:rsidR="005E5EBD" w:rsidRDefault="005E5EBD" w:rsidP="005E5EBD">
      <w:pPr>
        <w:ind w:firstLine="567"/>
        <w:jc w:val="both"/>
        <w:rPr>
          <w:sz w:val="28"/>
          <w:szCs w:val="28"/>
        </w:rPr>
      </w:pPr>
      <w:r w:rsidRPr="005E5EBD">
        <w:rPr>
          <w:sz w:val="28"/>
          <w:szCs w:val="28"/>
        </w:rPr>
        <w:t xml:space="preserve">применять для защиты электросетей и электрооборудования вместо автоматических предохранителей и калиброванных плавких вставок защиту </w:t>
      </w:r>
      <w:proofErr w:type="spellStart"/>
      <w:r w:rsidRPr="005E5EBD">
        <w:rPr>
          <w:sz w:val="28"/>
          <w:szCs w:val="28"/>
        </w:rPr>
        <w:t>незаводского</w:t>
      </w:r>
      <w:proofErr w:type="spellEnd"/>
      <w:r w:rsidRPr="005E5EBD">
        <w:rPr>
          <w:sz w:val="28"/>
          <w:szCs w:val="28"/>
        </w:rPr>
        <w:t xml:space="preserve"> (кустарного) изготовления (скрутки проволоки, «жучки» и др.); </w:t>
      </w:r>
    </w:p>
    <w:p w:rsidR="005E5EBD" w:rsidRDefault="005E5EBD" w:rsidP="005E5EBD">
      <w:pPr>
        <w:ind w:firstLine="567"/>
        <w:jc w:val="both"/>
        <w:rPr>
          <w:sz w:val="28"/>
          <w:szCs w:val="28"/>
        </w:rPr>
      </w:pPr>
      <w:r w:rsidRPr="005E5EBD">
        <w:rPr>
          <w:sz w:val="28"/>
          <w:szCs w:val="28"/>
        </w:rPr>
        <w:t xml:space="preserve">использовать в складских (подсобных) помещениях с наличием горючих материалов, горючей упаковки светильники без защитных колпаков; </w:t>
      </w:r>
    </w:p>
    <w:p w:rsidR="005E5EBD" w:rsidRDefault="005E5EBD" w:rsidP="005E5EBD">
      <w:pPr>
        <w:ind w:firstLine="567"/>
        <w:jc w:val="both"/>
        <w:rPr>
          <w:sz w:val="28"/>
          <w:szCs w:val="28"/>
        </w:rPr>
      </w:pPr>
      <w:r w:rsidRPr="005E5EBD">
        <w:rPr>
          <w:sz w:val="28"/>
          <w:szCs w:val="28"/>
        </w:rPr>
        <w:t>непосредственное соединение между собой жил электрических проводов (кабелей), выполненных из разнородных материалов (медь и алюминий)</w:t>
      </w:r>
    </w:p>
    <w:p w:rsidR="005E5EBD" w:rsidRDefault="005E5EBD" w:rsidP="005E5EBD">
      <w:pPr>
        <w:ind w:firstLine="567"/>
        <w:jc w:val="both"/>
        <w:rPr>
          <w:sz w:val="28"/>
          <w:szCs w:val="28"/>
        </w:rPr>
      </w:pPr>
      <w:r w:rsidRPr="005E5EBD">
        <w:rPr>
          <w:sz w:val="28"/>
          <w:szCs w:val="28"/>
        </w:rPr>
        <w:t xml:space="preserve">Не допускается оставлять без присмотра включенные в электросеть электрические приборы и оборудование, за исключением приборов, </w:t>
      </w:r>
      <w:r w:rsidRPr="005E5EBD">
        <w:rPr>
          <w:sz w:val="28"/>
          <w:szCs w:val="28"/>
        </w:rPr>
        <w:lastRenderedPageBreak/>
        <w:t xml:space="preserve">эксплуатационными документами на которые допускается их работа без надзора. </w:t>
      </w:r>
    </w:p>
    <w:p w:rsidR="00572D24" w:rsidRPr="005E5EBD" w:rsidRDefault="005E5EBD" w:rsidP="005E5EBD">
      <w:pPr>
        <w:ind w:firstLine="567"/>
        <w:jc w:val="both"/>
        <w:rPr>
          <w:sz w:val="28"/>
          <w:szCs w:val="28"/>
        </w:rPr>
      </w:pPr>
      <w:r w:rsidRPr="005E5EBD">
        <w:rPr>
          <w:sz w:val="28"/>
          <w:szCs w:val="28"/>
        </w:rPr>
        <w:t>Переносные электрические светильники должны быть оборудованы стеклянными колпаками и металлическими сетками. Для этих светильников и другого переносного и передвижного электрооборудования следует применять переносные гибкие кабели с медными жилами, резиновой изоляцией, в оболочке, стойкой к окружающей среде.</w:t>
      </w:r>
    </w:p>
    <w:sectPr w:rsidR="00572D24" w:rsidRPr="005E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BD"/>
    <w:rsid w:val="005E5EBD"/>
    <w:rsid w:val="007762EC"/>
    <w:rsid w:val="008461B5"/>
    <w:rsid w:val="00B11919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комп2</cp:lastModifiedBy>
  <cp:revision>1</cp:revision>
  <dcterms:created xsi:type="dcterms:W3CDTF">2020-12-15T06:33:00Z</dcterms:created>
  <dcterms:modified xsi:type="dcterms:W3CDTF">2020-12-15T06:43:00Z</dcterms:modified>
</cp:coreProperties>
</file>