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C5" w:rsidRPr="001718FB" w:rsidRDefault="00F77DC5" w:rsidP="002F6B43">
      <w:pPr>
        <w:ind w:left="-601" w:right="204"/>
        <w:jc w:val="center"/>
        <w:rPr>
          <w:sz w:val="30"/>
          <w:szCs w:val="30"/>
        </w:rPr>
      </w:pPr>
      <w:r w:rsidRPr="001718FB">
        <w:rPr>
          <w:sz w:val="30"/>
          <w:szCs w:val="30"/>
        </w:rPr>
        <w:t xml:space="preserve">Государственное учреждение образования </w:t>
      </w:r>
    </w:p>
    <w:p w:rsidR="00F77DC5" w:rsidRPr="001718FB" w:rsidRDefault="00F77DC5" w:rsidP="002F6B43">
      <w:pPr>
        <w:ind w:left="-601" w:right="204"/>
        <w:jc w:val="center"/>
        <w:rPr>
          <w:sz w:val="30"/>
          <w:szCs w:val="30"/>
        </w:rPr>
      </w:pPr>
      <w:r w:rsidRPr="001718FB">
        <w:rPr>
          <w:sz w:val="30"/>
          <w:szCs w:val="30"/>
        </w:rPr>
        <w:t>«Гомельский областной институт развития образования»</w:t>
      </w:r>
    </w:p>
    <w:p w:rsidR="00F77DC5" w:rsidRPr="001718FB" w:rsidRDefault="00F77DC5" w:rsidP="002F6B43">
      <w:pPr>
        <w:ind w:left="-601" w:right="204"/>
        <w:jc w:val="center"/>
        <w:rPr>
          <w:sz w:val="30"/>
          <w:szCs w:val="30"/>
        </w:rPr>
      </w:pPr>
    </w:p>
    <w:p w:rsidR="002F6B43" w:rsidRPr="001718FB" w:rsidRDefault="002F6B43" w:rsidP="002F6B43">
      <w:pPr>
        <w:ind w:left="-601" w:right="204"/>
        <w:jc w:val="center"/>
        <w:rPr>
          <w:sz w:val="30"/>
          <w:szCs w:val="30"/>
        </w:rPr>
      </w:pPr>
      <w:r w:rsidRPr="001718FB">
        <w:rPr>
          <w:sz w:val="30"/>
          <w:szCs w:val="30"/>
        </w:rPr>
        <w:t>Методические рекомендации</w:t>
      </w:r>
    </w:p>
    <w:p w:rsidR="002F6B43" w:rsidRPr="001718FB" w:rsidRDefault="002F6B43" w:rsidP="002F6B43">
      <w:pPr>
        <w:ind w:left="-601" w:right="204"/>
        <w:jc w:val="center"/>
        <w:rPr>
          <w:sz w:val="30"/>
          <w:szCs w:val="30"/>
        </w:rPr>
      </w:pPr>
      <w:r w:rsidRPr="001718FB">
        <w:rPr>
          <w:sz w:val="30"/>
          <w:szCs w:val="30"/>
        </w:rPr>
        <w:t xml:space="preserve">по организации работы по профилактике </w:t>
      </w:r>
    </w:p>
    <w:p w:rsidR="002F6B43" w:rsidRPr="001718FB" w:rsidRDefault="002F6B43" w:rsidP="002F6B43">
      <w:pPr>
        <w:ind w:left="-601" w:right="204"/>
        <w:jc w:val="center"/>
        <w:rPr>
          <w:sz w:val="30"/>
          <w:szCs w:val="30"/>
        </w:rPr>
      </w:pPr>
      <w:r w:rsidRPr="001718FB">
        <w:rPr>
          <w:sz w:val="30"/>
          <w:szCs w:val="30"/>
        </w:rPr>
        <w:t xml:space="preserve">ВИЧ-инфекции в учреждениях </w:t>
      </w:r>
    </w:p>
    <w:p w:rsidR="00F77DC5" w:rsidRPr="001718FB" w:rsidRDefault="00F77DC5" w:rsidP="00F77DC5">
      <w:pPr>
        <w:ind w:left="-601" w:right="204"/>
        <w:jc w:val="center"/>
        <w:rPr>
          <w:sz w:val="30"/>
          <w:szCs w:val="30"/>
        </w:rPr>
      </w:pPr>
      <w:r w:rsidRPr="001718FB">
        <w:rPr>
          <w:sz w:val="30"/>
          <w:szCs w:val="30"/>
        </w:rPr>
        <w:t xml:space="preserve">общего среднего </w:t>
      </w:r>
      <w:r w:rsidR="002F6B43" w:rsidRPr="001718FB">
        <w:rPr>
          <w:sz w:val="30"/>
          <w:szCs w:val="30"/>
        </w:rPr>
        <w:t xml:space="preserve">образования </w:t>
      </w:r>
    </w:p>
    <w:p w:rsidR="00F77DC5" w:rsidRPr="001718FB" w:rsidRDefault="00F77DC5" w:rsidP="00F77DC5">
      <w:pPr>
        <w:ind w:left="-601" w:right="204"/>
        <w:jc w:val="center"/>
        <w:rPr>
          <w:sz w:val="30"/>
          <w:szCs w:val="30"/>
        </w:rPr>
      </w:pPr>
    </w:p>
    <w:p w:rsidR="001A341A" w:rsidRPr="001718FB" w:rsidRDefault="00F77DC5" w:rsidP="00F77DC5">
      <w:pPr>
        <w:ind w:left="-601" w:right="204"/>
        <w:jc w:val="both"/>
        <w:rPr>
          <w:sz w:val="30"/>
          <w:szCs w:val="30"/>
        </w:rPr>
      </w:pPr>
      <w:r w:rsidRPr="001718FB">
        <w:rPr>
          <w:b/>
          <w:i/>
          <w:sz w:val="30"/>
          <w:szCs w:val="30"/>
        </w:rPr>
        <w:t>Введение.</w:t>
      </w:r>
      <w:r w:rsidRPr="001718FB">
        <w:rPr>
          <w:sz w:val="30"/>
          <w:szCs w:val="30"/>
        </w:rPr>
        <w:t xml:space="preserve"> 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color w:val="0000FF"/>
          <w:sz w:val="30"/>
          <w:szCs w:val="30"/>
        </w:rPr>
        <w:tab/>
      </w:r>
      <w:r w:rsidRPr="001718FB">
        <w:rPr>
          <w:sz w:val="30"/>
          <w:szCs w:val="30"/>
        </w:rPr>
        <w:t>Актуальность проблемы ВИЧ/СПИД заключается в том, что данное заболевание не является только медицинской проблемой. Её распространение, затрагивает все сферы жизни общества и касается каждого из нас. Взгляд на эпидемию как на проблему асоциальных людей (проститутки, гомосексуалисты, наркоманы) отошли в прошлое. В настоящее время ВИЧ-инфекция проникла во все слои населения, включая благополучные, не причисленные к «группам риска», но практикующие рискованное поведение.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>В Республике Беларусь количество ВИЧ-инфицированных исчисляется тысячами и это лишь вершина айсберга. С каждым днем эта цифра растет. Учёные установили, что на каждый выявленный случай ВИЧ-инфекции приходится около 2-3 нераспознанных случаев. ВИЧ-инфекция поражает наиболее трудоспособную часть населения, оказывая влияние на демографические показатели (снижение рождаемости, повышение смертности).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>От ВИЧ-инфекции умирают молодые родители, оставляя сиротами своих малолетних детей, забота о которых ложится на государство.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>Из-за непонимания неизбежности трагического исхода болезни, ВИЧ-инфицированные женщины рожают детей, обрекая их на страдание.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>ВИЧ-инфицированные и больные СПИД люди нуждаются в обеспечении лекарствами, часть которых предоставляется бесплатно, что также требует немалых экономических затрат. Значительные средства выделяются и на организацию лабораторных исследований и диагностику ВИЧ-инфекции.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>Между обществом в целом, отдельными гражданами и ВИЧ-инфицированными, зачастую возникают сложные взаимоотношения.</w:t>
      </w:r>
    </w:p>
    <w:p w:rsidR="001A341A" w:rsidRPr="001718FB" w:rsidRDefault="001A341A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>Ввиду того, что специфические средства профилактики и лечение ВИЧ-инфекции отсутствуют, важнейшей мерой предупреждения распространения ВИЧ на территории Р</w:t>
      </w:r>
      <w:r w:rsidR="002D2A7C" w:rsidRPr="001718FB">
        <w:rPr>
          <w:sz w:val="30"/>
          <w:szCs w:val="30"/>
        </w:rPr>
        <w:t xml:space="preserve">еспублики </w:t>
      </w:r>
      <w:r w:rsidRPr="001718FB">
        <w:rPr>
          <w:sz w:val="30"/>
          <w:szCs w:val="30"/>
        </w:rPr>
        <w:t>Б</w:t>
      </w:r>
      <w:r w:rsidR="002D2A7C" w:rsidRPr="001718FB">
        <w:rPr>
          <w:sz w:val="30"/>
          <w:szCs w:val="30"/>
        </w:rPr>
        <w:t>еларусь</w:t>
      </w:r>
      <w:r w:rsidRPr="001718FB">
        <w:rPr>
          <w:sz w:val="30"/>
          <w:szCs w:val="30"/>
        </w:rPr>
        <w:t xml:space="preserve"> является просвещение населения.</w:t>
      </w:r>
    </w:p>
    <w:p w:rsidR="001A341A" w:rsidRPr="001718FB" w:rsidRDefault="002D2A7C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</w:r>
      <w:r w:rsidR="001A341A" w:rsidRPr="001718FB">
        <w:rPr>
          <w:sz w:val="30"/>
          <w:szCs w:val="30"/>
        </w:rPr>
        <w:t>При осознанном отношении к своему здоровью и поведению распространение ВИЧ может быть существенно ограничено, а среди некоторых групп населения и прекращено.</w:t>
      </w:r>
    </w:p>
    <w:p w:rsidR="001A341A" w:rsidRPr="001718FB" w:rsidRDefault="002D2A7C" w:rsidP="00F5751B">
      <w:pPr>
        <w:ind w:left="-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lastRenderedPageBreak/>
        <w:tab/>
      </w:r>
      <w:r w:rsidR="001A341A" w:rsidRPr="001718FB">
        <w:rPr>
          <w:sz w:val="30"/>
          <w:szCs w:val="30"/>
        </w:rPr>
        <w:t>Профилактика - единственное доступное и достаточно эффективное средство, которое мы можем использовать в широких масштабах, и которое может помочь населению противостоять этой болезни.</w:t>
      </w:r>
    </w:p>
    <w:p w:rsidR="00C9105B" w:rsidRPr="001718FB" w:rsidRDefault="00F5751B" w:rsidP="00F5751B">
      <w:pPr>
        <w:ind w:left="-567" w:firstLine="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П</w:t>
      </w:r>
      <w:r w:rsidR="00C9105B" w:rsidRPr="001718FB">
        <w:rPr>
          <w:sz w:val="30"/>
          <w:szCs w:val="30"/>
        </w:rPr>
        <w:t>роблем</w:t>
      </w:r>
      <w:r w:rsidRPr="001718FB">
        <w:rPr>
          <w:sz w:val="30"/>
          <w:szCs w:val="30"/>
        </w:rPr>
        <w:t>а</w:t>
      </w:r>
      <w:r w:rsidR="00C9105B" w:rsidRPr="001718FB">
        <w:rPr>
          <w:sz w:val="30"/>
          <w:szCs w:val="30"/>
        </w:rPr>
        <w:t xml:space="preserve"> ВИЧ/СПИД </w:t>
      </w:r>
      <w:r w:rsidRPr="001718FB">
        <w:rPr>
          <w:sz w:val="30"/>
          <w:szCs w:val="30"/>
        </w:rPr>
        <w:t>остается актуальной и для Гомельской области в целом.</w:t>
      </w:r>
      <w:r w:rsidRPr="001718FB">
        <w:rPr>
          <w:rFonts w:ascii="Open Sans" w:hAnsi="Open Sans"/>
          <w:sz w:val="30"/>
          <w:szCs w:val="30"/>
          <w:shd w:val="clear" w:color="auto" w:fill="FFFFFF"/>
        </w:rPr>
        <w:t xml:space="preserve">  </w:t>
      </w:r>
      <w:r w:rsidRPr="001718FB">
        <w:rPr>
          <w:sz w:val="30"/>
          <w:szCs w:val="30"/>
        </w:rPr>
        <w:t>Дети и подростки в учреждениях образования получают знания, необходимые для дальнейшей успешной жизни. В их числе должны быть и навыки безопасного поведения, позволяющего защитить себя и близких от ВИЧ-инфекции.</w:t>
      </w:r>
      <w:r w:rsidRPr="001718FB">
        <w:rPr>
          <w:sz w:val="30"/>
          <w:szCs w:val="30"/>
        </w:rPr>
        <w:br/>
      </w:r>
      <w:r w:rsidRPr="001718FB">
        <w:rPr>
          <w:sz w:val="30"/>
          <w:szCs w:val="30"/>
        </w:rPr>
        <w:tab/>
        <w:t>В настоящее время профилактика — это единственный способ ограничить распространение вируса иммунодефицита человека.</w:t>
      </w:r>
      <w:r w:rsidRPr="001718FB">
        <w:rPr>
          <w:sz w:val="30"/>
          <w:szCs w:val="30"/>
        </w:rPr>
        <w:br/>
        <w:t>Знание путей передачи ВИЧ-инфекции поможет избежать рискованного поведения и сохранить здоровье.</w:t>
      </w:r>
    </w:p>
    <w:p w:rsidR="00F5751B" w:rsidRPr="001718FB" w:rsidRDefault="00FA1FE5" w:rsidP="00F5751B">
      <w:pPr>
        <w:ind w:left="-567" w:firstLine="5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Оптимально прави</w:t>
      </w:r>
      <w:r w:rsidR="00F5751B" w:rsidRPr="001718FB">
        <w:rPr>
          <w:sz w:val="30"/>
          <w:szCs w:val="30"/>
        </w:rPr>
        <w:t>льн</w:t>
      </w:r>
      <w:r w:rsidR="00764483" w:rsidRPr="001718FB">
        <w:rPr>
          <w:sz w:val="30"/>
          <w:szCs w:val="30"/>
        </w:rPr>
        <w:t>ая</w:t>
      </w:r>
      <w:r w:rsidR="00F5751B" w:rsidRPr="001718FB">
        <w:rPr>
          <w:sz w:val="30"/>
          <w:szCs w:val="30"/>
        </w:rPr>
        <w:t xml:space="preserve"> организаци</w:t>
      </w:r>
      <w:r w:rsidR="00764483" w:rsidRPr="001718FB">
        <w:rPr>
          <w:sz w:val="30"/>
          <w:szCs w:val="30"/>
        </w:rPr>
        <w:t>я</w:t>
      </w:r>
      <w:r w:rsidR="00F5751B" w:rsidRPr="001718FB">
        <w:rPr>
          <w:sz w:val="30"/>
          <w:szCs w:val="30"/>
        </w:rPr>
        <w:t xml:space="preserve"> работы </w:t>
      </w:r>
      <w:r w:rsidR="00764483" w:rsidRPr="001718FB">
        <w:rPr>
          <w:sz w:val="30"/>
          <w:szCs w:val="30"/>
        </w:rPr>
        <w:t xml:space="preserve">в учреждении образования </w:t>
      </w:r>
      <w:r w:rsidR="00F5751B" w:rsidRPr="001718FB">
        <w:rPr>
          <w:sz w:val="30"/>
          <w:szCs w:val="30"/>
        </w:rPr>
        <w:t xml:space="preserve">по ВИЧ-профилактике </w:t>
      </w:r>
      <w:r w:rsidR="00764483" w:rsidRPr="001718FB">
        <w:rPr>
          <w:sz w:val="30"/>
          <w:szCs w:val="30"/>
        </w:rPr>
        <w:t xml:space="preserve">поможет не только избежать проблем со здоровьем, но и решить ряд других, очень важных задач в воспитании подрастающего поколения. </w:t>
      </w:r>
    </w:p>
    <w:p w:rsidR="00F77DC5" w:rsidRPr="001718FB" w:rsidRDefault="00F77DC5" w:rsidP="00F77DC5">
      <w:pPr>
        <w:ind w:left="-601" w:right="204"/>
        <w:jc w:val="center"/>
        <w:rPr>
          <w:sz w:val="30"/>
          <w:szCs w:val="30"/>
        </w:rPr>
      </w:pPr>
    </w:p>
    <w:p w:rsidR="002F6B43" w:rsidRPr="001718FB" w:rsidRDefault="002F6B43" w:rsidP="00472862">
      <w:pPr>
        <w:ind w:left="-601" w:right="204"/>
        <w:jc w:val="both"/>
        <w:rPr>
          <w:sz w:val="30"/>
          <w:szCs w:val="30"/>
        </w:rPr>
      </w:pPr>
      <w:r w:rsidRPr="001718FB">
        <w:rPr>
          <w:b/>
          <w:i/>
          <w:sz w:val="30"/>
          <w:szCs w:val="30"/>
        </w:rPr>
        <w:t>Отделы образования</w:t>
      </w:r>
      <w:r w:rsidR="00764483" w:rsidRPr="001718FB">
        <w:rPr>
          <w:b/>
          <w:i/>
          <w:sz w:val="30"/>
          <w:szCs w:val="30"/>
        </w:rPr>
        <w:t>, спорта и туризма</w:t>
      </w:r>
    </w:p>
    <w:p w:rsidR="00472862" w:rsidRPr="001718FB" w:rsidRDefault="002F6B43" w:rsidP="00472862">
      <w:pPr>
        <w:pStyle w:val="a4"/>
        <w:numPr>
          <w:ilvl w:val="0"/>
          <w:numId w:val="3"/>
        </w:numPr>
        <w:ind w:left="-567" w:right="205" w:firstLine="8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Приказом по отделу назначается </w:t>
      </w:r>
      <w:r w:rsidR="00472862" w:rsidRPr="001718FB">
        <w:rPr>
          <w:sz w:val="30"/>
          <w:szCs w:val="30"/>
        </w:rPr>
        <w:t>ответственный работник по вопросам организации работы по профилактике</w:t>
      </w:r>
      <w:r w:rsidRPr="001718FB">
        <w:rPr>
          <w:sz w:val="30"/>
          <w:szCs w:val="30"/>
        </w:rPr>
        <w:t xml:space="preserve"> ВИЧ/СПИД</w:t>
      </w:r>
      <w:r w:rsidR="00472862" w:rsidRPr="001718FB">
        <w:rPr>
          <w:sz w:val="30"/>
          <w:szCs w:val="30"/>
        </w:rPr>
        <w:t>.</w:t>
      </w:r>
    </w:p>
    <w:p w:rsidR="00472862" w:rsidRPr="001718FB" w:rsidRDefault="00472862" w:rsidP="00472862">
      <w:pPr>
        <w:pStyle w:val="a4"/>
        <w:numPr>
          <w:ilvl w:val="0"/>
          <w:numId w:val="3"/>
        </w:numPr>
        <w:ind w:right="205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В</w:t>
      </w:r>
      <w:r w:rsidR="002F6B43" w:rsidRPr="001718FB">
        <w:rPr>
          <w:sz w:val="30"/>
          <w:szCs w:val="30"/>
        </w:rPr>
        <w:t xml:space="preserve"> должностные инструкции вносятся обязанности по данному </w:t>
      </w:r>
    </w:p>
    <w:p w:rsidR="002F6B43" w:rsidRPr="001718FB" w:rsidRDefault="002F6B43" w:rsidP="00472862">
      <w:pPr>
        <w:pStyle w:val="a4"/>
        <w:ind w:left="840" w:right="205" w:hanging="140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направлению работы.</w:t>
      </w:r>
    </w:p>
    <w:p w:rsidR="002F6B43" w:rsidRPr="001718FB" w:rsidRDefault="00472862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3</w:t>
      </w:r>
      <w:r w:rsidR="002F6B43" w:rsidRPr="001718FB">
        <w:rPr>
          <w:sz w:val="30"/>
          <w:szCs w:val="30"/>
        </w:rPr>
        <w:t xml:space="preserve">. Разрабатывается план (программа) мероприятий по профилактике ВИЧ/СПИД на </w:t>
      </w:r>
      <w:r w:rsidRPr="001718FB">
        <w:rPr>
          <w:sz w:val="30"/>
          <w:szCs w:val="30"/>
        </w:rPr>
        <w:t xml:space="preserve">календарный </w:t>
      </w:r>
      <w:r w:rsidR="002F6B43" w:rsidRPr="001718FB">
        <w:rPr>
          <w:sz w:val="30"/>
          <w:szCs w:val="30"/>
        </w:rPr>
        <w:t xml:space="preserve">год, либо как раздел общего плана работы отдела. В плане определяются конкретные сроки проведения мероприятий, </w:t>
      </w:r>
      <w:r w:rsidRPr="001718FB">
        <w:rPr>
          <w:sz w:val="30"/>
          <w:szCs w:val="30"/>
        </w:rPr>
        <w:t>в</w:t>
      </w:r>
      <w:r w:rsidR="002F6B43" w:rsidRPr="001718FB">
        <w:rPr>
          <w:sz w:val="30"/>
          <w:szCs w:val="30"/>
        </w:rPr>
        <w:t>носятся отметки о</w:t>
      </w:r>
      <w:r w:rsidRPr="001718FB">
        <w:rPr>
          <w:sz w:val="30"/>
          <w:szCs w:val="30"/>
        </w:rPr>
        <w:t>б</w:t>
      </w:r>
      <w:r w:rsidR="002F6B43" w:rsidRPr="001718FB">
        <w:rPr>
          <w:sz w:val="30"/>
          <w:szCs w:val="30"/>
        </w:rPr>
        <w:t xml:space="preserve"> </w:t>
      </w:r>
      <w:r w:rsidRPr="001718FB">
        <w:rPr>
          <w:sz w:val="30"/>
          <w:szCs w:val="30"/>
        </w:rPr>
        <w:t>ис</w:t>
      </w:r>
      <w:r w:rsidR="002F6B43" w:rsidRPr="001718FB">
        <w:rPr>
          <w:sz w:val="30"/>
          <w:szCs w:val="30"/>
        </w:rPr>
        <w:t>полнении.</w:t>
      </w:r>
    </w:p>
    <w:p w:rsidR="002F6B43" w:rsidRPr="001718FB" w:rsidRDefault="00472862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4</w:t>
      </w:r>
      <w:r w:rsidR="002F6B43" w:rsidRPr="001718FB">
        <w:rPr>
          <w:sz w:val="30"/>
          <w:szCs w:val="30"/>
        </w:rPr>
        <w:t>. Формируется подборка информационно-просветительских материалов по проблеме ВИЧ/СПИД, в том числе с нормативной базой (</w:t>
      </w:r>
      <w:r w:rsidRPr="001718FB">
        <w:rPr>
          <w:sz w:val="30"/>
          <w:szCs w:val="30"/>
        </w:rPr>
        <w:t xml:space="preserve">государственная и региональная программы профилактики ВИЧ-инфекции, </w:t>
      </w:r>
      <w:r w:rsidR="002F6B43" w:rsidRPr="001718FB">
        <w:rPr>
          <w:sz w:val="30"/>
          <w:szCs w:val="30"/>
        </w:rPr>
        <w:t xml:space="preserve">приказы, распоряжения, </w:t>
      </w:r>
      <w:r w:rsidRPr="001718FB">
        <w:rPr>
          <w:sz w:val="30"/>
          <w:szCs w:val="30"/>
        </w:rPr>
        <w:t>решения вышестоящих органов и</w:t>
      </w:r>
      <w:r w:rsidR="002F6B43" w:rsidRPr="001718FB">
        <w:rPr>
          <w:sz w:val="30"/>
          <w:szCs w:val="30"/>
        </w:rPr>
        <w:t xml:space="preserve"> пр.).</w:t>
      </w:r>
    </w:p>
    <w:p w:rsidR="002F6B43" w:rsidRPr="001718FB" w:rsidRDefault="00472862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5</w:t>
      </w:r>
      <w:r w:rsidR="002F6B43" w:rsidRPr="001718FB">
        <w:rPr>
          <w:sz w:val="30"/>
          <w:szCs w:val="30"/>
        </w:rPr>
        <w:t xml:space="preserve">. Формируется подборка </w:t>
      </w:r>
      <w:r w:rsidRPr="001718FB">
        <w:rPr>
          <w:sz w:val="30"/>
          <w:szCs w:val="30"/>
        </w:rPr>
        <w:t xml:space="preserve">материалов по данной проблеме, </w:t>
      </w:r>
      <w:r w:rsidR="002F6B43" w:rsidRPr="001718FB">
        <w:rPr>
          <w:sz w:val="30"/>
          <w:szCs w:val="30"/>
        </w:rPr>
        <w:t>наработанных в отделе, сценариев информационно-образовательных мероприяти</w:t>
      </w:r>
      <w:r w:rsidRPr="001718FB">
        <w:rPr>
          <w:sz w:val="30"/>
          <w:szCs w:val="30"/>
        </w:rPr>
        <w:t>й, в том числе материалов единых информационных дней</w:t>
      </w:r>
      <w:r w:rsidR="002F6B43" w:rsidRPr="001718FB">
        <w:rPr>
          <w:sz w:val="30"/>
          <w:szCs w:val="30"/>
        </w:rPr>
        <w:t xml:space="preserve">. </w:t>
      </w:r>
    </w:p>
    <w:p w:rsidR="002F6B43" w:rsidRPr="001718FB" w:rsidRDefault="00472862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6.  Организуется</w:t>
      </w:r>
      <w:r w:rsidR="002F6B43" w:rsidRPr="001718FB">
        <w:rPr>
          <w:sz w:val="30"/>
          <w:szCs w:val="30"/>
        </w:rPr>
        <w:t xml:space="preserve"> переписка с подве</w:t>
      </w:r>
      <w:r w:rsidRPr="001718FB">
        <w:rPr>
          <w:sz w:val="30"/>
          <w:szCs w:val="30"/>
        </w:rPr>
        <w:t xml:space="preserve">домственными учреждениями, </w:t>
      </w:r>
      <w:r w:rsidR="002F6B43" w:rsidRPr="001718FB">
        <w:rPr>
          <w:sz w:val="30"/>
          <w:szCs w:val="30"/>
        </w:rPr>
        <w:t>сохраняются все документы по данной проблеме, направляемые в учреждения образования для организации работы</w:t>
      </w:r>
      <w:r w:rsidRPr="001718FB">
        <w:rPr>
          <w:sz w:val="30"/>
          <w:szCs w:val="30"/>
        </w:rPr>
        <w:t>.</w:t>
      </w:r>
      <w:r w:rsidR="002F6B43" w:rsidRPr="001718FB">
        <w:rPr>
          <w:sz w:val="30"/>
          <w:szCs w:val="30"/>
        </w:rPr>
        <w:t xml:space="preserve"> </w:t>
      </w:r>
    </w:p>
    <w:p w:rsidR="002F6B43" w:rsidRPr="001718FB" w:rsidRDefault="00472862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7</w:t>
      </w:r>
      <w:r w:rsidR="002F6B43" w:rsidRPr="001718FB">
        <w:rPr>
          <w:sz w:val="30"/>
          <w:szCs w:val="30"/>
        </w:rPr>
        <w:t xml:space="preserve">. В рамках подготовки </w:t>
      </w:r>
      <w:r w:rsidRPr="001718FB">
        <w:rPr>
          <w:sz w:val="30"/>
          <w:szCs w:val="30"/>
        </w:rPr>
        <w:t>ответственных (</w:t>
      </w:r>
      <w:r w:rsidR="002F6B43" w:rsidRPr="001718FB">
        <w:rPr>
          <w:sz w:val="30"/>
          <w:szCs w:val="30"/>
        </w:rPr>
        <w:t>кураторов</w:t>
      </w:r>
      <w:r w:rsidRPr="001718FB">
        <w:rPr>
          <w:sz w:val="30"/>
          <w:szCs w:val="30"/>
        </w:rPr>
        <w:t>)</w:t>
      </w:r>
      <w:r w:rsidR="002F6B43" w:rsidRPr="001718FB">
        <w:rPr>
          <w:sz w:val="30"/>
          <w:szCs w:val="30"/>
        </w:rPr>
        <w:t xml:space="preserve"> по данному направлению работы ор</w:t>
      </w:r>
      <w:r w:rsidRPr="001718FB">
        <w:rPr>
          <w:sz w:val="30"/>
          <w:szCs w:val="30"/>
        </w:rPr>
        <w:t>ганизуется проведение обучающих</w:t>
      </w:r>
      <w:r w:rsidR="002F6B43" w:rsidRPr="001718FB">
        <w:rPr>
          <w:sz w:val="30"/>
          <w:szCs w:val="30"/>
        </w:rPr>
        <w:t xml:space="preserve"> семинаров, совещаний для классных руководителей, за</w:t>
      </w:r>
      <w:r w:rsidRPr="001718FB">
        <w:rPr>
          <w:sz w:val="30"/>
          <w:szCs w:val="30"/>
        </w:rPr>
        <w:t>местител</w:t>
      </w:r>
      <w:r w:rsidR="002F6B43" w:rsidRPr="001718FB">
        <w:rPr>
          <w:sz w:val="30"/>
          <w:szCs w:val="30"/>
        </w:rPr>
        <w:t>ей по учебной, воспитательной работе. Обязательно наличие программ</w:t>
      </w:r>
      <w:r w:rsidRPr="001718FB">
        <w:rPr>
          <w:sz w:val="30"/>
          <w:szCs w:val="30"/>
        </w:rPr>
        <w:t xml:space="preserve"> данных мероприятий</w:t>
      </w:r>
      <w:r w:rsidR="002F6B43" w:rsidRPr="001718FB">
        <w:rPr>
          <w:sz w:val="30"/>
          <w:szCs w:val="30"/>
        </w:rPr>
        <w:t>, списков присутствующих.</w:t>
      </w:r>
    </w:p>
    <w:p w:rsidR="004D477C" w:rsidRPr="001718FB" w:rsidRDefault="00472862" w:rsidP="004D477C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lastRenderedPageBreak/>
        <w:t>8</w:t>
      </w:r>
      <w:r w:rsidR="002F6B43" w:rsidRPr="001718FB">
        <w:rPr>
          <w:sz w:val="30"/>
          <w:szCs w:val="30"/>
        </w:rPr>
        <w:t>. Обеспечивается внедрение в</w:t>
      </w:r>
      <w:r w:rsidRPr="001718FB">
        <w:rPr>
          <w:sz w:val="30"/>
          <w:szCs w:val="30"/>
        </w:rPr>
        <w:t xml:space="preserve"> работу учреждений образования К</w:t>
      </w:r>
      <w:r w:rsidR="002F6B43" w:rsidRPr="001718FB">
        <w:rPr>
          <w:sz w:val="30"/>
          <w:szCs w:val="30"/>
        </w:rPr>
        <w:t>онцепции профилактики ВИЧ-инфекци</w:t>
      </w:r>
      <w:r w:rsidRPr="001718FB">
        <w:rPr>
          <w:sz w:val="30"/>
          <w:szCs w:val="30"/>
        </w:rPr>
        <w:t>и в Р</w:t>
      </w:r>
      <w:r w:rsidR="0048485B" w:rsidRPr="001718FB">
        <w:rPr>
          <w:sz w:val="30"/>
          <w:szCs w:val="30"/>
        </w:rPr>
        <w:t xml:space="preserve">еспублике </w:t>
      </w:r>
      <w:r w:rsidRPr="001718FB">
        <w:rPr>
          <w:sz w:val="30"/>
          <w:szCs w:val="30"/>
        </w:rPr>
        <w:t>Б</w:t>
      </w:r>
      <w:r w:rsidR="0048485B" w:rsidRPr="001718FB">
        <w:rPr>
          <w:sz w:val="30"/>
          <w:szCs w:val="30"/>
        </w:rPr>
        <w:t>еларусь</w:t>
      </w:r>
      <w:r w:rsidRPr="001718FB">
        <w:rPr>
          <w:sz w:val="30"/>
          <w:szCs w:val="30"/>
        </w:rPr>
        <w:t xml:space="preserve">, а также разработанных </w:t>
      </w:r>
      <w:r w:rsidR="002F6B43" w:rsidRPr="001718FB">
        <w:rPr>
          <w:sz w:val="30"/>
          <w:szCs w:val="30"/>
        </w:rPr>
        <w:t>программ в учреждениях</w:t>
      </w:r>
      <w:r w:rsidR="004D477C" w:rsidRPr="001718FB">
        <w:rPr>
          <w:sz w:val="30"/>
          <w:szCs w:val="30"/>
        </w:rPr>
        <w:t xml:space="preserve"> общего среднего образования</w:t>
      </w:r>
      <w:r w:rsidR="002F6B43" w:rsidRPr="001718FB">
        <w:rPr>
          <w:sz w:val="30"/>
          <w:szCs w:val="30"/>
        </w:rPr>
        <w:t xml:space="preserve">. </w:t>
      </w:r>
      <w:r w:rsidR="004D477C" w:rsidRPr="001718FB">
        <w:rPr>
          <w:sz w:val="30"/>
          <w:szCs w:val="30"/>
        </w:rPr>
        <w:tab/>
        <w:t xml:space="preserve">   9. Осуществляется контроль за организацией освещения вопросов ВИЧ/СПИД в учебном процессе (на предметах «Биология», «Русский язык», «</w:t>
      </w:r>
      <w:proofErr w:type="spellStart"/>
      <w:r w:rsidR="004D477C" w:rsidRPr="001718FB">
        <w:rPr>
          <w:sz w:val="30"/>
          <w:szCs w:val="30"/>
        </w:rPr>
        <w:t>Медподготовка</w:t>
      </w:r>
      <w:proofErr w:type="spellEnd"/>
      <w:r w:rsidR="004D477C" w:rsidRPr="001718FB">
        <w:rPr>
          <w:sz w:val="30"/>
          <w:szCs w:val="30"/>
        </w:rPr>
        <w:t xml:space="preserve">»); на факультативных занятиях «Здоровый образ жизни»); при проведении внеклассных, внеурочных мероприятий. </w:t>
      </w:r>
    </w:p>
    <w:p w:rsidR="002F6B43" w:rsidRPr="001718FB" w:rsidRDefault="004D477C" w:rsidP="004D477C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10. Осуществляется контроль за использованием в работе учебного пособия </w:t>
      </w:r>
      <w:r w:rsidR="000F48CE" w:rsidRPr="001718FB">
        <w:rPr>
          <w:sz w:val="30"/>
          <w:szCs w:val="30"/>
        </w:rPr>
        <w:t>«</w:t>
      </w:r>
      <w:r w:rsidR="0048485B" w:rsidRPr="001718FB">
        <w:rPr>
          <w:rFonts w:eastAsia="ArialMT"/>
          <w:sz w:val="30"/>
          <w:szCs w:val="30"/>
          <w:lang w:eastAsia="en-US"/>
        </w:rPr>
        <w:t>Профилактика ВИЧ-инфекции</w:t>
      </w:r>
      <w:r w:rsidRPr="001718FB">
        <w:rPr>
          <w:sz w:val="30"/>
          <w:szCs w:val="30"/>
        </w:rPr>
        <w:t xml:space="preserve"> </w:t>
      </w:r>
      <w:r w:rsidR="0048485B" w:rsidRPr="001718FB">
        <w:rPr>
          <w:rFonts w:eastAsia="ArialMT"/>
          <w:sz w:val="30"/>
          <w:szCs w:val="30"/>
          <w:lang w:eastAsia="en-US"/>
        </w:rPr>
        <w:t>в учреждениях образования</w:t>
      </w:r>
      <w:r w:rsidRPr="001718FB">
        <w:rPr>
          <w:sz w:val="30"/>
          <w:szCs w:val="30"/>
        </w:rPr>
        <w:t xml:space="preserve"> </w:t>
      </w:r>
      <w:r w:rsidR="0048485B" w:rsidRPr="001718FB">
        <w:rPr>
          <w:rFonts w:eastAsia="ArialMT"/>
          <w:sz w:val="30"/>
          <w:szCs w:val="30"/>
          <w:lang w:eastAsia="en-US"/>
        </w:rPr>
        <w:t>на основе жизненных навыков</w:t>
      </w:r>
      <w:r w:rsidR="000F48CE" w:rsidRPr="001718FB">
        <w:rPr>
          <w:rFonts w:eastAsia="ArialMT"/>
          <w:sz w:val="30"/>
          <w:szCs w:val="30"/>
          <w:lang w:eastAsia="en-US"/>
        </w:rPr>
        <w:t>», разработанного ГУО «Академия последипломного образования» и утвержденного Министерством образования Республики Беларусь</w:t>
      </w:r>
      <w:r w:rsidR="002F6B43" w:rsidRPr="001718FB">
        <w:rPr>
          <w:sz w:val="30"/>
          <w:szCs w:val="30"/>
        </w:rPr>
        <w:t xml:space="preserve">. </w:t>
      </w:r>
    </w:p>
    <w:p w:rsidR="002F6B43" w:rsidRPr="001718FB" w:rsidRDefault="000F48CE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11</w:t>
      </w:r>
      <w:r w:rsidR="002F6B43" w:rsidRPr="001718FB">
        <w:rPr>
          <w:sz w:val="30"/>
          <w:szCs w:val="30"/>
        </w:rPr>
        <w:t xml:space="preserve">. Осуществляется контроль за организацией работы по профилактике ВИЧ/СПИД с </w:t>
      </w:r>
      <w:r w:rsidRPr="001718FB">
        <w:rPr>
          <w:sz w:val="30"/>
          <w:szCs w:val="30"/>
        </w:rPr>
        <w:t>законными представителями обучающихся</w:t>
      </w:r>
      <w:r w:rsidR="002F6B43" w:rsidRPr="001718FB">
        <w:rPr>
          <w:sz w:val="30"/>
          <w:szCs w:val="30"/>
        </w:rPr>
        <w:t xml:space="preserve">: </w:t>
      </w:r>
      <w:r w:rsidRPr="001718FB">
        <w:rPr>
          <w:sz w:val="30"/>
          <w:szCs w:val="30"/>
        </w:rPr>
        <w:t xml:space="preserve">приглашение на родительские собрания, конференции медицинских работников, </w:t>
      </w:r>
      <w:r w:rsidR="002F6B43" w:rsidRPr="001718FB">
        <w:rPr>
          <w:sz w:val="30"/>
          <w:szCs w:val="30"/>
        </w:rPr>
        <w:t xml:space="preserve">работа с письмом-обращением к родителям, </w:t>
      </w:r>
      <w:r w:rsidRPr="001718FB">
        <w:rPr>
          <w:sz w:val="30"/>
          <w:szCs w:val="30"/>
        </w:rPr>
        <w:t>ины</w:t>
      </w:r>
      <w:r w:rsidR="002F6B43" w:rsidRPr="001718FB">
        <w:rPr>
          <w:sz w:val="30"/>
          <w:szCs w:val="30"/>
        </w:rPr>
        <w:t>е мероприятия.</w:t>
      </w:r>
    </w:p>
    <w:p w:rsidR="001C1264" w:rsidRPr="001718FB" w:rsidRDefault="001C1264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12. Разработка методической службой отдела информационных материалов (название, тираж).</w:t>
      </w:r>
    </w:p>
    <w:p w:rsidR="00214D10" w:rsidRPr="001718FB" w:rsidRDefault="009F78C4" w:rsidP="00214D10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3</w:t>
      </w:r>
      <w:r w:rsidR="002F6B43" w:rsidRPr="001718FB">
        <w:rPr>
          <w:sz w:val="30"/>
          <w:szCs w:val="30"/>
        </w:rPr>
        <w:t xml:space="preserve">. </w:t>
      </w:r>
      <w:r w:rsidR="00214D10" w:rsidRPr="001718FB">
        <w:rPr>
          <w:sz w:val="30"/>
          <w:szCs w:val="30"/>
        </w:rPr>
        <w:t>Обобщается и транслируется эффективный опыт работы отдельных педагогических работников, членов администрации, учреждений образования в целом по профилактике ВИЧ/СПИД.</w:t>
      </w:r>
    </w:p>
    <w:p w:rsidR="00214D10" w:rsidRPr="001718FB" w:rsidRDefault="00C00B7E" w:rsidP="00214D10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4</w:t>
      </w:r>
      <w:r w:rsidRPr="001718FB">
        <w:rPr>
          <w:sz w:val="30"/>
          <w:szCs w:val="30"/>
        </w:rPr>
        <w:t xml:space="preserve">. </w:t>
      </w:r>
      <w:r w:rsidR="00214D10" w:rsidRPr="001718FB">
        <w:rPr>
          <w:sz w:val="30"/>
          <w:szCs w:val="30"/>
        </w:rPr>
        <w:t>На заседании совета отдела заслушивается состояние работы по реализации Государственной программы профилактики ВИЧ-инфекции в части выполнения годового плана работы – не реже 1 раза в год с анализом данной работы и принятием необходимых решений.</w:t>
      </w:r>
    </w:p>
    <w:p w:rsidR="007520EB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5</w:t>
      </w:r>
      <w:r w:rsidRPr="001718FB">
        <w:rPr>
          <w:sz w:val="30"/>
          <w:szCs w:val="30"/>
        </w:rPr>
        <w:t>. Обеспечивается ежеквартальн</w:t>
      </w:r>
      <w:r w:rsidR="00A56AE6" w:rsidRPr="001718FB">
        <w:rPr>
          <w:sz w:val="30"/>
          <w:szCs w:val="30"/>
        </w:rPr>
        <w:t xml:space="preserve">ый анализ </w:t>
      </w:r>
      <w:r w:rsidR="007520EB" w:rsidRPr="001718FB">
        <w:rPr>
          <w:sz w:val="30"/>
          <w:szCs w:val="30"/>
        </w:rPr>
        <w:t xml:space="preserve">проведенных мероприятий, оценка их эффективности с учетом финансовых затрат </w:t>
      </w:r>
      <w:r w:rsidR="00A56AE6" w:rsidRPr="001718FB">
        <w:rPr>
          <w:sz w:val="30"/>
          <w:szCs w:val="30"/>
        </w:rPr>
        <w:t>и</w:t>
      </w:r>
      <w:r w:rsidR="007520EB" w:rsidRPr="001718FB">
        <w:rPr>
          <w:sz w:val="30"/>
          <w:szCs w:val="30"/>
        </w:rPr>
        <w:t xml:space="preserve"> пред</w:t>
      </w:r>
      <w:r w:rsidRPr="001718FB">
        <w:rPr>
          <w:sz w:val="30"/>
          <w:szCs w:val="30"/>
        </w:rPr>
        <w:t xml:space="preserve">ставление в </w:t>
      </w:r>
      <w:r w:rsidR="00A56AE6" w:rsidRPr="001718FB">
        <w:rPr>
          <w:sz w:val="30"/>
          <w:szCs w:val="30"/>
        </w:rPr>
        <w:t>зональный (районный)</w:t>
      </w:r>
      <w:r w:rsidR="007520EB" w:rsidRPr="001718FB">
        <w:rPr>
          <w:sz w:val="30"/>
          <w:szCs w:val="30"/>
        </w:rPr>
        <w:t xml:space="preserve"> центр гигиены и эпидемиологии</w:t>
      </w:r>
      <w:r w:rsidRPr="001718FB">
        <w:rPr>
          <w:sz w:val="30"/>
          <w:szCs w:val="30"/>
        </w:rPr>
        <w:t xml:space="preserve"> отчета о</w:t>
      </w:r>
      <w:r w:rsidR="007520EB" w:rsidRPr="001718FB">
        <w:rPr>
          <w:sz w:val="30"/>
          <w:szCs w:val="30"/>
        </w:rPr>
        <w:t>б</w:t>
      </w:r>
      <w:r w:rsidRPr="001718FB">
        <w:rPr>
          <w:sz w:val="30"/>
          <w:szCs w:val="30"/>
        </w:rPr>
        <w:t xml:space="preserve"> </w:t>
      </w:r>
      <w:r w:rsidR="007520EB" w:rsidRPr="001718FB">
        <w:rPr>
          <w:sz w:val="30"/>
          <w:szCs w:val="30"/>
        </w:rPr>
        <w:t>ис</w:t>
      </w:r>
      <w:r w:rsidRPr="001718FB">
        <w:rPr>
          <w:sz w:val="30"/>
          <w:szCs w:val="30"/>
        </w:rPr>
        <w:t xml:space="preserve">полнении </w:t>
      </w:r>
      <w:r w:rsidR="007520EB" w:rsidRPr="001718FB">
        <w:rPr>
          <w:sz w:val="30"/>
          <w:szCs w:val="30"/>
        </w:rPr>
        <w:t>Г</w:t>
      </w:r>
      <w:r w:rsidRPr="001718FB">
        <w:rPr>
          <w:sz w:val="30"/>
          <w:szCs w:val="30"/>
        </w:rPr>
        <w:t xml:space="preserve">осударственной программы профилактики ВИЧ-инфекции в </w:t>
      </w:r>
      <w:r w:rsidR="00214D10" w:rsidRPr="001718FB">
        <w:rPr>
          <w:sz w:val="30"/>
          <w:szCs w:val="30"/>
        </w:rPr>
        <w:t xml:space="preserve">подведомственных </w:t>
      </w:r>
      <w:r w:rsidRPr="001718FB">
        <w:rPr>
          <w:sz w:val="30"/>
          <w:szCs w:val="30"/>
        </w:rPr>
        <w:t>учреждениях образования</w:t>
      </w:r>
      <w:r w:rsidR="007520EB" w:rsidRPr="001718FB">
        <w:rPr>
          <w:sz w:val="30"/>
          <w:szCs w:val="30"/>
        </w:rPr>
        <w:t>.</w:t>
      </w:r>
      <w:r w:rsidRPr="001718FB">
        <w:rPr>
          <w:sz w:val="30"/>
          <w:szCs w:val="30"/>
        </w:rPr>
        <w:t xml:space="preserve"> </w:t>
      </w:r>
    </w:p>
    <w:p w:rsidR="002F6B43" w:rsidRPr="001718FB" w:rsidRDefault="007520EB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6</w:t>
      </w:r>
      <w:r w:rsidRPr="001718FB">
        <w:rPr>
          <w:sz w:val="30"/>
          <w:szCs w:val="30"/>
        </w:rPr>
        <w:t>. Обеспечивается п</w:t>
      </w:r>
      <w:r w:rsidR="002F6B43" w:rsidRPr="001718FB">
        <w:rPr>
          <w:sz w:val="30"/>
          <w:szCs w:val="30"/>
        </w:rPr>
        <w:t>ров</w:t>
      </w:r>
      <w:r w:rsidRPr="001718FB">
        <w:rPr>
          <w:sz w:val="30"/>
          <w:szCs w:val="30"/>
        </w:rPr>
        <w:t>е</w:t>
      </w:r>
      <w:r w:rsidR="002F6B43" w:rsidRPr="001718FB">
        <w:rPr>
          <w:sz w:val="30"/>
          <w:szCs w:val="30"/>
        </w:rPr>
        <w:t>д</w:t>
      </w:r>
      <w:r w:rsidRPr="001718FB">
        <w:rPr>
          <w:sz w:val="30"/>
          <w:szCs w:val="30"/>
        </w:rPr>
        <w:t>ение</w:t>
      </w:r>
      <w:r w:rsidR="002F6B43" w:rsidRPr="001718FB">
        <w:rPr>
          <w:sz w:val="30"/>
          <w:szCs w:val="30"/>
        </w:rPr>
        <w:t xml:space="preserve"> обобщени</w:t>
      </w:r>
      <w:r w:rsidRPr="001718FB">
        <w:rPr>
          <w:sz w:val="30"/>
          <w:szCs w:val="30"/>
        </w:rPr>
        <w:t>я</w:t>
      </w:r>
      <w:r w:rsidR="002F6B43" w:rsidRPr="001718FB">
        <w:rPr>
          <w:sz w:val="30"/>
          <w:szCs w:val="30"/>
        </w:rPr>
        <w:t xml:space="preserve"> работы</w:t>
      </w:r>
      <w:r w:rsidRPr="001718FB">
        <w:rPr>
          <w:sz w:val="30"/>
          <w:szCs w:val="30"/>
        </w:rPr>
        <w:t xml:space="preserve"> за календарный год</w:t>
      </w:r>
      <w:r w:rsidR="002F6B43" w:rsidRPr="001718FB">
        <w:rPr>
          <w:sz w:val="30"/>
          <w:szCs w:val="30"/>
        </w:rPr>
        <w:t xml:space="preserve"> с выводами и задачами на предстоящий год. </w:t>
      </w:r>
    </w:p>
    <w:p w:rsidR="002F6B43" w:rsidRPr="001718FB" w:rsidRDefault="002F6B43" w:rsidP="002F6B43">
      <w:pPr>
        <w:ind w:left="-600" w:right="205" w:firstLine="900"/>
        <w:jc w:val="both"/>
        <w:rPr>
          <w:b/>
          <w:i/>
          <w:sz w:val="30"/>
          <w:szCs w:val="30"/>
        </w:rPr>
      </w:pPr>
    </w:p>
    <w:p w:rsidR="002F6B43" w:rsidRPr="001718FB" w:rsidRDefault="002F6B43" w:rsidP="007520EB">
      <w:pPr>
        <w:ind w:left="-600" w:right="205" w:firstLine="33"/>
        <w:jc w:val="both"/>
        <w:rPr>
          <w:b/>
          <w:i/>
          <w:sz w:val="30"/>
          <w:szCs w:val="30"/>
        </w:rPr>
      </w:pPr>
      <w:r w:rsidRPr="001718FB">
        <w:rPr>
          <w:b/>
          <w:i/>
          <w:sz w:val="30"/>
          <w:szCs w:val="30"/>
        </w:rPr>
        <w:t>Учреждения общего среднего образования</w:t>
      </w:r>
    </w:p>
    <w:p w:rsidR="007520EB" w:rsidRPr="001718FB" w:rsidRDefault="007520EB" w:rsidP="007520EB">
      <w:pPr>
        <w:pStyle w:val="a4"/>
        <w:numPr>
          <w:ilvl w:val="0"/>
          <w:numId w:val="4"/>
        </w:numPr>
        <w:ind w:left="-567" w:right="205" w:firstLine="86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Приказом по учреждению назначается ответственный </w:t>
      </w:r>
      <w:r w:rsidR="00FA1FE5" w:rsidRPr="001718FB">
        <w:rPr>
          <w:sz w:val="30"/>
          <w:szCs w:val="30"/>
        </w:rPr>
        <w:t xml:space="preserve">из числа членов администрации </w:t>
      </w:r>
      <w:r w:rsidRPr="001718FB">
        <w:rPr>
          <w:sz w:val="30"/>
          <w:szCs w:val="30"/>
        </w:rPr>
        <w:t>по вопросам организации работы по профилактике ВИЧ/СПИД.</w:t>
      </w:r>
    </w:p>
    <w:p w:rsidR="007520EB" w:rsidRPr="001718FB" w:rsidRDefault="007520EB" w:rsidP="007520EB">
      <w:pPr>
        <w:pStyle w:val="a4"/>
        <w:numPr>
          <w:ilvl w:val="0"/>
          <w:numId w:val="4"/>
        </w:numPr>
        <w:ind w:right="205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В должностные инструкции вносятся обязанности по данному </w:t>
      </w:r>
    </w:p>
    <w:p w:rsidR="007520EB" w:rsidRPr="001718FB" w:rsidRDefault="007520EB" w:rsidP="007520EB">
      <w:pPr>
        <w:pStyle w:val="a4"/>
        <w:ind w:left="840" w:right="205" w:hanging="1407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направлению работы.</w:t>
      </w:r>
    </w:p>
    <w:p w:rsidR="002F6B43" w:rsidRPr="001718FB" w:rsidRDefault="007520EB" w:rsidP="007520EB">
      <w:pPr>
        <w:ind w:left="-600" w:right="205" w:firstLine="33"/>
        <w:jc w:val="both"/>
        <w:rPr>
          <w:sz w:val="30"/>
          <w:szCs w:val="30"/>
        </w:rPr>
      </w:pPr>
      <w:r w:rsidRPr="001718FB">
        <w:rPr>
          <w:sz w:val="30"/>
          <w:szCs w:val="30"/>
        </w:rPr>
        <w:tab/>
        <w:t xml:space="preserve">    3</w:t>
      </w:r>
      <w:r w:rsidR="002F6B43" w:rsidRPr="001718FB">
        <w:rPr>
          <w:sz w:val="30"/>
          <w:szCs w:val="30"/>
        </w:rPr>
        <w:t>. Формируется подборка информационно-просветительских материалов, собственных наработок по проблеме ВИЧ/СПИД.</w:t>
      </w:r>
    </w:p>
    <w:p w:rsidR="002F6B43" w:rsidRPr="001718FB" w:rsidRDefault="007520EB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lastRenderedPageBreak/>
        <w:t>4</w:t>
      </w:r>
      <w:r w:rsidR="002F6B43" w:rsidRPr="001718FB">
        <w:rPr>
          <w:sz w:val="30"/>
          <w:szCs w:val="30"/>
        </w:rPr>
        <w:t xml:space="preserve">. </w:t>
      </w:r>
      <w:r w:rsidRPr="001718FB">
        <w:rPr>
          <w:sz w:val="30"/>
          <w:szCs w:val="30"/>
        </w:rPr>
        <w:t>В раздел годового плана работы учреждения «Идеологическая и воспитательная работа» включаются</w:t>
      </w:r>
      <w:r w:rsidR="002F6B43" w:rsidRPr="001718FB">
        <w:rPr>
          <w:sz w:val="30"/>
          <w:szCs w:val="30"/>
        </w:rPr>
        <w:t xml:space="preserve"> мероприяти</w:t>
      </w:r>
      <w:r w:rsidRPr="001718FB">
        <w:rPr>
          <w:sz w:val="30"/>
          <w:szCs w:val="30"/>
        </w:rPr>
        <w:t>я</w:t>
      </w:r>
      <w:r w:rsidR="002F6B43" w:rsidRPr="001718FB">
        <w:rPr>
          <w:sz w:val="30"/>
          <w:szCs w:val="30"/>
        </w:rPr>
        <w:t xml:space="preserve"> по профилактике ВИЧ/СПИД</w:t>
      </w:r>
      <w:r w:rsidRPr="001718FB">
        <w:rPr>
          <w:sz w:val="30"/>
          <w:szCs w:val="30"/>
        </w:rPr>
        <w:t xml:space="preserve">, </w:t>
      </w:r>
      <w:r w:rsidR="002F6B43" w:rsidRPr="001718FB">
        <w:rPr>
          <w:sz w:val="30"/>
          <w:szCs w:val="30"/>
        </w:rPr>
        <w:t xml:space="preserve">определяются конкретные сроки </w:t>
      </w:r>
      <w:r w:rsidR="00FA1FE5" w:rsidRPr="001718FB">
        <w:rPr>
          <w:sz w:val="30"/>
          <w:szCs w:val="30"/>
        </w:rPr>
        <w:t xml:space="preserve">их </w:t>
      </w:r>
      <w:r w:rsidR="002F6B43" w:rsidRPr="001718FB">
        <w:rPr>
          <w:sz w:val="30"/>
          <w:szCs w:val="30"/>
        </w:rPr>
        <w:t xml:space="preserve">проведения, </w:t>
      </w:r>
      <w:r w:rsidR="00FA1FE5" w:rsidRPr="001718FB">
        <w:rPr>
          <w:sz w:val="30"/>
          <w:szCs w:val="30"/>
        </w:rPr>
        <w:t xml:space="preserve">ответственные за мероприятие, </w:t>
      </w:r>
      <w:r w:rsidRPr="001718FB">
        <w:rPr>
          <w:sz w:val="30"/>
          <w:szCs w:val="30"/>
        </w:rPr>
        <w:t>в</w:t>
      </w:r>
      <w:r w:rsidR="002F6B43" w:rsidRPr="001718FB">
        <w:rPr>
          <w:sz w:val="30"/>
          <w:szCs w:val="30"/>
        </w:rPr>
        <w:t>носятся отметки о</w:t>
      </w:r>
      <w:r w:rsidRPr="001718FB">
        <w:rPr>
          <w:sz w:val="30"/>
          <w:szCs w:val="30"/>
        </w:rPr>
        <w:t>б</w:t>
      </w:r>
      <w:r w:rsidR="002F6B43" w:rsidRPr="001718FB">
        <w:rPr>
          <w:sz w:val="30"/>
          <w:szCs w:val="30"/>
        </w:rPr>
        <w:t xml:space="preserve"> </w:t>
      </w:r>
      <w:r w:rsidRPr="001718FB">
        <w:rPr>
          <w:sz w:val="30"/>
          <w:szCs w:val="30"/>
        </w:rPr>
        <w:t>ис</w:t>
      </w:r>
      <w:r w:rsidR="002F6B43" w:rsidRPr="001718FB">
        <w:rPr>
          <w:sz w:val="30"/>
          <w:szCs w:val="30"/>
        </w:rPr>
        <w:t>полнении.</w:t>
      </w:r>
    </w:p>
    <w:p w:rsidR="002F6B43" w:rsidRPr="001718FB" w:rsidRDefault="007520EB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5</w:t>
      </w:r>
      <w:r w:rsidR="002F6B43" w:rsidRPr="001718FB">
        <w:rPr>
          <w:sz w:val="30"/>
          <w:szCs w:val="30"/>
        </w:rPr>
        <w:t xml:space="preserve">. Организуется обучение </w:t>
      </w:r>
      <w:r w:rsidRPr="001718FB">
        <w:rPr>
          <w:sz w:val="30"/>
          <w:szCs w:val="30"/>
        </w:rPr>
        <w:t>педагогических работников через проведение</w:t>
      </w:r>
      <w:r w:rsidR="002F6B43" w:rsidRPr="001718FB">
        <w:rPr>
          <w:sz w:val="30"/>
          <w:szCs w:val="30"/>
        </w:rPr>
        <w:t xml:space="preserve"> семинар</w:t>
      </w:r>
      <w:r w:rsidRPr="001718FB">
        <w:rPr>
          <w:sz w:val="30"/>
          <w:szCs w:val="30"/>
        </w:rPr>
        <w:t>ов</w:t>
      </w:r>
      <w:r w:rsidR="00367787" w:rsidRPr="001718FB">
        <w:rPr>
          <w:sz w:val="30"/>
          <w:szCs w:val="30"/>
        </w:rPr>
        <w:t xml:space="preserve"> и совещани</w:t>
      </w:r>
      <w:r w:rsidR="003D52A3" w:rsidRPr="001718FB">
        <w:rPr>
          <w:sz w:val="30"/>
          <w:szCs w:val="30"/>
        </w:rPr>
        <w:t>й</w:t>
      </w:r>
      <w:r w:rsidR="00F3138A" w:rsidRPr="001718FB">
        <w:rPr>
          <w:sz w:val="30"/>
          <w:szCs w:val="30"/>
        </w:rPr>
        <w:t>, тематических методических объединений</w:t>
      </w:r>
      <w:r w:rsidR="00367787" w:rsidRPr="001718FB">
        <w:rPr>
          <w:sz w:val="30"/>
          <w:szCs w:val="30"/>
        </w:rPr>
        <w:t xml:space="preserve">, разрабатываются </w:t>
      </w:r>
      <w:r w:rsidR="002F6B43" w:rsidRPr="001718FB">
        <w:rPr>
          <w:sz w:val="30"/>
          <w:szCs w:val="30"/>
        </w:rPr>
        <w:t xml:space="preserve">программы </w:t>
      </w:r>
      <w:r w:rsidR="00060F17" w:rsidRPr="001718FB">
        <w:rPr>
          <w:sz w:val="30"/>
          <w:szCs w:val="30"/>
        </w:rPr>
        <w:t xml:space="preserve">данных </w:t>
      </w:r>
      <w:r w:rsidR="002F6B43" w:rsidRPr="001718FB">
        <w:rPr>
          <w:sz w:val="30"/>
          <w:szCs w:val="30"/>
        </w:rPr>
        <w:t>мероприятий, составляются списк</w:t>
      </w:r>
      <w:r w:rsidR="00F3138A" w:rsidRPr="001718FB">
        <w:rPr>
          <w:sz w:val="30"/>
          <w:szCs w:val="30"/>
        </w:rPr>
        <w:t>и</w:t>
      </w:r>
      <w:r w:rsidR="002F6B43" w:rsidRPr="001718FB">
        <w:rPr>
          <w:sz w:val="30"/>
          <w:szCs w:val="30"/>
        </w:rPr>
        <w:t xml:space="preserve"> присутствующих.</w:t>
      </w:r>
    </w:p>
    <w:p w:rsidR="002F6B43" w:rsidRPr="001718FB" w:rsidRDefault="00060F17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6</w:t>
      </w:r>
      <w:r w:rsidR="002F6B43" w:rsidRPr="001718FB">
        <w:rPr>
          <w:sz w:val="30"/>
          <w:szCs w:val="30"/>
        </w:rPr>
        <w:t>. Обеспечиваетс</w:t>
      </w:r>
      <w:r w:rsidR="00F3138A" w:rsidRPr="001718FB">
        <w:rPr>
          <w:sz w:val="30"/>
          <w:szCs w:val="30"/>
        </w:rPr>
        <w:t>я проведение</w:t>
      </w:r>
      <w:r w:rsidR="002F6B43" w:rsidRPr="001718FB">
        <w:rPr>
          <w:sz w:val="30"/>
          <w:szCs w:val="30"/>
        </w:rPr>
        <w:t xml:space="preserve"> работы с учащимися: </w:t>
      </w:r>
    </w:p>
    <w:p w:rsidR="002F6B43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а) во время учебного процесса конкретно определяются формы предоставления</w:t>
      </w:r>
      <w:r w:rsidR="00F3138A" w:rsidRPr="001718FB">
        <w:rPr>
          <w:sz w:val="30"/>
          <w:szCs w:val="30"/>
        </w:rPr>
        <w:t xml:space="preserve"> (доведения)</w:t>
      </w:r>
      <w:r w:rsidRPr="001718FB">
        <w:rPr>
          <w:sz w:val="30"/>
          <w:szCs w:val="30"/>
        </w:rPr>
        <w:t xml:space="preserve"> </w:t>
      </w:r>
      <w:r w:rsidR="00F3138A" w:rsidRPr="001718FB">
        <w:rPr>
          <w:sz w:val="30"/>
          <w:szCs w:val="30"/>
        </w:rPr>
        <w:t xml:space="preserve">учащимся </w:t>
      </w:r>
      <w:r w:rsidRPr="001718FB">
        <w:rPr>
          <w:sz w:val="30"/>
          <w:szCs w:val="30"/>
        </w:rPr>
        <w:t>информации о ВИЧ/СПИД, учитывается количество часов и название предметов</w:t>
      </w:r>
      <w:r w:rsidR="00F3138A" w:rsidRPr="001718FB">
        <w:rPr>
          <w:sz w:val="30"/>
          <w:szCs w:val="30"/>
        </w:rPr>
        <w:t>,</w:t>
      </w:r>
      <w:r w:rsidRPr="001718FB">
        <w:rPr>
          <w:sz w:val="30"/>
          <w:szCs w:val="30"/>
        </w:rPr>
        <w:t xml:space="preserve"> на которых они освещались;</w:t>
      </w:r>
    </w:p>
    <w:p w:rsidR="002F6B43" w:rsidRPr="001718FB" w:rsidRDefault="00F3138A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б) при проведении</w:t>
      </w:r>
      <w:r w:rsidR="002F6B43" w:rsidRPr="001718FB">
        <w:rPr>
          <w:sz w:val="30"/>
          <w:szCs w:val="30"/>
        </w:rPr>
        <w:t xml:space="preserve"> </w:t>
      </w:r>
      <w:r w:rsidRPr="001718FB">
        <w:rPr>
          <w:sz w:val="30"/>
          <w:szCs w:val="30"/>
        </w:rPr>
        <w:t>воспитательных мероприятий</w:t>
      </w:r>
      <w:r w:rsidR="002F6B43" w:rsidRPr="001718FB">
        <w:rPr>
          <w:sz w:val="30"/>
          <w:szCs w:val="30"/>
        </w:rPr>
        <w:t xml:space="preserve"> (в то</w:t>
      </w:r>
      <w:r w:rsidRPr="001718FB">
        <w:rPr>
          <w:sz w:val="30"/>
          <w:szCs w:val="30"/>
        </w:rPr>
        <w:t>м числе,</w:t>
      </w:r>
      <w:r w:rsidR="002F6B43" w:rsidRPr="001718FB">
        <w:rPr>
          <w:sz w:val="30"/>
          <w:szCs w:val="30"/>
        </w:rPr>
        <w:t xml:space="preserve"> </w:t>
      </w:r>
      <w:r w:rsidRPr="001718FB">
        <w:rPr>
          <w:sz w:val="30"/>
          <w:szCs w:val="30"/>
        </w:rPr>
        <w:t>в шестой</w:t>
      </w:r>
      <w:r w:rsidR="002F6B43" w:rsidRPr="001718FB">
        <w:rPr>
          <w:sz w:val="30"/>
          <w:szCs w:val="30"/>
        </w:rPr>
        <w:t xml:space="preserve"> </w:t>
      </w:r>
      <w:r w:rsidRPr="001718FB">
        <w:rPr>
          <w:sz w:val="30"/>
          <w:szCs w:val="30"/>
        </w:rPr>
        <w:t>школь</w:t>
      </w:r>
      <w:r w:rsidR="002F6B43" w:rsidRPr="001718FB">
        <w:rPr>
          <w:sz w:val="30"/>
          <w:szCs w:val="30"/>
        </w:rPr>
        <w:t xml:space="preserve">ный день, </w:t>
      </w:r>
      <w:r w:rsidRPr="001718FB">
        <w:rPr>
          <w:sz w:val="30"/>
          <w:szCs w:val="30"/>
        </w:rPr>
        <w:t>при организации работы школьных оздоровительных лагерей</w:t>
      </w:r>
      <w:r w:rsidR="002F6B43" w:rsidRPr="001718FB">
        <w:rPr>
          <w:sz w:val="30"/>
          <w:szCs w:val="30"/>
        </w:rPr>
        <w:t>) также определяются формы предоставления</w:t>
      </w:r>
      <w:r w:rsidRPr="001718FB">
        <w:rPr>
          <w:sz w:val="30"/>
          <w:szCs w:val="30"/>
        </w:rPr>
        <w:t xml:space="preserve"> (доведения) учащимся</w:t>
      </w:r>
      <w:r w:rsidR="002F6B43" w:rsidRPr="001718FB">
        <w:rPr>
          <w:sz w:val="30"/>
          <w:szCs w:val="30"/>
        </w:rPr>
        <w:t xml:space="preserve"> информации о ВИЧ/СПИД.</w:t>
      </w:r>
    </w:p>
    <w:p w:rsidR="002F6B43" w:rsidRPr="001718FB" w:rsidRDefault="00143D24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7</w:t>
      </w:r>
      <w:r w:rsidR="002F6B43" w:rsidRPr="001718FB">
        <w:rPr>
          <w:sz w:val="30"/>
          <w:szCs w:val="30"/>
        </w:rPr>
        <w:t>. Проводится изучение степени информированности по вопросам ВИЧ/СПИД среди учащихся старших классов (анкетирование, выборочные опросы</w:t>
      </w:r>
      <w:r w:rsidRPr="001718FB">
        <w:rPr>
          <w:sz w:val="30"/>
          <w:szCs w:val="30"/>
        </w:rPr>
        <w:t>, тестирование</w:t>
      </w:r>
      <w:r w:rsidR="002F6B43" w:rsidRPr="001718FB">
        <w:rPr>
          <w:sz w:val="30"/>
          <w:szCs w:val="30"/>
        </w:rPr>
        <w:t>) в начале и в конце учебного года. Анализ полученных результатов, заслушивается   на родительских собраниях, либо размещается на информационных стендах, полученные данные учитываются при дальнейшем проведении информационной работы по проблеме ВИЧ.</w:t>
      </w:r>
    </w:p>
    <w:p w:rsidR="002F6B43" w:rsidRPr="001718FB" w:rsidRDefault="00143D24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8</w:t>
      </w:r>
      <w:r w:rsidR="002F6B43" w:rsidRPr="001718FB">
        <w:rPr>
          <w:sz w:val="30"/>
          <w:szCs w:val="30"/>
        </w:rPr>
        <w:t>. Обеспечивается наличие информационно-просветитель</w:t>
      </w:r>
      <w:r w:rsidRPr="001718FB">
        <w:rPr>
          <w:sz w:val="30"/>
          <w:szCs w:val="30"/>
        </w:rPr>
        <w:t>ской и тематической литературы,</w:t>
      </w:r>
      <w:r w:rsidR="002F6B43" w:rsidRPr="001718FB">
        <w:rPr>
          <w:sz w:val="30"/>
          <w:szCs w:val="30"/>
        </w:rPr>
        <w:t xml:space="preserve"> наглядной информации в библиотеке, медпунктах</w:t>
      </w:r>
      <w:r w:rsidRPr="001718FB">
        <w:rPr>
          <w:sz w:val="30"/>
          <w:szCs w:val="30"/>
        </w:rPr>
        <w:t xml:space="preserve"> (если они есть)</w:t>
      </w:r>
      <w:r w:rsidR="002F6B43" w:rsidRPr="001718FB">
        <w:rPr>
          <w:sz w:val="30"/>
          <w:szCs w:val="30"/>
        </w:rPr>
        <w:t>, на</w:t>
      </w:r>
      <w:r w:rsidRPr="001718FB">
        <w:rPr>
          <w:sz w:val="30"/>
          <w:szCs w:val="30"/>
        </w:rPr>
        <w:t xml:space="preserve"> информационных</w:t>
      </w:r>
      <w:r w:rsidR="002F6B43" w:rsidRPr="001718FB">
        <w:rPr>
          <w:sz w:val="30"/>
          <w:szCs w:val="30"/>
        </w:rPr>
        <w:t xml:space="preserve"> стендах.</w:t>
      </w:r>
    </w:p>
    <w:p w:rsidR="00143D24" w:rsidRPr="001718FB" w:rsidRDefault="00143D24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9. Обеспечивается тематическое наполнение сайта учреждения образования</w:t>
      </w:r>
      <w:r w:rsidR="00AA6479" w:rsidRPr="001718FB">
        <w:rPr>
          <w:sz w:val="30"/>
          <w:szCs w:val="30"/>
        </w:rPr>
        <w:t xml:space="preserve"> (раздел</w:t>
      </w:r>
      <w:r w:rsidR="00FF6130" w:rsidRPr="001718FB">
        <w:rPr>
          <w:sz w:val="30"/>
          <w:szCs w:val="30"/>
        </w:rPr>
        <w:t xml:space="preserve"> «Здоровый образ жизни»</w:t>
      </w:r>
      <w:r w:rsidR="00896380" w:rsidRPr="001718FB">
        <w:rPr>
          <w:sz w:val="30"/>
          <w:szCs w:val="30"/>
        </w:rPr>
        <w:t xml:space="preserve"> - вкладка «ВИЧ/СПИД»): для педагогов, для родителей, для учащихся.</w:t>
      </w:r>
    </w:p>
    <w:p w:rsidR="002F6B43" w:rsidRPr="001718FB" w:rsidRDefault="00896380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10</w:t>
      </w:r>
      <w:r w:rsidR="002F6B43" w:rsidRPr="001718FB">
        <w:rPr>
          <w:sz w:val="30"/>
          <w:szCs w:val="30"/>
        </w:rPr>
        <w:t xml:space="preserve">. Принимается участие в организации и проведении мероприятий в рамках Всемирного дня профилактики </w:t>
      </w:r>
      <w:r w:rsidRPr="001718FB">
        <w:rPr>
          <w:sz w:val="30"/>
          <w:szCs w:val="30"/>
        </w:rPr>
        <w:t>ВИЧ/</w:t>
      </w:r>
      <w:r w:rsidR="002F6B43" w:rsidRPr="001718FB">
        <w:rPr>
          <w:sz w:val="30"/>
          <w:szCs w:val="30"/>
        </w:rPr>
        <w:t>СПИД, дня памяти жертв СПИДа</w:t>
      </w:r>
      <w:r w:rsidRPr="001718FB">
        <w:rPr>
          <w:sz w:val="30"/>
          <w:szCs w:val="30"/>
        </w:rPr>
        <w:t>.</w:t>
      </w:r>
    </w:p>
    <w:p w:rsidR="002F6B43" w:rsidRPr="001718FB" w:rsidRDefault="00896380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11</w:t>
      </w:r>
      <w:r w:rsidR="002F6B43" w:rsidRPr="001718FB">
        <w:rPr>
          <w:sz w:val="30"/>
          <w:szCs w:val="30"/>
        </w:rPr>
        <w:t>. Организовывается работа с родителями по вопросам профилактики ВИЧ/СПИД.</w:t>
      </w:r>
    </w:p>
    <w:p w:rsidR="002F6B43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896380" w:rsidRPr="001718FB">
        <w:rPr>
          <w:sz w:val="30"/>
          <w:szCs w:val="30"/>
        </w:rPr>
        <w:t>2</w:t>
      </w:r>
      <w:r w:rsidRPr="001718FB">
        <w:rPr>
          <w:sz w:val="30"/>
          <w:szCs w:val="30"/>
        </w:rPr>
        <w:t>. При проведении информационной работы применяются различные формы, внедряются интерактивные методики, формируется волонтерское движение среди учащихся школы.</w:t>
      </w:r>
    </w:p>
    <w:p w:rsidR="001C1264" w:rsidRPr="001718FB" w:rsidRDefault="001C1264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13. Организовывается освещение мероприятий в средствах массовой информации</w:t>
      </w:r>
    </w:p>
    <w:p w:rsidR="00C00B7E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4</w:t>
      </w:r>
      <w:r w:rsidRPr="001718FB">
        <w:rPr>
          <w:sz w:val="30"/>
          <w:szCs w:val="30"/>
        </w:rPr>
        <w:t xml:space="preserve">. Обеспечивается составление отчетов о выполнении плана работы в части реализации мероприятий государственной программы </w:t>
      </w:r>
      <w:r w:rsidRPr="001718FB">
        <w:rPr>
          <w:sz w:val="30"/>
          <w:szCs w:val="30"/>
        </w:rPr>
        <w:lastRenderedPageBreak/>
        <w:t>профилактики ВИЧ-инфекции с анализом проведенных мероприятий, оценкой</w:t>
      </w:r>
      <w:r w:rsidR="00C00B7E" w:rsidRPr="001718FB">
        <w:rPr>
          <w:sz w:val="30"/>
          <w:szCs w:val="30"/>
        </w:rPr>
        <w:t xml:space="preserve"> их эффективности с </w:t>
      </w:r>
      <w:r w:rsidRPr="001718FB">
        <w:rPr>
          <w:sz w:val="30"/>
          <w:szCs w:val="30"/>
        </w:rPr>
        <w:t xml:space="preserve">учетом финансовых затрат. </w:t>
      </w:r>
    </w:p>
    <w:p w:rsidR="00C00B7E" w:rsidRPr="001718FB" w:rsidRDefault="00C00B7E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5</w:t>
      </w:r>
      <w:r w:rsidRPr="001718FB">
        <w:rPr>
          <w:sz w:val="30"/>
          <w:szCs w:val="30"/>
        </w:rPr>
        <w:t xml:space="preserve">. Обобщается и транслируется эффективный опыт работы педагогов-предметников, классных руководителей, педагогов дополнительного образования, педагогов-организаторов, специалистов </w:t>
      </w:r>
      <w:r w:rsidR="00214D10" w:rsidRPr="001718FB">
        <w:rPr>
          <w:sz w:val="30"/>
          <w:szCs w:val="30"/>
        </w:rPr>
        <w:t>социально-педагогической и психологической службы</w:t>
      </w:r>
      <w:r w:rsidRPr="001718FB">
        <w:rPr>
          <w:sz w:val="30"/>
          <w:szCs w:val="30"/>
        </w:rPr>
        <w:t xml:space="preserve"> по профилактике ВИЧ/СПИД.</w:t>
      </w:r>
    </w:p>
    <w:p w:rsidR="002F6B43" w:rsidRPr="001718FB" w:rsidRDefault="00C00B7E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1</w:t>
      </w:r>
      <w:r w:rsidR="001C1264" w:rsidRPr="001718FB">
        <w:rPr>
          <w:sz w:val="30"/>
          <w:szCs w:val="30"/>
        </w:rPr>
        <w:t>6</w:t>
      </w:r>
      <w:r w:rsidRPr="001718FB">
        <w:rPr>
          <w:sz w:val="30"/>
          <w:szCs w:val="30"/>
        </w:rPr>
        <w:t>. Итоги работы анализируются ежегодно на административных совещаниях (у директора, заместителя по воспитательной работе), не реже одного раза в два года – на педсовете.</w:t>
      </w:r>
    </w:p>
    <w:p w:rsidR="002F6B43" w:rsidRPr="001718FB" w:rsidRDefault="002F6B43" w:rsidP="002F6B43">
      <w:pPr>
        <w:pStyle w:val="2"/>
        <w:ind w:left="-600" w:right="205" w:firstLine="900"/>
        <w:rPr>
          <w:b/>
          <w:sz w:val="30"/>
          <w:szCs w:val="30"/>
        </w:rPr>
      </w:pPr>
    </w:p>
    <w:p w:rsidR="002F6B43" w:rsidRPr="001718FB" w:rsidRDefault="002F6B43" w:rsidP="00214D10">
      <w:pPr>
        <w:ind w:left="-600" w:right="205"/>
        <w:jc w:val="both"/>
        <w:rPr>
          <w:b/>
          <w:i/>
          <w:sz w:val="30"/>
          <w:szCs w:val="30"/>
        </w:rPr>
      </w:pPr>
      <w:r w:rsidRPr="001718FB">
        <w:rPr>
          <w:b/>
          <w:i/>
          <w:sz w:val="30"/>
          <w:szCs w:val="30"/>
        </w:rPr>
        <w:t>Библиотеки учреждений образования</w:t>
      </w:r>
    </w:p>
    <w:p w:rsidR="002F6B43" w:rsidRPr="001718FB" w:rsidRDefault="00214D10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1. Назначается </w:t>
      </w:r>
      <w:r w:rsidR="002F6B43" w:rsidRPr="001718FB">
        <w:rPr>
          <w:sz w:val="30"/>
          <w:szCs w:val="30"/>
        </w:rPr>
        <w:t>лицо, ответственное за планирование и выполнение работы</w:t>
      </w:r>
      <w:r w:rsidR="0079609C" w:rsidRPr="001718FB">
        <w:rPr>
          <w:sz w:val="30"/>
          <w:szCs w:val="30"/>
        </w:rPr>
        <w:t>,</w:t>
      </w:r>
      <w:r w:rsidR="002F6B43" w:rsidRPr="001718FB">
        <w:rPr>
          <w:sz w:val="30"/>
          <w:szCs w:val="30"/>
        </w:rPr>
        <w:t xml:space="preserve"> с внесением дополнений в функциональные обязанности</w:t>
      </w:r>
      <w:r w:rsidRPr="001718FB">
        <w:rPr>
          <w:sz w:val="30"/>
          <w:szCs w:val="30"/>
        </w:rPr>
        <w:t xml:space="preserve"> (если в штате более одного человека)</w:t>
      </w:r>
      <w:r w:rsidR="002F6B43" w:rsidRPr="001718FB">
        <w:rPr>
          <w:sz w:val="30"/>
          <w:szCs w:val="30"/>
        </w:rPr>
        <w:t>.</w:t>
      </w:r>
    </w:p>
    <w:p w:rsidR="002F6B43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2. Обеспечивается наличие тематической литературы, наглядной информации, постоянно действующей полки</w:t>
      </w:r>
      <w:r w:rsidR="00214D10" w:rsidRPr="001718FB">
        <w:rPr>
          <w:sz w:val="30"/>
          <w:szCs w:val="30"/>
        </w:rPr>
        <w:t xml:space="preserve"> (выставки)</w:t>
      </w:r>
      <w:r w:rsidRPr="001718FB">
        <w:rPr>
          <w:sz w:val="30"/>
          <w:szCs w:val="30"/>
        </w:rPr>
        <w:t>, каталогов, проведение выставок, конференций и других форм информационной работы для различных категорий читателей.</w:t>
      </w:r>
    </w:p>
    <w:p w:rsidR="00214D10" w:rsidRPr="001718FB" w:rsidRDefault="002F6B43" w:rsidP="00214D10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3. </w:t>
      </w:r>
      <w:r w:rsidR="00214D10" w:rsidRPr="001718FB">
        <w:rPr>
          <w:sz w:val="30"/>
          <w:szCs w:val="30"/>
        </w:rPr>
        <w:t xml:space="preserve">Организуется проведение информационных мероприятий для </w:t>
      </w:r>
      <w:r w:rsidR="009F0C54" w:rsidRPr="001718FB">
        <w:rPr>
          <w:sz w:val="30"/>
          <w:szCs w:val="30"/>
        </w:rPr>
        <w:t>ч</w:t>
      </w:r>
      <w:r w:rsidR="00214D10" w:rsidRPr="001718FB">
        <w:rPr>
          <w:sz w:val="30"/>
          <w:szCs w:val="30"/>
        </w:rPr>
        <w:t>и</w:t>
      </w:r>
      <w:r w:rsidR="009F0C54" w:rsidRPr="001718FB">
        <w:rPr>
          <w:sz w:val="30"/>
          <w:szCs w:val="30"/>
        </w:rPr>
        <w:t>та</w:t>
      </w:r>
      <w:r w:rsidR="00214D10" w:rsidRPr="001718FB">
        <w:rPr>
          <w:sz w:val="30"/>
          <w:szCs w:val="30"/>
        </w:rPr>
        <w:t>телей, в том числе в рамках проведения профилактики ВИЧ/СПИД, дня памяти жертв СПИДа.</w:t>
      </w:r>
    </w:p>
    <w:p w:rsidR="00214D10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4. </w:t>
      </w:r>
      <w:r w:rsidR="00214D10" w:rsidRPr="001718FB">
        <w:rPr>
          <w:sz w:val="30"/>
          <w:szCs w:val="30"/>
        </w:rPr>
        <w:t xml:space="preserve">Осуществляется </w:t>
      </w:r>
      <w:r w:rsidR="001E37AF" w:rsidRPr="001718FB">
        <w:rPr>
          <w:sz w:val="30"/>
          <w:szCs w:val="30"/>
        </w:rPr>
        <w:t>разработ</w:t>
      </w:r>
      <w:r w:rsidR="00214D10" w:rsidRPr="001718FB">
        <w:rPr>
          <w:sz w:val="30"/>
          <w:szCs w:val="30"/>
        </w:rPr>
        <w:t>ка сценарных материалов для информационных мероприятий.</w:t>
      </w:r>
    </w:p>
    <w:p w:rsidR="00214D10" w:rsidRPr="001718FB" w:rsidRDefault="002F6B43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 xml:space="preserve">5. </w:t>
      </w:r>
      <w:r w:rsidR="00214D10" w:rsidRPr="001718FB">
        <w:rPr>
          <w:sz w:val="30"/>
          <w:szCs w:val="30"/>
        </w:rPr>
        <w:t>Осуществляется подбор литературы для проведения внеклассных мероприятий.</w:t>
      </w:r>
    </w:p>
    <w:p w:rsidR="0079609C" w:rsidRPr="001718FB" w:rsidRDefault="0079609C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6. Осуществ</w:t>
      </w:r>
      <w:bookmarkStart w:id="0" w:name="_GoBack"/>
      <w:bookmarkEnd w:id="0"/>
      <w:r w:rsidRPr="001718FB">
        <w:rPr>
          <w:sz w:val="30"/>
          <w:szCs w:val="30"/>
        </w:rPr>
        <w:t>ляется информирование членов трудового коллектива о поступлении новых изданий, наличии статей в периодических изданиях, на интернет-порталах по вопросам профилактики ВИЧ/СПИД.</w:t>
      </w:r>
    </w:p>
    <w:p w:rsidR="00714F67" w:rsidRPr="001718FB" w:rsidRDefault="0079609C" w:rsidP="002F6B43">
      <w:pPr>
        <w:ind w:left="-600" w:right="205" w:firstLine="900"/>
        <w:jc w:val="both"/>
        <w:rPr>
          <w:sz w:val="30"/>
          <w:szCs w:val="30"/>
        </w:rPr>
      </w:pPr>
      <w:r w:rsidRPr="001718FB">
        <w:rPr>
          <w:sz w:val="30"/>
          <w:szCs w:val="30"/>
        </w:rPr>
        <w:t>7</w:t>
      </w:r>
      <w:r w:rsidR="002F6B43" w:rsidRPr="001718FB">
        <w:rPr>
          <w:sz w:val="30"/>
          <w:szCs w:val="30"/>
        </w:rPr>
        <w:t>. Организует</w:t>
      </w:r>
      <w:r w:rsidR="001E37AF" w:rsidRPr="001718FB">
        <w:rPr>
          <w:sz w:val="30"/>
          <w:szCs w:val="30"/>
        </w:rPr>
        <w:t>ся учет проведенных мероприятий</w:t>
      </w:r>
      <w:r w:rsidR="002F6B43" w:rsidRPr="001718FB">
        <w:rPr>
          <w:sz w:val="30"/>
          <w:szCs w:val="30"/>
        </w:rPr>
        <w:t xml:space="preserve"> с анализом за год и определением задач на предстоящий период.</w:t>
      </w:r>
    </w:p>
    <w:p w:rsidR="00714F67" w:rsidRPr="001718FB" w:rsidRDefault="00714F67" w:rsidP="002F6B43">
      <w:pPr>
        <w:ind w:left="-600" w:right="205" w:firstLine="900"/>
        <w:jc w:val="both"/>
        <w:rPr>
          <w:sz w:val="30"/>
          <w:szCs w:val="30"/>
        </w:rPr>
      </w:pPr>
    </w:p>
    <w:p w:rsidR="00714F67" w:rsidRPr="00714F67" w:rsidRDefault="00714F67" w:rsidP="00714F67">
      <w:pPr>
        <w:shd w:val="clear" w:color="auto" w:fill="FFFFFF"/>
        <w:spacing w:before="150" w:after="180"/>
        <w:ind w:left="-567" w:firstLine="567"/>
        <w:jc w:val="both"/>
        <w:rPr>
          <w:i/>
          <w:color w:val="111111"/>
          <w:sz w:val="30"/>
          <w:szCs w:val="30"/>
        </w:rPr>
      </w:pPr>
      <w:r w:rsidRPr="00714F67">
        <w:rPr>
          <w:b/>
          <w:bCs/>
          <w:i/>
          <w:color w:val="111111"/>
          <w:sz w:val="30"/>
          <w:szCs w:val="30"/>
        </w:rPr>
        <w:t>Официальные сайты, содержащие информацию по ЗОЖ и профилактике ВИЧ-инфекции</w:t>
      </w:r>
    </w:p>
    <w:p w:rsidR="00714F67" w:rsidRPr="00714F67" w:rsidRDefault="00714F67" w:rsidP="004F68CF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r w:rsidRPr="00714F67">
        <w:rPr>
          <w:color w:val="111111"/>
          <w:sz w:val="30"/>
          <w:szCs w:val="30"/>
        </w:rPr>
        <w:t>- </w:t>
      </w:r>
      <w:hyperlink r:id="rId5" w:history="1">
        <w:r w:rsidRPr="00714F67">
          <w:rPr>
            <w:color w:val="326693"/>
            <w:sz w:val="30"/>
            <w:szCs w:val="30"/>
            <w:u w:val="single"/>
          </w:rPr>
          <w:t>www.edu.by</w:t>
        </w:r>
      </w:hyperlink>
      <w:r w:rsidRPr="00714F67">
        <w:rPr>
          <w:color w:val="111111"/>
          <w:sz w:val="30"/>
          <w:szCs w:val="30"/>
        </w:rPr>
        <w:t> – Белорусский национальный образовательный интернет-портал;</w:t>
      </w:r>
    </w:p>
    <w:p w:rsidR="00714F67" w:rsidRPr="001718FB" w:rsidRDefault="00714F67" w:rsidP="00714F67">
      <w:pPr>
        <w:shd w:val="clear" w:color="auto" w:fill="FFFFFF"/>
        <w:spacing w:before="150" w:after="180"/>
        <w:jc w:val="both"/>
        <w:rPr>
          <w:color w:val="111111"/>
          <w:sz w:val="30"/>
          <w:szCs w:val="30"/>
        </w:rPr>
      </w:pPr>
      <w:r w:rsidRPr="00714F67">
        <w:rPr>
          <w:color w:val="111111"/>
          <w:sz w:val="30"/>
          <w:szCs w:val="30"/>
        </w:rPr>
        <w:t>- </w:t>
      </w:r>
      <w:hyperlink r:id="rId6" w:history="1">
        <w:r w:rsidRPr="00714F67">
          <w:rPr>
            <w:color w:val="326693"/>
            <w:sz w:val="30"/>
            <w:szCs w:val="30"/>
            <w:u w:val="single"/>
          </w:rPr>
          <w:t>www.aids.by</w:t>
        </w:r>
      </w:hyperlink>
      <w:r w:rsidRPr="00714F67">
        <w:rPr>
          <w:color w:val="111111"/>
          <w:sz w:val="30"/>
          <w:szCs w:val="30"/>
        </w:rPr>
        <w:t> -  Единый белорусский веб-портал по ВИЧ/СПИДу.</w:t>
      </w:r>
    </w:p>
    <w:p w:rsidR="00366A20" w:rsidRPr="001718FB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>В разделе «Библиотека» открыть подраздел «Программы по профилактике ВИЧ-инфекции», на котором размещены</w:t>
      </w:r>
      <w:r w:rsidR="004F68CF" w:rsidRPr="001718FB">
        <w:rPr>
          <w:color w:val="111111"/>
          <w:sz w:val="30"/>
          <w:szCs w:val="30"/>
        </w:rPr>
        <w:t>:</w:t>
      </w:r>
      <w:r w:rsidRPr="001718FB">
        <w:rPr>
          <w:color w:val="111111"/>
          <w:sz w:val="30"/>
          <w:szCs w:val="30"/>
        </w:rPr>
        <w:t xml:space="preserve">   </w:t>
      </w:r>
    </w:p>
    <w:p w:rsidR="000B20B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lastRenderedPageBreak/>
        <w:t>Э</w:t>
      </w:r>
      <w:r w:rsidR="00714F67" w:rsidRPr="00714F67">
        <w:rPr>
          <w:color w:val="111111"/>
          <w:sz w:val="30"/>
          <w:szCs w:val="30"/>
        </w:rPr>
        <w:t>лектронное пособие и программа «Профилактика ВИЧ-инфекции в учреждениях образования на основе    жизненных навыков</w:t>
      </w:r>
      <w:r w:rsidR="00714F67" w:rsidRPr="001718FB">
        <w:rPr>
          <w:color w:val="111111"/>
          <w:sz w:val="30"/>
          <w:szCs w:val="30"/>
        </w:rPr>
        <w:t>»</w:t>
      </w:r>
      <w:r w:rsidR="00714F67" w:rsidRPr="00714F67">
        <w:rPr>
          <w:color w:val="111111"/>
          <w:sz w:val="30"/>
          <w:szCs w:val="30"/>
        </w:rPr>
        <w:t>.</w:t>
      </w:r>
      <w:r w:rsidRPr="001718FB">
        <w:rPr>
          <w:color w:val="111111"/>
          <w:sz w:val="30"/>
          <w:szCs w:val="30"/>
        </w:rPr>
        <w:t xml:space="preserve"> </w:t>
      </w:r>
      <w:r w:rsidR="00714F67" w:rsidRPr="00714F67">
        <w:rPr>
          <w:color w:val="111111"/>
          <w:sz w:val="30"/>
          <w:szCs w:val="30"/>
        </w:rPr>
        <w:t xml:space="preserve"> Е. Ф. </w:t>
      </w:r>
      <w:proofErr w:type="spellStart"/>
      <w:r w:rsidR="00714F67" w:rsidRPr="00714F67">
        <w:rPr>
          <w:color w:val="111111"/>
          <w:sz w:val="30"/>
          <w:szCs w:val="30"/>
        </w:rPr>
        <w:t>Михалевич</w:t>
      </w:r>
      <w:proofErr w:type="spellEnd"/>
      <w:r w:rsidR="00714F67" w:rsidRPr="00714F67">
        <w:rPr>
          <w:color w:val="111111"/>
          <w:sz w:val="30"/>
          <w:szCs w:val="30"/>
        </w:rPr>
        <w:t xml:space="preserve"> [и др.]; под общей редакцией А.С. </w:t>
      </w:r>
      <w:proofErr w:type="spellStart"/>
      <w:r w:rsidR="00714F67" w:rsidRPr="00714F67">
        <w:rPr>
          <w:color w:val="111111"/>
          <w:sz w:val="30"/>
          <w:szCs w:val="30"/>
        </w:rPr>
        <w:t>Никончука</w:t>
      </w:r>
      <w:proofErr w:type="spellEnd"/>
      <w:r w:rsidR="00714F67" w:rsidRPr="00714F67">
        <w:rPr>
          <w:color w:val="111111"/>
          <w:sz w:val="30"/>
          <w:szCs w:val="30"/>
        </w:rPr>
        <w:t xml:space="preserve">. – </w:t>
      </w:r>
      <w:proofErr w:type="gramStart"/>
      <w:r w:rsidR="00714F67" w:rsidRPr="00714F67">
        <w:rPr>
          <w:color w:val="111111"/>
          <w:sz w:val="30"/>
          <w:szCs w:val="30"/>
        </w:rPr>
        <w:t xml:space="preserve">Минск:   </w:t>
      </w:r>
      <w:proofErr w:type="gramEnd"/>
      <w:r w:rsidR="00714F67" w:rsidRPr="00714F67">
        <w:rPr>
          <w:color w:val="111111"/>
          <w:sz w:val="30"/>
          <w:szCs w:val="30"/>
        </w:rPr>
        <w:t>«</w:t>
      </w:r>
      <w:proofErr w:type="spellStart"/>
      <w:r w:rsidR="00714F67" w:rsidRPr="00714F67">
        <w:rPr>
          <w:color w:val="111111"/>
          <w:sz w:val="30"/>
          <w:szCs w:val="30"/>
        </w:rPr>
        <w:t>Зорны</w:t>
      </w:r>
      <w:proofErr w:type="spellEnd"/>
      <w:r w:rsidR="00714F67" w:rsidRPr="00714F67">
        <w:rPr>
          <w:color w:val="111111"/>
          <w:sz w:val="30"/>
          <w:szCs w:val="30"/>
        </w:rPr>
        <w:t xml:space="preserve"> </w:t>
      </w:r>
      <w:proofErr w:type="spellStart"/>
      <w:r w:rsidR="00714F67" w:rsidRPr="00714F67">
        <w:rPr>
          <w:color w:val="111111"/>
          <w:sz w:val="30"/>
          <w:szCs w:val="30"/>
        </w:rPr>
        <w:t>Верасок</w:t>
      </w:r>
      <w:proofErr w:type="spellEnd"/>
      <w:r w:rsidR="00714F67" w:rsidRPr="00714F67">
        <w:rPr>
          <w:color w:val="111111"/>
          <w:sz w:val="30"/>
          <w:szCs w:val="30"/>
        </w:rPr>
        <w:t>», 2012. </w:t>
      </w:r>
    </w:p>
    <w:p w:rsidR="000B20B7" w:rsidRDefault="00714F67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714F67">
        <w:rPr>
          <w:b/>
          <w:bCs/>
          <w:color w:val="111111"/>
          <w:sz w:val="30"/>
          <w:szCs w:val="30"/>
        </w:rPr>
        <w:t>ч.1.</w:t>
      </w:r>
      <w:r w:rsidRPr="00714F67">
        <w:rPr>
          <w:color w:val="111111"/>
          <w:sz w:val="30"/>
          <w:szCs w:val="30"/>
        </w:rPr>
        <w:t> Профилактика ВИЧ-инфекции среди обучающихся I, II, III ступени обучения учреждений общего среднего образования; </w:t>
      </w:r>
      <w:r w:rsidR="00366A20" w:rsidRPr="001718FB">
        <w:rPr>
          <w:color w:val="111111"/>
          <w:sz w:val="30"/>
          <w:szCs w:val="30"/>
        </w:rPr>
        <w:t xml:space="preserve"> </w:t>
      </w:r>
    </w:p>
    <w:p w:rsidR="00714F67" w:rsidRPr="00714F6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b/>
          <w:color w:val="111111"/>
          <w:sz w:val="30"/>
          <w:szCs w:val="30"/>
        </w:rPr>
        <w:t>ч</w:t>
      </w:r>
      <w:r w:rsidR="00714F67" w:rsidRPr="00714F67">
        <w:rPr>
          <w:b/>
          <w:bCs/>
          <w:color w:val="111111"/>
          <w:sz w:val="30"/>
          <w:szCs w:val="30"/>
        </w:rPr>
        <w:t>.2</w:t>
      </w:r>
      <w:r w:rsidR="00714F67" w:rsidRPr="00714F67">
        <w:rPr>
          <w:color w:val="111111"/>
          <w:sz w:val="30"/>
          <w:szCs w:val="30"/>
        </w:rPr>
        <w:t>. Профилактика ВИЧ-инфекции среди учащихся учреждений   среднего специального и профессионально-технического о</w:t>
      </w:r>
      <w:r w:rsidRPr="001718FB">
        <w:rPr>
          <w:color w:val="111111"/>
          <w:sz w:val="30"/>
          <w:szCs w:val="30"/>
        </w:rPr>
        <w:t>бразования</w:t>
      </w:r>
      <w:r w:rsidR="00714F67" w:rsidRPr="00714F67">
        <w:rPr>
          <w:color w:val="111111"/>
          <w:sz w:val="30"/>
          <w:szCs w:val="30"/>
        </w:rPr>
        <w:t>.</w:t>
      </w:r>
    </w:p>
    <w:p w:rsidR="00714F67" w:rsidRPr="00714F67" w:rsidRDefault="00366A20" w:rsidP="00714F67">
      <w:pPr>
        <w:shd w:val="clear" w:color="auto" w:fill="FFFFFF"/>
        <w:spacing w:before="150" w:after="180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>-</w:t>
      </w:r>
      <w:proofErr w:type="spellStart"/>
      <w:r w:rsidR="00714F67" w:rsidRPr="00714F67">
        <w:rPr>
          <w:color w:val="111111"/>
          <w:sz w:val="30"/>
          <w:szCs w:val="30"/>
        </w:rPr>
        <w:fldChar w:fldCharType="begin"/>
      </w:r>
      <w:r w:rsidR="00714F67" w:rsidRPr="00714F67">
        <w:rPr>
          <w:color w:val="111111"/>
          <w:sz w:val="30"/>
          <w:szCs w:val="30"/>
        </w:rPr>
        <w:instrText xml:space="preserve"> HYPERLINK "http://www.adu.by/" </w:instrText>
      </w:r>
      <w:r w:rsidR="00714F67" w:rsidRPr="00714F67">
        <w:rPr>
          <w:color w:val="111111"/>
          <w:sz w:val="30"/>
          <w:szCs w:val="30"/>
        </w:rPr>
        <w:fldChar w:fldCharType="separate"/>
      </w:r>
      <w:r w:rsidR="00714F67" w:rsidRPr="00714F67">
        <w:rPr>
          <w:color w:val="326693"/>
          <w:sz w:val="30"/>
          <w:szCs w:val="30"/>
          <w:u w:val="single"/>
        </w:rPr>
        <w:t>www</w:t>
      </w:r>
      <w:proofErr w:type="spellEnd"/>
      <w:r w:rsidR="00714F67" w:rsidRPr="00714F67">
        <w:rPr>
          <w:color w:val="326693"/>
          <w:sz w:val="30"/>
          <w:szCs w:val="30"/>
          <w:u w:val="single"/>
        </w:rPr>
        <w:t>. adu.by</w:t>
      </w:r>
      <w:r w:rsidR="00714F67" w:rsidRPr="00714F67">
        <w:rPr>
          <w:color w:val="111111"/>
          <w:sz w:val="30"/>
          <w:szCs w:val="30"/>
        </w:rPr>
        <w:fldChar w:fldCharType="end"/>
      </w:r>
      <w:r w:rsidR="00714F67" w:rsidRPr="00714F67">
        <w:rPr>
          <w:color w:val="111111"/>
          <w:sz w:val="30"/>
          <w:szCs w:val="30"/>
        </w:rPr>
        <w:t> – НМУ «Национальный институт образования».</w:t>
      </w:r>
    </w:p>
    <w:p w:rsidR="00714F67" w:rsidRPr="00714F67" w:rsidRDefault="00714F67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714F67">
        <w:rPr>
          <w:color w:val="111111"/>
          <w:sz w:val="30"/>
          <w:szCs w:val="30"/>
        </w:rPr>
        <w:t>На сайте размещен ряд программ. Пользователю необходимо открыть раздел «Учителю», затем подраздел «Учебно-методическое обеспечение дошкольного, общего среднего и специального образования», затем – подраздел «Учебные программы факультативных занятий», затем «Факультативы по воспитательной работе».</w:t>
      </w:r>
    </w:p>
    <w:p w:rsidR="00714F67" w:rsidRPr="00714F6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="00714F67" w:rsidRPr="00714F67">
        <w:rPr>
          <w:color w:val="111111"/>
          <w:sz w:val="30"/>
          <w:szCs w:val="30"/>
        </w:rPr>
        <w:t>1. «Культура здорового образа жизни», учебная программа факультативных занятий для IX(X) классов учреждений общего среднего образования;</w:t>
      </w:r>
    </w:p>
    <w:p w:rsidR="00714F67" w:rsidRPr="00714F6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="00714F67" w:rsidRPr="00714F67">
        <w:rPr>
          <w:color w:val="111111"/>
          <w:sz w:val="30"/>
          <w:szCs w:val="30"/>
        </w:rPr>
        <w:t>2. «Мы – сами», учебная программа факультативных занятий для 5-8</w:t>
      </w:r>
      <w:r w:rsidRPr="001718FB">
        <w:rPr>
          <w:color w:val="111111"/>
          <w:sz w:val="30"/>
          <w:szCs w:val="30"/>
        </w:rPr>
        <w:t xml:space="preserve"> </w:t>
      </w:r>
      <w:r w:rsidR="00714F67" w:rsidRPr="00714F67">
        <w:rPr>
          <w:color w:val="111111"/>
          <w:sz w:val="30"/>
          <w:szCs w:val="30"/>
        </w:rPr>
        <w:t>классов учреждений общего среднего образования;</w:t>
      </w:r>
    </w:p>
    <w:p w:rsidR="00714F67" w:rsidRPr="00714F6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="00714F67" w:rsidRPr="00714F67">
        <w:rPr>
          <w:color w:val="111111"/>
          <w:sz w:val="30"/>
          <w:szCs w:val="30"/>
        </w:rPr>
        <w:t>3. «Подготовка волонтеров к реализации подхода «равный обучает равного», учебная программа факультативных занятий для IX (X, XI) классов учреждений общего среднего образования</w:t>
      </w:r>
    </w:p>
    <w:p w:rsidR="00714F67" w:rsidRPr="00714F6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="00714F67" w:rsidRPr="00714F67">
        <w:rPr>
          <w:color w:val="111111"/>
          <w:sz w:val="30"/>
          <w:szCs w:val="30"/>
        </w:rPr>
        <w:t>4. «Подготовка учащихся к семейной жизни», учебная программа факультативных занятий для X(XI) классов учреждений общего среднего образования;</w:t>
      </w:r>
    </w:p>
    <w:p w:rsidR="00714F67" w:rsidRPr="00714F67" w:rsidRDefault="00366A20" w:rsidP="004F68CF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="00714F67" w:rsidRPr="00714F67">
        <w:rPr>
          <w:color w:val="111111"/>
          <w:sz w:val="30"/>
          <w:szCs w:val="30"/>
        </w:rPr>
        <w:t>5. «Основы гендерной культуры», учебная программа факультативных занятий для VIII(IX) классов учреждений общего среднего образования</w:t>
      </w:r>
    </w:p>
    <w:p w:rsidR="00065986" w:rsidRDefault="00714F67" w:rsidP="00065986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r w:rsidRPr="00714F67">
        <w:rPr>
          <w:color w:val="111111"/>
          <w:sz w:val="30"/>
          <w:szCs w:val="30"/>
        </w:rPr>
        <w:t> - </w:t>
      </w:r>
      <w:hyperlink r:id="rId7" w:history="1">
        <w:r w:rsidRPr="00714F67">
          <w:rPr>
            <w:color w:val="326693"/>
            <w:sz w:val="30"/>
            <w:szCs w:val="30"/>
            <w:u w:val="single"/>
          </w:rPr>
          <w:t>www.umk.by</w:t>
        </w:r>
      </w:hyperlink>
      <w:r w:rsidRPr="00714F67">
        <w:rPr>
          <w:color w:val="111111"/>
          <w:sz w:val="30"/>
          <w:szCs w:val="30"/>
        </w:rPr>
        <w:t> - ГУ «Минский областной учебно-методический центр, отдел организационно-методического обеспечения воспитательной работы (в разделе «Структура» смотреть подраздел «Отдел организационно-методического обеспечения воспитательной работы», затем подраздел «Здоровый образ жизни»);</w:t>
      </w:r>
    </w:p>
    <w:p w:rsidR="00714F67" w:rsidRPr="001718FB" w:rsidRDefault="00714F67" w:rsidP="00065986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r w:rsidRPr="00714F67">
        <w:rPr>
          <w:color w:val="111111"/>
          <w:sz w:val="30"/>
          <w:szCs w:val="30"/>
        </w:rPr>
        <w:t>- </w:t>
      </w:r>
      <w:hyperlink r:id="rId8" w:history="1">
        <w:r w:rsidRPr="00714F67">
          <w:rPr>
            <w:color w:val="326693"/>
            <w:sz w:val="30"/>
            <w:szCs w:val="30"/>
            <w:u w:val="single"/>
          </w:rPr>
          <w:t>www.academy.edu.by</w:t>
        </w:r>
      </w:hyperlink>
      <w:r w:rsidRPr="00714F67">
        <w:rPr>
          <w:color w:val="111111"/>
          <w:sz w:val="30"/>
          <w:szCs w:val="30"/>
        </w:rPr>
        <w:t> - ГУО «Академия последипломного образования»;</w:t>
      </w:r>
      <w:r w:rsidR="00065986">
        <w:rPr>
          <w:color w:val="111111"/>
          <w:sz w:val="30"/>
          <w:szCs w:val="30"/>
        </w:rPr>
        <w:t xml:space="preserve"> если пройти по ссылке</w:t>
      </w:r>
      <w:r w:rsidRPr="00714F67">
        <w:rPr>
          <w:color w:val="111111"/>
          <w:sz w:val="30"/>
          <w:szCs w:val="30"/>
        </w:rPr>
        <w:t> </w:t>
      </w:r>
      <w:hyperlink r:id="rId9" w:history="1">
        <w:r w:rsidRPr="00714F67">
          <w:rPr>
            <w:color w:val="326693"/>
            <w:sz w:val="30"/>
            <w:szCs w:val="30"/>
            <w:u w:val="single"/>
          </w:rPr>
          <w:t>http://www.academy.edu.by/component/content/article/45-2011-11-19-21-12-38/732-19122013.html</w:t>
        </w:r>
      </w:hyperlink>
      <w:r w:rsidRPr="00714F67">
        <w:rPr>
          <w:color w:val="111111"/>
          <w:sz w:val="30"/>
          <w:szCs w:val="30"/>
        </w:rPr>
        <w:t>, откроется страница «Реализация по</w:t>
      </w:r>
      <w:r w:rsidR="00366A20" w:rsidRPr="001718FB">
        <w:rPr>
          <w:color w:val="111111"/>
          <w:sz w:val="30"/>
          <w:szCs w:val="30"/>
        </w:rPr>
        <w:t>дхода «Равный обучает равного»</w:t>
      </w:r>
      <w:r w:rsidRPr="00714F67">
        <w:rPr>
          <w:color w:val="111111"/>
          <w:sz w:val="30"/>
          <w:szCs w:val="30"/>
        </w:rPr>
        <w:t>;</w:t>
      </w:r>
    </w:p>
    <w:p w:rsidR="00C10C81" w:rsidRPr="00714F67" w:rsidRDefault="00C10C81" w:rsidP="004F68CF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lastRenderedPageBreak/>
        <w:t xml:space="preserve">  - </w:t>
      </w:r>
      <w:hyperlink r:id="rId10" w:history="1">
        <w:r w:rsidRPr="001718FB">
          <w:rPr>
            <w:rStyle w:val="a5"/>
            <w:sz w:val="30"/>
            <w:szCs w:val="30"/>
          </w:rPr>
          <w:t>http://gmlocge.by/contact</w:t>
        </w:r>
      </w:hyperlink>
      <w:r w:rsidRPr="001718FB">
        <w:rPr>
          <w:color w:val="111111"/>
          <w:sz w:val="30"/>
          <w:szCs w:val="30"/>
        </w:rPr>
        <w:t xml:space="preserve"> - </w:t>
      </w:r>
      <w:r w:rsidRPr="00714F67">
        <w:rPr>
          <w:color w:val="111111"/>
          <w:sz w:val="30"/>
          <w:szCs w:val="30"/>
        </w:rPr>
        <w:t>ГУ «</w:t>
      </w:r>
      <w:r w:rsidRPr="001718FB">
        <w:rPr>
          <w:color w:val="111111"/>
          <w:sz w:val="30"/>
          <w:szCs w:val="30"/>
        </w:rPr>
        <w:t>Гомель</w:t>
      </w:r>
      <w:r w:rsidRPr="00714F67">
        <w:rPr>
          <w:color w:val="111111"/>
          <w:sz w:val="30"/>
          <w:szCs w:val="30"/>
        </w:rPr>
        <w:t>ский областной центр гигиены, эпидемиологии и   общественного здоровья»;</w:t>
      </w:r>
    </w:p>
    <w:p w:rsidR="00714F67" w:rsidRPr="001718FB" w:rsidRDefault="00714F67" w:rsidP="004F68CF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r w:rsidRPr="00714F67">
        <w:rPr>
          <w:color w:val="111111"/>
          <w:sz w:val="30"/>
          <w:szCs w:val="30"/>
        </w:rPr>
        <w:t> - </w:t>
      </w:r>
      <w:hyperlink r:id="rId11" w:history="1">
        <w:r w:rsidRPr="00714F67">
          <w:rPr>
            <w:color w:val="326693"/>
            <w:sz w:val="30"/>
            <w:szCs w:val="30"/>
            <w:u w:val="single"/>
          </w:rPr>
          <w:t>www.rcheph.by/ -</w:t>
        </w:r>
      </w:hyperlink>
      <w:r w:rsidRPr="00714F67">
        <w:rPr>
          <w:color w:val="111111"/>
          <w:sz w:val="30"/>
          <w:szCs w:val="30"/>
        </w:rPr>
        <w:t> ГУ «Республиканский центр гигиены, эпидемиологии и общественного здоровья» и др.</w:t>
      </w:r>
    </w:p>
    <w:p w:rsidR="004F68CF" w:rsidRPr="001718FB" w:rsidRDefault="00CA4725" w:rsidP="004F68CF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hyperlink r:id="rId12" w:history="1">
        <w:r w:rsidR="001C1264" w:rsidRPr="001718FB">
          <w:rPr>
            <w:rStyle w:val="a5"/>
            <w:sz w:val="30"/>
            <w:szCs w:val="30"/>
          </w:rPr>
          <w:t>http://goub.by/?page_id=15213</w:t>
        </w:r>
      </w:hyperlink>
      <w:r w:rsidR="001C1264" w:rsidRPr="001718FB">
        <w:rPr>
          <w:color w:val="111111"/>
          <w:sz w:val="30"/>
          <w:szCs w:val="30"/>
        </w:rPr>
        <w:t xml:space="preserve"> – Гомельская областная универсальная библиотека имени </w:t>
      </w:r>
      <w:proofErr w:type="spellStart"/>
      <w:r w:rsidR="001C1264" w:rsidRPr="001718FB">
        <w:rPr>
          <w:color w:val="111111"/>
          <w:sz w:val="30"/>
          <w:szCs w:val="30"/>
        </w:rPr>
        <w:t>В.И.Ленина</w:t>
      </w:r>
      <w:proofErr w:type="spellEnd"/>
      <w:r w:rsidR="001C1264" w:rsidRPr="001718FB">
        <w:rPr>
          <w:color w:val="111111"/>
          <w:sz w:val="30"/>
          <w:szCs w:val="30"/>
        </w:rPr>
        <w:t xml:space="preserve">: размещен наиболее полный список литературы, рекомендованной для использования </w:t>
      </w:r>
      <w:r w:rsidR="000D41C5" w:rsidRPr="001718FB">
        <w:rPr>
          <w:color w:val="111111"/>
          <w:sz w:val="30"/>
          <w:szCs w:val="30"/>
        </w:rPr>
        <w:t>при</w:t>
      </w:r>
      <w:r w:rsidR="001C1264" w:rsidRPr="001718FB">
        <w:rPr>
          <w:color w:val="111111"/>
          <w:sz w:val="30"/>
          <w:szCs w:val="30"/>
        </w:rPr>
        <w:t xml:space="preserve"> проведении профилактической работы</w:t>
      </w:r>
      <w:r w:rsidR="000D41C5" w:rsidRPr="001718FB">
        <w:rPr>
          <w:color w:val="111111"/>
          <w:sz w:val="30"/>
          <w:szCs w:val="30"/>
        </w:rPr>
        <w:t>.</w:t>
      </w:r>
    </w:p>
    <w:p w:rsidR="000D41C5" w:rsidRPr="001718FB" w:rsidRDefault="000D41C5" w:rsidP="004F68CF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</w:p>
    <w:p w:rsidR="000D41C5" w:rsidRPr="001718FB" w:rsidRDefault="000D41C5" w:rsidP="000D41C5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Pr="001718FB">
        <w:rPr>
          <w:color w:val="111111"/>
          <w:sz w:val="30"/>
          <w:szCs w:val="30"/>
        </w:rPr>
        <w:tab/>
      </w:r>
      <w:r w:rsidR="001718FB">
        <w:rPr>
          <w:color w:val="111111"/>
          <w:sz w:val="30"/>
          <w:szCs w:val="30"/>
        </w:rPr>
        <w:t xml:space="preserve">      </w:t>
      </w:r>
      <w:r w:rsidRPr="001718FB">
        <w:rPr>
          <w:color w:val="111111"/>
          <w:sz w:val="30"/>
          <w:szCs w:val="30"/>
        </w:rPr>
        <w:t>Учебно-методический отдел</w:t>
      </w:r>
    </w:p>
    <w:p w:rsidR="000D41C5" w:rsidRPr="001718FB" w:rsidRDefault="000D41C5" w:rsidP="000D41C5">
      <w:pPr>
        <w:shd w:val="clear" w:color="auto" w:fill="FFFFFF"/>
        <w:ind w:left="-567" w:firstLine="567"/>
        <w:jc w:val="both"/>
        <w:rPr>
          <w:color w:val="111111"/>
          <w:sz w:val="30"/>
          <w:szCs w:val="30"/>
        </w:rPr>
      </w:pPr>
      <w:r w:rsidRPr="001718FB">
        <w:rPr>
          <w:color w:val="111111"/>
          <w:sz w:val="30"/>
          <w:szCs w:val="30"/>
        </w:rPr>
        <w:t xml:space="preserve">                           </w:t>
      </w:r>
      <w:r w:rsidR="001718FB">
        <w:rPr>
          <w:color w:val="111111"/>
          <w:sz w:val="30"/>
          <w:szCs w:val="30"/>
        </w:rPr>
        <w:t xml:space="preserve">                          </w:t>
      </w:r>
      <w:r w:rsidRPr="001718FB">
        <w:rPr>
          <w:color w:val="111111"/>
          <w:sz w:val="30"/>
          <w:szCs w:val="30"/>
        </w:rPr>
        <w:t>идеологической и воспитательной работы</w:t>
      </w:r>
    </w:p>
    <w:p w:rsidR="004F68CF" w:rsidRPr="00714F67" w:rsidRDefault="004F68CF" w:rsidP="004F68CF">
      <w:pPr>
        <w:shd w:val="clear" w:color="auto" w:fill="FFFFFF"/>
        <w:spacing w:before="150" w:after="180"/>
        <w:ind w:left="-567" w:firstLine="567"/>
        <w:jc w:val="both"/>
        <w:rPr>
          <w:color w:val="111111"/>
          <w:sz w:val="28"/>
          <w:szCs w:val="28"/>
        </w:rPr>
      </w:pPr>
    </w:p>
    <w:p w:rsidR="004C6EBB" w:rsidRPr="000B20B7" w:rsidRDefault="004C6EBB" w:rsidP="000B20B7">
      <w:pPr>
        <w:spacing w:line="280" w:lineRule="exact"/>
        <w:ind w:left="-601" w:right="204"/>
        <w:jc w:val="center"/>
        <w:rPr>
          <w:sz w:val="30"/>
          <w:szCs w:val="30"/>
        </w:rPr>
      </w:pPr>
    </w:p>
    <w:sectPr w:rsidR="004C6EBB" w:rsidRPr="000B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3A7"/>
    <w:multiLevelType w:val="hybridMultilevel"/>
    <w:tmpl w:val="7E0E5C10"/>
    <w:lvl w:ilvl="0" w:tplc="6D0E271A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36C0FF8"/>
    <w:multiLevelType w:val="hybridMultilevel"/>
    <w:tmpl w:val="97FC1DCA"/>
    <w:lvl w:ilvl="0" w:tplc="55D2DD40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cs="Times New Roman" w:hint="default"/>
      </w:rPr>
    </w:lvl>
    <w:lvl w:ilvl="1" w:tplc="6E80AF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501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9C6D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C052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BE221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007A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EEA21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92BD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D2270C8"/>
    <w:multiLevelType w:val="hybridMultilevel"/>
    <w:tmpl w:val="7E0E5C10"/>
    <w:lvl w:ilvl="0" w:tplc="6D0E271A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37E0A7E"/>
    <w:multiLevelType w:val="singleLevel"/>
    <w:tmpl w:val="64AA6412"/>
    <w:lvl w:ilvl="0">
      <w:start w:val="1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9A"/>
    <w:rsid w:val="00060F17"/>
    <w:rsid w:val="00065986"/>
    <w:rsid w:val="000B20B7"/>
    <w:rsid w:val="000D41C5"/>
    <w:rsid w:val="000F48CE"/>
    <w:rsid w:val="00143D24"/>
    <w:rsid w:val="001718FB"/>
    <w:rsid w:val="001A341A"/>
    <w:rsid w:val="001C1264"/>
    <w:rsid w:val="001E37AF"/>
    <w:rsid w:val="00214D10"/>
    <w:rsid w:val="002D2A7C"/>
    <w:rsid w:val="002F6B43"/>
    <w:rsid w:val="00366A20"/>
    <w:rsid w:val="00367787"/>
    <w:rsid w:val="003D52A3"/>
    <w:rsid w:val="0043509A"/>
    <w:rsid w:val="00472862"/>
    <w:rsid w:val="0048485B"/>
    <w:rsid w:val="004C6EBB"/>
    <w:rsid w:val="004D477C"/>
    <w:rsid w:val="004F68CF"/>
    <w:rsid w:val="005E7EB1"/>
    <w:rsid w:val="00714F67"/>
    <w:rsid w:val="007520EB"/>
    <w:rsid w:val="00764483"/>
    <w:rsid w:val="0079609C"/>
    <w:rsid w:val="00896380"/>
    <w:rsid w:val="009F0C54"/>
    <w:rsid w:val="009F78C4"/>
    <w:rsid w:val="00A56AE6"/>
    <w:rsid w:val="00AA6479"/>
    <w:rsid w:val="00B73050"/>
    <w:rsid w:val="00C00B7E"/>
    <w:rsid w:val="00C10C81"/>
    <w:rsid w:val="00C9105B"/>
    <w:rsid w:val="00CA4725"/>
    <w:rsid w:val="00D14805"/>
    <w:rsid w:val="00DB1FE0"/>
    <w:rsid w:val="00F3138A"/>
    <w:rsid w:val="00F5751B"/>
    <w:rsid w:val="00F77DC5"/>
    <w:rsid w:val="00FA1FE5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AEA9-BCAC-4E3F-A5B7-D0E0F30E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F6B43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2F6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C6EB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41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728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4F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7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7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k.by/" TargetMode="External"/><Relationship Id="rId12" Type="http://schemas.openxmlformats.org/officeDocument/2006/relationships/hyperlink" Target="http://goub.by/?page_id=15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s.by/" TargetMode="External"/><Relationship Id="rId11" Type="http://schemas.openxmlformats.org/officeDocument/2006/relationships/hyperlink" Target="http://www.rcheph.by/%20-" TargetMode="External"/><Relationship Id="rId5" Type="http://schemas.openxmlformats.org/officeDocument/2006/relationships/hyperlink" Target="http://www.edu.by/" TargetMode="External"/><Relationship Id="rId10" Type="http://schemas.openxmlformats.org/officeDocument/2006/relationships/hyperlink" Target="http://gmlocge.by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y.edu.by/component/content/article/45-2011-11-19-21-12-38/732-1912201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2018-03-02T09:27:00Z</cp:lastPrinted>
  <dcterms:created xsi:type="dcterms:W3CDTF">2018-03-01T13:07:00Z</dcterms:created>
  <dcterms:modified xsi:type="dcterms:W3CDTF">2018-03-02T09:28:00Z</dcterms:modified>
</cp:coreProperties>
</file>