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4D" w:rsidRPr="00D82F57" w:rsidRDefault="003F7F4D" w:rsidP="003F7F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2F57">
        <w:rPr>
          <w:rFonts w:ascii="Times New Roman" w:hAnsi="Times New Roman" w:cs="Times New Roman"/>
          <w:b/>
          <w:sz w:val="28"/>
          <w:szCs w:val="28"/>
          <w:lang w:val="en-US"/>
        </w:rPr>
        <w:t>#</w:t>
      </w:r>
      <w:r w:rsidRPr="00D82F57">
        <w:rPr>
          <w:rFonts w:ascii="Times New Roman" w:hAnsi="Times New Roman" w:cs="Times New Roman"/>
          <w:b/>
          <w:sz w:val="28"/>
          <w:szCs w:val="28"/>
        </w:rPr>
        <w:t>ЛАЙФХАК ОТ МЧС №4</w:t>
      </w:r>
    </w:p>
    <w:p w:rsidR="003F7F4D" w:rsidRPr="00D82F57" w:rsidRDefault="003F7F4D" w:rsidP="003F7F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F4D" w:rsidRPr="003F7F4D" w:rsidRDefault="003F7F4D" w:rsidP="003F7F4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F4D">
        <w:rPr>
          <w:rFonts w:ascii="Times New Roman" w:hAnsi="Times New Roman" w:cs="Times New Roman"/>
          <w:b/>
          <w:i/>
          <w:sz w:val="28"/>
          <w:szCs w:val="28"/>
          <w:u w:val="single"/>
        </w:rPr>
        <w:t>Опасность №4: Ищут пожарные, ищет милиция</w:t>
      </w:r>
    </w:p>
    <w:p w:rsidR="003F7F4D" w:rsidRPr="00D82F57" w:rsidRDefault="003F7F4D" w:rsidP="003F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57">
        <w:rPr>
          <w:rFonts w:ascii="Times New Roman" w:hAnsi="Times New Roman" w:cs="Times New Roman"/>
          <w:sz w:val="28"/>
          <w:szCs w:val="28"/>
        </w:rPr>
        <w:t xml:space="preserve">Любителям заниматься собирательством или желающим ощутить полное единение с природой вдали от всех уготовлены свои правила. Чтобы история из детского стишка про «ищут пожарные, ищет милиция» не повторилась, перед тем, как отправиться в лес, изучите карту местности. </w:t>
      </w:r>
      <w:proofErr w:type="gramStart"/>
      <w:r w:rsidRPr="00D82F57">
        <w:rPr>
          <w:rFonts w:ascii="Times New Roman" w:hAnsi="Times New Roman" w:cs="Times New Roman"/>
          <w:sz w:val="28"/>
          <w:szCs w:val="28"/>
        </w:rPr>
        <w:t>Предупредите близких: вы ведь не бежите от проблем, а просто хотите побыть вдали от суеты.</w:t>
      </w:r>
      <w:proofErr w:type="gramEnd"/>
    </w:p>
    <w:p w:rsidR="003F7F4D" w:rsidRPr="00D82F57" w:rsidRDefault="003F7F4D" w:rsidP="003F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57">
        <w:rPr>
          <w:rFonts w:ascii="Times New Roman" w:hAnsi="Times New Roman" w:cs="Times New Roman"/>
          <w:sz w:val="28"/>
          <w:szCs w:val="28"/>
        </w:rPr>
        <w:t xml:space="preserve">Укажите, во сколько планируете вернуться, и обязательно возьмите с собой заряженный мобильный телефон. Уделите внимание своему </w:t>
      </w:r>
      <w:proofErr w:type="spellStart"/>
      <w:r w:rsidRPr="00D82F57">
        <w:rPr>
          <w:rFonts w:ascii="Times New Roman" w:hAnsi="Times New Roman" w:cs="Times New Roman"/>
          <w:sz w:val="28"/>
          <w:szCs w:val="28"/>
        </w:rPr>
        <w:t>look’у</w:t>
      </w:r>
      <w:proofErr w:type="spellEnd"/>
      <w:r w:rsidRPr="00D82F57">
        <w:rPr>
          <w:rFonts w:ascii="Times New Roman" w:hAnsi="Times New Roman" w:cs="Times New Roman"/>
          <w:sz w:val="28"/>
          <w:szCs w:val="28"/>
        </w:rPr>
        <w:t xml:space="preserve">: одевайтесь так, чтобы спрятать открытые части тела. Забудьте про камуфляж, как дань уважения дедовскому партизанскому прошлому. Здесь как </w:t>
      </w:r>
      <w:proofErr w:type="gramStart"/>
      <w:r w:rsidRPr="00D82F57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D82F57">
        <w:rPr>
          <w:rFonts w:ascii="Times New Roman" w:hAnsi="Times New Roman" w:cs="Times New Roman"/>
          <w:sz w:val="28"/>
          <w:szCs w:val="28"/>
        </w:rPr>
        <w:t xml:space="preserve"> кстати подойдет что-то яркое и легко уловимое среди зелени. Например, блестящее трико (шутка).</w:t>
      </w:r>
    </w:p>
    <w:p w:rsidR="003F7F4D" w:rsidRPr="00D82F57" w:rsidRDefault="003F7F4D" w:rsidP="003F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57">
        <w:rPr>
          <w:rFonts w:ascii="Times New Roman" w:hAnsi="Times New Roman" w:cs="Times New Roman"/>
          <w:sz w:val="28"/>
          <w:szCs w:val="28"/>
        </w:rPr>
        <w:t xml:space="preserve">Находясь в лесу, запоминайте места, по которым вы проходите и какие-либо отличительные детали. Если с памятью плохо – оставляйте метки, как делали </w:t>
      </w:r>
      <w:proofErr w:type="spellStart"/>
      <w:r w:rsidRPr="00D82F57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D82F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F57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D82F57">
        <w:rPr>
          <w:rFonts w:ascii="Times New Roman" w:hAnsi="Times New Roman" w:cs="Times New Roman"/>
          <w:sz w:val="28"/>
          <w:szCs w:val="28"/>
        </w:rPr>
        <w:t xml:space="preserve"> в одноименной сказке. Это очень пригодится, когда начнете ходить кругами.</w:t>
      </w:r>
    </w:p>
    <w:p w:rsidR="003F7F4D" w:rsidRPr="00D82F57" w:rsidRDefault="003F7F4D" w:rsidP="003F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57">
        <w:rPr>
          <w:rFonts w:ascii="Times New Roman" w:hAnsi="Times New Roman" w:cs="Times New Roman"/>
          <w:sz w:val="28"/>
          <w:szCs w:val="28"/>
        </w:rPr>
        <w:t xml:space="preserve">Без иллюстрированного помощника по дарам природы лучше не пытать счастье в надежде попробовать что-то похожее на сыроежку или чернику – вероятность не </w:t>
      </w:r>
      <w:proofErr w:type="gramStart"/>
      <w:r w:rsidRPr="00D82F57">
        <w:rPr>
          <w:rFonts w:ascii="Times New Roman" w:hAnsi="Times New Roman" w:cs="Times New Roman"/>
          <w:sz w:val="28"/>
          <w:szCs w:val="28"/>
        </w:rPr>
        <w:t>съесть после этого ничего и никогда критически велика</w:t>
      </w:r>
      <w:proofErr w:type="gramEnd"/>
      <w:r w:rsidRPr="00D82F57">
        <w:rPr>
          <w:rFonts w:ascii="Times New Roman" w:hAnsi="Times New Roman" w:cs="Times New Roman"/>
          <w:sz w:val="28"/>
          <w:szCs w:val="28"/>
        </w:rPr>
        <w:t>.</w:t>
      </w:r>
    </w:p>
    <w:p w:rsidR="003F7F4D" w:rsidRPr="00D82F57" w:rsidRDefault="003F7F4D" w:rsidP="003F7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57">
        <w:rPr>
          <w:rFonts w:ascii="Times New Roman" w:hAnsi="Times New Roman" w:cs="Times New Roman"/>
          <w:sz w:val="28"/>
          <w:szCs w:val="28"/>
        </w:rPr>
        <w:t xml:space="preserve">Основные моменты мы очертили, но если вы все также бесстрашно рветесь в бой с дикой природой или уже в панике сидите под деревом в гуще леса и не знаете, в какую сторону идти – читайте еще один </w:t>
      </w:r>
      <w:proofErr w:type="spellStart"/>
      <w:r w:rsidRPr="00D82F57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D82F57">
        <w:rPr>
          <w:rFonts w:ascii="Times New Roman" w:hAnsi="Times New Roman" w:cs="Times New Roman"/>
          <w:sz w:val="28"/>
          <w:szCs w:val="28"/>
        </w:rPr>
        <w:t>.</w:t>
      </w:r>
    </w:p>
    <w:p w:rsidR="00572D24" w:rsidRPr="003F7F4D" w:rsidRDefault="003F7F4D">
      <w:pPr>
        <w:rPr>
          <w:b/>
        </w:rPr>
      </w:pPr>
    </w:p>
    <w:sectPr w:rsidR="00572D24" w:rsidRPr="003F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4D"/>
    <w:rsid w:val="003F7F4D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2020-06-23T08:17:00Z</dcterms:created>
  <dcterms:modified xsi:type="dcterms:W3CDTF">2020-06-23T08:20:00Z</dcterms:modified>
</cp:coreProperties>
</file>