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79F" w:rsidRPr="0097779F" w:rsidRDefault="0097779F" w:rsidP="0097779F">
      <w:pPr>
        <w:shd w:val="clear" w:color="auto" w:fill="FFFFFF"/>
        <w:spacing w:after="0" w:line="300" w:lineRule="atLeast"/>
        <w:jc w:val="both"/>
        <w:outlineLvl w:val="2"/>
        <w:rPr>
          <w:rFonts w:ascii="Arial" w:eastAsia="Times New Roman" w:hAnsi="Arial" w:cs="Arial"/>
          <w:b/>
          <w:bCs/>
          <w:color w:val="074E90"/>
          <w:sz w:val="23"/>
          <w:szCs w:val="23"/>
          <w:lang w:eastAsia="ru-RU"/>
        </w:rPr>
      </w:pPr>
      <w:r w:rsidRPr="0097779F">
        <w:rPr>
          <w:rFonts w:ascii="Arial" w:eastAsia="Times New Roman" w:hAnsi="Arial" w:cs="Arial"/>
          <w:b/>
          <w:bCs/>
          <w:color w:val="074E90"/>
          <w:sz w:val="23"/>
          <w:szCs w:val="23"/>
          <w:lang w:eastAsia="ru-RU"/>
        </w:rPr>
        <w:t>Стартовала республиканская акция «Безопасный Новый год!»</w:t>
      </w:r>
    </w:p>
    <w:p w:rsidR="0097779F" w:rsidRPr="0097779F" w:rsidRDefault="0097779F" w:rsidP="00977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79F" w:rsidRPr="0097779F" w:rsidRDefault="0097779F" w:rsidP="0097779F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97779F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Новый год – один из самых  любимых праздников у  детей и многих взрослых.  Но даже во время праздничного веселья не стоит забывать о безопасности. Ведь  говорят, что как  встретишь Новый год, так его и проведешь. И оказаться в больнице из-за петарды или вызывать пожарных на вспыхнувшую от бенгальского огня или квартиру никому бы не хотелось.</w:t>
      </w:r>
    </w:p>
    <w:p w:rsidR="0097779F" w:rsidRPr="0097779F" w:rsidRDefault="0097779F" w:rsidP="0097779F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97779F">
        <w:rPr>
          <w:rFonts w:ascii="Arial" w:eastAsia="Times New Roman" w:hAnsi="Arial" w:cs="Arial"/>
          <w:color w:val="434B55"/>
          <w:sz w:val="20"/>
          <w:szCs w:val="20"/>
          <w:lang w:eastAsia="ru-RU"/>
        </w:rPr>
        <w:t xml:space="preserve">Чтобы в рождественские и праздничные дни произошло как можно меньше пожаров и несчастных случаев, спасатели с </w:t>
      </w:r>
      <w:r w:rsidR="003B1EFB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2</w:t>
      </w:r>
      <w:r w:rsidRPr="0097779F">
        <w:rPr>
          <w:rFonts w:ascii="Arial" w:eastAsia="Times New Roman" w:hAnsi="Arial" w:cs="Arial"/>
          <w:color w:val="434B55"/>
          <w:sz w:val="20"/>
          <w:szCs w:val="20"/>
          <w:lang w:eastAsia="ru-RU"/>
        </w:rPr>
        <w:t xml:space="preserve"> по 3</w:t>
      </w:r>
      <w:r w:rsidR="003B1EFB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1</w:t>
      </w:r>
      <w:r w:rsidRPr="0097779F">
        <w:rPr>
          <w:rFonts w:ascii="Arial" w:eastAsia="Times New Roman" w:hAnsi="Arial" w:cs="Arial"/>
          <w:color w:val="434B55"/>
          <w:sz w:val="20"/>
          <w:szCs w:val="20"/>
          <w:lang w:eastAsia="ru-RU"/>
        </w:rPr>
        <w:t xml:space="preserve"> декабря проведут акцию «Безопасный Новый год!».</w:t>
      </w:r>
    </w:p>
    <w:p w:rsidR="0097779F" w:rsidRPr="0097779F" w:rsidRDefault="0097779F" w:rsidP="0097779F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97779F">
        <w:rPr>
          <w:rFonts w:ascii="Arial" w:eastAsia="Times New Roman" w:hAnsi="Arial" w:cs="Arial"/>
          <w:color w:val="434B55"/>
          <w:sz w:val="20"/>
          <w:szCs w:val="20"/>
          <w:lang w:eastAsia="ru-RU"/>
        </w:rPr>
        <w:t xml:space="preserve">Она пройдет в 4 этапа. Первый стартует </w:t>
      </w:r>
      <w:r w:rsidR="003B1EFB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2</w:t>
      </w:r>
      <w:r w:rsidRPr="0097779F">
        <w:rPr>
          <w:rFonts w:ascii="Arial" w:eastAsia="Times New Roman" w:hAnsi="Arial" w:cs="Arial"/>
          <w:color w:val="434B55"/>
          <w:sz w:val="20"/>
          <w:szCs w:val="20"/>
          <w:lang w:eastAsia="ru-RU"/>
        </w:rPr>
        <w:t xml:space="preserve"> декабря  и продлится до </w:t>
      </w:r>
      <w:r w:rsidR="003B1EFB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6</w:t>
      </w:r>
      <w:r w:rsidRPr="0097779F">
        <w:rPr>
          <w:rFonts w:ascii="Arial" w:eastAsia="Times New Roman" w:hAnsi="Arial" w:cs="Arial"/>
          <w:color w:val="434B55"/>
          <w:sz w:val="20"/>
          <w:szCs w:val="20"/>
          <w:lang w:eastAsia="ru-RU"/>
        </w:rPr>
        <w:t xml:space="preserve"> декабря.  Проходить он будет в санаториях, оздоровительных центрах, профилакториях, домах отдыха,  пансионатах.</w:t>
      </w:r>
    </w:p>
    <w:p w:rsidR="0097779F" w:rsidRPr="0097779F" w:rsidRDefault="0097779F" w:rsidP="0097779F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97779F">
        <w:rPr>
          <w:rFonts w:ascii="Arial" w:eastAsia="Times New Roman" w:hAnsi="Arial" w:cs="Arial"/>
          <w:color w:val="434B55"/>
          <w:sz w:val="20"/>
          <w:szCs w:val="20"/>
          <w:lang w:eastAsia="ru-RU"/>
        </w:rPr>
        <w:t xml:space="preserve">Но </w:t>
      </w:r>
      <w:proofErr w:type="gramStart"/>
      <w:r w:rsidRPr="0097779F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втором</w:t>
      </w:r>
      <w:proofErr w:type="gramEnd"/>
      <w:r w:rsidRPr="0097779F">
        <w:rPr>
          <w:rFonts w:ascii="Arial" w:eastAsia="Times New Roman" w:hAnsi="Arial" w:cs="Arial"/>
          <w:color w:val="434B55"/>
          <w:sz w:val="20"/>
          <w:szCs w:val="20"/>
          <w:lang w:eastAsia="ru-RU"/>
        </w:rPr>
        <w:t xml:space="preserve">,  - с </w:t>
      </w:r>
      <w:r w:rsidR="003B1EFB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9</w:t>
      </w:r>
      <w:r w:rsidRPr="0097779F">
        <w:rPr>
          <w:rFonts w:ascii="Arial" w:eastAsia="Times New Roman" w:hAnsi="Arial" w:cs="Arial"/>
          <w:color w:val="434B55"/>
          <w:sz w:val="20"/>
          <w:szCs w:val="20"/>
          <w:lang w:eastAsia="ru-RU"/>
        </w:rPr>
        <w:t xml:space="preserve"> по </w:t>
      </w:r>
      <w:r w:rsidR="003B1EFB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17</w:t>
      </w:r>
      <w:r w:rsidRPr="0097779F">
        <w:rPr>
          <w:rFonts w:ascii="Arial" w:eastAsia="Times New Roman" w:hAnsi="Arial" w:cs="Arial"/>
          <w:color w:val="434B55"/>
          <w:sz w:val="20"/>
          <w:szCs w:val="20"/>
          <w:lang w:eastAsia="ru-RU"/>
        </w:rPr>
        <w:t xml:space="preserve"> декабря, - спасатели расскажут о правилах зимней безопасности в общеобразовательных учреждениях, интернатах, учреждениях внешкольной работы,  домах семейного типа.</w:t>
      </w:r>
    </w:p>
    <w:p w:rsidR="0097779F" w:rsidRPr="0097779F" w:rsidRDefault="0097779F" w:rsidP="0097779F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97779F">
        <w:rPr>
          <w:rFonts w:ascii="Arial" w:eastAsia="Times New Roman" w:hAnsi="Arial" w:cs="Arial"/>
          <w:color w:val="434B55"/>
          <w:sz w:val="20"/>
          <w:szCs w:val="20"/>
          <w:lang w:eastAsia="ru-RU"/>
        </w:rPr>
        <w:t xml:space="preserve">С </w:t>
      </w:r>
      <w:r w:rsidR="003B1EFB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18</w:t>
      </w:r>
      <w:r w:rsidRPr="0097779F">
        <w:rPr>
          <w:rFonts w:ascii="Arial" w:eastAsia="Times New Roman" w:hAnsi="Arial" w:cs="Arial"/>
          <w:color w:val="434B55"/>
          <w:sz w:val="20"/>
          <w:szCs w:val="20"/>
          <w:lang w:eastAsia="ru-RU"/>
        </w:rPr>
        <w:t xml:space="preserve"> по 24 декабря, на третьем этапе, работники МЧС напомнят о безопасном использовании фейерверков в местах продажи пиротехнических изделий на закрытых и открытых ледовых катках, детских учреждениях здравоохранения.</w:t>
      </w:r>
    </w:p>
    <w:p w:rsidR="0097779F" w:rsidRPr="0097779F" w:rsidRDefault="0097779F" w:rsidP="0097779F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97779F">
        <w:rPr>
          <w:rFonts w:ascii="Arial" w:eastAsia="Times New Roman" w:hAnsi="Arial" w:cs="Arial"/>
          <w:color w:val="434B55"/>
          <w:sz w:val="20"/>
          <w:szCs w:val="20"/>
          <w:lang w:eastAsia="ru-RU"/>
        </w:rPr>
        <w:t xml:space="preserve">Завершающий этап начнется перед самым Новым годом, с </w:t>
      </w:r>
      <w:r w:rsidR="003B1EFB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26</w:t>
      </w:r>
      <w:r w:rsidRPr="0097779F">
        <w:rPr>
          <w:rFonts w:ascii="Arial" w:eastAsia="Times New Roman" w:hAnsi="Arial" w:cs="Arial"/>
          <w:color w:val="434B55"/>
          <w:sz w:val="20"/>
          <w:szCs w:val="20"/>
          <w:lang w:eastAsia="ru-RU"/>
        </w:rPr>
        <w:t xml:space="preserve"> по </w:t>
      </w:r>
      <w:r w:rsidR="003B1EFB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28</w:t>
      </w:r>
      <w:bookmarkStart w:id="0" w:name="_GoBack"/>
      <w:bookmarkEnd w:id="0"/>
      <w:r w:rsidRPr="0097779F">
        <w:rPr>
          <w:rFonts w:ascii="Arial" w:eastAsia="Times New Roman" w:hAnsi="Arial" w:cs="Arial"/>
          <w:color w:val="434B55"/>
          <w:sz w:val="20"/>
          <w:szCs w:val="20"/>
          <w:lang w:eastAsia="ru-RU"/>
        </w:rPr>
        <w:t xml:space="preserve"> декабря. Проходить он будет в местах массового пребывания людей – вокзалы, станции метро, пункты общественного питания, открытые площадки, крупные торговые центры, рынки, детские развлекательные центры.</w:t>
      </w:r>
    </w:p>
    <w:p w:rsidR="0097779F" w:rsidRPr="0097779F" w:rsidRDefault="0097779F" w:rsidP="0097779F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97779F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В ходе акции запланированы конкурсы, развлекательные программы, лекции, беспроигрышные лотереи, демонстрация фильмов и роликов по ОБЖ и многое другое.</w:t>
      </w:r>
    </w:p>
    <w:p w:rsidR="0097779F" w:rsidRPr="0097779F" w:rsidRDefault="0097779F" w:rsidP="0097779F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434B55"/>
          <w:sz w:val="20"/>
          <w:szCs w:val="20"/>
          <w:lang w:eastAsia="ru-RU"/>
        </w:rPr>
      </w:pPr>
      <w:r w:rsidRPr="0097779F">
        <w:rPr>
          <w:rFonts w:ascii="Arial" w:eastAsia="Times New Roman" w:hAnsi="Arial" w:cs="Arial"/>
          <w:color w:val="434B55"/>
          <w:sz w:val="20"/>
          <w:szCs w:val="20"/>
          <w:lang w:eastAsia="ru-RU"/>
        </w:rPr>
        <w:t xml:space="preserve">Примут участие в мероприятиях не только </w:t>
      </w:r>
      <w:r w:rsidR="00D20113">
        <w:rPr>
          <w:rFonts w:ascii="Arial" w:eastAsia="Times New Roman" w:hAnsi="Arial" w:cs="Arial"/>
          <w:color w:val="434B55"/>
          <w:sz w:val="20"/>
          <w:szCs w:val="20"/>
          <w:lang w:eastAsia="ru-RU"/>
        </w:rPr>
        <w:t>работники</w:t>
      </w:r>
      <w:r w:rsidRPr="0097779F">
        <w:rPr>
          <w:rFonts w:ascii="Arial" w:eastAsia="Times New Roman" w:hAnsi="Arial" w:cs="Arial"/>
          <w:color w:val="434B55"/>
          <w:sz w:val="20"/>
          <w:szCs w:val="20"/>
          <w:lang w:eastAsia="ru-RU"/>
        </w:rPr>
        <w:t xml:space="preserve"> МЧС, но и активисты Белорусской молодежной общественной организации спасателей-пожарных   и клубов юных спасателей, а также студенты и работники других заинтересованных организаций добровольцев, учреждений культуры и т.д.</w:t>
      </w:r>
    </w:p>
    <w:p w:rsidR="00572D24" w:rsidRDefault="003B1EFB"/>
    <w:sectPr w:rsidR="00572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79F"/>
    <w:rsid w:val="003B1EFB"/>
    <w:rsid w:val="0097779F"/>
    <w:rsid w:val="00B11919"/>
    <w:rsid w:val="00D20113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777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77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7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777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77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7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4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</dc:creator>
  <cp:lastModifiedBy>комп2</cp:lastModifiedBy>
  <cp:revision>2</cp:revision>
  <dcterms:created xsi:type="dcterms:W3CDTF">2019-11-27T06:56:00Z</dcterms:created>
  <dcterms:modified xsi:type="dcterms:W3CDTF">2019-11-27T06:56:00Z</dcterms:modified>
</cp:coreProperties>
</file>