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A3" w:rsidRPr="007D5260" w:rsidRDefault="007C41A0" w:rsidP="007D5260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7D5260">
        <w:rPr>
          <w:rFonts w:ascii="Times New Roman" w:hAnsi="Times New Roman" w:cs="Times New Roman"/>
          <w:sz w:val="28"/>
          <w:szCs w:val="28"/>
        </w:rPr>
        <w:t>Утверждаю</w:t>
      </w:r>
    </w:p>
    <w:p w:rsidR="007C41A0" w:rsidRPr="007D5260" w:rsidRDefault="007C41A0" w:rsidP="007D5260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7D5260">
        <w:rPr>
          <w:rFonts w:ascii="Times New Roman" w:hAnsi="Times New Roman" w:cs="Times New Roman"/>
          <w:sz w:val="28"/>
          <w:szCs w:val="28"/>
        </w:rPr>
        <w:t xml:space="preserve">Директор ГУО </w:t>
      </w:r>
    </w:p>
    <w:p w:rsidR="007C41A0" w:rsidRPr="007D5260" w:rsidRDefault="007C41A0" w:rsidP="007D5260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7D5260">
        <w:rPr>
          <w:rFonts w:ascii="Times New Roman" w:hAnsi="Times New Roman" w:cs="Times New Roman"/>
          <w:sz w:val="28"/>
          <w:szCs w:val="28"/>
        </w:rPr>
        <w:t>«Средняя школа №2 г. Сенно»</w:t>
      </w:r>
    </w:p>
    <w:p w:rsidR="007C41A0" w:rsidRPr="007D5260" w:rsidRDefault="007C41A0" w:rsidP="007D5260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7D5260">
        <w:rPr>
          <w:rFonts w:ascii="Times New Roman" w:hAnsi="Times New Roman" w:cs="Times New Roman"/>
          <w:sz w:val="28"/>
          <w:szCs w:val="28"/>
        </w:rPr>
        <w:t xml:space="preserve">_____________Е.А. </w:t>
      </w:r>
      <w:proofErr w:type="spellStart"/>
      <w:r w:rsidRPr="007D5260">
        <w:rPr>
          <w:rFonts w:ascii="Times New Roman" w:hAnsi="Times New Roman" w:cs="Times New Roman"/>
          <w:sz w:val="28"/>
          <w:szCs w:val="28"/>
        </w:rPr>
        <w:t>Зелентова</w:t>
      </w:r>
      <w:proofErr w:type="spellEnd"/>
    </w:p>
    <w:p w:rsidR="007C41A0" w:rsidRPr="007D5260" w:rsidRDefault="007C41A0" w:rsidP="007D5260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7C41A0" w:rsidRPr="007D5260" w:rsidRDefault="007C41A0" w:rsidP="007D5260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7C41A0" w:rsidRPr="007D5260" w:rsidRDefault="007C41A0" w:rsidP="007D5260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7C41A0" w:rsidRPr="007D5260" w:rsidRDefault="007C41A0" w:rsidP="007D5260">
      <w:pPr>
        <w:spacing w:after="0" w:line="240" w:lineRule="auto"/>
        <w:ind w:firstLine="59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1A0" w:rsidRPr="007D5260" w:rsidRDefault="007C41A0" w:rsidP="007D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C41A0" w:rsidRPr="007D5260" w:rsidRDefault="007C41A0" w:rsidP="007D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60">
        <w:rPr>
          <w:rFonts w:ascii="Times New Roman" w:hAnsi="Times New Roman" w:cs="Times New Roman"/>
          <w:b/>
          <w:sz w:val="28"/>
          <w:szCs w:val="28"/>
        </w:rPr>
        <w:t xml:space="preserve">о проведении смотра- конкурса </w:t>
      </w:r>
      <w:r w:rsidRPr="007D5260">
        <w:rPr>
          <w:rFonts w:ascii="Times New Roman" w:hAnsi="Times New Roman" w:cs="Times New Roman"/>
          <w:b/>
          <w:color w:val="000000"/>
          <w:sz w:val="28"/>
          <w:szCs w:val="28"/>
        </w:rPr>
        <w:t>«Лучший классный кабинет</w:t>
      </w:r>
      <w:r w:rsidRPr="007D5260">
        <w:rPr>
          <w:rFonts w:ascii="Times New Roman" w:hAnsi="Times New Roman" w:cs="Times New Roman"/>
          <w:b/>
          <w:sz w:val="28"/>
          <w:szCs w:val="28"/>
        </w:rPr>
        <w:t>»</w:t>
      </w:r>
    </w:p>
    <w:p w:rsidR="007C41A0" w:rsidRPr="007D5260" w:rsidRDefault="007C41A0" w:rsidP="007D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60">
        <w:rPr>
          <w:rFonts w:ascii="Times New Roman" w:hAnsi="Times New Roman" w:cs="Times New Roman"/>
          <w:b/>
          <w:sz w:val="28"/>
          <w:szCs w:val="28"/>
        </w:rPr>
        <w:t>в ГУО «Средняя школа №2 г. Сенно»</w:t>
      </w:r>
    </w:p>
    <w:p w:rsidR="007C41A0" w:rsidRPr="007D5260" w:rsidRDefault="007C41A0" w:rsidP="007D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1A0" w:rsidRPr="007D5260" w:rsidRDefault="007C41A0" w:rsidP="007D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1A0" w:rsidRPr="007D5260" w:rsidRDefault="007C41A0" w:rsidP="007D5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1A0" w:rsidRPr="007D5260" w:rsidRDefault="007C41A0" w:rsidP="007D5260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7D5260">
        <w:rPr>
          <w:b/>
          <w:color w:val="000000"/>
          <w:sz w:val="28"/>
          <w:szCs w:val="28"/>
        </w:rPr>
        <w:t>1.</w:t>
      </w:r>
      <w:r w:rsidRPr="007D5260">
        <w:rPr>
          <w:b/>
          <w:bCs/>
          <w:color w:val="000000"/>
          <w:sz w:val="28"/>
          <w:szCs w:val="28"/>
        </w:rPr>
        <w:t>Общие положения.</w:t>
      </w:r>
    </w:p>
    <w:p w:rsidR="007C41A0" w:rsidRPr="007D5260" w:rsidRDefault="007C41A0" w:rsidP="007D5260">
      <w:pPr>
        <w:pStyle w:val="a5"/>
        <w:ind w:left="2832" w:firstLine="708"/>
        <w:rPr>
          <w:color w:val="000000"/>
          <w:sz w:val="28"/>
          <w:szCs w:val="28"/>
        </w:rPr>
      </w:pPr>
    </w:p>
    <w:p w:rsidR="007C41A0" w:rsidRPr="007D5260" w:rsidRDefault="007C41A0" w:rsidP="007D5260">
      <w:pPr>
        <w:pStyle w:val="a5"/>
        <w:jc w:val="both"/>
        <w:rPr>
          <w:color w:val="000000"/>
          <w:sz w:val="28"/>
          <w:szCs w:val="28"/>
        </w:rPr>
      </w:pPr>
      <w:r w:rsidRPr="007D5260">
        <w:rPr>
          <w:color w:val="000000"/>
          <w:sz w:val="28"/>
          <w:szCs w:val="28"/>
        </w:rPr>
        <w:t xml:space="preserve">1.1  Настоящее  Положение  определяет  порядок  организации  и  проведения </w:t>
      </w:r>
    </w:p>
    <w:p w:rsidR="007C41A0" w:rsidRPr="007D5260" w:rsidRDefault="007C41A0" w:rsidP="007D5260">
      <w:pPr>
        <w:pStyle w:val="a5"/>
        <w:jc w:val="both"/>
        <w:rPr>
          <w:color w:val="000000"/>
          <w:sz w:val="28"/>
          <w:szCs w:val="28"/>
        </w:rPr>
      </w:pPr>
      <w:r w:rsidRPr="007D5260">
        <w:rPr>
          <w:color w:val="000000"/>
          <w:sz w:val="28"/>
          <w:szCs w:val="28"/>
        </w:rPr>
        <w:t>смотра-конкурса «Лучший классный кабинет».</w:t>
      </w:r>
    </w:p>
    <w:p w:rsidR="007C41A0" w:rsidRPr="007D5260" w:rsidRDefault="007C41A0" w:rsidP="007D5260">
      <w:pPr>
        <w:pStyle w:val="a5"/>
        <w:jc w:val="both"/>
        <w:rPr>
          <w:color w:val="000000"/>
          <w:sz w:val="28"/>
          <w:szCs w:val="28"/>
        </w:rPr>
      </w:pPr>
      <w:r w:rsidRPr="007D5260">
        <w:rPr>
          <w:color w:val="000000"/>
          <w:sz w:val="28"/>
          <w:szCs w:val="28"/>
        </w:rPr>
        <w:t>1.2</w:t>
      </w:r>
      <w:proofErr w:type="gramStart"/>
      <w:r w:rsidRPr="007D5260">
        <w:rPr>
          <w:color w:val="000000"/>
          <w:sz w:val="28"/>
          <w:szCs w:val="28"/>
        </w:rPr>
        <w:t xml:space="preserve"> </w:t>
      </w:r>
      <w:r w:rsidR="007D5260" w:rsidRPr="007D5260">
        <w:rPr>
          <w:color w:val="000000"/>
          <w:sz w:val="28"/>
          <w:szCs w:val="28"/>
        </w:rPr>
        <w:t xml:space="preserve">  </w:t>
      </w:r>
      <w:r w:rsidRPr="007D5260">
        <w:rPr>
          <w:color w:val="000000"/>
          <w:sz w:val="28"/>
          <w:szCs w:val="28"/>
        </w:rPr>
        <w:t>В</w:t>
      </w:r>
      <w:proofErr w:type="gramEnd"/>
      <w:r w:rsidRPr="007D5260">
        <w:rPr>
          <w:color w:val="000000"/>
          <w:sz w:val="28"/>
          <w:szCs w:val="28"/>
        </w:rPr>
        <w:t xml:space="preserve">  Конкурсе    принимают  участие  все  классные   кабинеты в учреждении образования.</w:t>
      </w:r>
    </w:p>
    <w:p w:rsidR="007C41A0" w:rsidRPr="007D5260" w:rsidRDefault="007C41A0" w:rsidP="007D5260">
      <w:pPr>
        <w:pStyle w:val="a5"/>
        <w:jc w:val="both"/>
        <w:rPr>
          <w:color w:val="000000"/>
          <w:sz w:val="28"/>
          <w:szCs w:val="28"/>
        </w:rPr>
      </w:pPr>
      <w:r w:rsidRPr="007D5260">
        <w:rPr>
          <w:color w:val="000000"/>
          <w:sz w:val="28"/>
          <w:szCs w:val="28"/>
        </w:rPr>
        <w:t>1.3</w:t>
      </w:r>
      <w:r w:rsidR="007D5260" w:rsidRPr="007D5260">
        <w:rPr>
          <w:color w:val="000000"/>
          <w:sz w:val="28"/>
          <w:szCs w:val="28"/>
        </w:rPr>
        <w:t xml:space="preserve"> </w:t>
      </w:r>
      <w:r w:rsidRPr="007D5260">
        <w:rPr>
          <w:color w:val="000000"/>
          <w:sz w:val="28"/>
          <w:szCs w:val="28"/>
        </w:rPr>
        <w:t>Ожидаемый  результат:  повышение материально-технического, эстетического  и методического уровня классных кабинетов.</w:t>
      </w:r>
    </w:p>
    <w:p w:rsidR="007C41A0" w:rsidRPr="007C41A0" w:rsidRDefault="007C41A0" w:rsidP="007D526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 Цели и задачи смотра-конкурса</w:t>
      </w:r>
    </w:p>
    <w:p w:rsidR="007C41A0" w:rsidRPr="007D5260" w:rsidRDefault="007C41A0" w:rsidP="007D52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D5260">
        <w:rPr>
          <w:rFonts w:ascii="Times New Roman" w:hAnsi="Times New Roman" w:cs="Times New Roman"/>
          <w:sz w:val="28"/>
          <w:szCs w:val="28"/>
        </w:rPr>
        <w:t>Определение соответствия состояния классных  кабинетов необходимым условиям организации образовательного и воспитательного процесса.</w:t>
      </w:r>
    </w:p>
    <w:p w:rsidR="007C41A0" w:rsidRPr="007D5260" w:rsidRDefault="007C41A0" w:rsidP="007D5260">
      <w:pPr>
        <w:shd w:val="clear" w:color="auto" w:fill="FFFFFF"/>
        <w:spacing w:before="150" w:after="18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A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Задачи конкурса:</w:t>
      </w:r>
    </w:p>
    <w:p w:rsidR="007C41A0" w:rsidRPr="007D5260" w:rsidRDefault="007C41A0" w:rsidP="007D5260">
      <w:pPr>
        <w:pStyle w:val="a5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7D5260">
        <w:rPr>
          <w:color w:val="000000"/>
          <w:sz w:val="28"/>
          <w:szCs w:val="28"/>
        </w:rPr>
        <w:t xml:space="preserve">Определить  лучшие  кабинеты,  в  которых  созданы  оптимальные  условия  для  осуществления </w:t>
      </w:r>
      <w:proofErr w:type="spellStart"/>
      <w:proofErr w:type="gramStart"/>
      <w:r w:rsidRPr="007D5260">
        <w:rPr>
          <w:color w:val="000000"/>
          <w:sz w:val="28"/>
          <w:szCs w:val="28"/>
        </w:rPr>
        <w:t>учебно</w:t>
      </w:r>
      <w:proofErr w:type="spellEnd"/>
      <w:r w:rsidRPr="007D5260">
        <w:rPr>
          <w:color w:val="000000"/>
          <w:sz w:val="28"/>
          <w:szCs w:val="28"/>
        </w:rPr>
        <w:t>- воспитательного</w:t>
      </w:r>
      <w:proofErr w:type="gramEnd"/>
      <w:r w:rsidRPr="007D5260">
        <w:rPr>
          <w:color w:val="000000"/>
          <w:sz w:val="28"/>
          <w:szCs w:val="28"/>
        </w:rPr>
        <w:t xml:space="preserve"> процесса, коррекции и  развития  обучающихся, обеспечения безопасности условий.</w:t>
      </w:r>
    </w:p>
    <w:p w:rsidR="007C41A0" w:rsidRPr="007C41A0" w:rsidRDefault="007C41A0" w:rsidP="007D5260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деятельность по совершенствованию учебно-методической, информационной и материально-технической базы кабинетов;</w:t>
      </w:r>
    </w:p>
    <w:p w:rsidR="007C41A0" w:rsidRPr="007C41A0" w:rsidRDefault="007C41A0" w:rsidP="007D5260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качество организации образовательного </w:t>
      </w:r>
      <w:r w:rsidRPr="007D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воспитательного </w:t>
      </w:r>
      <w:r w:rsidRPr="007C4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процесса;</w:t>
      </w:r>
    </w:p>
    <w:p w:rsidR="007C41A0" w:rsidRPr="007D5260" w:rsidRDefault="007C41A0" w:rsidP="007D5260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оценку работы учебных кабинетов.</w:t>
      </w:r>
    </w:p>
    <w:p w:rsidR="007C41A0" w:rsidRPr="007D5260" w:rsidRDefault="007C41A0" w:rsidP="007D5260">
      <w:pPr>
        <w:pStyle w:val="a5"/>
        <w:rPr>
          <w:b/>
          <w:bCs/>
          <w:color w:val="000000"/>
          <w:sz w:val="28"/>
          <w:szCs w:val="28"/>
        </w:rPr>
      </w:pPr>
      <w:r w:rsidRPr="007D5260">
        <w:rPr>
          <w:b/>
          <w:bCs/>
          <w:color w:val="000000"/>
          <w:sz w:val="28"/>
          <w:szCs w:val="28"/>
        </w:rPr>
        <w:t>3.Участники конкурса.</w:t>
      </w:r>
    </w:p>
    <w:p w:rsidR="007C41A0" w:rsidRPr="007D5260" w:rsidRDefault="007D5260" w:rsidP="007D526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C41A0" w:rsidRPr="007D5260">
        <w:rPr>
          <w:color w:val="000000"/>
          <w:sz w:val="28"/>
          <w:szCs w:val="28"/>
        </w:rPr>
        <w:t xml:space="preserve">В конкурсе принимают участие </w:t>
      </w:r>
      <w:r w:rsidRPr="007D5260">
        <w:rPr>
          <w:color w:val="000000"/>
          <w:sz w:val="28"/>
          <w:szCs w:val="28"/>
        </w:rPr>
        <w:t xml:space="preserve">классные руководители, </w:t>
      </w:r>
      <w:r w:rsidR="007C41A0" w:rsidRPr="007D5260">
        <w:rPr>
          <w:color w:val="000000"/>
          <w:sz w:val="28"/>
          <w:szCs w:val="28"/>
        </w:rPr>
        <w:t xml:space="preserve">классные коллективы 1-11 классов </w:t>
      </w:r>
      <w:r w:rsidRPr="007D5260">
        <w:rPr>
          <w:color w:val="000000"/>
          <w:sz w:val="28"/>
          <w:szCs w:val="28"/>
        </w:rPr>
        <w:t xml:space="preserve">и заведующие кабинетами </w:t>
      </w:r>
      <w:r w:rsidR="007C41A0" w:rsidRPr="007D5260">
        <w:rPr>
          <w:color w:val="000000"/>
          <w:sz w:val="28"/>
          <w:szCs w:val="28"/>
        </w:rPr>
        <w:t>учреждения образования.</w:t>
      </w:r>
    </w:p>
    <w:p w:rsidR="00A20C26" w:rsidRPr="007D5260" w:rsidRDefault="00A20C26" w:rsidP="007D526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D5260">
        <w:rPr>
          <w:rStyle w:val="a4"/>
          <w:color w:val="111111"/>
          <w:sz w:val="28"/>
          <w:szCs w:val="28"/>
        </w:rPr>
        <w:t>4. Сроки проведения</w:t>
      </w:r>
    </w:p>
    <w:p w:rsidR="007D5260" w:rsidRPr="007D5260" w:rsidRDefault="007D5260" w:rsidP="007D5260">
      <w:pPr>
        <w:pStyle w:val="a3"/>
        <w:shd w:val="clear" w:color="auto" w:fill="FFFFFF"/>
        <w:spacing w:before="150" w:beforeAutospacing="0" w:after="180" w:afterAutospacing="0"/>
        <w:ind w:left="182"/>
        <w:rPr>
          <w:color w:val="111111"/>
          <w:sz w:val="28"/>
          <w:szCs w:val="28"/>
        </w:rPr>
      </w:pPr>
      <w:r w:rsidRPr="007D5260">
        <w:rPr>
          <w:color w:val="111111"/>
          <w:sz w:val="28"/>
          <w:szCs w:val="28"/>
        </w:rPr>
        <w:t>Подготовительный этап с 28.10.2019 по  22.11.2019.</w:t>
      </w:r>
    </w:p>
    <w:p w:rsidR="00A20C26" w:rsidRPr="007D5260" w:rsidRDefault="007D5260" w:rsidP="007D5260">
      <w:pPr>
        <w:pStyle w:val="a3"/>
        <w:shd w:val="clear" w:color="auto" w:fill="FFFFFF"/>
        <w:spacing w:before="150" w:beforeAutospacing="0" w:after="180" w:afterAutospacing="0"/>
        <w:ind w:left="18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Смотр кабинетов </w:t>
      </w:r>
      <w:r w:rsidR="00A20C26" w:rsidRPr="007D5260">
        <w:rPr>
          <w:color w:val="111111"/>
          <w:sz w:val="28"/>
          <w:szCs w:val="28"/>
        </w:rPr>
        <w:t xml:space="preserve"> с </w:t>
      </w:r>
      <w:r w:rsidRPr="007D5260">
        <w:rPr>
          <w:color w:val="111111"/>
          <w:sz w:val="28"/>
          <w:szCs w:val="28"/>
        </w:rPr>
        <w:t xml:space="preserve"> 25.11.2019 по 27.11.2019</w:t>
      </w:r>
    </w:p>
    <w:p w:rsidR="00A20C26" w:rsidRPr="007D5260" w:rsidRDefault="00A20C26" w:rsidP="007D5260">
      <w:pPr>
        <w:tabs>
          <w:tab w:val="num" w:pos="8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260">
        <w:rPr>
          <w:rFonts w:ascii="Times New Roman" w:hAnsi="Times New Roman" w:cs="Times New Roman"/>
          <w:b/>
          <w:sz w:val="28"/>
          <w:szCs w:val="28"/>
        </w:rPr>
        <w:lastRenderedPageBreak/>
        <w:t>5. Жюри конкурса.</w:t>
      </w:r>
    </w:p>
    <w:p w:rsidR="00A20C26" w:rsidRPr="007D5260" w:rsidRDefault="00A20C26" w:rsidP="007D526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5260">
        <w:rPr>
          <w:rFonts w:ascii="Times New Roman" w:hAnsi="Times New Roman" w:cs="Times New Roman"/>
          <w:sz w:val="28"/>
          <w:szCs w:val="28"/>
        </w:rPr>
        <w:t xml:space="preserve">5.1. </w:t>
      </w:r>
      <w:r w:rsidRPr="007D5260">
        <w:rPr>
          <w:rFonts w:ascii="Times New Roman" w:hAnsi="Times New Roman" w:cs="Times New Roman"/>
          <w:bCs/>
          <w:sz w:val="28"/>
          <w:szCs w:val="28"/>
        </w:rPr>
        <w:t>В состав жюри смотра входят: директор школы (председатель),   заместители директора, председатель школьной профсоюзной организации,  представитель педагогического коллектива (не ответственный за кабинет), представител</w:t>
      </w:r>
      <w:r w:rsidR="007D5260" w:rsidRPr="007D5260">
        <w:rPr>
          <w:rFonts w:ascii="Times New Roman" w:hAnsi="Times New Roman" w:cs="Times New Roman"/>
          <w:bCs/>
          <w:sz w:val="28"/>
          <w:szCs w:val="28"/>
        </w:rPr>
        <w:t>и первичной организации БРСМ</w:t>
      </w:r>
      <w:r w:rsidRPr="007D5260">
        <w:rPr>
          <w:rFonts w:ascii="Times New Roman" w:hAnsi="Times New Roman" w:cs="Times New Roman"/>
          <w:bCs/>
          <w:sz w:val="28"/>
          <w:szCs w:val="28"/>
        </w:rPr>
        <w:t>.</w:t>
      </w:r>
    </w:p>
    <w:p w:rsidR="00A20C26" w:rsidRPr="007D5260" w:rsidRDefault="00A20C26" w:rsidP="007D52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260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Pr="007D5260">
        <w:rPr>
          <w:rFonts w:ascii="Times New Roman" w:hAnsi="Times New Roman" w:cs="Times New Roman"/>
          <w:sz w:val="28"/>
          <w:szCs w:val="28"/>
        </w:rPr>
        <w:t>Каждый член жюри заполняет лист оценки кабинета.</w:t>
      </w:r>
    </w:p>
    <w:p w:rsidR="00A20C26" w:rsidRDefault="00A20C26" w:rsidP="007D5260">
      <w:pPr>
        <w:pStyle w:val="a5"/>
        <w:rPr>
          <w:sz w:val="28"/>
          <w:szCs w:val="28"/>
        </w:rPr>
      </w:pPr>
      <w:r w:rsidRPr="007D5260">
        <w:rPr>
          <w:sz w:val="28"/>
          <w:szCs w:val="28"/>
        </w:rPr>
        <w:t>5.3. Председатель руководит  работой оргкомитета конкурса</w:t>
      </w:r>
    </w:p>
    <w:p w:rsidR="007D5260" w:rsidRPr="007D5260" w:rsidRDefault="007D5260" w:rsidP="007D5260">
      <w:pPr>
        <w:pStyle w:val="a5"/>
        <w:rPr>
          <w:b/>
          <w:bCs/>
          <w:color w:val="000000"/>
          <w:sz w:val="28"/>
          <w:szCs w:val="28"/>
        </w:rPr>
      </w:pPr>
    </w:p>
    <w:p w:rsidR="00A20C26" w:rsidRPr="007D5260" w:rsidRDefault="00A20C26" w:rsidP="007D5260">
      <w:pPr>
        <w:pStyle w:val="a5"/>
        <w:rPr>
          <w:b/>
          <w:bCs/>
          <w:color w:val="000000"/>
          <w:sz w:val="28"/>
          <w:szCs w:val="28"/>
        </w:rPr>
      </w:pPr>
      <w:r w:rsidRPr="007D5260">
        <w:rPr>
          <w:b/>
          <w:bCs/>
          <w:color w:val="000000"/>
          <w:sz w:val="28"/>
          <w:szCs w:val="28"/>
        </w:rPr>
        <w:t>6.  Номинации Конкурса</w:t>
      </w:r>
    </w:p>
    <w:p w:rsidR="00A20C26" w:rsidRPr="007D5260" w:rsidRDefault="00A20C26" w:rsidP="007D5260">
      <w:pPr>
        <w:pStyle w:val="a5"/>
        <w:rPr>
          <w:bCs/>
          <w:color w:val="000000"/>
          <w:sz w:val="28"/>
          <w:szCs w:val="28"/>
        </w:rPr>
      </w:pPr>
      <w:r w:rsidRPr="007D5260">
        <w:rPr>
          <w:bCs/>
          <w:color w:val="000000"/>
          <w:sz w:val="28"/>
          <w:szCs w:val="28"/>
        </w:rPr>
        <w:t>6.1.</w:t>
      </w:r>
      <w:r w:rsidR="007D5260">
        <w:rPr>
          <w:bCs/>
          <w:color w:val="000000"/>
          <w:sz w:val="28"/>
          <w:szCs w:val="28"/>
        </w:rPr>
        <w:t xml:space="preserve"> </w:t>
      </w:r>
      <w:r w:rsidRPr="007D5260">
        <w:rPr>
          <w:bCs/>
          <w:color w:val="000000"/>
          <w:sz w:val="28"/>
          <w:szCs w:val="28"/>
        </w:rPr>
        <w:t>В рамках Конкурса учреждены следующие номинации:</w:t>
      </w:r>
    </w:p>
    <w:p w:rsidR="00A20C26" w:rsidRPr="007D5260" w:rsidRDefault="00A20C26" w:rsidP="007D5260">
      <w:pPr>
        <w:pStyle w:val="a5"/>
        <w:ind w:left="360"/>
        <w:rPr>
          <w:bCs/>
          <w:color w:val="000000"/>
          <w:sz w:val="28"/>
          <w:szCs w:val="28"/>
        </w:rPr>
      </w:pPr>
      <w:r w:rsidRPr="007D5260">
        <w:rPr>
          <w:bCs/>
          <w:color w:val="000000"/>
          <w:sz w:val="28"/>
          <w:szCs w:val="28"/>
        </w:rPr>
        <w:t>-   "Лучший классный  кабинет ";</w:t>
      </w:r>
    </w:p>
    <w:p w:rsidR="00A20C26" w:rsidRPr="007D5260" w:rsidRDefault="00A20C26" w:rsidP="007D5260">
      <w:pPr>
        <w:pStyle w:val="a5"/>
        <w:ind w:left="360"/>
        <w:rPr>
          <w:bCs/>
          <w:color w:val="000000"/>
          <w:sz w:val="28"/>
          <w:szCs w:val="28"/>
        </w:rPr>
      </w:pPr>
      <w:r w:rsidRPr="007D5260">
        <w:rPr>
          <w:bCs/>
          <w:color w:val="000000"/>
          <w:sz w:val="28"/>
          <w:szCs w:val="28"/>
        </w:rPr>
        <w:t>-   "Лучший классный уголок".</w:t>
      </w:r>
    </w:p>
    <w:p w:rsidR="007D5260" w:rsidRPr="007D5260" w:rsidRDefault="007D5260" w:rsidP="007D5260">
      <w:pPr>
        <w:pStyle w:val="a5"/>
        <w:ind w:left="360"/>
        <w:rPr>
          <w:bCs/>
          <w:color w:val="000000"/>
          <w:sz w:val="28"/>
          <w:szCs w:val="28"/>
        </w:rPr>
      </w:pPr>
      <w:r w:rsidRPr="007D5260">
        <w:rPr>
          <w:bCs/>
          <w:color w:val="000000"/>
          <w:sz w:val="28"/>
          <w:szCs w:val="28"/>
        </w:rPr>
        <w:t>-   "Лучшее представление кабинета"</w:t>
      </w:r>
    </w:p>
    <w:p w:rsidR="00A20C26" w:rsidRPr="007D5260" w:rsidRDefault="00A20C26" w:rsidP="007D5260">
      <w:pPr>
        <w:pStyle w:val="a5"/>
        <w:ind w:left="360"/>
        <w:rPr>
          <w:bCs/>
          <w:color w:val="000000"/>
          <w:sz w:val="28"/>
          <w:szCs w:val="28"/>
        </w:rPr>
      </w:pPr>
    </w:p>
    <w:p w:rsidR="00A20C26" w:rsidRPr="007D5260" w:rsidRDefault="00A20C26" w:rsidP="007D52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260">
        <w:rPr>
          <w:rFonts w:ascii="Times New Roman" w:hAnsi="Times New Roman" w:cs="Times New Roman"/>
          <w:b/>
          <w:sz w:val="28"/>
          <w:szCs w:val="28"/>
        </w:rPr>
        <w:t>7. Критерии оценки и основные показатели конкурса.</w:t>
      </w:r>
    </w:p>
    <w:p w:rsidR="00A20C26" w:rsidRPr="007D5260" w:rsidRDefault="00A20C26" w:rsidP="007D52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260">
        <w:rPr>
          <w:rFonts w:ascii="Times New Roman" w:hAnsi="Times New Roman" w:cs="Times New Roman"/>
          <w:b/>
          <w:sz w:val="28"/>
          <w:szCs w:val="28"/>
        </w:rPr>
        <w:t>7.1.Оборудование кабинета, наличие необходимой документации.</w:t>
      </w:r>
    </w:p>
    <w:p w:rsidR="00A20C26" w:rsidRPr="007D5260" w:rsidRDefault="00A20C26" w:rsidP="007D52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D5260">
        <w:rPr>
          <w:rFonts w:ascii="Times New Roman" w:hAnsi="Times New Roman" w:cs="Times New Roman"/>
          <w:sz w:val="28"/>
          <w:szCs w:val="28"/>
        </w:rPr>
        <w:t xml:space="preserve">1 .Порядок систематизации и хранения  пособий, сборников, методических </w:t>
      </w:r>
      <w:proofErr w:type="gramStart"/>
      <w:r w:rsidRPr="007D5260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Pr="007D5260">
        <w:rPr>
          <w:rFonts w:ascii="Times New Roman" w:hAnsi="Times New Roman" w:cs="Times New Roman"/>
          <w:sz w:val="28"/>
          <w:szCs w:val="28"/>
        </w:rPr>
        <w:t xml:space="preserve"> в том числе электронных;</w:t>
      </w:r>
    </w:p>
    <w:p w:rsidR="00A20C26" w:rsidRPr="007D5260" w:rsidRDefault="00A20C26" w:rsidP="007D52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D5260">
        <w:rPr>
          <w:rFonts w:ascii="Times New Roman" w:hAnsi="Times New Roman" w:cs="Times New Roman"/>
          <w:sz w:val="28"/>
          <w:szCs w:val="28"/>
        </w:rPr>
        <w:t>2.Наличие  стендов (наглядность) со сменным материалом отражающих его актуальность; культура оформления этих материалов.</w:t>
      </w:r>
    </w:p>
    <w:p w:rsidR="00A20C26" w:rsidRPr="007D5260" w:rsidRDefault="00A20C26" w:rsidP="007D52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D5260">
        <w:rPr>
          <w:rFonts w:ascii="Times New Roman" w:hAnsi="Times New Roman" w:cs="Times New Roman"/>
          <w:sz w:val="28"/>
          <w:szCs w:val="28"/>
        </w:rPr>
        <w:t xml:space="preserve">3.Наличие и состояние технических средств обучения, обеспечение условий для их использования и хранения в кабинете </w:t>
      </w:r>
    </w:p>
    <w:p w:rsidR="00A20C26" w:rsidRPr="007D5260" w:rsidRDefault="00A20C26" w:rsidP="00BD227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260">
        <w:rPr>
          <w:rFonts w:ascii="Times New Roman" w:hAnsi="Times New Roman" w:cs="Times New Roman"/>
          <w:b/>
          <w:sz w:val="28"/>
          <w:szCs w:val="28"/>
        </w:rPr>
        <w:t>7.2.Эстетика оформления учебного кабинета.</w:t>
      </w:r>
    </w:p>
    <w:p w:rsidR="00A20C26" w:rsidRPr="007D5260" w:rsidRDefault="00A20C26" w:rsidP="00BD2274">
      <w:pPr>
        <w:numPr>
          <w:ilvl w:val="0"/>
          <w:numId w:val="4"/>
        </w:numPr>
        <w:tabs>
          <w:tab w:val="clear" w:pos="1495"/>
          <w:tab w:val="num" w:pos="0"/>
        </w:tabs>
        <w:spacing w:before="100" w:beforeAutospacing="1"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7D5260">
        <w:rPr>
          <w:rFonts w:ascii="Times New Roman" w:hAnsi="Times New Roman" w:cs="Times New Roman"/>
          <w:sz w:val="28"/>
          <w:szCs w:val="28"/>
        </w:rPr>
        <w:t>Соблюдение определенного (единого) стиля в оформлении кабинета.</w:t>
      </w:r>
    </w:p>
    <w:p w:rsidR="00A20C26" w:rsidRPr="007D5260" w:rsidRDefault="00A20C26" w:rsidP="00BD2274">
      <w:pPr>
        <w:numPr>
          <w:ilvl w:val="0"/>
          <w:numId w:val="4"/>
        </w:numPr>
        <w:tabs>
          <w:tab w:val="clear" w:pos="1495"/>
          <w:tab w:val="num" w:pos="0"/>
        </w:tabs>
        <w:spacing w:before="100" w:beforeAutospacing="1"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7D5260">
        <w:rPr>
          <w:rFonts w:ascii="Times New Roman" w:hAnsi="Times New Roman" w:cs="Times New Roman"/>
          <w:sz w:val="28"/>
          <w:szCs w:val="28"/>
        </w:rPr>
        <w:t>Привлекательность содержания материалов на стендах и способ их размещени</w:t>
      </w:r>
      <w:r w:rsidR="00BD2274">
        <w:rPr>
          <w:rFonts w:ascii="Times New Roman" w:hAnsi="Times New Roman" w:cs="Times New Roman"/>
          <w:sz w:val="28"/>
          <w:szCs w:val="28"/>
        </w:rPr>
        <w:t>я (включая сменность информации</w:t>
      </w:r>
      <w:r w:rsidRPr="007D5260">
        <w:rPr>
          <w:rFonts w:ascii="Times New Roman" w:hAnsi="Times New Roman" w:cs="Times New Roman"/>
          <w:sz w:val="28"/>
          <w:szCs w:val="28"/>
        </w:rPr>
        <w:t>).</w:t>
      </w:r>
    </w:p>
    <w:p w:rsidR="00A20C26" w:rsidRPr="007D5260" w:rsidRDefault="00A20C26" w:rsidP="00BD2274">
      <w:pPr>
        <w:numPr>
          <w:ilvl w:val="0"/>
          <w:numId w:val="4"/>
        </w:numPr>
        <w:tabs>
          <w:tab w:val="clear" w:pos="1495"/>
          <w:tab w:val="num" w:pos="0"/>
        </w:tabs>
        <w:spacing w:before="100" w:beforeAutospacing="1"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7D5260">
        <w:rPr>
          <w:rFonts w:ascii="Times New Roman" w:hAnsi="Times New Roman" w:cs="Times New Roman"/>
          <w:sz w:val="28"/>
          <w:szCs w:val="28"/>
        </w:rPr>
        <w:t>Оформление рабочего места педагога.</w:t>
      </w:r>
    </w:p>
    <w:p w:rsidR="007D5260" w:rsidRPr="007D5260" w:rsidRDefault="007D5260" w:rsidP="007D52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260">
        <w:rPr>
          <w:rFonts w:ascii="Times New Roman" w:hAnsi="Times New Roman" w:cs="Times New Roman"/>
          <w:b/>
          <w:sz w:val="28"/>
          <w:szCs w:val="28"/>
        </w:rPr>
        <w:t>7.3 Представление классного кабинета учащимися и классным руководителем</w:t>
      </w:r>
    </w:p>
    <w:p w:rsidR="00A20C26" w:rsidRPr="007D5260" w:rsidRDefault="00A20C26" w:rsidP="007D5260">
      <w:pPr>
        <w:pStyle w:val="a3"/>
        <w:rPr>
          <w:b/>
          <w:bCs/>
          <w:color w:val="000000"/>
          <w:sz w:val="28"/>
          <w:szCs w:val="28"/>
        </w:rPr>
      </w:pPr>
      <w:r w:rsidRPr="007D5260">
        <w:rPr>
          <w:b/>
          <w:bCs/>
          <w:color w:val="000000"/>
          <w:sz w:val="28"/>
          <w:szCs w:val="28"/>
        </w:rPr>
        <w:t>8.Итоги конкурса.</w:t>
      </w:r>
    </w:p>
    <w:p w:rsidR="00A20C26" w:rsidRPr="007D5260" w:rsidRDefault="00A20C26" w:rsidP="007D5260">
      <w:pPr>
        <w:pStyle w:val="a3"/>
        <w:jc w:val="both"/>
        <w:rPr>
          <w:color w:val="000000"/>
          <w:sz w:val="28"/>
          <w:szCs w:val="28"/>
        </w:rPr>
      </w:pPr>
      <w:r w:rsidRPr="007D5260">
        <w:rPr>
          <w:color w:val="000000"/>
          <w:sz w:val="28"/>
          <w:szCs w:val="28"/>
        </w:rPr>
        <w:t>8.1. Выявление победителей устанавливается путем выведения среднего балла по итоговым оценкам протоколов каждого члена жюри.</w:t>
      </w:r>
    </w:p>
    <w:p w:rsidR="007C41A0" w:rsidRPr="007D5260" w:rsidRDefault="00A20C26" w:rsidP="007D5260">
      <w:pPr>
        <w:pStyle w:val="a3"/>
        <w:jc w:val="both"/>
        <w:rPr>
          <w:sz w:val="28"/>
          <w:szCs w:val="28"/>
        </w:rPr>
      </w:pPr>
      <w:r w:rsidRPr="007D5260">
        <w:rPr>
          <w:color w:val="000000"/>
          <w:sz w:val="28"/>
          <w:szCs w:val="28"/>
        </w:rPr>
        <w:t>8.2.По итогам смотра-конкурса составляется протокол, издается приказ.</w:t>
      </w:r>
    </w:p>
    <w:sectPr w:rsidR="007C41A0" w:rsidRPr="007D5260" w:rsidSect="007D5260">
      <w:pgSz w:w="11906" w:h="16838" w:code="9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E3A"/>
    <w:multiLevelType w:val="hybridMultilevel"/>
    <w:tmpl w:val="5002B542"/>
    <w:lvl w:ilvl="0" w:tplc="4CD05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55B62"/>
    <w:multiLevelType w:val="multilevel"/>
    <w:tmpl w:val="1C7C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A2DCE"/>
    <w:multiLevelType w:val="multilevel"/>
    <w:tmpl w:val="C82CF72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B1D3F"/>
    <w:multiLevelType w:val="multilevel"/>
    <w:tmpl w:val="4DF2A5B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41A0"/>
    <w:rsid w:val="007041A3"/>
    <w:rsid w:val="007C41A0"/>
    <w:rsid w:val="007D5260"/>
    <w:rsid w:val="00863076"/>
    <w:rsid w:val="00A20C26"/>
    <w:rsid w:val="00BD2274"/>
    <w:rsid w:val="00DF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1A0"/>
    <w:rPr>
      <w:b/>
      <w:bCs/>
    </w:rPr>
  </w:style>
  <w:style w:type="paragraph" w:styleId="a5">
    <w:name w:val="Body Text"/>
    <w:basedOn w:val="a"/>
    <w:link w:val="a6"/>
    <w:rsid w:val="007C41A0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C4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D5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2019-10-16T08:50:00Z</cp:lastPrinted>
  <dcterms:created xsi:type="dcterms:W3CDTF">2019-10-16T08:32:00Z</dcterms:created>
  <dcterms:modified xsi:type="dcterms:W3CDTF">2019-10-16T09:23:00Z</dcterms:modified>
</cp:coreProperties>
</file>