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20" w:rsidRPr="006D1020" w:rsidRDefault="006D1020" w:rsidP="006D1020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6D1020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Фейерверки и пиротехника: друзья или враги?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4"/>
          <w:rFonts w:ascii="Arial" w:hAnsi="Arial" w:cs="Arial"/>
          <w:color w:val="111111"/>
          <w:sz w:val="21"/>
          <w:szCs w:val="21"/>
        </w:rPr>
      </w:pP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 xml:space="preserve"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атмосферу. Кроме </w:t>
      </w:r>
      <w:proofErr w:type="spellStart"/>
      <w:r>
        <w:rPr>
          <w:rStyle w:val="a4"/>
          <w:rFonts w:ascii="Arial" w:hAnsi="Arial" w:cs="Arial"/>
          <w:color w:val="111111"/>
          <w:sz w:val="21"/>
          <w:szCs w:val="21"/>
        </w:rPr>
        <w:t>вау-эффекта</w:t>
      </w:r>
      <w:proofErr w:type="spellEnd"/>
      <w:r>
        <w:rPr>
          <w:rStyle w:val="a4"/>
          <w:rFonts w:ascii="Arial" w:hAnsi="Arial" w:cs="Arial"/>
          <w:color w:val="111111"/>
          <w:sz w:val="21"/>
          <w:szCs w:val="21"/>
        </w:rPr>
        <w:t xml:space="preserve"> и целого букета положительных эмоций, которые приносит запуск салютов, у такой забавы есть и другая сторона - опасность для здоровья людей. Большинство населения нашей страны, в сочетании с отличным настроением и под влиянием алкоголя, забывает о технике безопасности, что приводит к печальным последствиям. Именно о том, чем опасна пиротехника и о том, что приводит к несчастным случаям, особенно детей.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Немного истории: Устоявшееся мнение - китайские петарды - всегда опасны. Однако мало кто знает, что Китай - родина пиротехники, и это факт! Мудрые жители этой страны изобрели в свое время порох вовсе не для военных целей. Они изобрели его для фейерверков и добились несомненного лидерства в этой области. Обратная сторона медали - масса полулегальных производителей пиротехники. Они поставляют товар низкого качества, не гарантирующий безопасность, но зато очень дешевый.  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Итак, вот </w:t>
      </w:r>
      <w:r>
        <w:rPr>
          <w:b/>
          <w:bCs/>
          <w:color w:val="111111"/>
          <w:sz w:val="27"/>
          <w:szCs w:val="27"/>
        </w:rPr>
        <w:t>основные причины</w:t>
      </w:r>
      <w:r>
        <w:rPr>
          <w:color w:val="111111"/>
          <w:sz w:val="27"/>
          <w:szCs w:val="27"/>
        </w:rPr>
        <w:t> того, что при использовании пиротехники могут случиться несчастные случаи:   Огромное количество некачественной продукции на торговых площадках городов нашей страны</w:t>
      </w:r>
      <w:r>
        <w:rPr>
          <w:b/>
          <w:bCs/>
          <w:color w:val="111111"/>
          <w:sz w:val="27"/>
          <w:szCs w:val="27"/>
        </w:rPr>
        <w:t>. Чтобы избежать покупки бракованной и некачественной продукции, стоит приобретать фейерверки только в сертифицированных и проверенных магазинах - пиротехника должна быть качественной и иметь необходимые сертификаты соответствия</w:t>
      </w:r>
      <w:r>
        <w:rPr>
          <w:color w:val="111111"/>
          <w:sz w:val="27"/>
          <w:szCs w:val="27"/>
        </w:rPr>
        <w:t>. Несоблюдение элементарных правил техники безопасности при запуске салютов. Пиротехника используется детьми без присмотра взрослых. Часто люди пускают салюты в состоянии алкогольного опьянения.    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Вот лишь малая часть последствий, к которым может привести несоблюдение техники безопасности при использовании праздничной </w:t>
      </w:r>
      <w:r>
        <w:rPr>
          <w:color w:val="111111"/>
          <w:sz w:val="27"/>
          <w:szCs w:val="27"/>
        </w:rPr>
        <w:t>пиротехники: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Большинство пострадавших от пиротехники - дети в возрасте от десяти до четырнадцати лет. Также у детей фиксируют самые тяжёлые травмы из всех пострадавших, именно дети - самые легкомысленные пользователи пиротехники. Ожоги лица и шрамы от них на всю жизнь. 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Несколько советов, которые помогут не испортить любимый праздник и</w:t>
      </w:r>
      <w:r>
        <w:rPr>
          <w:color w:val="111111"/>
          <w:sz w:val="27"/>
          <w:szCs w:val="27"/>
        </w:rPr>
        <w:t xml:space="preserve"> не получить никаких травм, ожогов и прочих неприятных ситуаций: Не использовать стреляющую вверх пиротехнику в тесных дворах и рядом с жилыми домами. Площадка для запуска пиротехники (если это действительно масштабный салют) должна быть площадкой со свободным местом радиусом сто метров. Обеспечить всем зрителям надлежащую безопасность, попросив </w:t>
      </w:r>
      <w:r>
        <w:rPr>
          <w:color w:val="111111"/>
          <w:sz w:val="27"/>
          <w:szCs w:val="27"/>
        </w:rPr>
        <w:lastRenderedPageBreak/>
        <w:t xml:space="preserve">отойти на 35-50 метров от запуска. Нужно обязательно отказаться от запуска салютов, </w:t>
      </w:r>
      <w:proofErr w:type="gramStart"/>
      <w:r>
        <w:rPr>
          <w:color w:val="111111"/>
          <w:sz w:val="27"/>
          <w:szCs w:val="27"/>
        </w:rPr>
        <w:t>даже</w:t>
      </w:r>
      <w:proofErr w:type="gramEnd"/>
      <w:r>
        <w:rPr>
          <w:color w:val="111111"/>
          <w:sz w:val="27"/>
          <w:szCs w:val="27"/>
        </w:rPr>
        <w:t xml:space="preserve"> несмотря на праздничную дату, </w:t>
      </w:r>
      <w:r>
        <w:rPr>
          <w:b/>
          <w:bCs/>
          <w:color w:val="111111"/>
          <w:sz w:val="27"/>
          <w:szCs w:val="27"/>
        </w:rPr>
        <w:t>если на улице сильный ветер</w:t>
      </w:r>
      <w:r>
        <w:rPr>
          <w:color w:val="111111"/>
          <w:sz w:val="27"/>
          <w:szCs w:val="27"/>
        </w:rPr>
        <w:t xml:space="preserve">, пиротехника (фейерверки) могут подождать и более благоприятной погоды. Не стоит создавать и самодельные салюты, петарды и тому подобную пиротехнику и пользоваться ей.    Ситуации, которые при определённом стечении обстоятельств могут привести к чрезвычайным последствиям: Бывает, что фитиль либо разгорается не сразу, либо просто тухнет и только потом взрывается. За это время некоторые люди подходят к пиротехническому изделию </w:t>
      </w:r>
      <w:proofErr w:type="gramStart"/>
      <w:r>
        <w:rPr>
          <w:color w:val="111111"/>
          <w:sz w:val="27"/>
          <w:szCs w:val="27"/>
        </w:rPr>
        <w:t>посмотреть</w:t>
      </w:r>
      <w:proofErr w:type="gramEnd"/>
      <w:r>
        <w:rPr>
          <w:color w:val="111111"/>
          <w:sz w:val="27"/>
          <w:szCs w:val="27"/>
        </w:rPr>
        <w:t xml:space="preserve"> в чём дело и почему он не стреляет и именно в этот момент салют взрывается и заряд попадает в лицо человека</w:t>
      </w:r>
      <w:r>
        <w:rPr>
          <w:b/>
          <w:bCs/>
          <w:color w:val="111111"/>
          <w:sz w:val="27"/>
          <w:szCs w:val="27"/>
        </w:rPr>
        <w:t>. Когда люди передерживают фейерверк, он взрывается прямо в руках</w:t>
      </w:r>
      <w:r>
        <w:rPr>
          <w:color w:val="111111"/>
          <w:sz w:val="27"/>
          <w:szCs w:val="27"/>
        </w:rPr>
        <w:t>. </w:t>
      </w:r>
      <w:r>
        <w:rPr>
          <w:b/>
          <w:bCs/>
          <w:color w:val="111111"/>
          <w:sz w:val="27"/>
          <w:szCs w:val="27"/>
        </w:rPr>
        <w:t>Следует обязательно прочитать в инструкции время перед взрывом.</w:t>
      </w:r>
      <w:r>
        <w:rPr>
          <w:color w:val="111111"/>
          <w:sz w:val="27"/>
          <w:szCs w:val="27"/>
        </w:rPr>
        <w:t xml:space="preserve"> Стоит также отметить, что китайская пиротехника, которая продаётся на рынках, может взорваться раньше обозначенного в инструкции срока. Некоторые люди сушат промокшие фейерверки на батареях - это полный абсурд, думается, не стоит </w:t>
      </w:r>
      <w:proofErr w:type="gramStart"/>
      <w:r>
        <w:rPr>
          <w:color w:val="111111"/>
          <w:sz w:val="27"/>
          <w:szCs w:val="27"/>
        </w:rPr>
        <w:t>объяснять</w:t>
      </w:r>
      <w:proofErr w:type="gramEnd"/>
      <w:r>
        <w:rPr>
          <w:color w:val="111111"/>
          <w:sz w:val="27"/>
          <w:szCs w:val="27"/>
        </w:rPr>
        <w:t xml:space="preserve"> почему этого делать нельзя.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5991225" cy="3414998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1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Правила пользования пиротехникой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*Нельзя носить пиротехнические изделия в карманах.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 Нельзя сжигать пиротехнику в костре.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*Нельзя разбирать пиротехнические изделия и подвергать их механическим воздействиям.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 Располагайте пиротехнику вдали от нагревательных приборов.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*Помните, что пиротехнические изделия боятся сырости, и это может отразиться на их работе.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*Любую пиротехнику надо зажигать на расстоянии вытянутой руки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Осторожно: пиротехника! Какие правила безопасности должен знать ребенок? Сложно представить себе Новый год без фейерверка – однако это источник большинства новогодних травм, особенно для детей, которые так и </w:t>
      </w:r>
      <w:proofErr w:type="spellStart"/>
      <w:r>
        <w:rPr>
          <w:color w:val="111111"/>
          <w:sz w:val="27"/>
          <w:szCs w:val="27"/>
        </w:rPr>
        <w:t>наровят</w:t>
      </w:r>
      <w:proofErr w:type="spellEnd"/>
      <w:r>
        <w:rPr>
          <w:color w:val="111111"/>
          <w:sz w:val="27"/>
          <w:szCs w:val="27"/>
        </w:rPr>
        <w:t xml:space="preserve"> встать поближе, потрогать салют и проделать другие опасные действия. Основное (к сожалению, очень редко соблюдаемое) правило – </w:t>
      </w:r>
      <w:r>
        <w:rPr>
          <w:b/>
          <w:bCs/>
          <w:color w:val="111111"/>
          <w:sz w:val="27"/>
          <w:szCs w:val="27"/>
        </w:rPr>
        <w:t>пиротехника детям не игрушка.</w:t>
      </w:r>
      <w:r>
        <w:rPr>
          <w:color w:val="111111"/>
          <w:sz w:val="27"/>
          <w:szCs w:val="27"/>
        </w:rPr>
        <w:t> Продажа «огненных потех» детям до 16 лет запрещена, и если вы имеете возможность убедить своего ребенка воздержаться от опасной забавы – лучше это сделать. - Покупать можно только качественную пиротехнику в сертифицированных магазинах. Вероятность того, что китайская ерунда, за копейки приобретенная у сомнительного торговца с лотка взорвется или не сработает – куда выше. • </w:t>
      </w:r>
      <w:r>
        <w:rPr>
          <w:b/>
          <w:bCs/>
          <w:color w:val="111111"/>
          <w:sz w:val="27"/>
          <w:szCs w:val="27"/>
        </w:rPr>
        <w:t>Использовать можно только пиротехнику с «рабочим» сроком годности. Все</w:t>
      </w:r>
      <w:r>
        <w:rPr>
          <w:color w:val="111111"/>
          <w:sz w:val="27"/>
          <w:szCs w:val="27"/>
        </w:rPr>
        <w:t> просроченное выкидываем без жалости.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* При запусках в точности соблюдается инструкция – ее составляли люди, куда лучше нас с вами разбирающиеся в пиротехнике. 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 </w:t>
      </w:r>
      <w:r>
        <w:rPr>
          <w:color w:val="111111"/>
          <w:sz w:val="27"/>
          <w:szCs w:val="27"/>
        </w:rPr>
        <w:t xml:space="preserve">Использовать пиротехнику можно только на открытом воздухе, идеальный вариант – пустырь, спортплощадка. </w:t>
      </w:r>
      <w:proofErr w:type="gramStart"/>
      <w:r>
        <w:rPr>
          <w:color w:val="111111"/>
          <w:sz w:val="27"/>
          <w:szCs w:val="27"/>
        </w:rPr>
        <w:t>Захламленный</w:t>
      </w:r>
      <w:proofErr w:type="gramEnd"/>
      <w:r>
        <w:rPr>
          <w:color w:val="111111"/>
          <w:sz w:val="27"/>
          <w:szCs w:val="27"/>
        </w:rPr>
        <w:t xml:space="preserve"> балкон, густой лес, беседка или чердак  не лучшие места для запуска новогодних ракет.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 </w:t>
      </w:r>
      <w:r>
        <w:rPr>
          <w:color w:val="111111"/>
          <w:sz w:val="27"/>
          <w:szCs w:val="27"/>
        </w:rPr>
        <w:t xml:space="preserve">Если ЧП уже произошло – ни в коем случае не паниковать, а экстренно начинать ликвидировать последствия, тушить и сбивать пламя. Если возможности </w:t>
      </w:r>
      <w:proofErr w:type="gramStart"/>
      <w:r>
        <w:rPr>
          <w:color w:val="111111"/>
          <w:sz w:val="27"/>
          <w:szCs w:val="27"/>
        </w:rPr>
        <w:t>справиться самостоятельно нет, как можно быстрее вызывайте специалистов – пожарных и скорую помощь</w:t>
      </w:r>
      <w:proofErr w:type="gramEnd"/>
      <w:r>
        <w:rPr>
          <w:color w:val="111111"/>
          <w:sz w:val="27"/>
          <w:szCs w:val="27"/>
        </w:rPr>
        <w:t>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• </w:t>
      </w:r>
      <w:r>
        <w:rPr>
          <w:color w:val="111111"/>
          <w:sz w:val="27"/>
          <w:szCs w:val="27"/>
        </w:rPr>
        <w:t>Все ожоги от пиротехники обязательно промываются водой, чтобы смыть возможные остатки едкой химии. Тщательно промывайте глаза, если в них попала пыль с ракетницы или искорка от бенгальского огня. Если не получается остановить кровотечение, поврежденное место распухает, сильно жжет и болит, глаз не видит – нужно как можно скорее доставить пострадавшего в больницу.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• </w:t>
      </w:r>
      <w:r>
        <w:rPr>
          <w:color w:val="111111"/>
          <w:sz w:val="27"/>
          <w:szCs w:val="27"/>
        </w:rPr>
        <w:t xml:space="preserve">Ни в коем случае нельзя поддаваться на </w:t>
      </w:r>
      <w:proofErr w:type="gramStart"/>
      <w:r>
        <w:rPr>
          <w:color w:val="111111"/>
          <w:sz w:val="27"/>
          <w:szCs w:val="27"/>
        </w:rPr>
        <w:t>подначки</w:t>
      </w:r>
      <w:proofErr w:type="gramEnd"/>
      <w:r>
        <w:rPr>
          <w:color w:val="111111"/>
          <w:sz w:val="27"/>
          <w:szCs w:val="27"/>
        </w:rPr>
        <w:t xml:space="preserve">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 Дети учатся на примере родителей. Ознакомьте их с  техникой безопасности, позвольте поучаствовать в подготовке запуска «батареи салютов», расскажите, что, как и для чего делается – и можете быть уверены, что ваши дети никогда не попадут в статистику по новогодним пиротехническим травмам. При ожогах нельзя - смазывать обожженную поверхность маслами и жирами; - сдирать с обожженной поверхности остатки одежды; - вскрывать ожоговые пузыри; - туго бинтовать обожженную поверхность; - накладывать пластырь; - присыпать порошками и крахмалом; - смазывать йодом, зеленкой, лосьонами, мазями; - предлагать пострадавшему газированную воду. Есть правила на свете, Должны их знать все дети. Ты помни правила всегда, Чтоб не случилась вдруг беда, И неприятность не пришла</w:t>
      </w:r>
      <w:proofErr w:type="gramStart"/>
      <w:r>
        <w:rPr>
          <w:color w:val="111111"/>
          <w:sz w:val="27"/>
          <w:szCs w:val="27"/>
        </w:rPr>
        <w:t xml:space="preserve"> И</w:t>
      </w:r>
      <w:proofErr w:type="gramEnd"/>
      <w:r>
        <w:rPr>
          <w:color w:val="111111"/>
          <w:sz w:val="27"/>
          <w:szCs w:val="27"/>
        </w:rPr>
        <w:t xml:space="preserve"> где-то вдруг тебя нашла. И надо их не только знать, А постоянно выполнять.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904875" cy="619125"/>
            <wp:effectExtent l="19050" t="0" r="9525" b="0"/>
            <wp:docPr id="2" name="Рисунок 2" descr="http://mchs.gov.by/images/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gov.by/images/1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7"/>
          <w:szCs w:val="27"/>
        </w:rPr>
        <w:t>С Новым годом поздравляем!</w:t>
      </w:r>
      <w:r>
        <w:rPr>
          <w:color w:val="111111"/>
          <w:sz w:val="27"/>
          <w:szCs w:val="27"/>
        </w:rPr>
        <w:t> Счастья всей душой желаем! Чтоб прожить Вам этот год</w:t>
      </w:r>
      <w:proofErr w:type="gramStart"/>
      <w:r>
        <w:rPr>
          <w:color w:val="111111"/>
          <w:sz w:val="27"/>
          <w:szCs w:val="27"/>
        </w:rPr>
        <w:t xml:space="preserve"> Б</w:t>
      </w:r>
      <w:proofErr w:type="gramEnd"/>
      <w:r>
        <w:rPr>
          <w:color w:val="111111"/>
          <w:sz w:val="27"/>
          <w:szCs w:val="27"/>
        </w:rPr>
        <w:t>ез печали и забот. Чтоб с успехом Вам трудиться, А на праздник - веселиться, И удачи Вам в делах, И улыбок на устах. С наступающим Новым 2017 годом!</w:t>
      </w:r>
    </w:p>
    <w:p w:rsidR="006D1020" w:rsidRDefault="006D1020" w:rsidP="006D1020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4791075" cy="2395538"/>
            <wp:effectExtent l="19050" t="0" r="9525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9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D4" w:rsidRDefault="00305BD4"/>
    <w:sectPr w:rsidR="00305BD4" w:rsidSect="0030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20"/>
    <w:rsid w:val="00305BD4"/>
    <w:rsid w:val="006D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4"/>
  </w:style>
  <w:style w:type="paragraph" w:styleId="1">
    <w:name w:val="heading 1"/>
    <w:basedOn w:val="a"/>
    <w:link w:val="10"/>
    <w:uiPriority w:val="9"/>
    <w:qFormat/>
    <w:rsid w:val="006D1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2017-04-14T14:45:00Z</dcterms:created>
  <dcterms:modified xsi:type="dcterms:W3CDTF">2017-04-14T14:46:00Z</dcterms:modified>
</cp:coreProperties>
</file>