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39" w:rsidRDefault="00540639" w:rsidP="00540639">
      <w:pPr>
        <w:pStyle w:val="11"/>
        <w:keepNext/>
        <w:keepLines/>
        <w:shd w:val="clear" w:color="auto" w:fill="auto"/>
        <w:tabs>
          <w:tab w:val="left" w:pos="5670"/>
        </w:tabs>
        <w:spacing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40639" w:rsidRDefault="00540639" w:rsidP="00540639">
      <w:pPr>
        <w:pStyle w:val="11"/>
        <w:keepNext/>
        <w:keepLines/>
        <w:shd w:val="clear" w:color="auto" w:fill="auto"/>
        <w:tabs>
          <w:tab w:val="left" w:pos="5670"/>
        </w:tabs>
        <w:spacing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Директор учреждения образования</w:t>
      </w:r>
    </w:p>
    <w:p w:rsidR="00540639" w:rsidRDefault="00540639" w:rsidP="00540639">
      <w:pPr>
        <w:pStyle w:val="11"/>
        <w:keepNext/>
        <w:keepLines/>
        <w:shd w:val="clear" w:color="auto" w:fill="auto"/>
        <w:tabs>
          <w:tab w:val="left" w:pos="5670"/>
        </w:tabs>
        <w:spacing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___________ </w:t>
      </w:r>
      <w:r w:rsidR="00F42492">
        <w:rPr>
          <w:sz w:val="28"/>
          <w:szCs w:val="28"/>
          <w:lang w:val="be-BY"/>
        </w:rPr>
        <w:t>Е.А.Зелентова</w:t>
      </w:r>
      <w:r>
        <w:rPr>
          <w:sz w:val="28"/>
          <w:szCs w:val="28"/>
        </w:rPr>
        <w:t xml:space="preserve"> </w:t>
      </w:r>
    </w:p>
    <w:p w:rsidR="00540639" w:rsidRDefault="00540639" w:rsidP="00540639">
      <w:pPr>
        <w:pStyle w:val="11"/>
        <w:keepNext/>
        <w:keepLines/>
        <w:shd w:val="clear" w:color="auto" w:fill="auto"/>
        <w:tabs>
          <w:tab w:val="left" w:pos="5670"/>
        </w:tabs>
        <w:spacing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7A0ADA">
        <w:rPr>
          <w:sz w:val="28"/>
          <w:szCs w:val="28"/>
        </w:rPr>
        <w:t>28</w:t>
      </w:r>
      <w:r>
        <w:rPr>
          <w:sz w:val="28"/>
          <w:szCs w:val="28"/>
        </w:rPr>
        <w:t xml:space="preserve"> »  </w:t>
      </w:r>
      <w:r w:rsidR="007A0AD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7A0ADA">
        <w:rPr>
          <w:sz w:val="28"/>
          <w:szCs w:val="28"/>
        </w:rPr>
        <w:t>2</w:t>
      </w:r>
      <w:r w:rsidR="008F2F6F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540639" w:rsidRDefault="00540639" w:rsidP="00540639">
      <w:pPr>
        <w:pStyle w:val="11"/>
        <w:keepNext/>
        <w:keepLines/>
        <w:shd w:val="clear" w:color="auto" w:fill="auto"/>
        <w:spacing w:line="240" w:lineRule="auto"/>
        <w:jc w:val="both"/>
      </w:pPr>
    </w:p>
    <w:p w:rsidR="00540639" w:rsidRDefault="00540639" w:rsidP="00540639">
      <w:pPr>
        <w:pStyle w:val="11"/>
        <w:keepNext/>
        <w:keepLines/>
        <w:shd w:val="clear" w:color="auto" w:fill="auto"/>
        <w:spacing w:line="240" w:lineRule="auto"/>
        <w:jc w:val="both"/>
      </w:pPr>
    </w:p>
    <w:p w:rsidR="00540639" w:rsidRDefault="00540639" w:rsidP="00540639">
      <w:pPr>
        <w:pStyle w:val="11"/>
        <w:keepNext/>
        <w:keepLines/>
        <w:shd w:val="clear" w:color="auto" w:fill="auto"/>
        <w:spacing w:line="240" w:lineRule="auto"/>
      </w:pPr>
      <w:r>
        <w:t>Положение</w:t>
      </w:r>
      <w:bookmarkStart w:id="0" w:name="bookmark1"/>
    </w:p>
    <w:p w:rsidR="00540639" w:rsidRDefault="00540639" w:rsidP="00540639">
      <w:pPr>
        <w:pStyle w:val="11"/>
        <w:keepNext/>
        <w:keepLines/>
        <w:shd w:val="clear" w:color="auto" w:fill="auto"/>
        <w:spacing w:line="240" w:lineRule="auto"/>
      </w:pPr>
      <w:r>
        <w:t>о школьной  научно-практической конференции учащихся</w:t>
      </w:r>
    </w:p>
    <w:p w:rsidR="00540639" w:rsidRDefault="00540639" w:rsidP="00540639">
      <w:pPr>
        <w:pStyle w:val="11"/>
        <w:keepNext/>
        <w:keepLines/>
        <w:shd w:val="clear" w:color="auto" w:fill="auto"/>
        <w:spacing w:line="240" w:lineRule="auto"/>
      </w:pPr>
      <w:r>
        <w:t xml:space="preserve"> </w:t>
      </w:r>
      <w:bookmarkStart w:id="1" w:name="bookmark2"/>
      <w:bookmarkEnd w:id="0"/>
      <w:r>
        <w:t>«Первый шаг в науку»</w:t>
      </w:r>
      <w:bookmarkEnd w:id="1"/>
    </w:p>
    <w:p w:rsidR="00540639" w:rsidRPr="005661B5" w:rsidRDefault="00540639" w:rsidP="00540639">
      <w:pPr>
        <w:pStyle w:val="11"/>
        <w:keepNext/>
        <w:keepLines/>
        <w:shd w:val="clear" w:color="auto" w:fill="auto"/>
        <w:spacing w:line="240" w:lineRule="auto"/>
      </w:pPr>
    </w:p>
    <w:p w:rsidR="00540639" w:rsidRDefault="00540639" w:rsidP="00540639">
      <w:pPr>
        <w:pStyle w:val="11"/>
        <w:keepNext/>
        <w:keepLines/>
        <w:shd w:val="clear" w:color="auto" w:fill="auto"/>
        <w:spacing w:line="240" w:lineRule="auto"/>
      </w:pPr>
      <w:bookmarkStart w:id="2" w:name="bookmark3"/>
      <w:r>
        <w:t>1. Общие положения</w:t>
      </w:r>
      <w:bookmarkEnd w:id="2"/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>Школьная  научно-практическая конференция учащихся «Первый шаг в науку» (далее ШНПК «Первый шаг в науку») является ежегодным образовательным мероприятием, обобщающим и подводящим итоги исследовательской деятельности учащихся 5-11 классов, про</w:t>
      </w:r>
      <w:r>
        <w:softHyphen/>
        <w:t>водимой в течение учебного года.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>Учредител</w:t>
      </w:r>
      <w:r w:rsidR="0021669A">
        <w:t>ем</w:t>
      </w:r>
      <w:r>
        <w:t xml:space="preserve"> и организатор</w:t>
      </w:r>
      <w:r w:rsidR="0021669A">
        <w:t>ом</w:t>
      </w:r>
      <w:r>
        <w:t xml:space="preserve"> ШНПК «</w:t>
      </w:r>
      <w:r w:rsidR="000D5E07">
        <w:t>Первый шаг в науку</w:t>
      </w:r>
      <w:r>
        <w:t xml:space="preserve">» является </w:t>
      </w:r>
      <w:r w:rsidR="0021669A">
        <w:t>УО «Средняя школа №2 г.</w:t>
      </w:r>
      <w:r w:rsidR="00CC73A8">
        <w:t xml:space="preserve"> </w:t>
      </w:r>
      <w:r w:rsidR="0021669A">
        <w:t>Сенно</w:t>
      </w:r>
      <w:r w:rsidR="007A0ADA">
        <w:t xml:space="preserve"> имени А.К. Касинцева</w:t>
      </w:r>
      <w:r w:rsidR="0021669A">
        <w:t>».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Организация и проведение </w:t>
      </w:r>
      <w:r w:rsidR="0021669A">
        <w:t>Ш</w:t>
      </w:r>
      <w:r>
        <w:t>НПК «</w:t>
      </w:r>
      <w:r w:rsidR="0021669A">
        <w:t>Первый шаг в науку</w:t>
      </w:r>
      <w:r>
        <w:t>» осуществляется органи</w:t>
      </w:r>
      <w:r>
        <w:softHyphen/>
        <w:t xml:space="preserve">зационным комитетом, который создается по приказу </w:t>
      </w:r>
      <w:r w:rsidR="00DB6023">
        <w:t xml:space="preserve">директора учреждения </w:t>
      </w:r>
      <w:r>
        <w:t xml:space="preserve">образования из </w:t>
      </w:r>
      <w:r w:rsidRPr="00F173AB">
        <w:t>числа педагогов учреж</w:t>
      </w:r>
      <w:r>
        <w:t>дени</w:t>
      </w:r>
      <w:r w:rsidR="00DB6023">
        <w:t>я</w:t>
      </w:r>
      <w:r>
        <w:t xml:space="preserve"> образования</w:t>
      </w:r>
      <w:r w:rsidRPr="00F173AB">
        <w:t>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Оргкомитет </w:t>
      </w:r>
      <w:r w:rsidR="00B3647B">
        <w:t>Ш</w:t>
      </w:r>
      <w:r>
        <w:t>НПК «</w:t>
      </w:r>
      <w:r w:rsidR="00B3647B">
        <w:t>Первый шаг в науку</w:t>
      </w:r>
      <w:r>
        <w:t xml:space="preserve">» проводит работу по ее подготовке, утверждает программу, итоговый документ (протокол),  решает иные вопросы по организации работы </w:t>
      </w:r>
      <w:r w:rsidR="000D5E07">
        <w:t>Ш</w:t>
      </w:r>
      <w:r>
        <w:t>НПК «</w:t>
      </w:r>
      <w:r w:rsidR="000D5E07">
        <w:t>Первый шаг в науку</w:t>
      </w:r>
      <w:r>
        <w:t xml:space="preserve">». До начала мероприятия оргкомитет готовит </w:t>
      </w:r>
      <w:r w:rsidR="00607CEB">
        <w:t>объявление</w:t>
      </w:r>
      <w:r>
        <w:t xml:space="preserve"> в учреждени</w:t>
      </w:r>
      <w:r w:rsidR="00607CEB">
        <w:t>и</w:t>
      </w:r>
      <w:r w:rsidR="000D5E07">
        <w:t xml:space="preserve"> </w:t>
      </w:r>
      <w:r>
        <w:t>образования о сроках его проведения и условиях участия.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Оргкомитет формирует экспертный совет </w:t>
      </w:r>
      <w:r w:rsidR="000D5E07">
        <w:t>Ш</w:t>
      </w:r>
      <w:r>
        <w:t>НПК «</w:t>
      </w:r>
      <w:r w:rsidR="000D5E07">
        <w:t>Первый шаг в науку</w:t>
      </w:r>
      <w:r>
        <w:t xml:space="preserve">» из числа педагогов </w:t>
      </w:r>
      <w:r w:rsidR="000D5E07">
        <w:t>учреждения образования</w:t>
      </w:r>
      <w:r>
        <w:t>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Экспертный совет отвечает за общее содержание </w:t>
      </w:r>
      <w:r w:rsidR="000D5E07">
        <w:t>Ш</w:t>
      </w:r>
      <w:r>
        <w:t>НПК «</w:t>
      </w:r>
      <w:r w:rsidR="000D5E07">
        <w:t>Первый шаг в науку</w:t>
      </w:r>
      <w:r>
        <w:t xml:space="preserve">»: рассматривает заявки, работы учащихся 2-11 классов, отбирает лучшие материалы для участия в </w:t>
      </w:r>
      <w:r w:rsidR="000D5E07">
        <w:t>Ш</w:t>
      </w:r>
      <w:r>
        <w:t>НПК «</w:t>
      </w:r>
      <w:r w:rsidR="000D5E07">
        <w:t>Первый шаг в науку</w:t>
      </w:r>
      <w:r>
        <w:t>», подразумевающие наличие у работы определенной грамотно сформулированной и достигнутой исследовательской задачи, вносит предложения оргкомитету по содержанию пленарного заседания, формирует состав тематических секций.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Экспертный совет может изменять тематику секций, а также - увеличивать их количество до момента объявления о сроках и условиях проведения </w:t>
      </w:r>
      <w:r w:rsidR="000D5E07">
        <w:t>Ш</w:t>
      </w:r>
      <w:r>
        <w:t>НПК «</w:t>
      </w:r>
      <w:r w:rsidR="000D5E07">
        <w:t>Первый шаг в науку</w:t>
      </w:r>
      <w:r>
        <w:t>» в данном году, а корректировать – после по</w:t>
      </w:r>
      <w:r>
        <w:softHyphen/>
        <w:t>ступления заявок от участников.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 w:rsidRPr="00C135FD">
        <w:t xml:space="preserve">Направление материалов исследовательских работ учащихся на </w:t>
      </w:r>
      <w:r w:rsidR="000D5E07">
        <w:t>Ш</w:t>
      </w:r>
      <w:r w:rsidRPr="00C135FD">
        <w:t>НПК «</w:t>
      </w:r>
      <w:r w:rsidR="000D5E07">
        <w:t>Первый шаг в науку</w:t>
      </w:r>
      <w:r w:rsidRPr="00C135FD">
        <w:t>» означает согласие на дальнейшее их использование в целях пропаганды исследовательских деятельности  учащихся.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</w:p>
    <w:p w:rsidR="00540639" w:rsidRDefault="00540639" w:rsidP="000D5E07">
      <w:pPr>
        <w:pStyle w:val="11"/>
        <w:keepNext/>
        <w:keepLines/>
        <w:shd w:val="clear" w:color="auto" w:fill="auto"/>
        <w:spacing w:line="240" w:lineRule="auto"/>
        <w:ind w:left="-142" w:firstLine="142"/>
      </w:pPr>
      <w:bookmarkStart w:id="3" w:name="bookmark4"/>
      <w:r>
        <w:lastRenderedPageBreak/>
        <w:t xml:space="preserve">2. Цели и задачи </w:t>
      </w:r>
      <w:bookmarkEnd w:id="3"/>
      <w:r w:rsidR="000D5E07">
        <w:t>Ш</w:t>
      </w:r>
      <w:r>
        <w:t>НПК «</w:t>
      </w:r>
      <w:r w:rsidR="000D5E07">
        <w:t>Первый шаг в науку</w:t>
      </w:r>
      <w:r>
        <w:t>»</w:t>
      </w:r>
    </w:p>
    <w:p w:rsidR="00540639" w:rsidRDefault="00540639" w:rsidP="00540639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40" w:lineRule="auto"/>
        <w:ind w:left="20" w:right="40"/>
        <w:jc w:val="both"/>
      </w:pPr>
      <w:r>
        <w:t>Развитие у учащихся интереса к исследовательской деятельности.</w:t>
      </w:r>
    </w:p>
    <w:p w:rsidR="00540639" w:rsidRDefault="00540639" w:rsidP="00540639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ind w:left="20" w:right="40"/>
        <w:jc w:val="both"/>
      </w:pPr>
      <w:r>
        <w:t>Содействие более широкому и глубокому ознакомлению учащихся с современными научными достижениями.</w:t>
      </w:r>
    </w:p>
    <w:p w:rsidR="00540639" w:rsidRDefault="00540639" w:rsidP="00540639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ind w:left="20" w:right="40"/>
        <w:jc w:val="both"/>
      </w:pPr>
      <w:r>
        <w:t>Обучение учащихся основам техники представления и презентации собственных результатов и проектов.</w:t>
      </w:r>
    </w:p>
    <w:p w:rsidR="00540639" w:rsidRDefault="00540639" w:rsidP="00540639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auto"/>
        <w:ind w:left="20" w:right="40"/>
        <w:jc w:val="both"/>
      </w:pPr>
      <w:r>
        <w:t>Создание для юных исследователей среды научного общения, со</w:t>
      </w:r>
      <w:r>
        <w:softHyphen/>
        <w:t>действие обмену опытом и самореализации в научной сфере.</w:t>
      </w:r>
    </w:p>
    <w:p w:rsidR="00540639" w:rsidRDefault="00540639" w:rsidP="00540639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240" w:lineRule="auto"/>
        <w:ind w:left="20" w:right="40"/>
        <w:jc w:val="both"/>
      </w:pPr>
      <w:r>
        <w:t>Выявление учащихся со склонностью к научной деятельности для оказания содействия в осознанном выборе профессии.</w:t>
      </w:r>
    </w:p>
    <w:p w:rsidR="00540639" w:rsidRPr="005661B5" w:rsidRDefault="00540639" w:rsidP="00540639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40" w:lineRule="auto"/>
        <w:ind w:left="20" w:right="40"/>
        <w:jc w:val="both"/>
      </w:pPr>
      <w:r>
        <w:t>Развитие и координация деятельности объединений по интересам и массовой работы по различным наукам в учреждениях общего среднего и дополнительного образования.</w:t>
      </w:r>
    </w:p>
    <w:p w:rsidR="00540639" w:rsidRDefault="00540639" w:rsidP="000D5E07">
      <w:pPr>
        <w:pStyle w:val="1"/>
        <w:shd w:val="clear" w:color="auto" w:fill="auto"/>
        <w:tabs>
          <w:tab w:val="left" w:pos="236"/>
        </w:tabs>
        <w:spacing w:after="0" w:line="240" w:lineRule="auto"/>
        <w:ind w:left="20" w:right="40"/>
        <w:jc w:val="both"/>
      </w:pPr>
    </w:p>
    <w:p w:rsidR="00540639" w:rsidRDefault="00540639" w:rsidP="000D5E07">
      <w:pPr>
        <w:pStyle w:val="11"/>
        <w:keepNext/>
        <w:keepLines/>
        <w:shd w:val="clear" w:color="auto" w:fill="auto"/>
        <w:spacing w:line="240" w:lineRule="auto"/>
      </w:pPr>
      <w:bookmarkStart w:id="4" w:name="bookmark5"/>
      <w:r>
        <w:t xml:space="preserve">3. Участники </w:t>
      </w:r>
      <w:bookmarkEnd w:id="4"/>
      <w:r w:rsidR="000D5E07" w:rsidRPr="000D5E07">
        <w:t>Ш</w:t>
      </w:r>
      <w:r w:rsidRPr="000D5E07">
        <w:t>НПК</w:t>
      </w:r>
      <w:r>
        <w:t xml:space="preserve"> «</w:t>
      </w:r>
      <w:r w:rsidR="000D5E07">
        <w:t>Первый шаг в науку</w:t>
      </w:r>
      <w:r>
        <w:t>»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>Участниками конференции могут быть учащиеся 2-11 классов учреждени</w:t>
      </w:r>
      <w:r w:rsidR="000D5E07">
        <w:t>я</w:t>
      </w:r>
      <w:r>
        <w:t xml:space="preserve"> образования</w:t>
      </w:r>
      <w:r w:rsidR="000D5E07">
        <w:t>.</w:t>
      </w:r>
      <w:r>
        <w:t xml:space="preserve"> Учащиеся могут выполнять исследовательскую работу самостоятельно или в составе авторского коллектива.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 w:rsidRPr="00C135FD">
        <w:t xml:space="preserve">Для предварительного ознакомления членов экспертного совета с содержанием и оформлением исследовательских работ учащихся, учреждения образования предоставляют в оргкомитет </w:t>
      </w:r>
      <w:r w:rsidR="000D5E07">
        <w:t>Ш</w:t>
      </w:r>
      <w:r w:rsidRPr="00C135FD">
        <w:t>НПК «</w:t>
      </w:r>
      <w:r w:rsidR="000D5E07">
        <w:t>Первый шаг в науку</w:t>
      </w:r>
      <w:r w:rsidRPr="00C135FD">
        <w:t xml:space="preserve">» заявленные исследовательские работы на бумажном и электронном носителях  (не позднее чем за 10 дней до даты проведения </w:t>
      </w:r>
      <w:r w:rsidR="000D5E07">
        <w:t>Ш</w:t>
      </w:r>
      <w:r w:rsidRPr="00C135FD">
        <w:t>НПК</w:t>
      </w:r>
      <w:r>
        <w:t xml:space="preserve"> </w:t>
      </w:r>
      <w:r w:rsidRPr="00C135FD">
        <w:t>«</w:t>
      </w:r>
      <w:r w:rsidR="000D5E07">
        <w:t>Первый шаг в науку</w:t>
      </w:r>
      <w:r w:rsidRPr="00C135FD">
        <w:t>»).</w:t>
      </w:r>
      <w:r>
        <w:t xml:space="preserve"> </w:t>
      </w:r>
    </w:p>
    <w:p w:rsidR="00540639" w:rsidRPr="000D5E07" w:rsidRDefault="00540639" w:rsidP="00540639">
      <w:pPr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402E0C">
        <w:rPr>
          <w:rFonts w:ascii="Times New Roman" w:eastAsia="Times New Roman" w:hAnsi="Times New Roman" w:cs="Times New Roman"/>
          <w:sz w:val="29"/>
          <w:szCs w:val="29"/>
        </w:rPr>
        <w:t xml:space="preserve">Требования по оформлению исследовательских работ учащихся для участия в </w:t>
      </w:r>
      <w:r w:rsidR="000D5E07">
        <w:rPr>
          <w:rFonts w:ascii="Times New Roman" w:eastAsia="Times New Roman" w:hAnsi="Times New Roman" w:cs="Times New Roman"/>
          <w:sz w:val="29"/>
          <w:szCs w:val="29"/>
        </w:rPr>
        <w:t>Ш</w:t>
      </w:r>
      <w:r>
        <w:rPr>
          <w:rFonts w:ascii="Times New Roman" w:eastAsia="Times New Roman" w:hAnsi="Times New Roman" w:cs="Times New Roman"/>
          <w:sz w:val="29"/>
          <w:szCs w:val="29"/>
        </w:rPr>
        <w:t>НПК</w:t>
      </w:r>
      <w:r w:rsidRPr="00402E0C">
        <w:rPr>
          <w:rFonts w:ascii="Times New Roman" w:eastAsia="Times New Roman" w:hAnsi="Times New Roman" w:cs="Times New Roman"/>
          <w:sz w:val="29"/>
          <w:szCs w:val="29"/>
        </w:rPr>
        <w:t xml:space="preserve"> «</w:t>
      </w:r>
      <w:r w:rsidR="000D5E07" w:rsidRPr="000D5E07">
        <w:rPr>
          <w:rFonts w:ascii="Times New Roman" w:eastAsia="Times New Roman" w:hAnsi="Times New Roman" w:cs="Times New Roman"/>
          <w:sz w:val="29"/>
          <w:szCs w:val="29"/>
        </w:rPr>
        <w:t>Первый шаг в науку</w:t>
      </w:r>
      <w:r w:rsidRPr="00402E0C">
        <w:rPr>
          <w:rFonts w:ascii="Times New Roman" w:eastAsia="Times New Roman" w:hAnsi="Times New Roman" w:cs="Times New Roman"/>
          <w:sz w:val="29"/>
          <w:szCs w:val="29"/>
        </w:rPr>
        <w:t xml:space="preserve">» представлены в приложении 2 к данному </w:t>
      </w:r>
      <w:r>
        <w:rPr>
          <w:rFonts w:ascii="Times New Roman" w:eastAsia="Times New Roman" w:hAnsi="Times New Roman" w:cs="Times New Roman"/>
          <w:sz w:val="29"/>
          <w:szCs w:val="29"/>
        </w:rPr>
        <w:t>документу.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 w:rsidRPr="00C135FD">
        <w:t>Руководители исследовательских работ школьников, педагоги уч</w:t>
      </w:r>
      <w:r w:rsidRPr="00C135FD">
        <w:softHyphen/>
        <w:t>реждени</w:t>
      </w:r>
      <w:r w:rsidR="000D5E07">
        <w:t>я</w:t>
      </w:r>
      <w:r>
        <w:t xml:space="preserve"> образования участвуют в конференции без ограничений и специальных приглашений.</w:t>
      </w:r>
    </w:p>
    <w:p w:rsidR="00540639" w:rsidRPr="005661B5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</w:p>
    <w:p w:rsidR="00540639" w:rsidRDefault="00540639" w:rsidP="000D5E07">
      <w:pPr>
        <w:pStyle w:val="11"/>
        <w:keepNext/>
        <w:keepLines/>
        <w:shd w:val="clear" w:color="auto" w:fill="auto"/>
        <w:spacing w:line="240" w:lineRule="auto"/>
      </w:pPr>
      <w:bookmarkStart w:id="5" w:name="bookmark6"/>
      <w:r>
        <w:t xml:space="preserve">4. Порядок проведения </w:t>
      </w:r>
      <w:bookmarkEnd w:id="5"/>
      <w:r w:rsidR="000D5E07">
        <w:t>Ш</w:t>
      </w:r>
      <w:r>
        <w:t>НПК «</w:t>
      </w:r>
      <w:r w:rsidR="000D5E07">
        <w:t>Первый шаг в науку</w:t>
      </w:r>
      <w:r>
        <w:t>»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firstLine="740"/>
        <w:jc w:val="both"/>
      </w:pPr>
      <w:r>
        <w:t>Конференция проводится ежегодно поэтапно.</w:t>
      </w:r>
    </w:p>
    <w:p w:rsidR="00540639" w:rsidRDefault="00540639" w:rsidP="00540639">
      <w:pPr>
        <w:pStyle w:val="1"/>
        <w:shd w:val="clear" w:color="auto" w:fill="auto"/>
        <w:tabs>
          <w:tab w:val="left" w:pos="1202"/>
        </w:tabs>
        <w:spacing w:after="0" w:line="240" w:lineRule="auto"/>
        <w:ind w:right="40"/>
        <w:jc w:val="both"/>
      </w:pPr>
      <w:r>
        <w:t>Работы победителей РНПК «</w:t>
      </w:r>
      <w:r w:rsidR="000D5E07">
        <w:t>Первый шаг в науку</w:t>
      </w:r>
      <w:r>
        <w:t xml:space="preserve"> ежегодно представляются вместе с заявкой на </w:t>
      </w:r>
      <w:r w:rsidR="00F410DD">
        <w:t xml:space="preserve">районный </w:t>
      </w:r>
      <w:r>
        <w:t xml:space="preserve"> этап до </w:t>
      </w:r>
      <w:r w:rsidR="00F410DD">
        <w:t>5 марта</w:t>
      </w:r>
      <w:r>
        <w:t xml:space="preserve"> текущего года.</w:t>
      </w:r>
    </w:p>
    <w:p w:rsidR="00540639" w:rsidRDefault="00F410DD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>Ш</w:t>
      </w:r>
      <w:r w:rsidR="00540639">
        <w:t>НПК «</w:t>
      </w:r>
      <w:r w:rsidR="000D5E07">
        <w:t>Первый шаг в науку</w:t>
      </w:r>
      <w:r w:rsidR="00540639">
        <w:t xml:space="preserve">» проводится в очной форме по нескольким секциям, в зависимости от поданных материалов. Представление исследовательской работы учащихся может сопровождаться  мультимедийной презентацией. </w:t>
      </w:r>
    </w:p>
    <w:p w:rsidR="00540639" w:rsidRDefault="00D80C42" w:rsidP="00540639">
      <w:pPr>
        <w:pStyle w:val="1"/>
        <w:shd w:val="clear" w:color="auto" w:fill="auto"/>
        <w:tabs>
          <w:tab w:val="left" w:pos="1202"/>
        </w:tabs>
        <w:spacing w:after="0" w:line="240" w:lineRule="auto"/>
        <w:ind w:right="40"/>
        <w:jc w:val="both"/>
      </w:pPr>
      <w:r>
        <w:t xml:space="preserve">            </w:t>
      </w:r>
      <w:r w:rsidR="00540639">
        <w:t xml:space="preserve"> II этап (</w:t>
      </w:r>
      <w:r w:rsidR="00F410DD">
        <w:t>районный</w:t>
      </w:r>
      <w:r w:rsidR="00540639">
        <w:t xml:space="preserve">): работы победителей </w:t>
      </w:r>
      <w:r w:rsidR="00F410DD">
        <w:t>Ш</w:t>
      </w:r>
      <w:r w:rsidR="00540639">
        <w:t>НПК «</w:t>
      </w:r>
      <w:r w:rsidR="000D5E07">
        <w:t>Первый шаг в науку</w:t>
      </w:r>
      <w:r w:rsidR="00F410DD">
        <w:t>»</w:t>
      </w:r>
      <w:r w:rsidR="00540639">
        <w:t xml:space="preserve">) учащихся 2-11 классов направляются в экспертный совет оргкомитета </w:t>
      </w:r>
      <w:r w:rsidR="00F410DD">
        <w:t xml:space="preserve">районной </w:t>
      </w:r>
      <w:r w:rsidR="00540639">
        <w:t xml:space="preserve"> конференции до </w:t>
      </w:r>
      <w:r w:rsidR="00F410DD">
        <w:t xml:space="preserve">5 марта </w:t>
      </w:r>
      <w:r w:rsidR="00540639">
        <w:t xml:space="preserve"> текущего года. </w:t>
      </w:r>
    </w:p>
    <w:p w:rsidR="00540639" w:rsidRDefault="00540639" w:rsidP="00540639">
      <w:pPr>
        <w:pStyle w:val="1"/>
        <w:shd w:val="clear" w:color="auto" w:fill="auto"/>
        <w:tabs>
          <w:tab w:val="left" w:pos="918"/>
        </w:tabs>
        <w:spacing w:after="0" w:line="240" w:lineRule="auto"/>
        <w:ind w:left="760"/>
        <w:jc w:val="both"/>
      </w:pPr>
    </w:p>
    <w:p w:rsidR="00540639" w:rsidRDefault="00540639" w:rsidP="00F410DD">
      <w:pPr>
        <w:pStyle w:val="11"/>
        <w:keepNext/>
        <w:keepLines/>
        <w:shd w:val="clear" w:color="auto" w:fill="auto"/>
        <w:spacing w:line="240" w:lineRule="auto"/>
        <w:ind w:left="142"/>
      </w:pPr>
      <w:bookmarkStart w:id="6" w:name="bookmark7"/>
      <w:r>
        <w:t>5. Награждение участников</w:t>
      </w:r>
      <w:bookmarkEnd w:id="6"/>
      <w:r>
        <w:t xml:space="preserve"> </w:t>
      </w:r>
      <w:r w:rsidR="00F410DD">
        <w:t>Ш</w:t>
      </w:r>
      <w:r>
        <w:t>НПК «</w:t>
      </w:r>
      <w:r w:rsidR="00F410DD">
        <w:t>Первый шаг в науку</w:t>
      </w:r>
      <w:r>
        <w:t>»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По результатам работы экспертный совет представляет оргкомитету </w:t>
      </w:r>
      <w:r w:rsidR="00F410DD">
        <w:t>Ш</w:t>
      </w:r>
      <w:r>
        <w:t>НПК «</w:t>
      </w:r>
      <w:r w:rsidR="00F410DD">
        <w:t>Первый шаг в науку</w:t>
      </w:r>
      <w:r>
        <w:t xml:space="preserve">» протоколы проведения по тематическим секциям, определяет победителей по тематическим секциям.  </w:t>
      </w:r>
    </w:p>
    <w:p w:rsidR="00F410DD" w:rsidRDefault="00F410DD" w:rsidP="00F410DD">
      <w:pPr>
        <w:pStyle w:val="1"/>
        <w:shd w:val="clear" w:color="auto" w:fill="auto"/>
        <w:tabs>
          <w:tab w:val="left" w:pos="168"/>
          <w:tab w:val="left" w:pos="10206"/>
        </w:tabs>
        <w:spacing w:after="0" w:line="240" w:lineRule="auto"/>
        <w:ind w:right="73"/>
        <w:jc w:val="both"/>
      </w:pPr>
      <w:r>
        <w:tab/>
        <w:t xml:space="preserve">       </w:t>
      </w:r>
      <w:r w:rsidRPr="00C135FD">
        <w:t xml:space="preserve">Авторы и авторские коллективы лучших работ </w:t>
      </w:r>
      <w:r>
        <w:t>Ш</w:t>
      </w:r>
      <w:r w:rsidRPr="00C135FD">
        <w:t>НПК «</w:t>
      </w:r>
      <w:r>
        <w:t>Первый шаг в науку»</w:t>
      </w:r>
      <w:r w:rsidRPr="00C135FD">
        <w:t xml:space="preserve"> награ</w:t>
      </w:r>
      <w:r w:rsidRPr="00C135FD">
        <w:softHyphen/>
        <w:t xml:space="preserve">ждаются дипломами </w:t>
      </w:r>
      <w:r w:rsidRPr="00C135FD">
        <w:rPr>
          <w:lang w:val="en-US"/>
        </w:rPr>
        <w:t>I</w:t>
      </w:r>
      <w:r w:rsidRPr="00C135FD">
        <w:t xml:space="preserve">, II, III степеней и похвальными листами </w:t>
      </w:r>
      <w:r>
        <w:t xml:space="preserve">учреждения </w:t>
      </w:r>
      <w:r w:rsidRPr="00C135FD">
        <w:t xml:space="preserve">образования. </w:t>
      </w:r>
    </w:p>
    <w:p w:rsidR="00F410DD" w:rsidRDefault="00F410DD" w:rsidP="00F410DD">
      <w:pPr>
        <w:pStyle w:val="1"/>
        <w:shd w:val="clear" w:color="auto" w:fill="auto"/>
        <w:tabs>
          <w:tab w:val="left" w:pos="168"/>
          <w:tab w:val="left" w:pos="10206"/>
        </w:tabs>
        <w:spacing w:after="0" w:line="240" w:lineRule="auto"/>
        <w:ind w:right="73"/>
        <w:jc w:val="both"/>
      </w:pPr>
      <w:r>
        <w:t xml:space="preserve">          Дипломы для победителей ШНПК «Первый шаг в науку» распределяются по тематическим секциям и в каждой возрастной группе</w:t>
      </w:r>
      <w:r w:rsidR="00D80C42">
        <w:t xml:space="preserve"> </w:t>
      </w:r>
      <w:r>
        <w:t xml:space="preserve"> (2 – 4 классы, 5 – 7 классы, 8 – 11 классы) следующим образом: к награждению  дипломами могут быть представлены 45 процентов от заявленных работ, в том числе: 20 процентов – дипломы I степени, 30 процентов – II степени, 50 процентов – III степени); похвальными листами могут быть награждены не более 10 процентов от общего количества участников.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 w:rsidRPr="00C135FD">
        <w:t xml:space="preserve">Лучшие работы участников </w:t>
      </w:r>
      <w:r w:rsidR="00F410DD">
        <w:t>Ш</w:t>
      </w:r>
      <w:r w:rsidRPr="00C135FD">
        <w:t>НПК «</w:t>
      </w:r>
      <w:r w:rsidR="00F410DD">
        <w:t>Первый шаг в науку»</w:t>
      </w:r>
      <w:r w:rsidRPr="00C135FD">
        <w:t xml:space="preserve"> размещаются на сайте </w:t>
      </w:r>
      <w:r w:rsidR="00F410DD">
        <w:t xml:space="preserve">учреждения </w:t>
      </w:r>
      <w:r w:rsidRPr="00C135FD">
        <w:t xml:space="preserve"> образования</w:t>
      </w:r>
      <w:r w:rsidR="00F410DD">
        <w:t xml:space="preserve"> и в сборнике научных работ учащихся, издаваемым школьным методическим кабинетом</w:t>
      </w:r>
      <w:r w:rsidRPr="00C135FD">
        <w:t>.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  <w:r>
        <w:t xml:space="preserve">Научные руководители учащихся, награжденных дипломами первой, второй и третьей степени, </w:t>
      </w:r>
      <w:r w:rsidR="00F410DD">
        <w:t xml:space="preserve">премируются </w:t>
      </w:r>
      <w:r w:rsidRPr="00101091">
        <w:rPr>
          <w:sz w:val="28"/>
          <w:szCs w:val="28"/>
        </w:rPr>
        <w:t>согласно Положени</w:t>
      </w:r>
      <w:r w:rsidR="00F410DD">
        <w:rPr>
          <w:sz w:val="28"/>
          <w:szCs w:val="28"/>
        </w:rPr>
        <w:t>ю</w:t>
      </w:r>
      <w:r w:rsidRPr="00101091">
        <w:rPr>
          <w:sz w:val="28"/>
          <w:szCs w:val="28"/>
        </w:rPr>
        <w:t xml:space="preserve"> о материальном стимулировании работников учреждени</w:t>
      </w:r>
      <w:r w:rsidR="00F410DD">
        <w:rPr>
          <w:sz w:val="28"/>
          <w:szCs w:val="28"/>
        </w:rPr>
        <w:t>я</w:t>
      </w:r>
      <w:r w:rsidRPr="00101091">
        <w:rPr>
          <w:sz w:val="28"/>
          <w:szCs w:val="28"/>
        </w:rPr>
        <w:t>.</w:t>
      </w:r>
    </w:p>
    <w:p w:rsidR="00540639" w:rsidRPr="005661B5" w:rsidRDefault="00540639" w:rsidP="00540639">
      <w:pPr>
        <w:pStyle w:val="1"/>
        <w:shd w:val="clear" w:color="auto" w:fill="auto"/>
        <w:spacing w:after="0" w:line="240" w:lineRule="auto"/>
        <w:ind w:left="20" w:right="40" w:firstLine="740"/>
        <w:jc w:val="both"/>
      </w:pPr>
    </w:p>
    <w:p w:rsidR="00540639" w:rsidRDefault="00540639" w:rsidP="00540639">
      <w:pPr>
        <w:pStyle w:val="1"/>
        <w:shd w:val="clear" w:color="auto" w:fill="auto"/>
        <w:spacing w:after="0" w:line="240" w:lineRule="auto"/>
        <w:ind w:right="60" w:firstLine="720"/>
      </w:pPr>
    </w:p>
    <w:p w:rsidR="00D80C42" w:rsidRDefault="00D80C42" w:rsidP="00540639">
      <w:pPr>
        <w:pStyle w:val="1"/>
        <w:shd w:val="clear" w:color="auto" w:fill="auto"/>
        <w:spacing w:after="0" w:line="240" w:lineRule="auto"/>
        <w:ind w:right="60" w:firstLine="720"/>
      </w:pPr>
    </w:p>
    <w:p w:rsidR="00540639" w:rsidRPr="0085291C" w:rsidRDefault="00540639" w:rsidP="00540639">
      <w:pPr>
        <w:pStyle w:val="1"/>
        <w:shd w:val="clear" w:color="auto" w:fill="auto"/>
        <w:spacing w:after="0" w:line="240" w:lineRule="auto"/>
        <w:ind w:right="60" w:firstLine="720"/>
        <w:jc w:val="right"/>
        <w:rPr>
          <w:sz w:val="22"/>
          <w:szCs w:val="22"/>
        </w:rPr>
      </w:pPr>
      <w:r w:rsidRPr="0085291C">
        <w:rPr>
          <w:sz w:val="22"/>
          <w:szCs w:val="22"/>
        </w:rPr>
        <w:t>Приложение 1</w:t>
      </w:r>
    </w:p>
    <w:p w:rsidR="00540639" w:rsidRDefault="00540639" w:rsidP="00540639">
      <w:pPr>
        <w:pStyle w:val="1"/>
        <w:shd w:val="clear" w:color="auto" w:fill="auto"/>
        <w:spacing w:after="0" w:line="240" w:lineRule="auto"/>
        <w:ind w:right="60" w:firstLine="720"/>
        <w:jc w:val="center"/>
      </w:pPr>
      <w:r>
        <w:t xml:space="preserve">Представители экспертного совета </w:t>
      </w:r>
      <w:r w:rsidR="00F410DD">
        <w:t>Ш</w:t>
      </w:r>
      <w:r>
        <w:t>НПК «</w:t>
      </w:r>
      <w:r w:rsidR="00F410DD">
        <w:t>Первый шаг в науку</w:t>
      </w:r>
      <w:r>
        <w:t xml:space="preserve">»   по консультированию к конференции по тематическим секциям: </w:t>
      </w:r>
    </w:p>
    <w:p w:rsidR="00D80C42" w:rsidRDefault="00D80C42" w:rsidP="00540639">
      <w:pPr>
        <w:pStyle w:val="1"/>
        <w:shd w:val="clear" w:color="auto" w:fill="auto"/>
        <w:spacing w:after="0" w:line="240" w:lineRule="auto"/>
        <w:ind w:right="60" w:firstLine="720"/>
        <w:jc w:val="center"/>
      </w:pPr>
    </w:p>
    <w:tbl>
      <w:tblPr>
        <w:tblStyle w:val="a5"/>
        <w:tblW w:w="9747" w:type="dxa"/>
        <w:tblLayout w:type="fixed"/>
        <w:tblLook w:val="04A0"/>
      </w:tblPr>
      <w:tblGrid>
        <w:gridCol w:w="2986"/>
        <w:gridCol w:w="2318"/>
        <w:gridCol w:w="1519"/>
        <w:gridCol w:w="2924"/>
      </w:tblGrid>
      <w:tr w:rsidR="00540639" w:rsidRPr="00D82AE1" w:rsidTr="00667AFC">
        <w:tc>
          <w:tcPr>
            <w:tcW w:w="2986" w:type="dxa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82AE1">
              <w:rPr>
                <w:rStyle w:val="a4"/>
                <w:sz w:val="24"/>
                <w:szCs w:val="24"/>
              </w:rPr>
              <w:t>Тематическая секция</w:t>
            </w:r>
          </w:p>
        </w:tc>
        <w:tc>
          <w:tcPr>
            <w:tcW w:w="2318" w:type="dxa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82AE1">
              <w:rPr>
                <w:rStyle w:val="a4"/>
                <w:sz w:val="24"/>
                <w:szCs w:val="24"/>
              </w:rPr>
              <w:t>Предметная область</w:t>
            </w:r>
          </w:p>
        </w:tc>
        <w:tc>
          <w:tcPr>
            <w:tcW w:w="1519" w:type="dxa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82AE1">
              <w:rPr>
                <w:rStyle w:val="a4"/>
                <w:sz w:val="24"/>
                <w:szCs w:val="24"/>
              </w:rPr>
              <w:t>Возрастная категория</w:t>
            </w:r>
          </w:p>
        </w:tc>
        <w:tc>
          <w:tcPr>
            <w:tcW w:w="2924" w:type="dxa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82AE1">
              <w:rPr>
                <w:rStyle w:val="a4"/>
                <w:sz w:val="24"/>
                <w:szCs w:val="24"/>
              </w:rPr>
              <w:t>Представитель экспертного совета</w:t>
            </w:r>
          </w:p>
        </w:tc>
      </w:tr>
      <w:tr w:rsidR="00540639" w:rsidRPr="00D82AE1" w:rsidTr="00667AFC">
        <w:tc>
          <w:tcPr>
            <w:tcW w:w="2986" w:type="dxa"/>
            <w:vMerge w:val="restart"/>
          </w:tcPr>
          <w:p w:rsidR="00540639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82AE1">
              <w:rPr>
                <w:rStyle w:val="a4"/>
                <w:sz w:val="24"/>
                <w:szCs w:val="24"/>
              </w:rPr>
              <w:t>Естественных наук</w:t>
            </w:r>
          </w:p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Cs w:val="0"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19" w:type="dxa"/>
            <w:vMerge w:val="restart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5-11 классы</w:t>
            </w:r>
          </w:p>
        </w:tc>
        <w:tc>
          <w:tcPr>
            <w:tcW w:w="2924" w:type="dxa"/>
          </w:tcPr>
          <w:p w:rsidR="00540639" w:rsidRPr="006E3C85" w:rsidRDefault="00F410DD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Подолинская Т.Ф.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Cs w:val="0"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F410DD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Зинькович И.В.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7A7962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bCs w:val="0"/>
                <w:sz w:val="24"/>
                <w:szCs w:val="24"/>
              </w:rPr>
            </w:pPr>
            <w:r w:rsidRPr="007A7962">
              <w:rPr>
                <w:rStyle w:val="a4"/>
                <w:sz w:val="24"/>
                <w:szCs w:val="24"/>
              </w:rPr>
              <w:t>Х</w:t>
            </w:r>
            <w:r w:rsidRPr="007A7962">
              <w:rPr>
                <w:b/>
                <w:sz w:val="24"/>
                <w:szCs w:val="24"/>
              </w:rPr>
              <w:t>имия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F410DD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Храповицкая С.А.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Гречихо Г.А.</w:t>
            </w:r>
          </w:p>
        </w:tc>
      </w:tr>
      <w:tr w:rsidR="00540639" w:rsidRPr="00D82AE1" w:rsidTr="00667AFC">
        <w:tc>
          <w:tcPr>
            <w:tcW w:w="2986" w:type="dxa"/>
            <w:vMerge w:val="restart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Физико-математических наук</w:t>
            </w: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Cs w:val="0"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19" w:type="dxa"/>
            <w:vMerge w:val="restart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5-11 классы</w:t>
            </w:r>
          </w:p>
        </w:tc>
        <w:tc>
          <w:tcPr>
            <w:tcW w:w="2924" w:type="dxa"/>
          </w:tcPr>
          <w:p w:rsidR="00540639" w:rsidRPr="006E3C85" w:rsidRDefault="008F2F6F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Кучинская Е.А.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Ладыжина О.А.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Cs w:val="0"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Савлевич Н.Н.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b/>
                <w:sz w:val="24"/>
                <w:szCs w:val="24"/>
              </w:rPr>
            </w:pPr>
            <w:r w:rsidRPr="006E3C85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Акулова Н.Е.</w:t>
            </w:r>
          </w:p>
        </w:tc>
      </w:tr>
      <w:tr w:rsidR="00540639" w:rsidRPr="00D82AE1" w:rsidTr="00667AFC">
        <w:tc>
          <w:tcPr>
            <w:tcW w:w="2986" w:type="dxa"/>
            <w:vMerge w:val="restart"/>
          </w:tcPr>
          <w:p w:rsidR="00540639" w:rsidRPr="00866822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866822">
              <w:rPr>
                <w:rStyle w:val="a4"/>
                <w:sz w:val="24"/>
                <w:szCs w:val="24"/>
              </w:rPr>
              <w:t>Историко-обществоведческих наук</w:t>
            </w: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 xml:space="preserve">История </w:t>
            </w:r>
          </w:p>
        </w:tc>
        <w:tc>
          <w:tcPr>
            <w:tcW w:w="1519" w:type="dxa"/>
            <w:vMerge w:val="restart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5-11 классы</w:t>
            </w:r>
          </w:p>
        </w:tc>
        <w:tc>
          <w:tcPr>
            <w:tcW w:w="2924" w:type="dxa"/>
          </w:tcPr>
          <w:p w:rsidR="00540639" w:rsidRPr="006E3C85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Тереня Т.В.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Краеведение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Мизавцова Е.Б.</w:t>
            </w:r>
          </w:p>
        </w:tc>
      </w:tr>
      <w:tr w:rsidR="00540639" w:rsidRPr="00D82AE1" w:rsidTr="00667AFC">
        <w:trPr>
          <w:trHeight w:val="267"/>
        </w:trPr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Обществоведение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Лисовская О.Н.</w:t>
            </w:r>
          </w:p>
        </w:tc>
      </w:tr>
      <w:tr w:rsidR="00D80C42" w:rsidRPr="00D82AE1" w:rsidTr="00667AFC">
        <w:tc>
          <w:tcPr>
            <w:tcW w:w="2986" w:type="dxa"/>
            <w:vMerge w:val="restart"/>
          </w:tcPr>
          <w:p w:rsidR="00D80C42" w:rsidRPr="00D82AE1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Филологических наук</w:t>
            </w:r>
          </w:p>
        </w:tc>
        <w:tc>
          <w:tcPr>
            <w:tcW w:w="2318" w:type="dxa"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Белорусский язык</w:t>
            </w:r>
          </w:p>
        </w:tc>
        <w:tc>
          <w:tcPr>
            <w:tcW w:w="1519" w:type="dxa"/>
            <w:vMerge w:val="restart"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5-11 классы</w:t>
            </w:r>
          </w:p>
        </w:tc>
        <w:tc>
          <w:tcPr>
            <w:tcW w:w="2924" w:type="dxa"/>
          </w:tcPr>
          <w:p w:rsidR="00D80C42" w:rsidRPr="006E3C85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Мурашкевич Е.В.</w:t>
            </w:r>
          </w:p>
        </w:tc>
      </w:tr>
      <w:tr w:rsidR="00D80C42" w:rsidRPr="00D82AE1" w:rsidTr="00667AFC">
        <w:tc>
          <w:tcPr>
            <w:tcW w:w="2986" w:type="dxa"/>
            <w:vMerge/>
          </w:tcPr>
          <w:p w:rsidR="00D80C42" w:rsidRPr="00D82AE1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  <w:vMerge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D80C42" w:rsidRPr="006E3C85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Хурко Г.И.</w:t>
            </w:r>
          </w:p>
        </w:tc>
      </w:tr>
      <w:tr w:rsidR="00D80C42" w:rsidRPr="00D82AE1" w:rsidTr="00D80C42">
        <w:trPr>
          <w:trHeight w:val="300"/>
        </w:trPr>
        <w:tc>
          <w:tcPr>
            <w:tcW w:w="2986" w:type="dxa"/>
            <w:vMerge/>
          </w:tcPr>
          <w:p w:rsidR="00D80C42" w:rsidRPr="00D82AE1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Иностранный язык</w:t>
            </w:r>
          </w:p>
        </w:tc>
        <w:tc>
          <w:tcPr>
            <w:tcW w:w="1519" w:type="dxa"/>
            <w:vMerge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D80C42" w:rsidRPr="00DB53C3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B53C3">
              <w:rPr>
                <w:rStyle w:val="a4"/>
                <w:sz w:val="24"/>
                <w:szCs w:val="24"/>
              </w:rPr>
              <w:t>Винник О.А.</w:t>
            </w:r>
          </w:p>
        </w:tc>
      </w:tr>
      <w:tr w:rsidR="00D80C42" w:rsidRPr="00D82AE1" w:rsidTr="00D80C42">
        <w:trPr>
          <w:trHeight w:val="255"/>
        </w:trPr>
        <w:tc>
          <w:tcPr>
            <w:tcW w:w="2986" w:type="dxa"/>
            <w:vMerge/>
          </w:tcPr>
          <w:p w:rsidR="00D80C42" w:rsidRPr="00D82AE1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D80C42" w:rsidRPr="006E3C85" w:rsidRDefault="00D80C42" w:rsidP="00667AFC">
            <w:pPr>
              <w:pStyle w:val="1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Лях О.В.</w:t>
            </w:r>
          </w:p>
        </w:tc>
      </w:tr>
      <w:tr w:rsidR="00540639" w:rsidRPr="00D82AE1" w:rsidTr="00667AFC">
        <w:tc>
          <w:tcPr>
            <w:tcW w:w="2986" w:type="dxa"/>
            <w:vMerge w:val="restart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19" w:type="dxa"/>
            <w:vMerge w:val="restart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Сиренко Т.Н.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Трудовое обучение</w:t>
            </w:r>
          </w:p>
        </w:tc>
        <w:tc>
          <w:tcPr>
            <w:tcW w:w="1519" w:type="dxa"/>
            <w:vMerge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Румо С.Л.</w:t>
            </w:r>
          </w:p>
        </w:tc>
      </w:tr>
      <w:tr w:rsidR="00540639" w:rsidRPr="00D82AE1" w:rsidTr="00667AFC">
        <w:tc>
          <w:tcPr>
            <w:tcW w:w="2986" w:type="dxa"/>
            <w:vMerge w:val="restart"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F05EC1">
              <w:rPr>
                <w:b/>
                <w:sz w:val="24"/>
                <w:szCs w:val="24"/>
              </w:rPr>
              <w:t>Исследовательская деятельность младших школьников</w:t>
            </w:r>
          </w:p>
        </w:tc>
        <w:tc>
          <w:tcPr>
            <w:tcW w:w="2318" w:type="dxa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Человек и мир, ЗОЖ, экология</w:t>
            </w:r>
          </w:p>
        </w:tc>
        <w:tc>
          <w:tcPr>
            <w:tcW w:w="1519" w:type="dxa"/>
            <w:vMerge w:val="restart"/>
          </w:tcPr>
          <w:p w:rsidR="00540639" w:rsidRPr="006E3C8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2-4 классы</w:t>
            </w:r>
          </w:p>
        </w:tc>
        <w:tc>
          <w:tcPr>
            <w:tcW w:w="2924" w:type="dxa"/>
            <w:vMerge w:val="restart"/>
          </w:tcPr>
          <w:p w:rsidR="00540639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Юкович Т.А.</w:t>
            </w:r>
          </w:p>
          <w:p w:rsidR="00D80C42" w:rsidRPr="006E3C85" w:rsidRDefault="00D80C42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6E3C85">
              <w:rPr>
                <w:rStyle w:val="a4"/>
                <w:sz w:val="24"/>
                <w:szCs w:val="24"/>
              </w:rPr>
              <w:t>Авсиевич Е.В.</w:t>
            </w:r>
          </w:p>
          <w:p w:rsidR="00D80C42" w:rsidRPr="00DB53C3" w:rsidRDefault="007A0ADA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  <w:r w:rsidRPr="00DB53C3">
              <w:rPr>
                <w:rStyle w:val="a4"/>
                <w:sz w:val="24"/>
                <w:szCs w:val="24"/>
              </w:rPr>
              <w:t>Шинкевич С.В.</w:t>
            </w:r>
          </w:p>
          <w:p w:rsidR="00D80C42" w:rsidRPr="007A0ADA" w:rsidRDefault="008F2F6F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color w:val="FF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Латышева Н.В.</w:t>
            </w: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F05EC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</w:t>
            </w:r>
            <w:r w:rsidRPr="00CB2790">
              <w:rPr>
                <w:rStyle w:val="a4"/>
                <w:sz w:val="24"/>
                <w:szCs w:val="24"/>
              </w:rPr>
              <w:t xml:space="preserve">атематика, информатика </w:t>
            </w:r>
          </w:p>
        </w:tc>
        <w:tc>
          <w:tcPr>
            <w:tcW w:w="1519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540639" w:rsidRPr="00E050B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F05EC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</w:t>
            </w:r>
            <w:r w:rsidRPr="00CB2790">
              <w:rPr>
                <w:rStyle w:val="a4"/>
                <w:sz w:val="24"/>
                <w:szCs w:val="24"/>
              </w:rPr>
              <w:t>ехнические на</w:t>
            </w:r>
            <w:r w:rsidRPr="00CB2790">
              <w:rPr>
                <w:rStyle w:val="a4"/>
                <w:sz w:val="24"/>
                <w:szCs w:val="24"/>
              </w:rPr>
              <w:softHyphen/>
              <w:t>уки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540639" w:rsidRPr="00E050B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F05EC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</w:t>
            </w:r>
            <w:r w:rsidRPr="00CB2790">
              <w:rPr>
                <w:rStyle w:val="a4"/>
                <w:sz w:val="24"/>
                <w:szCs w:val="24"/>
              </w:rPr>
              <w:t xml:space="preserve">стория </w:t>
            </w:r>
          </w:p>
        </w:tc>
        <w:tc>
          <w:tcPr>
            <w:tcW w:w="1519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540639" w:rsidRPr="00E050B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F05EC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Язык и </w:t>
            </w:r>
            <w:r w:rsidRPr="00CB2790">
              <w:rPr>
                <w:rStyle w:val="a4"/>
                <w:sz w:val="24"/>
                <w:szCs w:val="24"/>
              </w:rPr>
              <w:t>литература</w:t>
            </w:r>
          </w:p>
        </w:tc>
        <w:tc>
          <w:tcPr>
            <w:tcW w:w="1519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540639" w:rsidRPr="00E050B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540639" w:rsidRPr="00D82AE1" w:rsidTr="00667AFC">
        <w:tc>
          <w:tcPr>
            <w:tcW w:w="2986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318" w:type="dxa"/>
          </w:tcPr>
          <w:p w:rsidR="00540639" w:rsidRPr="00F05EC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  <w:r w:rsidRPr="00CB2790">
              <w:rPr>
                <w:rStyle w:val="a4"/>
                <w:sz w:val="24"/>
                <w:szCs w:val="24"/>
              </w:rPr>
              <w:t>ИЗО, музыка</w:t>
            </w:r>
          </w:p>
        </w:tc>
        <w:tc>
          <w:tcPr>
            <w:tcW w:w="1519" w:type="dxa"/>
            <w:vMerge/>
          </w:tcPr>
          <w:p w:rsidR="00540639" w:rsidRPr="00D82AE1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540639" w:rsidRPr="00E050B5" w:rsidRDefault="00540639" w:rsidP="00667AFC">
            <w:pPr>
              <w:pStyle w:val="1"/>
              <w:shd w:val="clear" w:color="auto" w:fill="auto"/>
              <w:spacing w:after="0" w:line="240" w:lineRule="auto"/>
              <w:ind w:right="60"/>
              <w:rPr>
                <w:rStyle w:val="a4"/>
                <w:b w:val="0"/>
                <w:sz w:val="24"/>
                <w:szCs w:val="24"/>
              </w:rPr>
            </w:pPr>
          </w:p>
        </w:tc>
      </w:tr>
    </w:tbl>
    <w:p w:rsidR="00540639" w:rsidRDefault="00540639" w:rsidP="00540639">
      <w:pPr>
        <w:pStyle w:val="1"/>
        <w:shd w:val="clear" w:color="auto" w:fill="auto"/>
        <w:spacing w:after="0" w:line="240" w:lineRule="auto"/>
        <w:ind w:right="60"/>
      </w:pPr>
    </w:p>
    <w:p w:rsidR="00540639" w:rsidRDefault="00540639" w:rsidP="00540639">
      <w:pPr>
        <w:pStyle w:val="1"/>
        <w:shd w:val="clear" w:color="auto" w:fill="auto"/>
        <w:spacing w:after="0" w:line="240" w:lineRule="auto"/>
        <w:ind w:right="60"/>
      </w:pPr>
    </w:p>
    <w:p w:rsidR="00540639" w:rsidRPr="0085291C" w:rsidRDefault="00540639" w:rsidP="00540639">
      <w:pPr>
        <w:pStyle w:val="1"/>
        <w:shd w:val="clear" w:color="auto" w:fill="auto"/>
        <w:spacing w:after="0" w:line="240" w:lineRule="auto"/>
        <w:ind w:right="60"/>
        <w:jc w:val="right"/>
        <w:rPr>
          <w:sz w:val="24"/>
          <w:szCs w:val="24"/>
        </w:rPr>
      </w:pPr>
      <w:r w:rsidRPr="0085291C">
        <w:rPr>
          <w:sz w:val="24"/>
          <w:szCs w:val="24"/>
        </w:rPr>
        <w:t>Приложение 2</w:t>
      </w:r>
    </w:p>
    <w:p w:rsidR="00D80C42" w:rsidRDefault="00540639" w:rsidP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по оформлению исследовательских работ учащихся</w:t>
      </w:r>
    </w:p>
    <w:p w:rsidR="00D80C42" w:rsidRDefault="00540639" w:rsidP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</w:t>
      </w:r>
      <w:r w:rsidR="00D80C42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</w:t>
      </w:r>
    </w:p>
    <w:p w:rsidR="00540639" w:rsidRPr="00D80C42" w:rsidRDefault="00540639" w:rsidP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42">
        <w:rPr>
          <w:rFonts w:ascii="Times New Roman" w:hAnsi="Times New Roman" w:cs="Times New Roman"/>
          <w:b/>
          <w:sz w:val="28"/>
          <w:szCs w:val="28"/>
        </w:rPr>
        <w:t>«</w:t>
      </w:r>
      <w:r w:rsidR="00D80C42" w:rsidRPr="00D80C42">
        <w:rPr>
          <w:rFonts w:ascii="Times New Roman" w:hAnsi="Times New Roman" w:cs="Times New Roman"/>
          <w:b/>
          <w:sz w:val="28"/>
          <w:szCs w:val="28"/>
        </w:rPr>
        <w:t>Первый шаг в науку</w:t>
      </w:r>
      <w:r w:rsidRPr="00D8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540639" w:rsidRPr="0085291C" w:rsidRDefault="00540639" w:rsidP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0CD" w:rsidRPr="007B30CD" w:rsidRDefault="007B30CD" w:rsidP="007B30CD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Структура содержания исследовательской работы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Титульный лист; лист (формат А4) является первой страницей и оформляется по определенным правилам. В верхнем поле указывается полное наименование учебного заведения. В среднем поле указывается тема исследования. При этом она не заключается в кавычки и само слово «тема» не пишется. Формулируя тему, следует придерживаться правила: чем она уже, тем больше слов содержится в формулировке темы. Малое количество слов в формулировке темы свидетельствует о ее расплывчатости, отсутствии конкретности в содержании работы. Ниже указывается вид работы, например, </w:t>
      </w:r>
      <w:r w:rsidRPr="007B30CD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информационный проект</w:t>
      </w: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Еще ниже, ближе к правому краю титульного листа указывается фамилия, имя и отчество учащегося, класс в котором он учится. После этих данных указывается фамилия, имя, отчество и должность руководителя работы, а также фамилия, имя, отчество и должность консультанта (при его наличии). В нижнем поле указывается город и год выполнения работы (без слова ”год“). Выбор размера и вида шрифта титульного листа не имеет принципиального значения. 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Содержание: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Материалы должны включать следующие структурные части: введение (актуальность, цель), материал и методы, результаты и их обсуждение, заключение, которые выделяются полужирным шрифтом. Объем введения не должен превышать 1-2 страниц.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Во введении дается краткий обзор литературы по проблеме, указываются не решенные ранее вопросы, формулируется и аргументируется цель, даются ссылки на работы других авторов за последние годы, а также на заграничные публикации.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Раздел ”Материал и методы“ включает материал, с которым вы работали, а также методики исследований и используемых технических средств.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В разделе ”Результаты и их обсуждение“ автор должен проанализировать полученные результаты с точки зрения их научной новизны и сопоставить с соответствующими известными данными. Этот раздел может делиться на подразделы с пояснительными подзаголовками.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В заключении в сжатом виде должны быть сформулированы полученные результаты, указывающие на достижение поставленной цели, новизну и возможность применения на практике. Объем введения не должен превышать 1-2 страниц.</w:t>
      </w:r>
    </w:p>
    <w:p w:rsidR="007B30CD" w:rsidRPr="007B30CD" w:rsidRDefault="007B30CD" w:rsidP="007B30CD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Список использованных источников (не менее 3-5).</w:t>
      </w:r>
    </w:p>
    <w:p w:rsidR="007B30CD" w:rsidRPr="007B30CD" w:rsidRDefault="007B30CD" w:rsidP="007B30CD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Оформление исследовательской работы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1. </w:t>
      </w: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>Объем работы не должен превышать 20 страниц машинописного текста.</w:t>
      </w:r>
    </w:p>
    <w:p w:rsidR="007B30CD" w:rsidRPr="007B30CD" w:rsidRDefault="007B30CD" w:rsidP="007B30C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 xml:space="preserve">2. Следует использовать шрифт Times New Roman 14 пт, стиль «обычный», выравнивание по ширине, межстрочный интервал одинарный. Поля по периметру 25 мм. 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3. Структурные элементы работы следует называть чётко: 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 Содержание 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- Введение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- Глава 1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- Глава 2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- Заключение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 Список использованных источников 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- Приложение</w:t>
      </w:r>
    </w:p>
    <w:p w:rsidR="007B30CD" w:rsidRPr="007B30CD" w:rsidRDefault="007B30CD" w:rsidP="007B30CD">
      <w:pPr>
        <w:ind w:firstLine="70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4. Основная часть работы делится на разделы, подразделы и пункты: </w:t>
      </w:r>
    </w:p>
    <w:p w:rsidR="007B30CD" w:rsidRPr="007B30CD" w:rsidRDefault="007B30CD" w:rsidP="007B30CD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1 (точку не ставим)</w:t>
      </w:r>
    </w:p>
    <w:p w:rsidR="007B30CD" w:rsidRPr="007B30CD" w:rsidRDefault="007B30CD" w:rsidP="007B30CD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1.1 (точку в конце не ставим)</w:t>
      </w:r>
    </w:p>
    <w:p w:rsidR="007B30CD" w:rsidRPr="007B30CD" w:rsidRDefault="007B30CD" w:rsidP="007B30CD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1.1.1 (точку в конце не ставим)</w:t>
      </w:r>
    </w:p>
    <w:p w:rsidR="007B30CD" w:rsidRPr="007B30CD" w:rsidRDefault="007B30CD" w:rsidP="007B30CD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Разделы пишутся арабскими цифрами с абзацного отступа. 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5. Нумерация страниц осуществляется арабскими цифрами без точки внизу страницы по центру. Титульный лист считается в общей нумерацию, но номер страницы на титуле не проставляется.  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6. Список использованных источников следует формировать в алфавитном порядке и нумеровать арабскими цифрами без точки, печатая каждый новый источник с абзаца.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7. Ссылки на использованные источники приводятся в квадратных скобках (к примеру: [1, с. 4]).</w:t>
      </w:r>
    </w:p>
    <w:p w:rsidR="007B30CD" w:rsidRPr="007B30CD" w:rsidRDefault="007B30CD" w:rsidP="007B30C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B30CD">
        <w:rPr>
          <w:rFonts w:ascii="Times New Roman" w:eastAsia="Times New Roman" w:hAnsi="Times New Roman" w:cs="Times New Roman"/>
          <w:color w:val="auto"/>
          <w:sz w:val="30"/>
          <w:szCs w:val="30"/>
        </w:rPr>
        <w:t>8. Каждое приложение оформлять с новой страницы, включая в общую нумерацию. Посередине страницы пишется слово ПРИЛОЖЕНИЕ и указывается его номер (ПРИЛОЖЕНИЕ 1).</w:t>
      </w:r>
    </w:p>
    <w:p w:rsidR="007B30CD" w:rsidRPr="007B30CD" w:rsidRDefault="007B30CD" w:rsidP="007B30CD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Ниже приведены </w:t>
      </w:r>
      <w:r w:rsidRPr="007B30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методические рекомендации руководителям и авторам научных (исследовательских) работ секции «PROздоровье: биотехнологии для качества жизни», разработанные учредителем – СООО «НАТИВИТА»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7B30CD" w:rsidRPr="007B30CD" w:rsidRDefault="007B30CD" w:rsidP="007B30CD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1. К участию в конкурсе допускаются работы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 индивидуальные и коллективные.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2. Руководителем исследовательской работы может быть 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учитель (или группа учителей) биологии, химии, математики, физики, информатики и других естественно-научных и точных дисциплин, а также преподаватели физической культуры, психологи (социальные работники).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Цели формирования секции.</w:t>
      </w:r>
      <w:r w:rsidRPr="007B30C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настоящее время наступил переломный период в развитии общества, когда человек способен преобразовывать не только окружающий мир, но и самого себя. Современные биотехнологии (примечание *), с одной стороны, обещают практически безграничные выгоды для здоровья, с другой стороны, несут потенциальную угрозу неконтролируемой модификации природы человека, его разума и эмоционального мира, появления "генной дискриминации".  Даже небольшое вмешательство в человеческую сущность может привести к абсолютно непредсказуемым последствиям. Поэтому необходимо учиться адекватно реагировать на появление биотехнологий в повседневной жизни. 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Предлагаем вам 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>в рамках индивидуальной или коллективной научной работы, носящей экспериментальный и (или) теоретический характер, принять участие в обсуждении новых идей в области  сфер применения и направлений дальнейшего развития биотехнологий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4. Основные направления для исследований в рамках секции: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влияние биотехнологических факторов внешней среды на физическое и психологическое здоровье человека;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биологические продукты и технологии, изменяющие образ жизни человека и его физическое и психологическое здоровье;</w:t>
      </w:r>
    </w:p>
    <w:p w:rsidR="007B30CD" w:rsidRPr="007B30CD" w:rsidRDefault="007B30CD" w:rsidP="007B30C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морально-этические проблемы совершенствования генома человека: путь к спасению или дорога в никуда?</w:t>
      </w:r>
    </w:p>
    <w:p w:rsidR="007B30CD" w:rsidRPr="007B30CD" w:rsidRDefault="007B30CD" w:rsidP="007B30CD">
      <w:pPr>
        <w:ind w:hanging="142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</w:pPr>
    </w:p>
    <w:p w:rsidR="007B30CD" w:rsidRPr="007B30CD" w:rsidRDefault="007B30CD" w:rsidP="007B30CD">
      <w:pPr>
        <w:ind w:firstLine="57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5. Примеры тем научных (исследовательских) работ (список не является исчерпывающим):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Бактерии и вирусы: наши враги или друзья?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Современные цифровые технологии как фактор, изменяющий природу и поведение человека и других живых организмов.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Биотехнологические продукты в питании человека: благие намерения или злой умысел? 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Могут ли современные биотехнологии управлять интеллектом (IQ, intelligence quotient) и эмоциональным интеллектом (EQ, emotional quotient).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Профессия и здоровье: биотехнологии как способ программирования успеха в жизни?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Могут ли биотехнологии избавить от курения, потребления алкоголя и других вредных привычек? 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Домашние животные будущего.</w:t>
      </w:r>
    </w:p>
    <w:p w:rsidR="007B30CD" w:rsidRPr="007B30CD" w:rsidRDefault="007B30CD" w:rsidP="007B30CD">
      <w:pPr>
        <w:numPr>
          <w:ilvl w:val="0"/>
          <w:numId w:val="4"/>
        </w:numPr>
        <w:spacing w:line="259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</w:t>
      </w:r>
    </w:p>
    <w:p w:rsidR="007B30CD" w:rsidRPr="007B30CD" w:rsidRDefault="007B30CD" w:rsidP="007B30CD">
      <w:pPr>
        <w:ind w:firstLine="57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B30CD" w:rsidRPr="007B30CD" w:rsidRDefault="007B30CD" w:rsidP="007B30CD">
      <w:pPr>
        <w:ind w:firstLine="57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6. Показатели оценки научных (исследовательских) работ секции:</w:t>
      </w:r>
    </w:p>
    <w:tbl>
      <w:tblPr>
        <w:tblW w:w="474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8692"/>
      </w:tblGrid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Актуальность темы исследования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Наличие и корректность выдвинутой гипотезы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Формулирование цели и задач исследования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Новизна использованных научных подходов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Качество теоретического обоснования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Принципиальная возможность экспериментальной проверки выдвинутой гипотезы (примечание **)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Самостоятельность выполнения исследования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Аргументированность выводов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Качество оформления работы</w:t>
            </w:r>
          </w:p>
        </w:tc>
      </w:tr>
      <w:tr w:rsidR="007B30CD" w:rsidRPr="007B30CD" w:rsidTr="006464C9">
        <w:tc>
          <w:tcPr>
            <w:tcW w:w="312" w:type="pct"/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8" w:type="pct"/>
            <w:tcBorders>
              <w:right w:val="single" w:sz="4" w:space="0" w:color="auto"/>
            </w:tcBorders>
          </w:tcPr>
          <w:p w:rsidR="007B30CD" w:rsidRPr="007B30CD" w:rsidRDefault="007B30CD" w:rsidP="007B30CD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30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Качество публичной презентации работы</w:t>
            </w:r>
          </w:p>
        </w:tc>
      </w:tr>
    </w:tbl>
    <w:p w:rsidR="007B30CD" w:rsidRPr="007B30CD" w:rsidRDefault="007B30CD" w:rsidP="007B30CD">
      <w:pPr>
        <w:ind w:hanging="142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Примечание *.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настоящего конкурса научных (исследовательских) работ используется </w:t>
      </w: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широкое толкование термина «биотехнология»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под которым понимают любую </w:t>
      </w:r>
      <w:r w:rsidRPr="007B30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целенаправленную модификацию живых организмов и систем в целях улучшения функционирования, повышения качества жизни и долголетия человека.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Можно выделить несколько значимых сегментов: «белая», «зеленая», «красная», «серая» и «синяя» биотехнологии.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«Белая»: производство продуктов, ранее производимых химической промышленностью – спиртов, витаминов, аминокислот и др.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«Зеленая»: биотехнологические методы и продукты для борьбы с вредителями и возбудителями болезней культурных растений и домашних животных, создание биоудобрений, повышение продуктивности растений, в том числе с использованием методов генной инженерии.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«Красная» (медицинская): производство средств диагностики и лечения с использованием технологий клеточной и генной инженерии (вакцины, генетические диагностические наборы, моноклональные антитела, конструкции и продукты тканевой инженерии и др.).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«Серая»: разработка технологий и препаратов для защиты окружающей среды; рекультивация почв, очистка стоков и атмосферных выбросов, утилизация промышленных отходов с использованием биологических агентов и биологических процессов.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«Синяя»: эффективное использование ресурсов Мирового океана для получения пищевых, технических, биологически активных и лекарственных веществ.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Примечание **.</w:t>
      </w: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7B30CD" w:rsidRPr="007B30CD" w:rsidRDefault="007B30CD" w:rsidP="007B30CD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рамках школьной научной работы не всегда возможно проведение полноценного эксперимента. Однако выдвинутая гипотеза в принципе должна обладать свойством быть проверенной экспериментально.</w:t>
      </w:r>
    </w:p>
    <w:p w:rsidR="007B30CD" w:rsidRPr="007B30CD" w:rsidRDefault="007B30CD" w:rsidP="007B30CD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B30CD" w:rsidRPr="007B30CD" w:rsidRDefault="007B30CD" w:rsidP="007B30C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B30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Оформление тезисов </w:t>
      </w:r>
    </w:p>
    <w:p w:rsidR="007B30CD" w:rsidRPr="007B30CD" w:rsidRDefault="007B30CD" w:rsidP="007B30CD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B30CD" w:rsidRPr="007B30CD" w:rsidRDefault="007B30CD" w:rsidP="007B30CD">
      <w:pPr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6"/>
          <w:szCs w:val="26"/>
          <w:lang w:eastAsia="en-US"/>
        </w:rPr>
      </w:pPr>
      <w:r w:rsidRPr="007B30CD">
        <w:rPr>
          <w:rFonts w:ascii="Times New Roman" w:eastAsia="Times New Roman" w:hAnsi="Times New Roman" w:cs="Times New Roman"/>
          <w:b/>
          <w:bCs/>
          <w:caps/>
          <w:color w:val="auto"/>
          <w:sz w:val="26"/>
          <w:szCs w:val="26"/>
          <w:lang w:eastAsia="en-US"/>
        </w:rPr>
        <w:t xml:space="preserve">Требования к оформлению </w:t>
      </w:r>
      <w:r w:rsidRPr="007B30CD">
        <w:rPr>
          <w:rFonts w:ascii="Times New Roman" w:eastAsia="Times New Roman" w:hAnsi="Times New Roman" w:cs="Times New Roman"/>
          <w:b/>
          <w:bCs/>
          <w:caps/>
          <w:color w:val="auto"/>
          <w:sz w:val="26"/>
          <w:szCs w:val="26"/>
          <w:lang w:eastAsia="en-US"/>
        </w:rPr>
        <w:br/>
        <w:t xml:space="preserve">тезисов </w:t>
      </w:r>
    </w:p>
    <w:p w:rsidR="007B30CD" w:rsidRPr="007B30CD" w:rsidRDefault="007B30CD" w:rsidP="007B30CD">
      <w:pPr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6"/>
          <w:szCs w:val="26"/>
          <w:lang w:eastAsia="en-US"/>
        </w:rPr>
      </w:pPr>
    </w:p>
    <w:p w:rsidR="007B30CD" w:rsidRPr="007B30CD" w:rsidRDefault="007B30CD" w:rsidP="007B30CD">
      <w:pPr>
        <w:tabs>
          <w:tab w:val="left" w:pos="318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  <w:vertAlign w:val="superscript"/>
          <w:lang w:eastAsia="en-US"/>
        </w:rPr>
      </w:pP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Объём </w:t>
      </w:r>
      <w:r w:rsidRPr="007B30C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тезисов </w:t>
      </w: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не должен превышать двух страниц формата А4 в редакторе </w:t>
      </w:r>
      <w:r w:rsidRPr="007B30CD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MS</w:t>
      </w: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> </w:t>
      </w:r>
      <w:r w:rsidRPr="007B30CD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Word</w:t>
      </w: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. Шрифт </w:t>
      </w:r>
      <w:r w:rsidRPr="007B30CD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Times</w:t>
      </w: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Pr="007B30CD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New</w:t>
      </w: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Pr="007B30CD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Roman</w:t>
      </w: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>, 12 пт, стиль «обычный», выравнивание абзацев по ширине, табуляция 1,25 см, межстрочный интервал одинарный. Поля по периметру 25 мм. Номера страниц не проставляются.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B30CD">
        <w:rPr>
          <w:rFonts w:ascii="Times New Roman" w:eastAsia="Times New Roman" w:hAnsi="Times New Roman" w:cs="Times New Roman"/>
          <w:color w:val="auto"/>
        </w:rPr>
        <w:t>Тезисы</w:t>
      </w:r>
      <w:r w:rsidRPr="007B30CD">
        <w:rPr>
          <w:rFonts w:ascii="Times New Roman" w:eastAsia="Times New Roman" w:hAnsi="Times New Roman" w:cs="Times New Roman"/>
          <w:color w:val="auto"/>
          <w:lang w:val="be-BY"/>
        </w:rPr>
        <w:t xml:space="preserve"> должны включать следующие структурные части: </w:t>
      </w:r>
      <w:r w:rsidRPr="007B30CD">
        <w:rPr>
          <w:rFonts w:ascii="Times New Roman" w:eastAsia="Times New Roman" w:hAnsi="Times New Roman" w:cs="Times New Roman"/>
          <w:b/>
          <w:bCs/>
          <w:color w:val="auto"/>
          <w:lang w:val="be-BY"/>
        </w:rPr>
        <w:t xml:space="preserve">введение </w:t>
      </w:r>
      <w:r w:rsidRPr="007B30CD">
        <w:rPr>
          <w:rFonts w:ascii="Times New Roman" w:eastAsia="Times New Roman" w:hAnsi="Times New Roman" w:cs="Times New Roman"/>
          <w:color w:val="auto"/>
          <w:lang w:val="be-BY"/>
        </w:rPr>
        <w:t>(актуальность, цель)</w:t>
      </w:r>
      <w:r w:rsidRPr="007B30CD">
        <w:rPr>
          <w:rFonts w:ascii="Times New Roman" w:eastAsia="Times New Roman" w:hAnsi="Times New Roman" w:cs="Times New Roman"/>
          <w:b/>
          <w:bCs/>
          <w:color w:val="auto"/>
          <w:lang w:val="be-BY"/>
        </w:rPr>
        <w:t xml:space="preserve">, материал и методы, результаты и их обсуждение, заключение, </w:t>
      </w:r>
      <w:r w:rsidRPr="007B30CD">
        <w:rPr>
          <w:rFonts w:ascii="Times New Roman" w:eastAsia="Times New Roman" w:hAnsi="Times New Roman" w:cs="Times New Roman"/>
          <w:color w:val="auto"/>
          <w:lang w:val="be-BY"/>
        </w:rPr>
        <w:t>которые выделяются</w:t>
      </w:r>
      <w:r w:rsidRPr="007B30CD">
        <w:rPr>
          <w:rFonts w:ascii="Times New Roman" w:eastAsia="Times New Roman" w:hAnsi="Times New Roman" w:cs="Times New Roman"/>
          <w:b/>
          <w:bCs/>
          <w:color w:val="auto"/>
          <w:lang w:val="be-BY"/>
        </w:rPr>
        <w:t xml:space="preserve"> </w:t>
      </w:r>
      <w:r w:rsidRPr="007B30CD">
        <w:rPr>
          <w:rFonts w:ascii="Times New Roman" w:eastAsia="Times New Roman" w:hAnsi="Times New Roman" w:cs="Times New Roman"/>
          <w:color w:val="auto"/>
          <w:lang w:val="be-BY"/>
        </w:rPr>
        <w:t xml:space="preserve">полужирным шрифтом. </w:t>
      </w:r>
      <w:r w:rsidRPr="007B30CD">
        <w:rPr>
          <w:rFonts w:ascii="Times New Roman" w:eastAsia="Times New Roman" w:hAnsi="Times New Roman" w:cs="Times New Roman"/>
          <w:b/>
          <w:i/>
          <w:color w:val="auto"/>
        </w:rPr>
        <w:t>Изложение ведется от первого лица во множественном числе.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7B30CD">
        <w:rPr>
          <w:rFonts w:ascii="Times New Roman" w:eastAsia="Times New Roman" w:hAnsi="Times New Roman" w:cs="Times New Roman"/>
          <w:bCs/>
          <w:color w:val="auto"/>
          <w:lang w:eastAsia="en-US"/>
        </w:rPr>
        <w:t>Список использованных источников располагается в конце текста и должен включать не более 5 ссылок. Ссылки оформляются по тексту в квадратных скобках [1, с. 2].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8"/>
          <w:szCs w:val="8"/>
          <w:lang w:eastAsia="en-US"/>
        </w:rPr>
      </w:pPr>
    </w:p>
    <w:p w:rsidR="007B30CD" w:rsidRPr="007B30CD" w:rsidRDefault="007B30CD" w:rsidP="007B30CD">
      <w:pPr>
        <w:widowControl w:val="0"/>
        <w:autoSpaceDE w:val="0"/>
        <w:autoSpaceDN w:val="0"/>
        <w:adjustRightInd w:val="0"/>
        <w:ind w:left="620"/>
        <w:jc w:val="right"/>
        <w:rPr>
          <w:rFonts w:ascii="Times New Roman" w:eastAsia="Times New Roman" w:hAnsi="Times New Roman" w:cs="Times New Roman"/>
          <w:bCs/>
          <w:color w:val="auto"/>
          <w:sz w:val="4"/>
          <w:szCs w:val="4"/>
          <w:lang w:eastAsia="en-US"/>
        </w:rPr>
      </w:pPr>
    </w:p>
    <w:p w:rsidR="007B30CD" w:rsidRPr="007B30CD" w:rsidRDefault="007B30CD" w:rsidP="007B30CD">
      <w:pPr>
        <w:widowControl w:val="0"/>
        <w:autoSpaceDE w:val="0"/>
        <w:autoSpaceDN w:val="0"/>
        <w:adjustRightInd w:val="0"/>
        <w:ind w:left="620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  <w:lang w:eastAsia="en-US"/>
        </w:rPr>
      </w:pPr>
    </w:p>
    <w:p w:rsidR="007B30CD" w:rsidRPr="007B30CD" w:rsidRDefault="007B30CD" w:rsidP="007B30CD">
      <w:pPr>
        <w:widowControl w:val="0"/>
        <w:autoSpaceDE w:val="0"/>
        <w:autoSpaceDN w:val="0"/>
        <w:adjustRightInd w:val="0"/>
        <w:ind w:left="620"/>
        <w:jc w:val="right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  <w:lang w:eastAsia="en-US"/>
        </w:rPr>
        <w:t>Образец оформления тезисов</w:t>
      </w: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1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ФИЛОСОФСКАЯ КАТЕГОРИЯ БЫТИЯ </w:t>
      </w: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1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В ТВОРЧЕСТВЕ БЕЛОРУССКИХ </w:t>
      </w: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1" w:lineRule="auto"/>
        <w:ind w:left="60" w:right="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>ПИСАТЕЛЕЙ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spacing w:line="277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7B30CD" w:rsidRPr="007B30CD" w:rsidRDefault="007B30CD" w:rsidP="007B30C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Иванов И.И.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spacing w:line="65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4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ГУО «Гимназия № 1 г. Витебска»</w:t>
      </w: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4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Руководитель: Петрова П.И., </w:t>
      </w: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4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учитель истории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spacing w:line="277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7B30CD" w:rsidRPr="007B30CD" w:rsidRDefault="007B30CD" w:rsidP="007B30C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Текст……………………………………………………………………………………..</w:t>
      </w:r>
    </w:p>
    <w:p w:rsidR="007B30CD" w:rsidRPr="007B30CD" w:rsidRDefault="007B30CD" w:rsidP="007B30CD">
      <w:pPr>
        <w:widowControl w:val="0"/>
        <w:autoSpaceDE w:val="0"/>
        <w:autoSpaceDN w:val="0"/>
        <w:adjustRightInd w:val="0"/>
        <w:spacing w:line="341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7B30CD" w:rsidRPr="007B30CD" w:rsidRDefault="007B30CD" w:rsidP="007B30CD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0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1. Майхрович, А.С. Поиск истинного бытия и человека / А.С. Майхрович. – Мн.: Навука і тэхніка, 2015. – 212 с.</w:t>
      </w:r>
    </w:p>
    <w:p w:rsidR="007B30CD" w:rsidRPr="007B30CD" w:rsidRDefault="007B30CD" w:rsidP="007B30CD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75184" w:rsidRDefault="00F75184" w:rsidP="007B30CD"/>
    <w:sectPr w:rsidR="00F75184" w:rsidSect="00540639">
      <w:footerReference w:type="default" r:id="rId7"/>
      <w:pgSz w:w="11905" w:h="16837"/>
      <w:pgMar w:top="993" w:right="706" w:bottom="851" w:left="163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91" w:rsidRDefault="00894591" w:rsidP="00DF22C1">
      <w:r>
        <w:separator/>
      </w:r>
    </w:p>
  </w:endnote>
  <w:endnote w:type="continuationSeparator" w:id="0">
    <w:p w:rsidR="00894591" w:rsidRDefault="00894591" w:rsidP="00DF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301297"/>
      <w:docPartObj>
        <w:docPartGallery w:val="Page Numbers (Bottom of Page)"/>
        <w:docPartUnique/>
      </w:docPartObj>
    </w:sdtPr>
    <w:sdtContent>
      <w:p w:rsidR="00C135FD" w:rsidRDefault="002B088F">
        <w:pPr>
          <w:pStyle w:val="a6"/>
          <w:jc w:val="right"/>
        </w:pPr>
        <w:r>
          <w:fldChar w:fldCharType="begin"/>
        </w:r>
        <w:r w:rsidR="00607CEB">
          <w:instrText xml:space="preserve"> PAGE   \* MERGEFORMAT </w:instrText>
        </w:r>
        <w:r>
          <w:fldChar w:fldCharType="separate"/>
        </w:r>
        <w:r w:rsidR="008F2F6F">
          <w:rPr>
            <w:noProof/>
          </w:rPr>
          <w:t>8</w:t>
        </w:r>
        <w:r>
          <w:fldChar w:fldCharType="end"/>
        </w:r>
      </w:p>
    </w:sdtContent>
  </w:sdt>
  <w:p w:rsidR="00C135FD" w:rsidRDefault="008945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91" w:rsidRDefault="00894591" w:rsidP="00DF22C1">
      <w:r>
        <w:separator/>
      </w:r>
    </w:p>
  </w:footnote>
  <w:footnote w:type="continuationSeparator" w:id="0">
    <w:p w:rsidR="00894591" w:rsidRDefault="00894591" w:rsidP="00DF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061"/>
    <w:multiLevelType w:val="hybridMultilevel"/>
    <w:tmpl w:val="F61C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CB6"/>
    <w:multiLevelType w:val="hybridMultilevel"/>
    <w:tmpl w:val="89108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EB161A1"/>
    <w:multiLevelType w:val="multilevel"/>
    <w:tmpl w:val="6D2EF6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47775"/>
    <w:multiLevelType w:val="multilevel"/>
    <w:tmpl w:val="3920E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0639"/>
    <w:rsid w:val="00092291"/>
    <w:rsid w:val="000D5E07"/>
    <w:rsid w:val="0014490D"/>
    <w:rsid w:val="001B3ACF"/>
    <w:rsid w:val="0021669A"/>
    <w:rsid w:val="002B088F"/>
    <w:rsid w:val="00486AEA"/>
    <w:rsid w:val="00492584"/>
    <w:rsid w:val="004F1413"/>
    <w:rsid w:val="00540639"/>
    <w:rsid w:val="00580B21"/>
    <w:rsid w:val="00607CEB"/>
    <w:rsid w:val="006E3C85"/>
    <w:rsid w:val="007A0ADA"/>
    <w:rsid w:val="007A7962"/>
    <w:rsid w:val="007B30CD"/>
    <w:rsid w:val="00894591"/>
    <w:rsid w:val="008F2F6F"/>
    <w:rsid w:val="00A61502"/>
    <w:rsid w:val="00AB4943"/>
    <w:rsid w:val="00B3647B"/>
    <w:rsid w:val="00C97D66"/>
    <w:rsid w:val="00CC73A8"/>
    <w:rsid w:val="00CD1AFD"/>
    <w:rsid w:val="00D80C42"/>
    <w:rsid w:val="00DB53C3"/>
    <w:rsid w:val="00DB6023"/>
    <w:rsid w:val="00DF22C1"/>
    <w:rsid w:val="00E148E2"/>
    <w:rsid w:val="00F410DD"/>
    <w:rsid w:val="00F42492"/>
    <w:rsid w:val="00F643F0"/>
    <w:rsid w:val="00F7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6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063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54063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Основной текст + Полужирный"/>
    <w:basedOn w:val="a3"/>
    <w:rsid w:val="00540639"/>
    <w:rPr>
      <w:b/>
      <w:bCs/>
    </w:rPr>
  </w:style>
  <w:style w:type="paragraph" w:customStyle="1" w:styleId="1">
    <w:name w:val="Основной текст1"/>
    <w:basedOn w:val="a"/>
    <w:link w:val="a3"/>
    <w:rsid w:val="005406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11">
    <w:name w:val="Заголовок №1"/>
    <w:basedOn w:val="a"/>
    <w:link w:val="10"/>
    <w:rsid w:val="00540639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5">
    <w:name w:val="Table Grid"/>
    <w:basedOn w:val="a1"/>
    <w:uiPriority w:val="59"/>
    <w:rsid w:val="0054063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40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6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2012-01-03T06:10:00Z</cp:lastPrinted>
  <dcterms:created xsi:type="dcterms:W3CDTF">2011-12-13T12:54:00Z</dcterms:created>
  <dcterms:modified xsi:type="dcterms:W3CDTF">2023-04-12T07:48:00Z</dcterms:modified>
</cp:coreProperties>
</file>