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8B43" w14:textId="132D1EBE" w:rsidR="00320819" w:rsidRPr="00AC18DE" w:rsidRDefault="00320819" w:rsidP="00320819">
      <w:pPr>
        <w:pStyle w:val="a3"/>
        <w:shd w:val="clear" w:color="auto" w:fill="F7F6EF"/>
        <w:spacing w:before="0" w:beforeAutospacing="0" w:after="0" w:afterAutospacing="0"/>
        <w:jc w:val="center"/>
        <w:rPr>
          <w:sz w:val="28"/>
          <w:szCs w:val="28"/>
        </w:rPr>
      </w:pPr>
      <w:r w:rsidRPr="00AC18DE">
        <w:rPr>
          <w:rStyle w:val="a4"/>
          <w:sz w:val="28"/>
          <w:szCs w:val="28"/>
        </w:rPr>
        <w:t>Основным направлением методической деятельности школы</w:t>
      </w:r>
      <w:r w:rsidRPr="00AC18DE">
        <w:rPr>
          <w:sz w:val="28"/>
          <w:szCs w:val="28"/>
        </w:rPr>
        <w:br/>
      </w:r>
      <w:r w:rsidRPr="00AC18DE">
        <w:rPr>
          <w:rStyle w:val="a4"/>
          <w:sz w:val="28"/>
          <w:szCs w:val="28"/>
        </w:rPr>
        <w:t>в 2024/2025 учебном году является работа</w:t>
      </w:r>
      <w:r w:rsidRPr="00AC18DE">
        <w:rPr>
          <w:sz w:val="28"/>
          <w:szCs w:val="28"/>
        </w:rPr>
        <w:br/>
      </w:r>
      <w:r w:rsidRPr="00AC18DE">
        <w:rPr>
          <w:rStyle w:val="a4"/>
          <w:sz w:val="28"/>
          <w:szCs w:val="28"/>
        </w:rPr>
        <w:t>над единой методической темой:</w:t>
      </w:r>
    </w:p>
    <w:p w14:paraId="3AFF74B6" w14:textId="57971617" w:rsidR="00320819" w:rsidRDefault="00320819" w:rsidP="00320819">
      <w:pPr>
        <w:pStyle w:val="a3"/>
        <w:shd w:val="clear" w:color="auto" w:fill="F7F6E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94F41">
        <w:rPr>
          <w:rStyle w:val="a5"/>
          <w:b/>
          <w:bCs/>
          <w:color w:val="000000"/>
          <w:sz w:val="28"/>
          <w:szCs w:val="28"/>
        </w:rPr>
        <w:t> </w:t>
      </w:r>
      <w:r w:rsidRPr="00B94F41">
        <w:rPr>
          <w:rStyle w:val="a4"/>
          <w:color w:val="000000"/>
          <w:sz w:val="28"/>
          <w:szCs w:val="28"/>
        </w:rPr>
        <w:t>«Повышение качества образования средствами учебных предметов, в том числе в контексте формирования функциональной грамотности учащихся»</w:t>
      </w:r>
    </w:p>
    <w:p w14:paraId="5A37561B" w14:textId="77777777" w:rsidR="00B94F41" w:rsidRPr="00B94F41" w:rsidRDefault="00B94F41" w:rsidP="00320819">
      <w:pPr>
        <w:pStyle w:val="a3"/>
        <w:shd w:val="clear" w:color="auto" w:fill="F7F6E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52D4F1E" w14:textId="77777777" w:rsidR="00320819" w:rsidRPr="00B94F41" w:rsidRDefault="00320819" w:rsidP="00B94F41">
      <w:pPr>
        <w:pStyle w:val="a3"/>
        <w:shd w:val="clear" w:color="auto" w:fill="F7F6E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B94F41">
        <w:rPr>
          <w:color w:val="000000"/>
          <w:sz w:val="28"/>
          <w:szCs w:val="28"/>
        </w:rPr>
        <w:t>Цель методической работы – совершенствование профессиональной компетентности учителя по вопросам формирования функциональной грамотности учащихся.</w:t>
      </w:r>
    </w:p>
    <w:p w14:paraId="66412C67" w14:textId="77777777" w:rsidR="00320819" w:rsidRPr="00B94F41" w:rsidRDefault="00320819" w:rsidP="00B94F41">
      <w:pPr>
        <w:pStyle w:val="a3"/>
        <w:shd w:val="clear" w:color="auto" w:fill="F7F6E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B94F41">
        <w:rPr>
          <w:color w:val="000000"/>
          <w:sz w:val="28"/>
          <w:szCs w:val="28"/>
        </w:rPr>
        <w:t>Основными задачами методической работы в 2024/2025 учебном году являются:</w:t>
      </w:r>
    </w:p>
    <w:p w14:paraId="6D516B05" w14:textId="77777777" w:rsidR="00320819" w:rsidRPr="00B94F41" w:rsidRDefault="00320819" w:rsidP="00B94F41">
      <w:pPr>
        <w:pStyle w:val="a3"/>
        <w:shd w:val="clear" w:color="auto" w:fill="F7F6E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B94F41">
        <w:rPr>
          <w:color w:val="000000"/>
          <w:sz w:val="28"/>
          <w:szCs w:val="28"/>
        </w:rPr>
        <w:t>1. Обеспечивать безопасные условия при организации образовательного процесса.</w:t>
      </w:r>
    </w:p>
    <w:p w14:paraId="67838577" w14:textId="77777777" w:rsidR="00320819" w:rsidRPr="00B94F41" w:rsidRDefault="00320819" w:rsidP="00B94F41">
      <w:pPr>
        <w:pStyle w:val="a3"/>
        <w:shd w:val="clear" w:color="auto" w:fill="F7F6E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B94F41">
        <w:rPr>
          <w:color w:val="000000"/>
          <w:sz w:val="28"/>
          <w:szCs w:val="28"/>
        </w:rPr>
        <w:t>2. Реализовывать воспитательный потенциал каждого учебного предмета через формирование нравственных ценностных ориентаций на основе принятых в обществе правил, норм поведения в интересах человека, семьи, нации и государства.</w:t>
      </w:r>
    </w:p>
    <w:p w14:paraId="3BA420BD" w14:textId="77777777" w:rsidR="00320819" w:rsidRPr="00B94F41" w:rsidRDefault="00320819" w:rsidP="00B94F41">
      <w:pPr>
        <w:pStyle w:val="a3"/>
        <w:shd w:val="clear" w:color="auto" w:fill="F7F6E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B94F41">
        <w:rPr>
          <w:color w:val="000000"/>
          <w:sz w:val="28"/>
          <w:szCs w:val="28"/>
        </w:rPr>
        <w:t>3. Совершенствовать работу по формированию функциональной грамотности учащихся на учебных занятиях как средство личностного развития учащегося.</w:t>
      </w:r>
    </w:p>
    <w:p w14:paraId="2288CBD4" w14:textId="77777777" w:rsidR="00320819" w:rsidRPr="00B94F41" w:rsidRDefault="00320819" w:rsidP="00B94F41">
      <w:pPr>
        <w:pStyle w:val="a3"/>
        <w:shd w:val="clear" w:color="auto" w:fill="F7F6E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B94F41">
        <w:rPr>
          <w:color w:val="000000"/>
          <w:sz w:val="28"/>
          <w:szCs w:val="28"/>
        </w:rPr>
        <w:t>4. Формировать у учащихся социально ответственное поведение, уважительное отношение к собеседнику, умение делать выводы посредством системы заданий и упражнений, используемых на уроках по учебным предметам.</w:t>
      </w:r>
    </w:p>
    <w:p w14:paraId="75003D55" w14:textId="77777777" w:rsidR="00320819" w:rsidRPr="00B94F41" w:rsidRDefault="00320819" w:rsidP="00B94F41">
      <w:pPr>
        <w:pStyle w:val="a3"/>
        <w:shd w:val="clear" w:color="auto" w:fill="F7F6E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B94F41">
        <w:rPr>
          <w:color w:val="000000"/>
          <w:sz w:val="28"/>
          <w:szCs w:val="28"/>
        </w:rPr>
        <w:t>5. Совершенствовать методики и повышать эффективность проведения всех видов учебных и факультативных занятий.</w:t>
      </w:r>
    </w:p>
    <w:p w14:paraId="253DE45C" w14:textId="77777777" w:rsidR="00320819" w:rsidRPr="00B94F41" w:rsidRDefault="00320819" w:rsidP="00B94F41">
      <w:pPr>
        <w:pStyle w:val="a3"/>
        <w:shd w:val="clear" w:color="auto" w:fill="F7F6E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B94F41">
        <w:rPr>
          <w:color w:val="000000"/>
          <w:sz w:val="28"/>
          <w:szCs w:val="28"/>
        </w:rPr>
        <w:t>6. Совершенствовать существующие и внедрять новые формы, методы и средства обучения и воспитания, внедрять в образовательный процесс эффективный педагогический опыт, информационно-коммуникационные технологии.</w:t>
      </w:r>
    </w:p>
    <w:p w14:paraId="526E6846" w14:textId="77777777" w:rsidR="00320819" w:rsidRPr="00B94F41" w:rsidRDefault="00320819" w:rsidP="00B94F41">
      <w:pPr>
        <w:pStyle w:val="a3"/>
        <w:shd w:val="clear" w:color="auto" w:fill="F7F6E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B94F41">
        <w:rPr>
          <w:color w:val="000000"/>
          <w:sz w:val="28"/>
          <w:szCs w:val="28"/>
        </w:rPr>
        <w:t>7. Развивать интеллектуально-творческий потенциал каждого педагога в соответствии с его запросами.</w:t>
      </w:r>
    </w:p>
    <w:p w14:paraId="70A330E0" w14:textId="77777777" w:rsidR="00320819" w:rsidRPr="00B94F41" w:rsidRDefault="00320819" w:rsidP="00B94F41">
      <w:pPr>
        <w:pStyle w:val="a3"/>
        <w:shd w:val="clear" w:color="auto" w:fill="F7F6E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B94F41">
        <w:rPr>
          <w:color w:val="000000"/>
          <w:sz w:val="28"/>
          <w:szCs w:val="28"/>
        </w:rPr>
        <w:t>8. Оказывать консультационную помощь педагогам по организационно-методическим, психолого-педагогическим вопросам.</w:t>
      </w:r>
    </w:p>
    <w:p w14:paraId="0E838613" w14:textId="77777777" w:rsidR="00A41FEA" w:rsidRPr="00B94F41" w:rsidRDefault="00A41FEA" w:rsidP="00B94F41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A41FEA" w:rsidRPr="00B9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19"/>
    <w:rsid w:val="00320819"/>
    <w:rsid w:val="00A41FEA"/>
    <w:rsid w:val="00AC18DE"/>
    <w:rsid w:val="00B9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361"/>
  <w15:chartTrackingRefBased/>
  <w15:docId w15:val="{4D942BE1-ED78-44FB-A5EB-518D1863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819"/>
    <w:rPr>
      <w:b/>
      <w:bCs/>
    </w:rPr>
  </w:style>
  <w:style w:type="character" w:styleId="a5">
    <w:name w:val="Emphasis"/>
    <w:basedOn w:val="a0"/>
    <w:uiPriority w:val="20"/>
    <w:qFormat/>
    <w:rsid w:val="00320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ZAM-EV</dc:creator>
  <cp:keywords/>
  <dc:description/>
  <cp:lastModifiedBy>ZAM-EV</cp:lastModifiedBy>
  <cp:revision>5</cp:revision>
  <dcterms:created xsi:type="dcterms:W3CDTF">2024-09-17T05:42:00Z</dcterms:created>
  <dcterms:modified xsi:type="dcterms:W3CDTF">2024-09-25T05:18:00Z</dcterms:modified>
</cp:coreProperties>
</file>