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i/>
          <w:iCs/>
          <w:color w:val="FF0000"/>
          <w:sz w:val="30"/>
          <w:szCs w:val="30"/>
          <w:lang w:eastAsia="ru-RU"/>
        </w:rPr>
        <w:t>РОДИТЕЛИ!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i/>
          <w:iCs/>
          <w:color w:val="FF0000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i/>
          <w:iCs/>
          <w:color w:val="FF0000"/>
          <w:sz w:val="30"/>
          <w:szCs w:val="30"/>
          <w:lang w:eastAsia="ru-RU"/>
        </w:rPr>
        <w:t>ОЗНАКОМЬТЕ ВАШИХ ДЕТЕЙ С СОДЕРЖАНИЕМ ЭТОЙ ПАМЯТКИ «ЕСЛИ ВАШИМ ДЕТЯМ УГРОЖАЕТ ОПАСНОСТЬ»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FF0000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ПАМЯТКА «ЕСЛИ ВАШИМ ДЕТЯМ УГРОЖАЕТ </w:t>
      </w:r>
      <w:bookmarkStart w:id="0" w:name="_GoBack"/>
      <w:bookmarkEnd w:id="0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ОПАСНОСТЬ»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ЭТА ПАМЯТКА ПРЕДНАЗНАЧЕНА ДЛЯ ТЕХ, КТО: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НЕ ХОЧЕТ</w:t>
      </w: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чтобы его ребенок стал жертвой насильственных преступлений.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ХОЧЕТ</w:t>
      </w: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обеспечить спокойствие и порядок в своем микрорайоне и на улицах города.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ГОТОВ</w:t>
      </w: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ЭТА ПАМЯТКА ПРЕДНАЗНАЧЕНА ДЛЯ РОДИТЕЛЕЙ, ДЕТЕЙ И КАЖДОГО ИЗ НАС, КТО: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СЧИТАЕТ</w:t>
      </w: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своим важнейшим гражданским долгом предотвращение преступлений различного рода маньяков и извращенцев против детей и подростков.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А ТАКЖЕ ДЛЯ ТЕХ, КТО ЗНАЕТ</w:t>
      </w: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что не может оставаться равнодушным к действиям насильников и убийц.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Эта памятка подскажет вам как себя вести и куда обратиться, если ваш близкий человек стал жертвой или свидетелем преступления.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Почему именно ДЕТИ становятся жертвами преступлений?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Потому что дети доверчивы и беспечны!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 преступник может подобрать нужный ключик к любому ребенку. Поэтому, прежде чем что-то делать, Вашему ребенку нужно хорошо обдумать свои действия.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Избежать насилия можно.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этого надо лишь правильно оценить ситуацию и принять правильное решение.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отойди от него.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БУДЬ   ВСЕГДА   НАЧЕКУ!!!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Для этого нужно навсегда усвоить «Правило четырёх «не»:</w:t>
      </w:r>
    </w:p>
    <w:p w:rsidR="0011320B" w:rsidRPr="0011320B" w:rsidRDefault="0011320B" w:rsidP="001132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разговаривай с незнакомцами и не впускай их в дом.</w:t>
      </w:r>
    </w:p>
    <w:p w:rsidR="0011320B" w:rsidRPr="0011320B" w:rsidRDefault="0011320B" w:rsidP="001132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заходи с ними в лифт и подъезд.</w:t>
      </w:r>
    </w:p>
    <w:p w:rsidR="0011320B" w:rsidRPr="0011320B" w:rsidRDefault="0011320B" w:rsidP="001132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садись в машину к незнакомцам.</w:t>
      </w:r>
    </w:p>
    <w:p w:rsidR="0011320B" w:rsidRPr="0011320B" w:rsidRDefault="0011320B" w:rsidP="001132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задерживайся на улице после школы, особенно с наступлением темноты.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Всё равно скажи - НЕТ!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Объясни, как найти улицу, и ни в коем случае не поддаваться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 каких ситуациях всегда отвечать «НЕТ!»</w:t>
      </w:r>
    </w:p>
    <w:p w:rsidR="0011320B" w:rsidRPr="0011320B" w:rsidRDefault="0011320B" w:rsidP="001132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тебе предлагают зайти в гости или подвезти до дома, пусть даже это соседи.</w:t>
      </w:r>
    </w:p>
    <w:p w:rsidR="0011320B" w:rsidRPr="0011320B" w:rsidRDefault="0011320B" w:rsidP="001132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за тобой в школу или детский сад пришел посторонний, а родители не предупреждали об этом заранее.</w:t>
      </w:r>
    </w:p>
    <w:p w:rsidR="0011320B" w:rsidRPr="0011320B" w:rsidRDefault="0011320B" w:rsidP="001132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 отсутствие родителей пришел малознакомый человек, впускать его в квартиру или идти с ним куда-то.</w:t>
      </w:r>
    </w:p>
    <w:p w:rsidR="0011320B" w:rsidRPr="0011320B" w:rsidRDefault="0011320B" w:rsidP="001132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новый знакомый угощает чем-то.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Ненужные разговоры с посторонними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Объясните ребенку, что преступник не всегда имеет страшное лицо. Любой маньяк умеет превращаться и на время становиться добрым и милым дядей.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Поэтому наш совет: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 все уговоры пойти куда-то, чтобы посмотреть что-то или поиграть, надо ответить «Нет!», даже если очень интересно. А придя домой, надо обязательно рассказать взрослым об этом человеке.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Но как быть, если взрослый очень настойчив?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он говорит тебе: «Я думал, что ты уже большой, а тебе, оказывается, мама не разрешает!».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Это очень опасно!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 такого человека надо бежать, сломя голову. И, придя домой, обязательно рассказать об этом родителям.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Итак, вот что нужно знать, чтобы не стать жертвой: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тебя спрашивают, как найти улицу, объясни, как дойти, но ни в коем случае не провожай.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незнакомец предлагает тебе посмотреть что-то или помочь донести сумку, обещая заплатить, отвечай «Нет!»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тебе предложили сниматься в  кино  или  участвовать  в  конкурсе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красоты, не соглашайся сразу, а спроси, когда и куда можно подойти вместе с родителями.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рядом с тобой тормозит машина, как можно дальше отойди от неё и ни в коем случае не садись в неё</w:t>
      </w:r>
      <w:r w:rsidRPr="0011320B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человек не отстаёт от тебя, подойди к любому дому и сделай вид, что это твой дом, помаши  рукой  и позови родственников, которых как будто видишь в окне.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"ГДЕ преступники поджидают своих жертв?"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В ЛИФТЕ!</w:t>
      </w:r>
    </w:p>
    <w:p w:rsidR="0011320B" w:rsidRPr="0011320B" w:rsidRDefault="0011320B" w:rsidP="001132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Входи в лифт, только убедившись, что на площадке нет постороннего, который вслед за тобой зайдёт в кабину.</w:t>
      </w:r>
    </w:p>
    <w:p w:rsidR="0011320B" w:rsidRPr="0011320B" w:rsidRDefault="0011320B" w:rsidP="001132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 вызванном лифте уже находится незнакомый человек, не входи в кабину.</w:t>
      </w:r>
    </w:p>
    <w:p w:rsidR="0011320B" w:rsidRPr="0011320B" w:rsidRDefault="0011320B" w:rsidP="001132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входи с незнакомым человеком в лифт.</w:t>
      </w:r>
    </w:p>
    <w:p w:rsidR="0011320B" w:rsidRPr="0011320B" w:rsidRDefault="0011320B" w:rsidP="001132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незнакомец всё-таки зашёл в лифт, не стой к нему спиной и наблюдай за его действиями.</w:t>
      </w:r>
    </w:p>
    <w:p w:rsidR="0011320B" w:rsidRPr="0011320B" w:rsidRDefault="0011320B" w:rsidP="001132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Постоянно нажимай кнопку ближайшего этажа.</w:t>
      </w:r>
    </w:p>
    <w:p w:rsidR="0011320B" w:rsidRPr="0011320B" w:rsidRDefault="0011320B" w:rsidP="001132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двери лифта открылись, выскочи на площадку, позови жильцов дома на помощь.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Оказавшись в безопасности, немедленно позвони в полицию, сообщи, что произошло, точный  адрес,  а также  приметы  и  направление, куда ушёл нападавший.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А если всё-таки вырваться не удалось, надо действовать по обстоятельствам: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насильник зажимает тебе рот и снимает одежду, не угрожай, не плачь, сохраняй спокойствие, разговаривай с насильником.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Если можешь - защищайся любыми способами, если </w:t>
      </w:r>
      <w:proofErr w:type="spellStart"/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предоставилась</w:t>
      </w:r>
      <w:proofErr w:type="spellEnd"/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 возможность бежать, не собирай вещи, убегай, в чём есть.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В ПОДЪЕЗДЕ!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Подходя к дому, обрати внимание, не идёт ли кто-либо следом. Если кто-то идёт -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 доме есть домофон, перед входом в подъезд вызови свою квартиру и попроси родителей встретить.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незнакомый мужчина уже находится в подъезде, сразу же выйди на улицу и дождись, когда в подъезд войдет кто-то из взрослых жильцов дома.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выходи на лестницу в позднее время. Мусор лучше выносить утром.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внезапном нападении оцени ситуацию и по возможности убегай или защищайся любым способом.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В ЧУЖОЙ МАШИНЕ!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Машина -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Чтобы не стать жертвой, оказавшись в чужом автомобиле надо выполнять "Правила поведения в автомобиле":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-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всё, </w:t>
      </w:r>
      <w:proofErr w:type="spellStart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чтобыпривлечь</w:t>
      </w:r>
      <w:proofErr w:type="spellEnd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к   машине   внимание   других   водителей.   Если   перекресток патрулируется, постарайся обратить внимание сотрудника полиции.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- </w:t>
      </w:r>
      <w:proofErr w:type="gramStart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</w:t>
      </w:r>
      <w:proofErr w:type="gramEnd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 соглашайся на предложение водителя взять попутчиков, а если он настаивает, попроси проехать чуть дальше и выйди из машины.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не садись в машину, если в ней уже сидят пассажиры.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идя вдоль дороги, выбирай маршрут так, чтобы идти навстречу транспорту.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НА УЛИЦЕ!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 улице даже днём детей подстерегает множество опасностей. Вот, что надо делать, если к тебе пристаёт незнакомец:</w:t>
      </w:r>
    </w:p>
    <w:p w:rsidR="0011320B" w:rsidRPr="0011320B" w:rsidRDefault="0011320B" w:rsidP="001132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жди, когда тебя схватят.</w:t>
      </w:r>
    </w:p>
    <w:p w:rsidR="0011320B" w:rsidRPr="0011320B" w:rsidRDefault="0011320B" w:rsidP="001132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11320B" w:rsidRPr="0011320B" w:rsidRDefault="0011320B" w:rsidP="001132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Убегай в сторону, где много людей.</w:t>
      </w:r>
    </w:p>
    <w:p w:rsidR="0011320B" w:rsidRPr="0011320B" w:rsidRDefault="0011320B" w:rsidP="001132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тебе зажимают рот рукой, укуси за руку.</w:t>
      </w:r>
    </w:p>
    <w:p w:rsidR="0011320B" w:rsidRPr="0011320B" w:rsidRDefault="0011320B" w:rsidP="001132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Используй любые подсобные средства: ручку, расчёску или ключи (вонзи в лицо, в ногу или руку нападающего), любой аэрозоль (направь струю в глаза), каблук (сильно топни каблуком по ноге нападающего).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Дерись изо всех сил, не размахивай беспорядочно руками. Надо причинить нападающему максимальную </w:t>
      </w:r>
      <w:proofErr w:type="spellStart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боль</w:t>
      </w:r>
      <w:proofErr w:type="gramStart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.К</w:t>
      </w:r>
      <w:proofErr w:type="gramEnd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ак</w:t>
      </w:r>
      <w:proofErr w:type="spellEnd"/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только он ослабит хватку - убегай.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Правила поведения на улице: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автобусе, троллейбусе,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ходи в отдалённые и безлюдные места.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Иди по улице в тёмное время в группе, вышедшей из автобуса, троллейбуса, электрички.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Увидев впереди группу людей или пьяного, лучше перейди на другую сторону улицы или измени маршрут.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Если автомобиль начинает медленно двигаться рядом, перейди на другую сторону.</w:t>
      </w:r>
    </w:p>
    <w:p w:rsidR="0011320B" w:rsidRPr="0011320B" w:rsidRDefault="0011320B" w:rsidP="001132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Всегда предупреждай  родственников  о  том,  куда идёшь,  и  проси  их встретить в вечернее время.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Дома тоже не всегда безопасно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Девочкам-подросткам,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тёмной аллее парка или неосвещённом подъезде, а дома у жертвы, или в гостях.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Отправляясь в гости, к малознакомому молодому человеку или на вечеринку в большую компанию, необходимо помнить следующие </w:t>
      </w: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правила поведения:</w:t>
      </w:r>
    </w:p>
    <w:p w:rsidR="0011320B" w:rsidRPr="0011320B" w:rsidRDefault="0011320B" w:rsidP="001132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огромном количестве случаев одно только согласие девушки пойти в ресторан расценивается, как понимание, к чему идёт дело и знак согласия на это. Последующее сопротивление воспринимается просто как игра.</w:t>
      </w:r>
    </w:p>
    <w:p w:rsidR="0011320B" w:rsidRPr="0011320B" w:rsidRDefault="0011320B" w:rsidP="001132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возникает неуютное чувство, не надо стесняться своей осторожности. Необходимо уйти или твёрдо заявить о своем отношении к ситуации, вообще сказать решительное однозначное «Нет!».</w:t>
      </w:r>
    </w:p>
    <w:p w:rsidR="0011320B" w:rsidRPr="0011320B" w:rsidRDefault="0011320B" w:rsidP="001132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 самого начала ясно обозначь границы возможных взаимоотношений. Это главный принцип защиты от изнасилования.</w:t>
      </w:r>
    </w:p>
    <w:p w:rsidR="0011320B" w:rsidRPr="0011320B" w:rsidRDefault="0011320B" w:rsidP="001132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давление продолжается, не бойся шума или скандала, например, на вечеринке - несколько минут смущения лучше риска изнасилования. А вообще, в большую компанию безопасно идти лишь с надёжными друзьями, не терять друг друга из вида и вместе уходить.</w:t>
      </w:r>
    </w:p>
    <w:p w:rsidR="0011320B" w:rsidRPr="0011320B" w:rsidRDefault="0011320B" w:rsidP="001132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Но насилие грозит не только девочкам-подросткам. Всем следует знать </w:t>
      </w: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правила поведения в своём доме:</w:t>
      </w:r>
    </w:p>
    <w:p w:rsidR="0011320B" w:rsidRPr="0011320B" w:rsidRDefault="0011320B" w:rsidP="001132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Перед тем как открыть дверь, обязательно посмотри в дверной глазок. Впускай в квартиру только хорошо знакомых людей.</w:t>
      </w:r>
    </w:p>
    <w:p w:rsidR="0011320B" w:rsidRPr="0011320B" w:rsidRDefault="0011320B" w:rsidP="001132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Покидая квартиру, также посмотри в глазок. Если на лестничной площадке есть люди, подожди, пока они не уйдут.</w:t>
      </w:r>
    </w:p>
    <w:p w:rsidR="0011320B" w:rsidRPr="0011320B" w:rsidRDefault="0011320B" w:rsidP="001132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без вызова пришел сантехник или электрик, прежде чем его впустить, позвони родителям и сообщи об этом.</w:t>
      </w:r>
    </w:p>
    <w:p w:rsidR="0011320B" w:rsidRPr="0011320B" w:rsidRDefault="0011320B" w:rsidP="001132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Если, возвращаясь, домой, ты чувствуешь, что тебя преследуют, не заходи в дом, а вернись в многолюдное место, и попроси помощи.</w:t>
      </w:r>
    </w:p>
    <w:p w:rsidR="0011320B" w:rsidRPr="0011320B" w:rsidRDefault="0011320B" w:rsidP="001132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Прежде чем открывать ключом входную дверь, убедись, что поблизости никого нет.</w:t>
      </w:r>
    </w:p>
    <w:p w:rsidR="0011320B" w:rsidRPr="0011320B" w:rsidRDefault="0011320B" w:rsidP="001132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Нельзя впускать в квартиру незнакомого человека!!!</w:t>
      </w:r>
    </w:p>
    <w:p w:rsidR="0011320B" w:rsidRPr="0011320B" w:rsidRDefault="0011320B" w:rsidP="001132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Зачем же тогда отворять дверь?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которых давно знаете.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Но ещё хуже, когда детей насилуют близкие родственники. Тогда жизнь превращается в настоящий кошмар.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Дети обычно скрывают эти страшные факты, потому,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Что же делать в случаях, когда насилие происходит в семье?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Прежде всего, надо помнить, что у ребенка есть права, которые защищаются законом!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Любой ребёнок может обратиться в полицию. По закону дело об изнасиловании несовершеннолетней может быть возбуждено и без подачи заявления.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по каким-то причинам у несовершеннолетнего нет возможности обратиться в полицию, нужно сообщить маме, друзьям, хорошо знакомым соседям, учителям. Или позвонить по телефону доверия.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Конечно, сделать это трудно, но всё-таки нужно!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Это важно помнить родителям!</w:t>
      </w:r>
    </w:p>
    <w:p w:rsidR="0011320B" w:rsidRPr="0011320B" w:rsidRDefault="0011320B" w:rsidP="0011320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Уважайте своего ребенка, не делайте сами и не позволяйте другим заставлять ребёнка делать что-то против своей воли.</w:t>
      </w:r>
    </w:p>
    <w:p w:rsidR="0011320B" w:rsidRPr="0011320B" w:rsidRDefault="0011320B" w:rsidP="0011320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вы знаете, что ребёнок соседей подвергается насилию, избиению со стороны родителей, немедленно сообщите об этом в полицию.</w:t>
      </w:r>
    </w:p>
    <w:p w:rsidR="0011320B" w:rsidRPr="0011320B" w:rsidRDefault="0011320B" w:rsidP="0011320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человеком, нет ничего дороже счастья собственного ребенка.</w:t>
      </w:r>
    </w:p>
    <w:p w:rsidR="0011320B" w:rsidRPr="0011320B" w:rsidRDefault="0011320B" w:rsidP="0011320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Отец должен поговорить обо всех интересующих сына вопросах относительно половой жизни, объяснить, как предохраняться.</w:t>
      </w:r>
    </w:p>
    <w:p w:rsidR="0011320B" w:rsidRPr="0011320B" w:rsidRDefault="0011320B" w:rsidP="0011320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Мать должна объяснить девочке, как ей вести себя с лицами противоположного пола, о средствах контрацепции.</w:t>
      </w:r>
    </w:p>
    <w:p w:rsidR="0011320B" w:rsidRPr="0011320B" w:rsidRDefault="0011320B" w:rsidP="0011320B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11320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</w:r>
    </w:p>
    <w:p w:rsidR="00D74DF5" w:rsidRDefault="00D74DF5" w:rsidP="0011320B">
      <w:pPr>
        <w:spacing w:after="0" w:line="240" w:lineRule="auto"/>
        <w:ind w:firstLine="709"/>
      </w:pPr>
    </w:p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990"/>
    <w:multiLevelType w:val="multilevel"/>
    <w:tmpl w:val="BAE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863DB"/>
    <w:multiLevelType w:val="multilevel"/>
    <w:tmpl w:val="2E7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330E9"/>
    <w:multiLevelType w:val="multilevel"/>
    <w:tmpl w:val="4F9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F450A"/>
    <w:multiLevelType w:val="multilevel"/>
    <w:tmpl w:val="83B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143B3"/>
    <w:multiLevelType w:val="multilevel"/>
    <w:tmpl w:val="DA2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22BEF"/>
    <w:multiLevelType w:val="multilevel"/>
    <w:tmpl w:val="763A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672BA"/>
    <w:multiLevelType w:val="multilevel"/>
    <w:tmpl w:val="509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D1B02"/>
    <w:multiLevelType w:val="multilevel"/>
    <w:tmpl w:val="86E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0B"/>
    <w:rsid w:val="0011320B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20B"/>
    <w:rPr>
      <w:b/>
      <w:bCs/>
    </w:rPr>
  </w:style>
  <w:style w:type="character" w:styleId="a5">
    <w:name w:val="Emphasis"/>
    <w:basedOn w:val="a0"/>
    <w:uiPriority w:val="20"/>
    <w:qFormat/>
    <w:rsid w:val="00113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20B"/>
    <w:rPr>
      <w:b/>
      <w:bCs/>
    </w:rPr>
  </w:style>
  <w:style w:type="character" w:styleId="a5">
    <w:name w:val="Emphasis"/>
    <w:basedOn w:val="a0"/>
    <w:uiPriority w:val="20"/>
    <w:qFormat/>
    <w:rsid w:val="00113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2023-02-27T17:54:00Z</dcterms:created>
  <dcterms:modified xsi:type="dcterms:W3CDTF">2023-02-27T17:55:00Z</dcterms:modified>
</cp:coreProperties>
</file>