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Тема: </w:t>
      </w:r>
      <w:r>
        <w:rPr>
          <w:rFonts w:cs="Times New Roman"/>
          <w:b/>
          <w:sz w:val="28"/>
          <w:szCs w:val="28"/>
          <w:lang w:val="ru-RU"/>
        </w:rPr>
        <w:t>Лекарственные растения Беларуси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Цель:</w:t>
      </w:r>
      <w:r>
        <w:rPr>
          <w:rFonts w:cs="Times New Roman"/>
          <w:sz w:val="28"/>
          <w:szCs w:val="28"/>
          <w:lang w:val="ru-RU"/>
        </w:rPr>
        <w:t xml:space="preserve"> формирование у учащихся представлений о лекарственных растениях, об их значении в природе и жизни человека.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Задачи: 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создать условия для усвоения учащимися знаний о лекарственных растениях Беларуси; для развития умения применять полученные знания в разнообразных ситуациях;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способствовать формированию умений распознавать и описывать растения; воспитанию экологически правильного отношения к растениям;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содействовать развитию коммуникативных умений.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Учебно-методическое обеспечение урока и оборудование:</w:t>
      </w:r>
      <w:r>
        <w:rPr>
          <w:rFonts w:cs="Times New Roman"/>
          <w:sz w:val="28"/>
          <w:szCs w:val="28"/>
          <w:lang w:val="ru-RU"/>
        </w:rPr>
        <w:t xml:space="preserve"> учебное пособие, гербарий, карточки, рисунки растений, магнитофон, презентация.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Ход урока</w:t>
      </w:r>
    </w:p>
    <w:p w:rsidR="00005F03" w:rsidRDefault="00005F03" w:rsidP="00005F03">
      <w:pPr>
        <w:pStyle w:val="a4"/>
        <w:numPr>
          <w:ilvl w:val="0"/>
          <w:numId w:val="1"/>
        </w:numPr>
        <w:spacing w:after="0" w:line="240" w:lineRule="auto"/>
        <w:ind w:left="0" w:firstLine="720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Организационный момент. </w:t>
      </w:r>
      <w:r>
        <w:rPr>
          <w:rFonts w:cs="Times New Roman"/>
          <w:sz w:val="28"/>
          <w:szCs w:val="28"/>
          <w:lang w:val="ru-RU"/>
        </w:rPr>
        <w:t>Девиз урока: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>
        <w:rPr>
          <w:rFonts w:eastAsia="Times New Roman" w:cs="Times New Roman"/>
          <w:i/>
          <w:sz w:val="28"/>
          <w:szCs w:val="28"/>
          <w:lang w:val="ru-RU" w:eastAsia="ru-RU"/>
        </w:rPr>
        <w:t>ПУСТЬ КАЖДЫЙ ДЕНЬ И КАЖДЫЙ ЧАС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>
        <w:rPr>
          <w:rFonts w:eastAsia="Times New Roman" w:cs="Times New Roman"/>
          <w:i/>
          <w:sz w:val="28"/>
          <w:szCs w:val="28"/>
          <w:lang w:val="ru-RU" w:eastAsia="ru-RU"/>
        </w:rPr>
        <w:t>НАМ НОВОЕ ДОБУДЕТ.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>
        <w:rPr>
          <w:rFonts w:eastAsia="Times New Roman" w:cs="Times New Roman"/>
          <w:i/>
          <w:sz w:val="28"/>
          <w:szCs w:val="28"/>
          <w:lang w:val="ru-RU" w:eastAsia="ru-RU"/>
        </w:rPr>
        <w:t>ПУСТЬ ДОБРЫМ БУДЕТ УМ У НАС,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>
        <w:rPr>
          <w:rFonts w:eastAsia="Times New Roman" w:cs="Times New Roman"/>
          <w:i/>
          <w:sz w:val="28"/>
          <w:szCs w:val="28"/>
          <w:lang w:val="ru-RU" w:eastAsia="ru-RU"/>
        </w:rPr>
        <w:t>А СЕРДЦЕ УМНЫМ БУДЕТ.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ПСИХОЛОГИЧЕСКАЯ НАСТРОЙКА. Звучит МУЗЫКА.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«Возьмите друг друга за руки и почувствуйте тепло рук ваших товарищей, мысленно подарите друг другу добрые слова. Вам понадобится их поддержка и помощь. Пусть наш урок принесёт вам радость общения. Пусть вам помогут сообразительность, смекалка и те знания, которые вы уже приобрели.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Вас ждут большие и маленькие открытия. Вы узнаете много нового и интересного. </w:t>
      </w:r>
      <w:r>
        <w:rPr>
          <w:rFonts w:cs="Times New Roman"/>
          <w:sz w:val="28"/>
          <w:szCs w:val="28"/>
          <w:lang w:val="ru-RU"/>
        </w:rPr>
        <w:t>И пусть эти знания будут следующей ступенькой к достижению ваших целей! Желаю вам успехов!»</w:t>
      </w:r>
    </w:p>
    <w:p w:rsidR="00005F03" w:rsidRDefault="00005F03" w:rsidP="00005F03">
      <w:pPr>
        <w:pStyle w:val="a4"/>
        <w:numPr>
          <w:ilvl w:val="0"/>
          <w:numId w:val="1"/>
        </w:numPr>
        <w:spacing w:after="0" w:line="240" w:lineRule="auto"/>
        <w:ind w:left="0" w:firstLine="720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Проверка домашнего задания.</w:t>
      </w: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Сегодня мы совершим путешествие в мир природы! Природа вокруг нас.</w:t>
      </w: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Что такое природа? (Природа - это, то, что нас окружает и не создано человеком.) – Какая бывает природа? (живая и неживая) </w:t>
      </w: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Анаграмма ИЯРАТЕСН (РАСТЕНИЯ)</w:t>
      </w: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  <w:lang w:val="ru-RU"/>
        </w:rPr>
        <w:t>К какой природе мы относим растения? (Растения – часть живой природы.) Мир растений очень разнообразен.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Наш урок посвящён необычайно красивому, сказочному творению природы – растениям.  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лесах, парках, садах, во дворах, на улицах растут разные растения. 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Назовите растения, которые произрастают в нашей местности?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Одни из них (сирень, роза, яблони) посадили и выращивают люди. Как называют такие растения? (культурными). Другие растения растут и размножаются без помощи людей. Как называют такие растения? (дикорастущие).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- Назовите три группы растений. (Среди растений различают деревья, кустарники, травянистые растения.) КАРТИНКА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Чем отличаются деревья, кустарники и травянистые растения?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По каким признакам вы различаете кустарники?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Сейчас вам необходимо выполнить задание.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Узнайте и распределите названия кустарников на две группы: дикорастущие и культурные. (на доске картинки растений)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(</w:t>
      </w:r>
      <w:r>
        <w:rPr>
          <w:rFonts w:cs="Times New Roman"/>
          <w:i/>
          <w:sz w:val="28"/>
          <w:szCs w:val="28"/>
          <w:u w:val="single"/>
          <w:lang w:val="ru-RU"/>
        </w:rPr>
        <w:t>ЛЕЩИНА</w:t>
      </w:r>
      <w:r>
        <w:rPr>
          <w:rFonts w:cs="Times New Roman"/>
          <w:sz w:val="28"/>
          <w:szCs w:val="28"/>
          <w:lang w:val="ru-RU"/>
        </w:rPr>
        <w:t xml:space="preserve">, СМОРОДИНА, </w:t>
      </w:r>
      <w:r>
        <w:rPr>
          <w:rFonts w:cs="Times New Roman"/>
          <w:i/>
          <w:sz w:val="28"/>
          <w:szCs w:val="28"/>
          <w:u w:val="single"/>
          <w:lang w:val="ru-RU"/>
        </w:rPr>
        <w:t>МОЖЖЕВЕЛЬНИК</w:t>
      </w:r>
      <w:r>
        <w:rPr>
          <w:rFonts w:cs="Times New Roman"/>
          <w:sz w:val="28"/>
          <w:szCs w:val="28"/>
          <w:lang w:val="ru-RU"/>
        </w:rPr>
        <w:t xml:space="preserve">, КРЫЖОВНИК, РОЗА, </w:t>
      </w:r>
      <w:r>
        <w:rPr>
          <w:rFonts w:cs="Times New Roman"/>
          <w:i/>
          <w:sz w:val="28"/>
          <w:szCs w:val="28"/>
          <w:u w:val="single"/>
          <w:lang w:val="ru-RU"/>
        </w:rPr>
        <w:t>БОЯРЫШНИК</w:t>
      </w:r>
      <w:r>
        <w:rPr>
          <w:rFonts w:cs="Times New Roman"/>
          <w:sz w:val="28"/>
          <w:szCs w:val="28"/>
          <w:lang w:val="ru-RU"/>
        </w:rPr>
        <w:t xml:space="preserve">) 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Игровое упражнение «Узнай растение по описанию».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Пользуясь планом, вы должны были описать растение так, чтобы одноклассники смогли узнать его.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ПЛАН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1.Характерные особенности листьев, ствола, цветков, плодов, отличающих этот кустарник от других.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2.Использование человеком.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РАССКАЗЫ-ОПИСАНИЯ.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(Калина, можжевельник, клюква) 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По каким признакам вы узнали кустарники?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Игра «Веер вопросов».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Какой единственный хвойный кустарник растёт в нашем крае? (Можжевельник)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Листья какого кустарника напоминают листья клёна? (Калина)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Каким образом деревья и кустарники очищают воздух? (Накапливая пыль на ворсинках своих листьев)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Откуда в природе так много дикорастущих кустарников, если люди их не сажают? (Расселяться в природе дикорастущим растениям помогают животные и птицы. Ветер, дождь.)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Приносят ли дикорастущие кустарники пользу людям? (выделяют кислород, который необходим для дыхания; обладают лечебными свойствами; из гибких ветвей лещины плетут корзины; плоды бузины красной хорошо отмывают въевшуюся грязь; используют в кулинарии, орехи лещины добавляют в торты, печенье, мороженое; из плодов боярышника и калины варят компоты, кисели, делают мармелад; сочные плоды кустарников поедают животные)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КАК МНОГО УДИВИТЕЛЬНОГО РЯДОМ!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492587" w:rsidRPr="00492587" w:rsidRDefault="00005F03" w:rsidP="00947885">
      <w:pPr>
        <w:pStyle w:val="a4"/>
        <w:numPr>
          <w:ilvl w:val="0"/>
          <w:numId w:val="1"/>
        </w:numPr>
        <w:spacing w:after="0" w:line="240" w:lineRule="auto"/>
        <w:mirrorIndents/>
        <w:jc w:val="both"/>
        <w:rPr>
          <w:rFonts w:cs="Times New Roman"/>
          <w:sz w:val="28"/>
          <w:szCs w:val="28"/>
          <w:lang w:val="ru-RU"/>
        </w:rPr>
      </w:pPr>
      <w:r w:rsidRPr="00492587">
        <w:rPr>
          <w:rFonts w:cs="Times New Roman"/>
          <w:b/>
          <w:sz w:val="28"/>
          <w:szCs w:val="28"/>
          <w:lang w:val="ru-RU"/>
        </w:rPr>
        <w:lastRenderedPageBreak/>
        <w:t>Новая тема.</w:t>
      </w:r>
    </w:p>
    <w:p w:rsidR="00005F03" w:rsidRDefault="00005F03" w:rsidP="00005F03">
      <w:pPr>
        <w:spacing w:after="0" w:line="240" w:lineRule="auto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1.Вводная беседа «В мире растений».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Жизнь человека связана с природой, а значит, и с жизнью растений. Океан растений окружает нас. И в каждом свой секрет. 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u w:val="single"/>
          <w:lang w:val="ru-RU"/>
        </w:rPr>
        <w:t>Чтение стихотворения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 xml:space="preserve">Ученик: </w:t>
      </w:r>
      <w:r>
        <w:rPr>
          <w:color w:val="000000"/>
          <w:sz w:val="28"/>
          <w:szCs w:val="28"/>
          <w:lang w:val="ru-RU"/>
        </w:rPr>
        <w:t>Беларусь, как сказочное царство,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В нём кругом растут лекарства,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В каждой травке, в каждой ветке –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И микстура, и таблетки.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 xml:space="preserve">     Ну а чем и как лечить?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Учитель:</w:t>
      </w:r>
      <w:r>
        <w:rPr>
          <w:color w:val="000000"/>
          <w:sz w:val="28"/>
          <w:szCs w:val="28"/>
          <w:lang w:val="ru-RU"/>
        </w:rPr>
        <w:t xml:space="preserve"> Я могу вас научить.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Нужно только не лениться,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Нужно только научиться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Находить кругом растения,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Что пригодны для лечения!</w:t>
      </w:r>
    </w:p>
    <w:p w:rsidR="00492587" w:rsidRDefault="00492587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О каких растениях идет речь в этом стихотворении? (О лечебных, лекарственных)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Если это лечебные растения, то они в себе хранят ЧТО? ПОЛЬЗУ.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Сегодня и мы, ребята, раскроем секреты лекарственных растений.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r>
        <w:rPr>
          <w:color w:val="000000"/>
          <w:sz w:val="28"/>
          <w:szCs w:val="28"/>
          <w:lang w:val="ru-RU"/>
        </w:rPr>
        <w:t xml:space="preserve">Сообщение темы урока. </w:t>
      </w:r>
    </w:p>
    <w:p w:rsidR="00284BCA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  <w:lang w:val="ru-RU"/>
        </w:rPr>
        <w:t xml:space="preserve">ЛЕКАРСТВЕННЫЕ РАСТЕНИЯ БЕЛАРУСИ» 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ПРЕЗЕНТАЦИЯ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Постановка задач урока.</w:t>
      </w:r>
    </w:p>
    <w:p w:rsidR="00005F03" w:rsidRDefault="00005F03" w:rsidP="00005F03">
      <w:pPr>
        <w:spacing w:after="0" w:line="240" w:lineRule="auto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3.«Сказка про лекарственные растения» автор П. А. Синявский</w:t>
      </w:r>
    </w:p>
    <w:p w:rsidR="00005F03" w:rsidRDefault="00284BCA" w:rsidP="00005F03">
      <w:pPr>
        <w:spacing w:after="0" w:line="240" w:lineRule="auto"/>
        <w:ind w:firstLine="720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005F03">
        <w:rPr>
          <w:rFonts w:cs="Times New Roman"/>
          <w:sz w:val="28"/>
          <w:szCs w:val="28"/>
          <w:lang w:val="ru-RU"/>
        </w:rPr>
        <w:t>Послушайте сказку и запомните лекарственные растения, о которых вы услышите в сказке.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«Эту сказку про лекарственные растения однажды я услышала в лесу, когда решила немного отдохнуть после долгого похода за грибами. Ко мне на рукав приземлилась Божья Коровка в нарядном платьице, и на ушко поведала интересную историю. Кстати, эта история не только интересная, но и полезная, она рассказывает о некоторых растениях, которые можно использовать при болезнях. Надеюсь, что первое знакомство с такими растениями будет полезно и Вам, дорогие дети». </w:t>
      </w:r>
    </w:p>
    <w:p w:rsidR="00005F03" w:rsidRDefault="00492587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Божья Коровка сегодня у нас в гостях.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Назовите лекарств</w:t>
      </w:r>
      <w:r w:rsidR="00492587">
        <w:rPr>
          <w:rFonts w:cs="Times New Roman"/>
          <w:sz w:val="28"/>
          <w:szCs w:val="28"/>
          <w:lang w:val="ru-RU"/>
        </w:rPr>
        <w:t xml:space="preserve">енные растения. </w:t>
      </w:r>
      <w:r>
        <w:rPr>
          <w:rFonts w:cs="Times New Roman"/>
          <w:sz w:val="28"/>
          <w:szCs w:val="28"/>
          <w:lang w:val="ru-RU"/>
        </w:rPr>
        <w:t xml:space="preserve">(Можжевельник, ромашка, зверобой, подорожник, брусника, малина, волчье лыко). </w:t>
      </w:r>
    </w:p>
    <w:p w:rsidR="00492587" w:rsidRDefault="00492587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492587" w:rsidRDefault="00492587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i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i/>
          <w:sz w:val="28"/>
          <w:szCs w:val="28"/>
          <w:lang w:val="ru-RU"/>
        </w:rPr>
      </w:pPr>
    </w:p>
    <w:p w:rsidR="00005F03" w:rsidRDefault="00005F03" w:rsidP="00005F03">
      <w:pPr>
        <w:pStyle w:val="a4"/>
        <w:spacing w:after="0" w:line="240" w:lineRule="auto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4.Практическая работа с гербарием.</w:t>
      </w:r>
    </w:p>
    <w:p w:rsidR="00005F03" w:rsidRDefault="00005F03" w:rsidP="00005F03">
      <w:pPr>
        <w:spacing w:after="0" w:line="240" w:lineRule="auto"/>
        <w:ind w:firstLine="36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Рассматривание гербарных образцов лекарственных растений и образцов лекарственных растений в аптечной упаковке.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- </w:t>
      </w:r>
      <w:r w:rsidRPr="00284BCA">
        <w:rPr>
          <w:rFonts w:cs="Times New Roman"/>
          <w:sz w:val="28"/>
          <w:szCs w:val="28"/>
          <w:lang w:val="ru-RU"/>
        </w:rPr>
        <w:t>Что вам известно о лекарственных растениях?</w:t>
      </w:r>
      <w:r>
        <w:rPr>
          <w:rFonts w:cs="Times New Roman"/>
          <w:sz w:val="28"/>
          <w:szCs w:val="28"/>
          <w:lang w:val="ru-RU"/>
        </w:rPr>
        <w:t xml:space="preserve"> (</w:t>
      </w:r>
      <w:proofErr w:type="gramStart"/>
      <w:r>
        <w:rPr>
          <w:rFonts w:cs="Times New Roman"/>
          <w:sz w:val="28"/>
          <w:szCs w:val="28"/>
          <w:lang w:val="ru-RU"/>
        </w:rPr>
        <w:t>В</w:t>
      </w:r>
      <w:proofErr w:type="gramEnd"/>
      <w:r>
        <w:rPr>
          <w:rFonts w:cs="Times New Roman"/>
          <w:sz w:val="28"/>
          <w:szCs w:val="28"/>
          <w:lang w:val="ru-RU"/>
        </w:rPr>
        <w:t xml:space="preserve"> старину лечиться людям помогали растения, обладающие лечебными свойствами.)</w:t>
      </w:r>
    </w:p>
    <w:p w:rsidR="00005F03" w:rsidRPr="00284BCA" w:rsidRDefault="00492587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005F03" w:rsidRPr="00284BCA">
        <w:rPr>
          <w:rFonts w:cs="Times New Roman"/>
          <w:sz w:val="28"/>
          <w:szCs w:val="28"/>
          <w:lang w:val="ru-RU"/>
        </w:rPr>
        <w:t>Лекарственные растения применяют и в наше время.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Вспомните, какие деревья и кустарники, которые растут на территории нашей страны, относят к лекарственным растениям? (Дуб, сосна, берёза, липа, малина, калина, можжевельник, боярышник)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Какие их части люди используют для лечения? (корень, кору, листья, почки, шишки, соцветия, плоды)</w:t>
      </w:r>
    </w:p>
    <w:p w:rsidR="00005F03" w:rsidRDefault="00005F03" w:rsidP="00492587">
      <w:pPr>
        <w:spacing w:after="0" w:line="240" w:lineRule="auto"/>
        <w:ind w:left="720"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Для лечения дёсен используют – кору дуба, пить чай можно при простуде из сухих цветков липы, отварами веточек и плодов малины лечат боль в горле, снимают жар, сироп шиповника пьют для общего укрепления ослабленного организм, витамин С, «Кто шиповник пьёт – сто лет живёт». Людям с больным сердцем помогают плоды калины и боярышника.</w:t>
      </w:r>
    </w:p>
    <w:p w:rsidR="00005F03" w:rsidRDefault="00005F03" w:rsidP="00005F03">
      <w:pPr>
        <w:spacing w:after="0" w:line="240" w:lineRule="auto"/>
        <w:ind w:left="720"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обязательно надо посоветоваться с врачом!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b/>
          <w:sz w:val="28"/>
          <w:szCs w:val="28"/>
          <w:lang w:val="ru-RU"/>
        </w:rPr>
      </w:pPr>
    </w:p>
    <w:p w:rsidR="00005F03" w:rsidRDefault="00005F03" w:rsidP="00005F03">
      <w:pPr>
        <w:pStyle w:val="a4"/>
        <w:spacing w:after="0" w:line="240" w:lineRule="auto"/>
        <w:mirrorIndents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5.Работа с учебником.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Чтение статьи «Лекарственные растения Беларуси».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ВСЕ ПОЛЕЗНЫЕ РАСТЕНЬЯ ЗАСЛУЖИЛИ …УВАЖЕНЬЯ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 xml:space="preserve">- ВОТ ПОСЛУШАЙТЕ ЗАГАДКУ. 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mirrorIndents/>
        <w:jc w:val="both"/>
        <w:rPr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- КТО СЕГОДНЯ С НАМИ ПРОВЕДЁТ ЗАРЯДКУ?</w:t>
      </w:r>
    </w:p>
    <w:p w:rsidR="00005F03" w:rsidRDefault="00005F03" w:rsidP="00005F03">
      <w:pPr>
        <w:spacing w:after="0" w:line="240" w:lineRule="auto"/>
        <w:mirrorIndents/>
        <w:jc w:val="both"/>
        <w:rPr>
          <w:rFonts w:eastAsia="Times New Roman" w:cs="Times New Roman"/>
          <w:color w:val="222222"/>
          <w:sz w:val="28"/>
          <w:szCs w:val="28"/>
          <w:lang w:val="ru-RU"/>
        </w:rPr>
      </w:pPr>
      <w:r>
        <w:rPr>
          <w:rFonts w:eastAsia="Times New Roman" w:cs="Times New Roman"/>
          <w:color w:val="222222"/>
          <w:sz w:val="28"/>
          <w:szCs w:val="28"/>
          <w:lang w:val="ru-RU"/>
        </w:rPr>
        <w:t>Он сорняк, он цветок,</w:t>
      </w:r>
    </w:p>
    <w:p w:rsidR="00005F03" w:rsidRDefault="00005F03" w:rsidP="00005F03">
      <w:pPr>
        <w:spacing w:after="0" w:line="240" w:lineRule="auto"/>
        <w:mirrorIndents/>
        <w:jc w:val="both"/>
        <w:rPr>
          <w:rFonts w:eastAsia="Times New Roman" w:cs="Times New Roman"/>
          <w:color w:val="222222"/>
          <w:sz w:val="28"/>
          <w:szCs w:val="28"/>
          <w:lang w:val="ru-RU"/>
        </w:rPr>
      </w:pPr>
      <w:r>
        <w:rPr>
          <w:rFonts w:eastAsia="Times New Roman" w:cs="Times New Roman"/>
          <w:color w:val="222222"/>
          <w:sz w:val="28"/>
          <w:szCs w:val="28"/>
          <w:lang w:val="ru-RU"/>
        </w:rPr>
        <w:t>От болезни мне помог.</w:t>
      </w:r>
    </w:p>
    <w:p w:rsidR="00005F03" w:rsidRDefault="00005F03" w:rsidP="00005F03">
      <w:pPr>
        <w:spacing w:after="0" w:line="240" w:lineRule="auto"/>
        <w:mirrorIndents/>
        <w:jc w:val="both"/>
        <w:rPr>
          <w:rFonts w:eastAsia="Times New Roman" w:cs="Times New Roman"/>
          <w:color w:val="222222"/>
          <w:sz w:val="28"/>
          <w:szCs w:val="28"/>
          <w:lang w:val="ru-RU"/>
        </w:rPr>
      </w:pPr>
      <w:r>
        <w:rPr>
          <w:rFonts w:eastAsia="Times New Roman" w:cs="Times New Roman"/>
          <w:color w:val="222222"/>
          <w:sz w:val="28"/>
          <w:szCs w:val="28"/>
          <w:lang w:val="ru-RU"/>
        </w:rPr>
        <w:t>Как присяду на диванчик,</w:t>
      </w:r>
    </w:p>
    <w:p w:rsidR="00005F03" w:rsidRDefault="00005F03" w:rsidP="00005F03">
      <w:pPr>
        <w:spacing w:after="0" w:line="240" w:lineRule="auto"/>
        <w:mirrorIndents/>
        <w:jc w:val="both"/>
        <w:rPr>
          <w:rFonts w:eastAsia="Times New Roman" w:cs="Times New Roman"/>
          <w:color w:val="222222"/>
          <w:sz w:val="28"/>
          <w:szCs w:val="28"/>
          <w:lang w:val="ru-RU"/>
        </w:rPr>
      </w:pPr>
      <w:r>
        <w:rPr>
          <w:rFonts w:eastAsia="Times New Roman" w:cs="Times New Roman"/>
          <w:color w:val="222222"/>
          <w:sz w:val="28"/>
          <w:szCs w:val="28"/>
          <w:lang w:val="ru-RU"/>
        </w:rPr>
        <w:t xml:space="preserve">Вспомню жёлтый…(ОДУВАНЧИК) 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eastAsia="Times New Roman" w:cs="Times New Roman"/>
          <w:color w:val="222222"/>
          <w:sz w:val="28"/>
          <w:szCs w:val="28"/>
          <w:lang w:val="ru-RU"/>
        </w:rPr>
      </w:pPr>
      <w:r>
        <w:rPr>
          <w:rFonts w:eastAsia="Times New Roman" w:cs="Times New Roman"/>
          <w:color w:val="222222"/>
          <w:sz w:val="28"/>
          <w:szCs w:val="28"/>
          <w:lang w:val="ru-RU"/>
        </w:rPr>
        <w:t xml:space="preserve"> </w:t>
      </w:r>
    </w:p>
    <w:p w:rsidR="00005F03" w:rsidRDefault="00005F03" w:rsidP="00005F03">
      <w:pPr>
        <w:pStyle w:val="a4"/>
        <w:numPr>
          <w:ilvl w:val="0"/>
          <w:numId w:val="1"/>
        </w:numPr>
        <w:spacing w:after="0" w:line="240" w:lineRule="auto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Физминутка </w:t>
      </w:r>
      <w:r>
        <w:rPr>
          <w:rFonts w:cs="Times New Roman"/>
          <w:sz w:val="28"/>
          <w:szCs w:val="28"/>
          <w:lang w:val="ru-RU"/>
        </w:rPr>
        <w:t>«Одуванчик» Муз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и сл. К. Костин</w:t>
      </w:r>
    </w:p>
    <w:p w:rsidR="00005F03" w:rsidRDefault="00005F03" w:rsidP="00005F03">
      <w:pPr>
        <w:spacing w:after="0" w:line="240" w:lineRule="auto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pStyle w:val="a4"/>
        <w:numPr>
          <w:ilvl w:val="0"/>
          <w:numId w:val="1"/>
        </w:numPr>
        <w:spacing w:after="0" w:line="240" w:lineRule="auto"/>
        <w:mirrorIndents/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Работа с загадками.   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Божья Коровка приготовила загадки.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>ЗАГАДКИ. Сообщения «Для любознательных».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Нам он – как хороший друг.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Лечит ранки ног и рук. (</w:t>
      </w:r>
      <w:r>
        <w:rPr>
          <w:rFonts w:cs="Times New Roman"/>
          <w:b/>
          <w:sz w:val="28"/>
          <w:szCs w:val="28"/>
          <w:lang w:val="ru-RU"/>
        </w:rPr>
        <w:t>Подорожник.</w:t>
      </w:r>
      <w:r>
        <w:rPr>
          <w:rFonts w:cs="Times New Roman"/>
          <w:sz w:val="28"/>
          <w:szCs w:val="28"/>
          <w:lang w:val="ru-RU"/>
        </w:rPr>
        <w:t>) (Успокоит боль при укусах, если вы поранились, ушиблись, обожглись)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Растет зеленый кустик,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Дотронешься - укусит. (</w:t>
      </w:r>
      <w:r>
        <w:rPr>
          <w:rFonts w:cs="Times New Roman"/>
          <w:b/>
          <w:sz w:val="28"/>
          <w:szCs w:val="28"/>
          <w:lang w:val="ru-RU"/>
        </w:rPr>
        <w:t>Крапива</w:t>
      </w:r>
      <w:r>
        <w:rPr>
          <w:rFonts w:cs="Times New Roman"/>
          <w:sz w:val="28"/>
          <w:szCs w:val="28"/>
          <w:lang w:val="ru-RU"/>
        </w:rPr>
        <w:t>.) (Против авитаминоза, кровоостанавливающее средство, витамин А, С, К)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Жёлтый глаз из-под земли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Первым дарят нам они.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знамениты не цветами,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 необычными листами: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То твердыми, холодными,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То мягкими и теплыми. (</w:t>
      </w:r>
      <w:r>
        <w:rPr>
          <w:rFonts w:cs="Times New Roman"/>
          <w:b/>
          <w:sz w:val="28"/>
          <w:szCs w:val="28"/>
          <w:lang w:val="ru-RU"/>
        </w:rPr>
        <w:t>Мать-и-мачеха</w:t>
      </w:r>
      <w:r>
        <w:rPr>
          <w:rFonts w:cs="Times New Roman"/>
          <w:sz w:val="28"/>
          <w:szCs w:val="28"/>
          <w:lang w:val="ru-RU"/>
        </w:rPr>
        <w:t>) (Лечит кашель)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Если что-то заболит,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Даже зверь не устоит.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какой же травкой пить настой?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чудо-травкой…  (</w:t>
      </w:r>
      <w:r>
        <w:rPr>
          <w:rFonts w:cs="Times New Roman"/>
          <w:b/>
          <w:sz w:val="28"/>
          <w:szCs w:val="28"/>
          <w:lang w:val="ru-RU"/>
        </w:rPr>
        <w:t>Зверобой</w:t>
      </w:r>
      <w:r>
        <w:rPr>
          <w:rFonts w:cs="Times New Roman"/>
          <w:sz w:val="28"/>
          <w:szCs w:val="28"/>
          <w:lang w:val="ru-RU"/>
        </w:rPr>
        <w:t>) (При ушибах и ожогах, заживляет раны)</w:t>
      </w:r>
    </w:p>
    <w:p w:rsidR="00005F03" w:rsidRDefault="00005F03" w:rsidP="00005F03">
      <w:pPr>
        <w:spacing w:after="0" w:line="240" w:lineRule="auto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-Рассмотрите рисунки в учебнике и скажите, какие ещё растения мы с вами не назвали. 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Какие растения помогут в изображённых ситуациях? (КАРТИНКИ)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Книги о лекарственных растениях.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Неповторим и загадочен мир растений, как часто он нам задаёт вопросы, на которые, казалось бы, невозможно найти ответ. Но стоит внимательнее присмотреться, задуматься, проявить любознательность и трудолюбие и тайна земного друга перестанет быть тайной.</w:t>
      </w:r>
    </w:p>
    <w:p w:rsidR="00005F03" w:rsidRDefault="00005F03" w:rsidP="00005F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mirrorIndents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Домашнее задание. </w:t>
      </w:r>
      <w:r>
        <w:rPr>
          <w:sz w:val="28"/>
          <w:szCs w:val="28"/>
          <w:lang w:val="ru-RU"/>
        </w:rPr>
        <w:t>Подготовить сообщение о лекарственном растении Беларуси по выбору.</w:t>
      </w:r>
    </w:p>
    <w:p w:rsidR="00005F03" w:rsidRDefault="00005F03" w:rsidP="00005F03">
      <w:pPr>
        <w:pStyle w:val="a3"/>
        <w:shd w:val="clear" w:color="auto" w:fill="FFFFFF"/>
        <w:spacing w:before="0" w:beforeAutospacing="0" w:after="0" w:afterAutospacing="0"/>
        <w:mirrorIndents/>
        <w:jc w:val="both"/>
        <w:rPr>
          <w:b/>
          <w:sz w:val="28"/>
          <w:szCs w:val="28"/>
          <w:lang w:val="ru-RU"/>
        </w:rPr>
      </w:pPr>
    </w:p>
    <w:p w:rsidR="00005F03" w:rsidRDefault="00005F03" w:rsidP="00005F03">
      <w:pPr>
        <w:pStyle w:val="a4"/>
        <w:numPr>
          <w:ilvl w:val="0"/>
          <w:numId w:val="1"/>
        </w:numPr>
        <w:spacing w:after="0" w:line="240" w:lineRule="auto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Работа в парах. Составление памятки.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Подумайте, какие правила важно соблюдать при сборе лекарственных растений. 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(Соотнесите и составьте правила) САМООЦЕНКА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>ПРАВИЛА СБОРА ЛЕКАРСТВЕННЫХ РАСТЕНИЙ</w:t>
      </w:r>
    </w:p>
    <w:p w:rsidR="00005F03" w:rsidRDefault="00005F03" w:rsidP="00005F03">
      <w:pPr>
        <w:spacing w:after="0" w:line="240" w:lineRule="auto"/>
        <w:ind w:firstLine="720"/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1.СОБИРАТЬ ЛЕКАРСТВЕННЫЕ РАСТЕНИЯ НАДО В НАЧАЛЕ ИХ ЦВЕТЕНИЯ В СОЛНЕЧНУЮ ПОГОДУ.</w:t>
      </w: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2.НЕЛЬЗЯ СРЫВАТЬ ВСЕ ЛЕКАРСТВЕННЫЕ РАСТЕНИЯ. ЧАСТЬ ИХ НЕОБХОДИМО ОСТАВЛЯТЬ ДЛЯ РАЗМНОЖЕНИЯ.</w:t>
      </w: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3.НЕЛЬЗЯ СОБИРАТЬ ЛЕКАРСТВЕННЫЕ РАСТЕНИЯ В ЗАГРЯЗНЁННЫХ РАЙОНАХ - ВОЗЛЕ ШОССЕЙНЫХ ДОРОГ И ПРОМЫШЛЕННЫХ ПРЕДПРИЯТИЙ.</w:t>
      </w: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4.НЕЛЬЗЯ СОБИРАТЬ РАСТЕНИЯ, ЗАНЕСЁННЫЕ В КРАСНУЮ КНИГУ.</w:t>
      </w:r>
    </w:p>
    <w:p w:rsidR="00005F03" w:rsidRDefault="00005F03" w:rsidP="00005F03">
      <w:pPr>
        <w:pStyle w:val="a4"/>
        <w:spacing w:after="0" w:line="240" w:lineRule="auto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 xml:space="preserve">8.Игра «Ситуативные задачи». 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Ситуация 1.</w:t>
      </w:r>
      <w:r>
        <w:rPr>
          <w:rFonts w:cs="Times New Roman"/>
          <w:sz w:val="28"/>
          <w:szCs w:val="28"/>
          <w:lang w:val="ru-RU"/>
        </w:rPr>
        <w:t xml:space="preserve"> Человек натёр обувью ногу. Что вы ему посоветуете, чтобы успокоить боль и помочь ранке скорее затянуться? (Сорвать подорожник, обмыть его чистой водой и приложить к ранке)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Ситуация 2.</w:t>
      </w:r>
      <w:r>
        <w:rPr>
          <w:rFonts w:cs="Times New Roman"/>
          <w:sz w:val="28"/>
          <w:szCs w:val="28"/>
          <w:lang w:val="ru-RU"/>
        </w:rPr>
        <w:t xml:space="preserve"> Семья пошла в поход, папа, открывая консервы, порезал палец. (Главное свойство тысячелистника – останавливать кровотечение. Подорожник, зверобой, медуница.)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Ситуация 3.</w:t>
      </w:r>
      <w:r>
        <w:rPr>
          <w:rFonts w:cs="Times New Roman"/>
          <w:sz w:val="28"/>
          <w:szCs w:val="28"/>
          <w:lang w:val="ru-RU"/>
        </w:rPr>
        <w:t xml:space="preserve"> Что вы посоветуете человеку, получившему ожоги? (Приложить к месту ожога лист или цветки зверобоя)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pStyle w:val="a4"/>
        <w:shd w:val="clear" w:color="auto" w:fill="FFFFFF"/>
        <w:spacing w:after="0" w:line="240" w:lineRule="auto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9.Тест</w:t>
      </w:r>
      <w:r w:rsidR="00492587">
        <w:rPr>
          <w:rFonts w:cs="Times New Roman"/>
          <w:b/>
          <w:sz w:val="28"/>
          <w:szCs w:val="28"/>
          <w:lang w:val="ru-RU"/>
        </w:rPr>
        <w:t>.</w:t>
      </w:r>
    </w:p>
    <w:p w:rsidR="00005F03" w:rsidRDefault="00005F03" w:rsidP="00005F03">
      <w:pPr>
        <w:pStyle w:val="a4"/>
        <w:shd w:val="clear" w:color="auto" w:fill="FFFFFF"/>
        <w:spacing w:after="0" w:line="240" w:lineRule="auto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Обведи букву с правильным ответом.</w:t>
      </w:r>
    </w:p>
    <w:p w:rsidR="00005F03" w:rsidRDefault="00005F03" w:rsidP="00005F03">
      <w:pPr>
        <w:pStyle w:val="a4"/>
        <w:shd w:val="clear" w:color="auto" w:fill="FFFFFF"/>
        <w:spacing w:after="0" w:line="240" w:lineRule="auto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 Для жизни растений необходимы: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а) вода, воздух, свет, тепло;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у</w:t>
      </w:r>
      <w:r>
        <w:rPr>
          <w:rFonts w:cs="Times New Roman"/>
          <w:sz w:val="28"/>
          <w:szCs w:val="28"/>
          <w:lang w:val="ru-RU"/>
        </w:rPr>
        <w:t>) вода, воздух, солнечный свет, тепло, почва.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b/>
          <w:sz w:val="28"/>
          <w:szCs w:val="28"/>
          <w:lang w:val="ru-RU"/>
        </w:rPr>
      </w:pP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 Все предметы живой природы похожи тем, что они…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б) питаются и растут;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р</w:t>
      </w:r>
      <w:r>
        <w:rPr>
          <w:rFonts w:cs="Times New Roman"/>
          <w:sz w:val="28"/>
          <w:szCs w:val="28"/>
          <w:lang w:val="ru-RU"/>
        </w:rPr>
        <w:t>) дышат, питаются, растут, размножаются, умирают.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 Дорожный знакомый – это …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о</w:t>
      </w:r>
      <w:r>
        <w:rPr>
          <w:rFonts w:cs="Times New Roman"/>
          <w:sz w:val="28"/>
          <w:szCs w:val="28"/>
          <w:lang w:val="ru-RU"/>
        </w:rPr>
        <w:t>) подорожник;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в) зверобой.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b/>
          <w:sz w:val="28"/>
          <w:szCs w:val="28"/>
          <w:lang w:val="ru-RU"/>
        </w:rPr>
      </w:pP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4. Какая польза тысячелистника?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г) лечит кашель;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) останавливает кровь.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cs="Times New Roman"/>
          <w:sz w:val="28"/>
          <w:szCs w:val="28"/>
          <w:lang w:val="ru-RU"/>
        </w:rPr>
      </w:pPr>
    </w:p>
    <w:p w:rsidR="00005F03" w:rsidRDefault="00005F03" w:rsidP="00005F03">
      <w:pPr>
        <w:spacing w:after="0" w:line="240" w:lineRule="auto"/>
        <w:mirrorIndents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10. Подведение итогов урока. Рефлексия.</w:t>
      </w:r>
    </w:p>
    <w:p w:rsidR="00005F03" w:rsidRDefault="00005F03" w:rsidP="00005F03">
      <w:pPr>
        <w:spacing w:after="0" w:line="240" w:lineRule="auto"/>
        <w:mirrorIndents/>
        <w:jc w:val="both"/>
        <w:rPr>
          <w:rFonts w:cs="Times New Roman"/>
          <w:b/>
          <w:sz w:val="28"/>
          <w:szCs w:val="28"/>
          <w:lang w:val="ru-RU"/>
        </w:rPr>
      </w:pP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Может ли человек обойтись без лекарственных растений?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Какую полезную информацию вы узнали сегодня на уроке?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Что нужно делать, чтобы лекарственные растения не исчезли?</w:t>
      </w:r>
    </w:p>
    <w:p w:rsidR="00005F03" w:rsidRDefault="00005F03" w:rsidP="00005F03">
      <w:pPr>
        <w:pStyle w:val="a4"/>
        <w:spacing w:after="0" w:line="240" w:lineRule="auto"/>
        <w:ind w:left="0" w:firstLine="720"/>
        <w:mirrorIndents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Растения облагораживают нашу жизнь, ласкают взор, одаривают людей радостью, смягчают нравы, лечат, приносят успокоение и отдых.</w:t>
      </w:r>
    </w:p>
    <w:p w:rsidR="00005F03" w:rsidRDefault="00005F03" w:rsidP="00005F03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Земля наша щедра и плодородна: луга, леса и даже болота дарят людям тысячи разнообразных растений, в большинстве целебных. Берегите природу! </w:t>
      </w:r>
    </w:p>
    <w:p w:rsidR="00005F03" w:rsidRDefault="00005F03" w:rsidP="00005F03">
      <w:pPr>
        <w:shd w:val="clear" w:color="auto" w:fill="FFFFFF"/>
        <w:spacing w:after="0" w:line="240" w:lineRule="auto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021634" w:rsidRDefault="00021634"/>
    <w:sectPr w:rsidR="000216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3E8"/>
    <w:multiLevelType w:val="hybridMultilevel"/>
    <w:tmpl w:val="AA86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03"/>
    <w:rsid w:val="00005F03"/>
    <w:rsid w:val="00021634"/>
    <w:rsid w:val="00284BCA"/>
    <w:rsid w:val="004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EC49"/>
  <w15:chartTrackingRefBased/>
  <w15:docId w15:val="{3DCC1944-893D-42F5-BBFB-4EDE2F14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F0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4">
    <w:name w:val="List Paragraph"/>
    <w:basedOn w:val="a"/>
    <w:uiPriority w:val="34"/>
    <w:qFormat/>
    <w:rsid w:val="0000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3</cp:revision>
  <dcterms:created xsi:type="dcterms:W3CDTF">2019-12-22T16:08:00Z</dcterms:created>
  <dcterms:modified xsi:type="dcterms:W3CDTF">2019-12-22T16:17:00Z</dcterms:modified>
</cp:coreProperties>
</file>