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07" w:rsidRDefault="00785C07" w:rsidP="00785C0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03ED7">
        <w:rPr>
          <w:b/>
          <w:color w:val="000000"/>
          <w:sz w:val="32"/>
          <w:szCs w:val="32"/>
        </w:rPr>
        <w:t>Психологическая подготовка к школе</w:t>
      </w:r>
    </w:p>
    <w:p w:rsidR="00785C07" w:rsidRPr="00403ED7" w:rsidRDefault="00785C07" w:rsidP="00785C0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85C07" w:rsidRPr="00403ED7" w:rsidRDefault="00785C07" w:rsidP="00785C0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03ED7">
        <w:rPr>
          <w:color w:val="000000"/>
          <w:sz w:val="28"/>
          <w:szCs w:val="28"/>
        </w:rPr>
        <w:t>Наверное, поступление в школу является одним из самых стрессовых событий в жизни ребенка. В этот период меняется все его привычное окружение, образ жизни, социальный статус, отношения с людьми.</w:t>
      </w:r>
    </w:p>
    <w:p w:rsidR="00785C07" w:rsidRPr="00403ED7" w:rsidRDefault="00785C07" w:rsidP="00785C0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03ED7">
        <w:rPr>
          <w:color w:val="000000"/>
          <w:sz w:val="28"/>
          <w:szCs w:val="28"/>
        </w:rPr>
        <w:t xml:space="preserve">Игра уходит на задний план, на первое место выступает учеба. Дети чувствуют, что к его личности вдруг меняется отношение – он может все схватывать на лету, а может не успевать по многим предметам, его хвалит или ругает учитель, оценивают сверстники. Это эмоционально и физически тяжелое время для ребенка, и он должен вступать в него полностью </w:t>
      </w:r>
      <w:proofErr w:type="gramStart"/>
      <w:r w:rsidRPr="00403ED7">
        <w:rPr>
          <w:color w:val="000000"/>
          <w:sz w:val="28"/>
          <w:szCs w:val="28"/>
        </w:rPr>
        <w:t>готовым</w:t>
      </w:r>
      <w:proofErr w:type="gramEnd"/>
      <w:r w:rsidRPr="00403ED7">
        <w:rPr>
          <w:color w:val="000000"/>
          <w:sz w:val="28"/>
          <w:szCs w:val="28"/>
        </w:rPr>
        <w:t>.</w:t>
      </w:r>
    </w:p>
    <w:p w:rsidR="00785C07" w:rsidRPr="00403ED7" w:rsidRDefault="00785C07" w:rsidP="00785C0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готовность оценивается</w:t>
      </w:r>
      <w:r w:rsidRPr="00403ED7">
        <w:rPr>
          <w:color w:val="000000"/>
          <w:sz w:val="28"/>
          <w:szCs w:val="28"/>
        </w:rPr>
        <w:t xml:space="preserve"> с точки зрения готовности ее к школе по следующим критериям:</w:t>
      </w:r>
    </w:p>
    <w:p w:rsidR="00785C07" w:rsidRPr="00403ED7" w:rsidRDefault="00785C07" w:rsidP="00785C07">
      <w:pPr>
        <w:pStyle w:val="a3"/>
        <w:numPr>
          <w:ilvl w:val="0"/>
          <w:numId w:val="1"/>
        </w:numPr>
        <w:tabs>
          <w:tab w:val="clear" w:pos="2910"/>
          <w:tab w:val="num" w:pos="0"/>
        </w:tabs>
        <w:spacing w:before="0" w:beforeAutospacing="0" w:after="0" w:afterAutospacing="0"/>
        <w:ind w:left="0" w:firstLine="540"/>
        <w:rPr>
          <w:color w:val="000000"/>
          <w:sz w:val="28"/>
          <w:szCs w:val="28"/>
        </w:rPr>
      </w:pPr>
      <w:r w:rsidRPr="00403ED7">
        <w:rPr>
          <w:color w:val="000000"/>
          <w:sz w:val="28"/>
          <w:szCs w:val="28"/>
        </w:rPr>
        <w:t>Общее развитие, достигающее требуемого уровня;</w:t>
      </w:r>
    </w:p>
    <w:p w:rsidR="00785C07" w:rsidRPr="00403ED7" w:rsidRDefault="00785C07" w:rsidP="00785C07">
      <w:pPr>
        <w:pStyle w:val="a3"/>
        <w:numPr>
          <w:ilvl w:val="0"/>
          <w:numId w:val="1"/>
        </w:numPr>
        <w:tabs>
          <w:tab w:val="clear" w:pos="2910"/>
          <w:tab w:val="num" w:pos="0"/>
        </w:tabs>
        <w:spacing w:before="0" w:beforeAutospacing="0" w:after="0" w:afterAutospacing="0"/>
        <w:ind w:left="0" w:firstLine="540"/>
        <w:rPr>
          <w:color w:val="000000"/>
          <w:sz w:val="28"/>
          <w:szCs w:val="28"/>
        </w:rPr>
      </w:pPr>
      <w:r w:rsidRPr="00403ED7">
        <w:rPr>
          <w:color w:val="000000"/>
          <w:sz w:val="28"/>
          <w:szCs w:val="28"/>
        </w:rPr>
        <w:t>Объем знаний и умений, их качества;</w:t>
      </w:r>
    </w:p>
    <w:p w:rsidR="00785C07" w:rsidRPr="00403ED7" w:rsidRDefault="00785C07" w:rsidP="00785C07">
      <w:pPr>
        <w:pStyle w:val="a3"/>
        <w:numPr>
          <w:ilvl w:val="0"/>
          <w:numId w:val="1"/>
        </w:numPr>
        <w:tabs>
          <w:tab w:val="clear" w:pos="2910"/>
          <w:tab w:val="num" w:pos="0"/>
        </w:tabs>
        <w:spacing w:before="0" w:beforeAutospacing="0" w:after="0" w:afterAutospacing="0"/>
        <w:ind w:left="0" w:firstLine="540"/>
        <w:rPr>
          <w:color w:val="000000"/>
          <w:sz w:val="28"/>
          <w:szCs w:val="28"/>
        </w:rPr>
      </w:pPr>
      <w:r w:rsidRPr="00403ED7">
        <w:rPr>
          <w:color w:val="000000"/>
          <w:sz w:val="28"/>
          <w:szCs w:val="28"/>
        </w:rPr>
        <w:t>Развитие образного мышления;</w:t>
      </w:r>
    </w:p>
    <w:p w:rsidR="00785C07" w:rsidRPr="00403ED7" w:rsidRDefault="00785C07" w:rsidP="00785C07">
      <w:pPr>
        <w:pStyle w:val="a3"/>
        <w:numPr>
          <w:ilvl w:val="0"/>
          <w:numId w:val="1"/>
        </w:numPr>
        <w:tabs>
          <w:tab w:val="clear" w:pos="2910"/>
          <w:tab w:val="num" w:pos="0"/>
        </w:tabs>
        <w:spacing w:before="0" w:beforeAutospacing="0" w:after="0" w:afterAutospacing="0"/>
        <w:ind w:left="0" w:firstLine="540"/>
        <w:rPr>
          <w:color w:val="000000"/>
          <w:sz w:val="28"/>
          <w:szCs w:val="28"/>
        </w:rPr>
      </w:pPr>
      <w:r w:rsidRPr="00403ED7">
        <w:rPr>
          <w:color w:val="000000"/>
          <w:sz w:val="28"/>
          <w:szCs w:val="28"/>
        </w:rPr>
        <w:t>Готовность к получению новых знаний;</w:t>
      </w:r>
    </w:p>
    <w:p w:rsidR="00785C07" w:rsidRPr="00403ED7" w:rsidRDefault="00785C07" w:rsidP="00785C07">
      <w:pPr>
        <w:pStyle w:val="a3"/>
        <w:numPr>
          <w:ilvl w:val="0"/>
          <w:numId w:val="1"/>
        </w:numPr>
        <w:tabs>
          <w:tab w:val="clear" w:pos="2910"/>
          <w:tab w:val="num" w:pos="0"/>
        </w:tabs>
        <w:spacing w:before="0" w:beforeAutospacing="0" w:after="0" w:afterAutospacing="0"/>
        <w:ind w:left="0" w:firstLine="540"/>
        <w:rPr>
          <w:color w:val="000000"/>
          <w:sz w:val="28"/>
          <w:szCs w:val="28"/>
        </w:rPr>
      </w:pPr>
      <w:r w:rsidRPr="00403ED7">
        <w:rPr>
          <w:color w:val="000000"/>
          <w:sz w:val="28"/>
          <w:szCs w:val="28"/>
        </w:rPr>
        <w:t>Развитие познавательной деятельности;</w:t>
      </w:r>
    </w:p>
    <w:p w:rsidR="00785C07" w:rsidRPr="00403ED7" w:rsidRDefault="00785C07" w:rsidP="00785C07">
      <w:pPr>
        <w:pStyle w:val="a3"/>
        <w:numPr>
          <w:ilvl w:val="0"/>
          <w:numId w:val="1"/>
        </w:numPr>
        <w:tabs>
          <w:tab w:val="clear" w:pos="2910"/>
          <w:tab w:val="num" w:pos="0"/>
        </w:tabs>
        <w:spacing w:before="0" w:beforeAutospacing="0" w:after="0" w:afterAutospacing="0"/>
        <w:ind w:left="0" w:firstLine="540"/>
        <w:rPr>
          <w:color w:val="000000"/>
          <w:sz w:val="28"/>
          <w:szCs w:val="28"/>
        </w:rPr>
      </w:pPr>
      <w:r w:rsidRPr="00403ED7">
        <w:rPr>
          <w:color w:val="000000"/>
          <w:sz w:val="28"/>
          <w:szCs w:val="28"/>
        </w:rPr>
        <w:t>Умение слушать;</w:t>
      </w:r>
    </w:p>
    <w:p w:rsidR="00785C07" w:rsidRPr="00403ED7" w:rsidRDefault="00785C07" w:rsidP="00785C07">
      <w:pPr>
        <w:pStyle w:val="a3"/>
        <w:numPr>
          <w:ilvl w:val="0"/>
          <w:numId w:val="1"/>
        </w:numPr>
        <w:tabs>
          <w:tab w:val="clear" w:pos="2910"/>
          <w:tab w:val="num" w:pos="0"/>
        </w:tabs>
        <w:spacing w:before="0" w:beforeAutospacing="0" w:after="0" w:afterAutospacing="0"/>
        <w:ind w:left="0" w:firstLine="540"/>
        <w:rPr>
          <w:color w:val="000000"/>
          <w:sz w:val="28"/>
          <w:szCs w:val="28"/>
        </w:rPr>
      </w:pPr>
      <w:r w:rsidRPr="00403ED7">
        <w:rPr>
          <w:color w:val="000000"/>
          <w:sz w:val="28"/>
          <w:szCs w:val="28"/>
        </w:rPr>
        <w:t>Умение подчиняться требованиям;</w:t>
      </w:r>
    </w:p>
    <w:p w:rsidR="00785C07" w:rsidRPr="00403ED7" w:rsidRDefault="00785C07" w:rsidP="00785C07">
      <w:pPr>
        <w:pStyle w:val="a3"/>
        <w:numPr>
          <w:ilvl w:val="0"/>
          <w:numId w:val="1"/>
        </w:numPr>
        <w:tabs>
          <w:tab w:val="clear" w:pos="2910"/>
          <w:tab w:val="num" w:pos="0"/>
        </w:tabs>
        <w:spacing w:before="0" w:beforeAutospacing="0" w:after="0" w:afterAutospacing="0"/>
        <w:ind w:left="0" w:firstLine="540"/>
        <w:rPr>
          <w:color w:val="000000"/>
          <w:sz w:val="28"/>
          <w:szCs w:val="28"/>
        </w:rPr>
      </w:pPr>
      <w:r w:rsidRPr="00403ED7">
        <w:rPr>
          <w:color w:val="000000"/>
          <w:sz w:val="28"/>
          <w:szCs w:val="28"/>
        </w:rPr>
        <w:t>Умение высказывать свои мысли;</w:t>
      </w:r>
    </w:p>
    <w:p w:rsidR="00785C07" w:rsidRPr="00403ED7" w:rsidRDefault="00785C07" w:rsidP="00785C07">
      <w:pPr>
        <w:pStyle w:val="a3"/>
        <w:numPr>
          <w:ilvl w:val="0"/>
          <w:numId w:val="1"/>
        </w:numPr>
        <w:tabs>
          <w:tab w:val="clear" w:pos="2910"/>
          <w:tab w:val="num" w:pos="0"/>
        </w:tabs>
        <w:spacing w:before="0" w:beforeAutospacing="0" w:after="0" w:afterAutospacing="0"/>
        <w:ind w:left="0" w:firstLine="540"/>
        <w:rPr>
          <w:color w:val="000000"/>
          <w:sz w:val="28"/>
          <w:szCs w:val="28"/>
        </w:rPr>
      </w:pPr>
      <w:r w:rsidRPr="00403ED7">
        <w:rPr>
          <w:color w:val="000000"/>
          <w:sz w:val="28"/>
          <w:szCs w:val="28"/>
        </w:rPr>
        <w:t>Умение ориентироваться в пространстве, событиях, времени;</w:t>
      </w:r>
    </w:p>
    <w:p w:rsidR="00785C07" w:rsidRPr="00403ED7" w:rsidRDefault="00785C07" w:rsidP="00785C07">
      <w:pPr>
        <w:pStyle w:val="a3"/>
        <w:numPr>
          <w:ilvl w:val="0"/>
          <w:numId w:val="1"/>
        </w:numPr>
        <w:tabs>
          <w:tab w:val="clear" w:pos="2910"/>
          <w:tab w:val="num" w:pos="0"/>
        </w:tabs>
        <w:spacing w:before="0" w:beforeAutospacing="0" w:after="0" w:afterAutospacing="0"/>
        <w:ind w:left="0" w:firstLine="540"/>
        <w:rPr>
          <w:color w:val="000000"/>
          <w:sz w:val="28"/>
          <w:szCs w:val="28"/>
        </w:rPr>
      </w:pPr>
      <w:r w:rsidRPr="00403ED7">
        <w:rPr>
          <w:color w:val="000000"/>
          <w:sz w:val="28"/>
          <w:szCs w:val="28"/>
        </w:rPr>
        <w:t>Умение сосредотачиваться.</w:t>
      </w:r>
    </w:p>
    <w:p w:rsidR="00785C07" w:rsidRDefault="00785C07" w:rsidP="00785C0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Лучшее, что могут сделать родители для укрепления готовности ребенка к школе: внимательно относиться к его потребностям, беседовать, </w:t>
      </w:r>
      <w:proofErr w:type="spellStart"/>
      <w:r>
        <w:rPr>
          <w:color w:val="000000"/>
          <w:sz w:val="28"/>
          <w:szCs w:val="28"/>
        </w:rPr>
        <w:t>разьяснять</w:t>
      </w:r>
      <w:proofErr w:type="spellEnd"/>
      <w:r>
        <w:rPr>
          <w:color w:val="000000"/>
          <w:sz w:val="28"/>
          <w:szCs w:val="28"/>
        </w:rPr>
        <w:t>, отвечать на вопросы, играть, заботиться, создавать дружескую атмосферу внутри семьи.</w:t>
      </w:r>
    </w:p>
    <w:p w:rsidR="00785C07" w:rsidRPr="00403ED7" w:rsidRDefault="00785C07" w:rsidP="00785C0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возникают вопросы, обратитесь за помощью к психологу.</w:t>
      </w:r>
    </w:p>
    <w:p w:rsidR="008B5AA1" w:rsidRDefault="008B5AA1"/>
    <w:sectPr w:rsidR="008B5AA1" w:rsidSect="008B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A3F"/>
    <w:multiLevelType w:val="hybridMultilevel"/>
    <w:tmpl w:val="21726A74"/>
    <w:lvl w:ilvl="0" w:tplc="7486C7B8">
      <w:start w:val="1"/>
      <w:numFmt w:val="bullet"/>
      <w:lvlText w:val="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C07"/>
    <w:rsid w:val="00785C07"/>
    <w:rsid w:val="008B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85C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2020-04-13T08:08:00Z</dcterms:created>
  <dcterms:modified xsi:type="dcterms:W3CDTF">2020-04-13T08:08:00Z</dcterms:modified>
</cp:coreProperties>
</file>