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672E2D" w:rsidRPr="00E253DC" w:rsidRDefault="00672E2D" w:rsidP="00722207">
      <w:pPr>
        <w:spacing w:line="240" w:lineRule="auto"/>
        <w:jc w:val="both"/>
        <w:rPr>
          <w:rFonts w:asciiTheme="majorHAnsi" w:hAnsiTheme="majorHAnsi"/>
          <w:b/>
          <w:color w:val="215868" w:themeColor="accent5" w:themeShade="80"/>
          <w:sz w:val="24"/>
        </w:rPr>
      </w:pPr>
      <w:r w:rsidRPr="00E253DC">
        <w:rPr>
          <w:rFonts w:asciiTheme="majorHAnsi" w:hAnsiTheme="majorHAnsi"/>
          <w:b/>
          <w:color w:val="215868" w:themeColor="accent5" w:themeShade="80"/>
          <w:sz w:val="24"/>
        </w:rPr>
        <w:t>Когда заходит речь о паразитах человека, первое, что приходит на ум, это глисты - ними родители пугают нерадивых детишек, любящих лакомиться немытыми фруктами, они же грозят нам и во взрослом возрасте, когда мы спешим увлечься суши и шашлыками.</w:t>
      </w:r>
    </w:p>
    <w:p w:rsidR="0053529E" w:rsidRPr="00E253DC" w:rsidRDefault="00672E2D" w:rsidP="0053529E">
      <w:pPr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  <w:r w:rsidRPr="00E253DC"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  <w:t>Наиболее распространенные гельминты</w:t>
      </w:r>
    </w:p>
    <w:p w:rsidR="00672E2D" w:rsidRPr="00A4288F" w:rsidRDefault="00A4288F" w:rsidP="00BB1B43">
      <w:pPr>
        <w:spacing w:line="240" w:lineRule="auto"/>
        <w:jc w:val="both"/>
        <w:rPr>
          <w:rFonts w:asciiTheme="majorHAnsi" w:hAnsiTheme="majorHAnsi"/>
          <w:sz w:val="24"/>
        </w:rPr>
      </w:pPr>
      <w:r w:rsidRPr="00E253DC">
        <w:rPr>
          <w:rFonts w:asciiTheme="majorHAnsi" w:hAnsiTheme="majorHAnsi"/>
          <w:b/>
          <w:noProof/>
          <w:color w:val="215868" w:themeColor="accent5" w:themeShade="80"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129540</wp:posOffset>
            </wp:positionV>
            <wp:extent cx="1085850" cy="1066800"/>
            <wp:effectExtent l="38100" t="38100" r="38100" b="38100"/>
            <wp:wrapSquare wrapText="bothSides"/>
            <wp:docPr id="2" name="Рисунок 2" descr="C:\Users\Admin\Desktop\ostricy-vyglyad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ostricy-vyglyady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6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18A9B8"/>
                      </a:solidFill>
                    </a:ln>
                  </pic:spPr>
                </pic:pic>
              </a:graphicData>
            </a:graphic>
          </wp:anchor>
        </w:drawing>
      </w:r>
      <w:r w:rsidR="00672E2D" w:rsidRPr="00E253DC"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  <w:t>Острицы</w:t>
      </w:r>
      <w:r w:rsidR="00672E2D" w:rsidRPr="00E253DC">
        <w:rPr>
          <w:rFonts w:asciiTheme="majorHAnsi" w:hAnsiTheme="majorHAnsi"/>
          <w:color w:val="215868" w:themeColor="accent5" w:themeShade="80"/>
          <w:sz w:val="24"/>
        </w:rPr>
        <w:t xml:space="preserve"> </w:t>
      </w:r>
      <w:r w:rsidR="00672E2D">
        <w:rPr>
          <w:rFonts w:asciiTheme="majorHAnsi" w:hAnsiTheme="majorHAnsi"/>
          <w:sz w:val="24"/>
        </w:rPr>
        <w:t>–</w:t>
      </w:r>
      <w:r>
        <w:rPr>
          <w:rFonts w:asciiTheme="majorHAnsi" w:hAnsiTheme="majorHAnsi"/>
          <w:sz w:val="24"/>
        </w:rPr>
        <w:t xml:space="preserve"> </w:t>
      </w:r>
      <w:r w:rsidR="00672E2D" w:rsidRPr="00BB1B43">
        <w:rPr>
          <w:rFonts w:asciiTheme="majorHAnsi" w:hAnsiTheme="majorHAnsi"/>
        </w:rPr>
        <w:t>червячки-ниточки, которые живут в прямой кишке, но откладывают яйца, выбираясь на кожу в области заднего прохода, что вызывает зуд. Ребёнок расчесывает зудящие места, яйца попадают ему под ногти</w:t>
      </w:r>
      <w:r w:rsidR="0053529E" w:rsidRPr="00BB1B43">
        <w:rPr>
          <w:rFonts w:asciiTheme="majorHAnsi" w:hAnsiTheme="majorHAnsi"/>
        </w:rPr>
        <w:t>, а потом он т</w:t>
      </w:r>
      <w:r w:rsidRPr="00BB1B43">
        <w:rPr>
          <w:rFonts w:asciiTheme="majorHAnsi" w:hAnsiTheme="majorHAnsi"/>
        </w:rPr>
        <w:t xml:space="preserve">янет руки в рот. Так происходит </w:t>
      </w:r>
      <w:r w:rsidR="0053529E" w:rsidRPr="00BB1B43">
        <w:rPr>
          <w:rFonts w:asciiTheme="majorHAnsi" w:hAnsiTheme="majorHAnsi"/>
        </w:rPr>
        <w:t>самозаражение. Часто болеет вся семья.</w:t>
      </w:r>
    </w:p>
    <w:p w:rsidR="0053529E" w:rsidRPr="00BB1B43" w:rsidRDefault="00A4288F" w:rsidP="00BB1B43">
      <w:pPr>
        <w:spacing w:line="240" w:lineRule="auto"/>
        <w:jc w:val="both"/>
        <w:rPr>
          <w:rFonts w:asciiTheme="majorHAnsi" w:hAnsiTheme="majorHAnsi"/>
        </w:rPr>
      </w:pPr>
      <w:r w:rsidRPr="00E253DC"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  <w:t>Аскариды</w:t>
      </w:r>
      <w:r>
        <w:rPr>
          <w:rFonts w:asciiTheme="majorHAnsi" w:hAnsiTheme="majorHAnsi"/>
          <w:sz w:val="24"/>
        </w:rPr>
        <w:t xml:space="preserve"> – </w:t>
      </w:r>
      <w:r w:rsidRPr="00BB1B43">
        <w:rPr>
          <w:rFonts w:asciiTheme="majorHAnsi" w:hAnsiTheme="majorHAnsi"/>
        </w:rPr>
        <w:t>черви немалой длины  (достигают 40 см) и толщины (с карандаш). Попадая в организм человека, проходят несколько стадий развития, мигрируя по разным органам, в том числе прони</w:t>
      </w:r>
      <w:r w:rsidR="009578A9" w:rsidRPr="00BB1B43">
        <w:rPr>
          <w:rFonts w:asciiTheme="majorHAnsi" w:hAnsiTheme="majorHAnsi"/>
        </w:rPr>
        <w:t xml:space="preserve">кают в легкие, успевая отложить </w:t>
      </w:r>
      <w:r w:rsidRPr="00BB1B43">
        <w:rPr>
          <w:rFonts w:asciiTheme="majorHAnsi" w:hAnsiTheme="majorHAnsi"/>
        </w:rPr>
        <w:t xml:space="preserve">достаточное количество </w:t>
      </w:r>
      <w:r w:rsidR="00BB1B43">
        <w:rPr>
          <w:rFonts w:asciiTheme="majorHAnsi" w:hAnsiTheme="majorHAnsi"/>
        </w:rPr>
        <w:t xml:space="preserve"> </w:t>
      </w:r>
      <w:r w:rsidRPr="00BB1B43">
        <w:rPr>
          <w:rFonts w:asciiTheme="majorHAnsi" w:hAnsiTheme="majorHAnsi"/>
        </w:rPr>
        <w:t>яиц.</w:t>
      </w:r>
    </w:p>
    <w:p w:rsidR="00672E2D" w:rsidRPr="00672E2D" w:rsidRDefault="00BB1B43" w:rsidP="00672E2D">
      <w:pPr>
        <w:rPr>
          <w:rFonts w:asciiTheme="majorHAnsi" w:hAnsiTheme="majorHAnsi"/>
          <w:b/>
          <w:color w:val="632423" w:themeColor="accent2" w:themeShade="80"/>
          <w:sz w:val="24"/>
        </w:rPr>
      </w:pPr>
      <w:r w:rsidRPr="00E253DC">
        <w:rPr>
          <w:rFonts w:asciiTheme="majorHAnsi" w:hAnsiTheme="majorHAnsi"/>
          <w:noProof/>
          <w:color w:val="215868" w:themeColor="accent5" w:themeShade="80"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448945</wp:posOffset>
            </wp:positionH>
            <wp:positionV relativeFrom="margin">
              <wp:posOffset>5526405</wp:posOffset>
            </wp:positionV>
            <wp:extent cx="2066925" cy="1019175"/>
            <wp:effectExtent l="38100" t="38100" r="47625" b="47625"/>
            <wp:wrapSquare wrapText="bothSides"/>
            <wp:docPr id="3" name="Рисунок 3" descr="C:\Users\Admin\Desktop\аскари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скари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191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18A9B8"/>
                      </a:solidFill>
                    </a:ln>
                  </pic:spPr>
                </pic:pic>
              </a:graphicData>
            </a:graphic>
          </wp:anchor>
        </w:drawing>
      </w:r>
    </w:p>
    <w:p w:rsidR="006B5EF9" w:rsidRDefault="006B5EF9"/>
    <w:p w:rsidR="006B5EF9" w:rsidRDefault="006B5EF9"/>
    <w:p w:rsidR="006B5EF9" w:rsidRDefault="006B5EF9"/>
    <w:p w:rsidR="00BB1B43" w:rsidRDefault="00017A3E" w:rsidP="004A73E2">
      <w:pPr>
        <w:spacing w:after="0" w:line="240" w:lineRule="auto"/>
        <w:jc w:val="both"/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  <w:r w:rsidRPr="00017A3E">
        <w:rPr>
          <w:noProof/>
          <w:lang w:eastAsia="ru-RU"/>
        </w:rPr>
        <w:lastRenderedPageBreak/>
        <w:pict>
          <v:shape id="Прямоугольник с двумя скругленными противолежащими углами 4" o:spid="_x0000_s1026" style="position:absolute;left:0;text-align:left;margin-left:-.95pt;margin-top:-.35pt;width:238.5pt;height:75.75pt;z-index:251660288;visibility:visible;mso-width-relative:margin;mso-height-relative:margin;v-text-anchor:middle" coordsize="302895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" adj="-11796480,,5400" path="m160341,l3028950,r,l3028950,801684v,88554,-71787,160341,-160341,160341l,962025r,l,160341c,71787,71787,,160341,xe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160341,0;3028950,0;3028950,0;3028950,801684;2868609,962025;0,962025;0,962025;0,160341;160341,0" o:connectangles="0,0,0,0,0,0,0,0,0" textboxrect="0,0,3028950,962025"/>
            <v:textbox style="mso-next-textbox:#Прямоугольник с двумя скругленными противолежащими углами 4">
              <w:txbxContent>
                <w:p w:rsidR="006E1E50" w:rsidRPr="00A30356" w:rsidRDefault="00D42A84" w:rsidP="006E1E50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</w:rPr>
                  </w:pPr>
                  <w:r w:rsidRPr="00A30356"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24"/>
                      <w:u w:val="single"/>
                    </w:rPr>
                    <w:t>Факт № 1.</w:t>
                  </w:r>
                  <w:r w:rsidR="006E1E50" w:rsidRPr="00A30356">
                    <w:rPr>
                      <w:rFonts w:asciiTheme="majorHAnsi" w:hAnsiTheme="majorHAnsi"/>
                      <w:color w:val="FFFFFF" w:themeColor="background1"/>
                      <w:sz w:val="24"/>
                    </w:rPr>
                    <w:t xml:space="preserve"> </w:t>
                  </w:r>
                  <w:r w:rsidR="006E1E50" w:rsidRPr="00A30356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</w:rPr>
                    <w:t>Самка аскарида откладывает в сутки до 240 тысяч яиц. Поэтому избавиться от глистов за один раз не всегда возможно.</w:t>
                  </w:r>
                </w:p>
              </w:txbxContent>
            </v:textbox>
          </v:shape>
        </w:pict>
      </w:r>
    </w:p>
    <w:p w:rsidR="00BB1B43" w:rsidRDefault="00BB1B43" w:rsidP="004A73E2">
      <w:pPr>
        <w:spacing w:after="0" w:line="240" w:lineRule="auto"/>
        <w:jc w:val="both"/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</w:p>
    <w:p w:rsidR="00BB1B43" w:rsidRDefault="00BB1B43" w:rsidP="004A73E2">
      <w:pPr>
        <w:spacing w:after="0" w:line="240" w:lineRule="auto"/>
        <w:jc w:val="both"/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</w:p>
    <w:p w:rsidR="004A73E2" w:rsidRDefault="004A73E2" w:rsidP="004A73E2">
      <w:pPr>
        <w:spacing w:after="0" w:line="240" w:lineRule="auto"/>
        <w:jc w:val="both"/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</w:p>
    <w:p w:rsidR="004A73E2" w:rsidRDefault="004A73E2" w:rsidP="004A73E2">
      <w:pPr>
        <w:spacing w:after="0" w:line="240" w:lineRule="auto"/>
        <w:jc w:val="both"/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</w:p>
    <w:p w:rsidR="00FF4CE7" w:rsidRPr="00BB1B43" w:rsidRDefault="006E1E50" w:rsidP="004A73E2">
      <w:pPr>
        <w:spacing w:after="0" w:line="240" w:lineRule="auto"/>
        <w:jc w:val="both"/>
        <w:rPr>
          <w:rFonts w:asciiTheme="majorHAnsi" w:hAnsiTheme="majorHAnsi"/>
        </w:rPr>
      </w:pPr>
      <w:r w:rsidRPr="00E253DC"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  <w:t>Власоглав.</w:t>
      </w:r>
      <w:r w:rsidRPr="00FF4CE7">
        <w:rPr>
          <w:rFonts w:asciiTheme="majorHAnsi" w:hAnsiTheme="majorHAnsi"/>
          <w:color w:val="632423" w:themeColor="accent2" w:themeShade="80"/>
          <w:sz w:val="28"/>
        </w:rPr>
        <w:t xml:space="preserve"> </w:t>
      </w:r>
      <w:r w:rsidRPr="00BB1B43">
        <w:rPr>
          <w:rFonts w:asciiTheme="majorHAnsi" w:hAnsiTheme="majorHAnsi"/>
        </w:rPr>
        <w:t xml:space="preserve">Благодаря своему особому строению (головной конец червя тонкий, в виде нити или волоса) паразит легко «прошивает» насквозь слизистую и прикрепляется к мышечному слою кишечника. </w:t>
      </w:r>
    </w:p>
    <w:p w:rsidR="00BB1B43" w:rsidRDefault="00017A3E" w:rsidP="00BB1B43">
      <w:pPr>
        <w:spacing w:after="0" w:line="240" w:lineRule="auto"/>
        <w:jc w:val="both"/>
        <w:rPr>
          <w:rFonts w:asciiTheme="majorHAnsi" w:hAnsiTheme="majorHAnsi"/>
        </w:rPr>
      </w:pPr>
      <w:r w:rsidRPr="00017A3E">
        <w:rPr>
          <w:noProof/>
          <w:color w:val="215868" w:themeColor="accent5" w:themeShade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-7.9pt;margin-top:7.95pt;width:2in;height:80.25pt;z-index:25166233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" filled="f" stroked="f">
            <v:fill o:detectmouseclick="t"/>
            <v:textbox>
              <w:txbxContent>
                <w:p w:rsidR="00FF4CE7" w:rsidRPr="00FF4CE7" w:rsidRDefault="00FF4CE7" w:rsidP="00FF4CE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8A9B8"/>
                      <w:sz w:val="144"/>
                      <w:szCs w:val="72"/>
                    </w:rPr>
                  </w:pPr>
                  <w:r w:rsidRPr="00FF4CE7">
                    <w:rPr>
                      <w:rFonts w:ascii="Times New Roman" w:hAnsi="Times New Roman" w:cs="Times New Roman"/>
                      <w:b/>
                      <w:color w:val="18A9B8"/>
                      <w:sz w:val="144"/>
                      <w:szCs w:val="72"/>
                    </w:rPr>
                    <w:t>!</w:t>
                  </w:r>
                </w:p>
              </w:txbxContent>
            </v:textbox>
            <w10:wrap type="square"/>
          </v:shape>
        </w:pict>
      </w:r>
    </w:p>
    <w:p w:rsidR="00D42A84" w:rsidRDefault="006E1E50" w:rsidP="00BB1B43">
      <w:pPr>
        <w:spacing w:after="0" w:line="240" w:lineRule="auto"/>
        <w:jc w:val="both"/>
        <w:rPr>
          <w:rFonts w:asciiTheme="majorHAnsi" w:hAnsiTheme="majorHAnsi"/>
        </w:rPr>
      </w:pPr>
      <w:r w:rsidRPr="00BB1B43">
        <w:rPr>
          <w:rFonts w:asciiTheme="majorHAnsi" w:hAnsiTheme="majorHAnsi"/>
        </w:rPr>
        <w:t>Власоглав питается кровью, потребляя ее в немалых количествах.</w:t>
      </w:r>
      <w:r w:rsidR="00FF4CE7" w:rsidRPr="00BB1B43">
        <w:rPr>
          <w:rFonts w:asciiTheme="majorHAnsi" w:hAnsiTheme="majorHAnsi"/>
        </w:rPr>
        <w:t xml:space="preserve"> При паразитировании в организме ребенка большого числа гельминтов этого вида происходит изъязвление слизистой, что приводит к воспалительном</w:t>
      </w:r>
      <w:r w:rsidR="00BB1B43">
        <w:rPr>
          <w:rFonts w:asciiTheme="majorHAnsi" w:hAnsiTheme="majorHAnsi"/>
        </w:rPr>
        <w:t xml:space="preserve">у процессу, к тому же у ребенка </w:t>
      </w:r>
      <w:r w:rsidR="00FF4CE7" w:rsidRPr="00BB1B43">
        <w:rPr>
          <w:rFonts w:asciiTheme="majorHAnsi" w:hAnsiTheme="majorHAnsi"/>
        </w:rPr>
        <w:t>развивается железодефицитная анемия.</w:t>
      </w:r>
    </w:p>
    <w:p w:rsidR="00BB1B43" w:rsidRPr="00BB1B43" w:rsidRDefault="00BB1B43" w:rsidP="00BB1B43">
      <w:pPr>
        <w:spacing w:after="0" w:line="240" w:lineRule="auto"/>
        <w:jc w:val="both"/>
        <w:rPr>
          <w:rFonts w:asciiTheme="majorHAnsi" w:hAnsiTheme="majorHAnsi"/>
        </w:rPr>
      </w:pPr>
    </w:p>
    <w:p w:rsidR="00FF4CE7" w:rsidRDefault="00D42A84" w:rsidP="00FF4CE7">
      <w:pPr>
        <w:spacing w:line="240" w:lineRule="auto"/>
        <w:jc w:val="both"/>
        <w:rPr>
          <w:rFonts w:asciiTheme="majorHAnsi" w:hAnsiTheme="majorHAnsi"/>
          <w:noProof/>
          <w:sz w:val="24"/>
          <w:lang w:eastAsia="ru-RU"/>
        </w:rPr>
      </w:pPr>
      <w:r>
        <w:rPr>
          <w:rFonts w:asciiTheme="majorHAnsi" w:hAnsiTheme="majorHAnsi"/>
          <w:noProof/>
          <w:sz w:val="24"/>
          <w:lang w:eastAsia="ru-RU"/>
        </w:rPr>
        <w:drawing>
          <wp:inline distT="0" distB="0" distL="0" distR="0">
            <wp:extent cx="2971800" cy="1562100"/>
            <wp:effectExtent l="38100" t="38100" r="38100" b="38100"/>
            <wp:docPr id="5" name="Рисунок 5" descr="C:\Users\Admin\Desktop\власогл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ласогла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62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18A9B8"/>
                      </a:solidFill>
                    </a:ln>
                  </pic:spPr>
                </pic:pic>
              </a:graphicData>
            </a:graphic>
          </wp:inline>
        </w:drawing>
      </w:r>
    </w:p>
    <w:p w:rsidR="006E1E50" w:rsidRDefault="00017A3E">
      <w:r>
        <w:rPr>
          <w:noProof/>
          <w:lang w:eastAsia="ru-RU"/>
        </w:rPr>
        <w:pict>
          <v:shape id="Прямоугольник с двумя скругленными противолежащими углами 6" o:spid="_x0000_s1028" style="position:absolute;margin-left:-1.1pt;margin-top:4.45pt;width:238.5pt;height:97.5pt;z-index:251663360;visibility:visible;mso-width-relative:margin;mso-height-relative:margin;v-text-anchor:middle" coordsize="3028950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" adj="-11796480,,5400" path="m206379,l3028950,r,l3028950,1031871v,113980,-92399,206379,-206379,206379l,1238250r,l,206379c,92399,92399,,206379,xe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206379,0;3028950,0;3028950,0;3028950,1031871;2822571,1238250;0,1238250;0,1238250;0,206379;206379,0" o:connectangles="0,0,0,0,0,0,0,0,0" textboxrect="0,0,3028950,1238250"/>
            <v:textbox>
              <w:txbxContent>
                <w:p w:rsidR="00E253DC" w:rsidRPr="00A30356" w:rsidRDefault="00D42A84" w:rsidP="00D42A84">
                  <w:pPr>
                    <w:rPr>
                      <w:color w:val="FFFFFF" w:themeColor="background1"/>
                    </w:rPr>
                  </w:pPr>
                  <w:r w:rsidRPr="00A30356"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24"/>
                      <w:u w:val="single"/>
                    </w:rPr>
                    <w:t>Факт № 2.</w:t>
                  </w:r>
                  <w:r w:rsidR="00E253DC" w:rsidRPr="00A30356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</w:rPr>
                    <w:t xml:space="preserve"> Глисты, попадая в пищеварительный тракт, чтобы не быть переваренными, выделяют специальные вещества </w:t>
                  </w:r>
                  <w:r w:rsidRPr="00A30356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</w:rPr>
                    <w:t>–</w:t>
                  </w:r>
                  <w:r w:rsidR="00E253DC" w:rsidRPr="00A30356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</w:rPr>
                    <w:t xml:space="preserve"> </w:t>
                  </w:r>
                  <w:proofErr w:type="spellStart"/>
                  <w:r w:rsidRPr="00A30356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</w:rPr>
                    <w:t>антиэнзимы</w:t>
                  </w:r>
                  <w:proofErr w:type="spellEnd"/>
                  <w:r w:rsidRPr="00A30356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</w:rPr>
                    <w:t>, которые их</w:t>
                  </w:r>
                  <w:r w:rsidRPr="00A30356">
                    <w:rPr>
                      <w:color w:val="FFFFFF" w:themeColor="background1"/>
                      <w:sz w:val="24"/>
                    </w:rPr>
                    <w:t xml:space="preserve"> </w:t>
                  </w:r>
                  <w:r w:rsidRPr="00A30356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</w:rPr>
                    <w:t>защищают.</w:t>
                  </w:r>
                </w:p>
              </w:txbxContent>
            </v:textbox>
          </v:shape>
        </w:pict>
      </w:r>
    </w:p>
    <w:p w:rsidR="006B5EF9" w:rsidRDefault="006B5EF9"/>
    <w:p w:rsidR="006B5EF9" w:rsidRDefault="006B5EF9"/>
    <w:p w:rsidR="006B5EF9" w:rsidRDefault="006B5EF9"/>
    <w:p w:rsidR="004A73E2" w:rsidRDefault="004A73E2">
      <w:pPr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</w:p>
    <w:p w:rsidR="004A73E2" w:rsidRDefault="00017A3E">
      <w:pPr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  <w:r w:rsidRPr="00017A3E">
        <w:rPr>
          <w:rFonts w:asciiTheme="majorHAnsi" w:hAnsiTheme="majorHAnsi"/>
          <w:b/>
          <w:i/>
          <w:noProof/>
          <w:color w:val="4BACC6" w:themeColor="accent5"/>
          <w:sz w:val="28"/>
          <w:u w:val="single"/>
          <w:lang w:eastAsia="ru-RU"/>
        </w:rPr>
        <w:lastRenderedPageBreak/>
        <w:pict>
          <v:shape id="Прямоугольник с двумя скругленными противолежащими углами 10" o:spid="_x0000_s1029" style="position:absolute;margin-left:2.05pt;margin-top:-.6pt;width:234pt;height:75.75pt;z-index:251666432;visibility:visible;mso-width-relative:margin;mso-height-relative:margin;v-text-anchor:middle" coordsize="29718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" adj="-11796480,,5400" path="m160341,l2971800,r,l2971800,801684v,88554,-71787,160341,-160341,160341l,962025r,l,160341c,71787,71787,,160341,xe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160341,0;2971800,0;2971800,0;2971800,801684;2811459,962025;0,962025;0,962025;0,160341;160341,0" o:connectangles="0,0,0,0,0,0,0,0,0" textboxrect="0,0,2971800,962025"/>
            <v:textbox>
              <w:txbxContent>
                <w:p w:rsidR="004A73E2" w:rsidRPr="004A73E2" w:rsidRDefault="004A73E2" w:rsidP="004A73E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0356">
                    <w:rPr>
                      <w:rFonts w:asciiTheme="majorHAnsi" w:eastAsia="Times New Roman" w:hAnsiTheme="majorHAnsi" w:cs="Times New Roman"/>
                      <w:b/>
                      <w:i/>
                      <w:color w:val="FFFFFF" w:themeColor="background1"/>
                      <w:sz w:val="24"/>
                      <w:szCs w:val="24"/>
                      <w:u w:val="single"/>
                      <w:lang w:eastAsia="ru-RU"/>
                    </w:rPr>
                    <w:t>Факт № 3.</w:t>
                  </w:r>
                  <w:r w:rsidRPr="00A30356"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sz w:val="24"/>
                      <w:szCs w:val="24"/>
                      <w:lang w:eastAsia="ru-RU"/>
                    </w:rPr>
                    <w:t xml:space="preserve"> В зависимости от количества паразитов они могут «выпивать» у хозяина до 0,5 литров крови в сутки.</w:t>
                  </w:r>
                  <w:r w:rsidRPr="004A73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A73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Источник: </w:t>
                  </w:r>
                  <w:hyperlink r:id="rId8" w:history="1">
                    <w:r w:rsidRPr="004A73E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http://i-fakt.ru</w:t>
                    </w:r>
                  </w:hyperlink>
                </w:p>
                <w:p w:rsidR="004A73E2" w:rsidRDefault="004A73E2" w:rsidP="004A73E2">
                  <w:pPr>
                    <w:jc w:val="center"/>
                  </w:pPr>
                </w:p>
              </w:txbxContent>
            </v:textbox>
          </v:shape>
        </w:pict>
      </w:r>
    </w:p>
    <w:p w:rsidR="004A73E2" w:rsidRDefault="004A73E2">
      <w:pPr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</w:p>
    <w:p w:rsidR="004A73E2" w:rsidRDefault="004A73E2">
      <w:pPr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</w:p>
    <w:p w:rsidR="006B5EF9" w:rsidRPr="00127B0B" w:rsidRDefault="00127B0B">
      <w:pPr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  <w:r w:rsidRPr="00127B0B"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  <w:t>Чем опасны глистные инвазии</w:t>
      </w:r>
    </w:p>
    <w:p w:rsidR="00A30356" w:rsidRPr="00127B0B" w:rsidRDefault="00127B0B" w:rsidP="00127B0B">
      <w:pPr>
        <w:spacing w:line="240" w:lineRule="auto"/>
        <w:jc w:val="both"/>
        <w:rPr>
          <w:rFonts w:asciiTheme="majorHAnsi" w:hAnsiTheme="majorHAnsi"/>
        </w:rPr>
      </w:pPr>
      <w:r w:rsidRPr="00127B0B">
        <w:rPr>
          <w:rFonts w:asciiTheme="majorHAnsi" w:hAnsiTheme="majorHAnsi"/>
        </w:rPr>
        <w:t>Происходит постепенное отравление организма продуктами жизнедеятельности паразитов. Токсическое воздействие глистов на детский организм огромно, глисты ослабляют иммунитет, усугубляют течение аллергических заболеваний, ранее существовавших у ребенка, воздействуют на нервную систему, приводят к развитию хронических заболеваний желудочно-кишечного тракта.</w:t>
      </w:r>
    </w:p>
    <w:p w:rsidR="006B5EF9" w:rsidRDefault="00017A3E" w:rsidP="00BB1B43">
      <w:pPr>
        <w:spacing w:after="240"/>
      </w:pPr>
      <w:r>
        <w:rPr>
          <w:noProof/>
          <w:lang w:eastAsia="ru-RU"/>
        </w:rPr>
        <w:pict>
          <v:shape id="Прямоугольник с двумя скругленными противолежащими углами 7" o:spid="_x0000_s1030" style="position:absolute;margin-left:-1.7pt;margin-top:-.05pt;width:240.75pt;height:78pt;z-index:251664384;visibility:visible;mso-width-relative:margin;mso-height-relative:margin;v-text-anchor:middle" coordsize="3057525,1228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" adj="-11796480,,5400" path="m204792,l3057525,r,l3057525,1023933v,113103,-91689,204792,-204792,204792l,1228725r,l,204792c,91689,91689,,204792,xe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204792,0;3057525,0;3057525,0;3057525,1023933;2852733,1228725;0,1228725;0,1228725;0,204792;204792,0" o:connectangles="0,0,0,0,0,0,0,0,0" textboxrect="0,0,3057525,1228725"/>
            <v:textbox>
              <w:txbxContent>
                <w:p w:rsidR="00127B0B" w:rsidRPr="00A30356" w:rsidRDefault="0027385D" w:rsidP="00127B0B">
                  <w:pPr>
                    <w:spacing w:after="0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i/>
                      <w:color w:val="FFFFFF" w:themeColor="background1"/>
                      <w:sz w:val="24"/>
                      <w:szCs w:val="24"/>
                      <w:u w:val="single"/>
                      <w:lang w:eastAsia="ru-RU"/>
                    </w:rPr>
                    <w:t>Факт № 4</w:t>
                  </w:r>
                  <w:r w:rsidR="00127B0B" w:rsidRPr="00A30356">
                    <w:rPr>
                      <w:rFonts w:asciiTheme="majorHAnsi" w:eastAsia="Times New Roman" w:hAnsiTheme="majorHAnsi" w:cs="Times New Roman"/>
                      <w:b/>
                      <w:i/>
                      <w:color w:val="FFFFFF" w:themeColor="background1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  <w:r w:rsidR="00127B0B" w:rsidRPr="00A30356"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sz w:val="24"/>
                      <w:szCs w:val="24"/>
                      <w:lang w:eastAsia="ru-RU"/>
                    </w:rPr>
                    <w:t xml:space="preserve"> Глисты в процессе своей жизнедеятельности выделяют особые вещества - </w:t>
                  </w:r>
                  <w:proofErr w:type="spellStart"/>
                  <w:r w:rsidR="00127B0B" w:rsidRPr="00A30356"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sz w:val="24"/>
                      <w:szCs w:val="24"/>
                      <w:lang w:eastAsia="ru-RU"/>
                    </w:rPr>
                    <w:t>токсоиды</w:t>
                  </w:r>
                  <w:proofErr w:type="spellEnd"/>
                  <w:r w:rsidR="00127B0B" w:rsidRPr="00A30356"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sz w:val="24"/>
                      <w:szCs w:val="24"/>
                      <w:lang w:eastAsia="ru-RU"/>
                    </w:rPr>
                    <w:t>, являющиеся сильными ядами и аллергенами.</w:t>
                  </w:r>
                  <w:r w:rsidR="00127B0B" w:rsidRPr="00A30356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br/>
                  </w:r>
                  <w:r w:rsidR="00127B0B" w:rsidRPr="00A30356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br/>
                  </w:r>
                </w:p>
                <w:p w:rsidR="00127B0B" w:rsidRDefault="00127B0B" w:rsidP="00127B0B">
                  <w:pPr>
                    <w:jc w:val="center"/>
                  </w:pPr>
                </w:p>
              </w:txbxContent>
            </v:textbox>
          </v:shape>
        </w:pict>
      </w:r>
    </w:p>
    <w:p w:rsidR="006B5EF9" w:rsidRDefault="006B5EF9" w:rsidP="00BB1B43">
      <w:pPr>
        <w:spacing w:after="240"/>
      </w:pPr>
    </w:p>
    <w:p w:rsidR="006B5EF9" w:rsidRDefault="006B5EF9" w:rsidP="00BB1B43">
      <w:pPr>
        <w:spacing w:after="240"/>
      </w:pPr>
    </w:p>
    <w:p w:rsidR="00127B0B" w:rsidRPr="00127B0B" w:rsidRDefault="00127B0B" w:rsidP="00BB1B43">
      <w:pPr>
        <w:spacing w:after="240"/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  <w:r w:rsidRPr="00127B0B"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  <w:t>Глистами можно заразит</w:t>
      </w:r>
      <w:r w:rsidR="00244802"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  <w:t>ь</w:t>
      </w:r>
      <w:r w:rsidRPr="00127B0B"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  <w:t>ся</w:t>
      </w:r>
      <w:r w:rsidR="00244802"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  <w:t>:</w:t>
      </w:r>
    </w:p>
    <w:p w:rsidR="00127B0B" w:rsidRPr="00BB1B43" w:rsidRDefault="00BB1B43" w:rsidP="004A73E2">
      <w:pPr>
        <w:pStyle w:val="a6"/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Theme="majorHAnsi" w:hAnsiTheme="majorHAnsi"/>
        </w:rPr>
      </w:pPr>
      <w:r w:rsidRPr="00BB1B43">
        <w:rPr>
          <w:rFonts w:asciiTheme="majorHAnsi" w:hAnsiTheme="majorHAnsi"/>
        </w:rPr>
        <w:t>в песочнице;</w:t>
      </w:r>
    </w:p>
    <w:p w:rsidR="00BB1B43" w:rsidRPr="00BB1B43" w:rsidRDefault="00BB1B43" w:rsidP="004A73E2">
      <w:pPr>
        <w:pStyle w:val="a6"/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Theme="majorHAnsi" w:hAnsiTheme="majorHAnsi"/>
        </w:rPr>
      </w:pPr>
      <w:r w:rsidRPr="00BB1B43">
        <w:rPr>
          <w:rFonts w:asciiTheme="majorHAnsi" w:hAnsiTheme="majorHAnsi"/>
        </w:rPr>
        <w:t>купаясь в стоячих водоемах (когда дети плещутся в воде, они заглатывают воду);</w:t>
      </w:r>
    </w:p>
    <w:p w:rsidR="00BB1B43" w:rsidRPr="00BB1B43" w:rsidRDefault="00BB1B43" w:rsidP="004A73E2">
      <w:pPr>
        <w:pStyle w:val="a6"/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Theme="majorHAnsi" w:hAnsiTheme="majorHAnsi"/>
        </w:rPr>
      </w:pPr>
      <w:r w:rsidRPr="00BB1B43">
        <w:rPr>
          <w:rFonts w:asciiTheme="majorHAnsi" w:hAnsiTheme="majorHAnsi"/>
        </w:rPr>
        <w:t>в общественном транспорте (держась за поручень или прикасаясь руками к сиденью, стеклу или стенкам салона);</w:t>
      </w:r>
    </w:p>
    <w:p w:rsidR="00BB1B43" w:rsidRPr="00BB1B43" w:rsidRDefault="00BB1B43" w:rsidP="004A73E2">
      <w:pPr>
        <w:pStyle w:val="a6"/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Theme="majorHAnsi" w:hAnsiTheme="majorHAnsi"/>
        </w:rPr>
      </w:pPr>
      <w:r w:rsidRPr="00BB1B43">
        <w:rPr>
          <w:rFonts w:asciiTheme="majorHAnsi" w:hAnsiTheme="majorHAnsi"/>
        </w:rPr>
        <w:t>при несоблюдении правил личной гигиены;</w:t>
      </w:r>
    </w:p>
    <w:p w:rsidR="00BB1B43" w:rsidRPr="00BB1B43" w:rsidRDefault="00BB1B43" w:rsidP="004A73E2">
      <w:pPr>
        <w:pStyle w:val="a6"/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Theme="majorHAnsi" w:hAnsiTheme="majorHAnsi"/>
        </w:rPr>
      </w:pPr>
      <w:r w:rsidRPr="00BB1B43">
        <w:rPr>
          <w:rFonts w:asciiTheme="majorHAnsi" w:hAnsiTheme="majorHAnsi"/>
        </w:rPr>
        <w:t>от других людей (через общие предметы обихода).</w:t>
      </w:r>
    </w:p>
    <w:p w:rsidR="006B5EF9" w:rsidRDefault="00244802" w:rsidP="00244802">
      <w:pPr>
        <w:jc w:val="center"/>
      </w:pPr>
      <w:r>
        <w:lastRenderedPageBreak/>
        <w:t xml:space="preserve">      </w:t>
      </w:r>
      <w:r>
        <w:rPr>
          <w:noProof/>
          <w:lang w:eastAsia="ru-RU"/>
        </w:rPr>
        <w:drawing>
          <wp:inline distT="0" distB="0" distL="0" distR="0">
            <wp:extent cx="2419350" cy="895350"/>
            <wp:effectExtent l="38100" t="38100" r="38100" b="38100"/>
            <wp:docPr id="8" name="Рисунок 8" descr="C:\Users\Admin\Desktop\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ру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911" cy="89666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18A9B8"/>
                      </a:solidFill>
                    </a:ln>
                  </pic:spPr>
                </pic:pic>
              </a:graphicData>
            </a:graphic>
          </wp:inline>
        </w:drawing>
      </w:r>
    </w:p>
    <w:p w:rsidR="006B5EF9" w:rsidRDefault="00244802">
      <w:pPr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  <w:r w:rsidRPr="00244802"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  <w:t>Что должно насторожить:</w:t>
      </w:r>
    </w:p>
    <w:p w:rsidR="00244802" w:rsidRPr="00244802" w:rsidRDefault="00244802" w:rsidP="008549A4">
      <w:pPr>
        <w:pStyle w:val="a6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</w:rPr>
      </w:pPr>
      <w:r w:rsidRPr="00244802">
        <w:rPr>
          <w:rFonts w:asciiTheme="majorHAnsi" w:hAnsiTheme="majorHAnsi"/>
        </w:rPr>
        <w:t>снижение аппетита или, наоборот, его выраженное усиление;</w:t>
      </w:r>
    </w:p>
    <w:p w:rsidR="00244802" w:rsidRDefault="00654536" w:rsidP="008549A4">
      <w:pPr>
        <w:pStyle w:val="a6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тошнота, нередко рвота</w:t>
      </w:r>
      <w:r w:rsidR="00244802" w:rsidRPr="00244802">
        <w:rPr>
          <w:rFonts w:asciiTheme="majorHAnsi" w:hAnsiTheme="majorHAnsi"/>
        </w:rPr>
        <w:t>;</w:t>
      </w:r>
    </w:p>
    <w:p w:rsidR="00654536" w:rsidRPr="00244802" w:rsidRDefault="00654536" w:rsidP="008549A4">
      <w:pPr>
        <w:pStyle w:val="a6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боли в животе,  наиболее интенсивные в районе пупка;</w:t>
      </w:r>
    </w:p>
    <w:p w:rsidR="00244802" w:rsidRPr="00244802" w:rsidRDefault="00244802" w:rsidP="008549A4">
      <w:pPr>
        <w:pStyle w:val="a6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</w:rPr>
      </w:pPr>
      <w:r w:rsidRPr="00244802">
        <w:rPr>
          <w:rFonts w:asciiTheme="majorHAnsi" w:hAnsiTheme="majorHAnsi"/>
        </w:rPr>
        <w:t>чередование поносов и запоров;</w:t>
      </w:r>
    </w:p>
    <w:p w:rsidR="00244802" w:rsidRPr="00244802" w:rsidRDefault="00654536" w:rsidP="008549A4">
      <w:pPr>
        <w:pStyle w:val="a6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боль и дискомфо</w:t>
      </w:r>
      <w:proofErr w:type="gramStart"/>
      <w:r>
        <w:rPr>
          <w:rFonts w:asciiTheme="majorHAnsi" w:hAnsiTheme="majorHAnsi"/>
        </w:rPr>
        <w:t>рт в пр</w:t>
      </w:r>
      <w:proofErr w:type="gramEnd"/>
      <w:r>
        <w:rPr>
          <w:rFonts w:asciiTheme="majorHAnsi" w:hAnsiTheme="majorHAnsi"/>
        </w:rPr>
        <w:t>авом подреберье;</w:t>
      </w:r>
    </w:p>
    <w:p w:rsidR="00244802" w:rsidRPr="00244802" w:rsidRDefault="00244802" w:rsidP="008549A4">
      <w:pPr>
        <w:pStyle w:val="a6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</w:rPr>
      </w:pPr>
      <w:r w:rsidRPr="00244802">
        <w:rPr>
          <w:rFonts w:asciiTheme="majorHAnsi" w:hAnsiTheme="majorHAnsi"/>
        </w:rPr>
        <w:t>головные боли или головокружение;</w:t>
      </w:r>
    </w:p>
    <w:p w:rsidR="00244802" w:rsidRPr="00244802" w:rsidRDefault="00654536" w:rsidP="008549A4">
      <w:pPr>
        <w:pStyle w:val="a6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нарушение сна</w:t>
      </w:r>
      <w:r w:rsidR="00244802" w:rsidRPr="00244802">
        <w:rPr>
          <w:rFonts w:asciiTheme="majorHAnsi" w:hAnsiTheme="majorHAnsi"/>
        </w:rPr>
        <w:t>;</w:t>
      </w:r>
    </w:p>
    <w:p w:rsidR="00244802" w:rsidRDefault="00244802" w:rsidP="008549A4">
      <w:pPr>
        <w:pStyle w:val="a6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</w:rPr>
      </w:pPr>
      <w:r w:rsidRPr="00244802">
        <w:rPr>
          <w:rFonts w:asciiTheme="majorHAnsi" w:hAnsiTheme="majorHAnsi"/>
        </w:rPr>
        <w:t xml:space="preserve"> </w:t>
      </w:r>
      <w:r w:rsidR="00654536">
        <w:rPr>
          <w:rFonts w:asciiTheme="majorHAnsi" w:hAnsiTheme="majorHAnsi"/>
        </w:rPr>
        <w:t>зуд в области анального отверстия</w:t>
      </w:r>
      <w:r>
        <w:rPr>
          <w:rFonts w:asciiTheme="majorHAnsi" w:hAnsiTheme="majorHAnsi"/>
        </w:rPr>
        <w:t>;</w:t>
      </w:r>
    </w:p>
    <w:p w:rsidR="00244802" w:rsidRDefault="00244802" w:rsidP="008549A4">
      <w:pPr>
        <w:pStyle w:val="a6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резкая потеря веса</w:t>
      </w:r>
      <w:r w:rsidR="00654536">
        <w:rPr>
          <w:rFonts w:asciiTheme="majorHAnsi" w:hAnsiTheme="majorHAnsi"/>
        </w:rPr>
        <w:t>;</w:t>
      </w:r>
    </w:p>
    <w:p w:rsidR="00654536" w:rsidRDefault="00654536" w:rsidP="008549A4">
      <w:pPr>
        <w:pStyle w:val="a6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вздутие живота;</w:t>
      </w:r>
    </w:p>
    <w:p w:rsidR="00654536" w:rsidRDefault="00017A3E" w:rsidP="008549A4">
      <w:pPr>
        <w:pStyle w:val="a6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</w:rPr>
      </w:pPr>
      <w:r w:rsidRPr="00017A3E">
        <w:rPr>
          <w:rFonts w:asciiTheme="majorHAnsi" w:hAnsiTheme="majorHAnsi"/>
          <w:b/>
          <w:i/>
          <w:noProof/>
          <w:color w:val="4BACC6" w:themeColor="accent5"/>
          <w:sz w:val="28"/>
          <w:u w:val="single"/>
          <w:lang w:eastAsia="ru-RU"/>
        </w:rPr>
        <w:pict>
          <v:shape id="Прямоугольник с двумя скругленными противолежащими углами 9" o:spid="_x0000_s1031" style="position:absolute;left:0;text-align:left;margin-left:-2.85pt;margin-top:18.9pt;width:241.5pt;height:90.7pt;z-index:251665408;visibility:visible;mso-width-relative:margin;mso-height-relative:margin;v-text-anchor:middle" coordsize="3067050,1228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" adj="-11796480,,5400" path="m204792,l3067050,r,l3067050,1023933v,113103,-91689,204792,-204792,204792l,1228725r,l,204792c,91689,91689,,204792,xe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204792,0;3067050,0;3067050,0;3067050,1023933;2862258,1228725;0,1228725;0,1228725;0,204792;204792,0" o:connectangles="0,0,0,0,0,0,0,0,0" textboxrect="0,0,3067050,1228725"/>
            <v:textbox>
              <w:txbxContent>
                <w:p w:rsidR="008549A4" w:rsidRPr="00A30356" w:rsidRDefault="0027385D" w:rsidP="004A73E2">
                  <w:pPr>
                    <w:spacing w:after="0"/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i/>
                      <w:color w:val="FFFFFF" w:themeColor="background1"/>
                      <w:sz w:val="24"/>
                      <w:szCs w:val="24"/>
                      <w:u w:val="single"/>
                      <w:lang w:eastAsia="ru-RU"/>
                    </w:rPr>
                    <w:t xml:space="preserve">Факт № </w:t>
                  </w:r>
                  <w:r>
                    <w:rPr>
                      <w:rFonts w:asciiTheme="majorHAnsi" w:eastAsia="Times New Roman" w:hAnsiTheme="majorHAnsi" w:cs="Times New Roman"/>
                      <w:b/>
                      <w:i/>
                      <w:color w:val="FFFFFF" w:themeColor="background1"/>
                      <w:sz w:val="24"/>
                      <w:szCs w:val="24"/>
                      <w:u w:val="single"/>
                      <w:lang w:eastAsia="ru-RU"/>
                    </w:rPr>
                    <w:t>5</w:t>
                  </w:r>
                  <w:r w:rsidR="008549A4" w:rsidRPr="00A30356">
                    <w:rPr>
                      <w:rFonts w:asciiTheme="majorHAnsi" w:eastAsia="Times New Roman" w:hAnsiTheme="majorHAnsi" w:cs="Times New Roman"/>
                      <w:b/>
                      <w:i/>
                      <w:color w:val="FFFFFF" w:themeColor="background1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  <w:r w:rsidR="008549A4" w:rsidRPr="00A30356"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sz w:val="24"/>
                      <w:szCs w:val="24"/>
                      <w:lang w:eastAsia="ru-RU"/>
                    </w:rPr>
                    <w:t xml:space="preserve"> В сушеных тыквенных семенах, присутствуют такие соединения как </w:t>
                  </w:r>
                  <w:proofErr w:type="spellStart"/>
                  <w:r w:rsidR="008549A4" w:rsidRPr="00A30356"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sz w:val="24"/>
                      <w:szCs w:val="24"/>
                      <w:lang w:eastAsia="ru-RU"/>
                    </w:rPr>
                    <w:t>кукурбитины</w:t>
                  </w:r>
                  <w:proofErr w:type="spellEnd"/>
                  <w:r w:rsidR="008549A4" w:rsidRPr="00A30356"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sz w:val="24"/>
                      <w:szCs w:val="24"/>
                      <w:lang w:eastAsia="ru-RU"/>
                    </w:rPr>
                    <w:t>, которые действуют как глистогонное средство.</w:t>
                  </w:r>
                </w:p>
                <w:p w:rsidR="008549A4" w:rsidRDefault="008549A4" w:rsidP="008549A4">
                  <w:pPr>
                    <w:jc w:val="center"/>
                  </w:pPr>
                </w:p>
              </w:txbxContent>
            </v:textbox>
          </v:shape>
        </w:pict>
      </w:r>
      <w:r w:rsidR="00654536">
        <w:rPr>
          <w:rFonts w:asciiTheme="majorHAnsi" w:hAnsiTheme="majorHAnsi"/>
        </w:rPr>
        <w:t>анемия.</w:t>
      </w:r>
    </w:p>
    <w:p w:rsidR="004A73E2" w:rsidRDefault="004A73E2" w:rsidP="004A73E2">
      <w:pPr>
        <w:spacing w:line="240" w:lineRule="auto"/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</w:p>
    <w:p w:rsidR="004A73E2" w:rsidRDefault="004A73E2" w:rsidP="004A73E2">
      <w:pPr>
        <w:spacing w:line="240" w:lineRule="auto"/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</w:p>
    <w:p w:rsidR="004A73E2" w:rsidRDefault="004A73E2" w:rsidP="004A73E2">
      <w:pPr>
        <w:spacing w:line="240" w:lineRule="auto"/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</w:p>
    <w:p w:rsidR="00A30356" w:rsidRDefault="00A30356" w:rsidP="004A73E2">
      <w:pPr>
        <w:spacing w:line="240" w:lineRule="auto"/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</w:p>
    <w:p w:rsidR="00654536" w:rsidRPr="008549A4" w:rsidRDefault="00654536" w:rsidP="004A73E2">
      <w:pPr>
        <w:spacing w:line="240" w:lineRule="auto"/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  <w:r w:rsidRPr="008549A4"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  <w:t>Меры профилактики:</w:t>
      </w:r>
    </w:p>
    <w:p w:rsidR="00654536" w:rsidRDefault="008549A4" w:rsidP="008549A4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654536" w:rsidRPr="00654536">
        <w:rPr>
          <w:rFonts w:asciiTheme="majorHAnsi" w:hAnsiTheme="majorHAnsi"/>
        </w:rPr>
        <w:t>1.</w:t>
      </w:r>
      <w:r>
        <w:rPr>
          <w:rFonts w:asciiTheme="majorHAnsi" w:hAnsiTheme="majorHAnsi"/>
        </w:rPr>
        <w:t xml:space="preserve">  Мойте руки с мылом перед едой,</w:t>
      </w:r>
      <w:r w:rsidR="00654536">
        <w:rPr>
          <w:rFonts w:asciiTheme="majorHAnsi" w:hAnsiTheme="majorHAnsi"/>
        </w:rPr>
        <w:t xml:space="preserve"> после посещения туалета и общественных мест.</w:t>
      </w:r>
    </w:p>
    <w:p w:rsidR="00654536" w:rsidRDefault="008549A4" w:rsidP="008549A4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F2017E">
        <w:rPr>
          <w:rFonts w:asciiTheme="majorHAnsi" w:hAnsiTheme="majorHAnsi"/>
        </w:rPr>
        <w:t>2. Обдавайте кипятком овощи, фрукты и зелень перед употреблением в пищу.</w:t>
      </w:r>
    </w:p>
    <w:p w:rsidR="00F2017E" w:rsidRDefault="008549A4" w:rsidP="008549A4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F2017E">
        <w:rPr>
          <w:rFonts w:asciiTheme="majorHAnsi" w:hAnsiTheme="majorHAnsi"/>
        </w:rPr>
        <w:t>3. Хорошо прожаривайте и пропаривайте мясо перед употреблением.</w:t>
      </w:r>
    </w:p>
    <w:p w:rsidR="00F2017E" w:rsidRDefault="008549A4" w:rsidP="008549A4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 w:rsidR="00F2017E">
        <w:rPr>
          <w:rFonts w:asciiTheme="majorHAnsi" w:hAnsiTheme="majorHAnsi"/>
        </w:rPr>
        <w:t>4. Избегайте приема в пищу сырой рыбы, необработанной икры и яиц.</w:t>
      </w:r>
    </w:p>
    <w:p w:rsidR="00F2017E" w:rsidRDefault="008549A4" w:rsidP="008549A4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F2017E">
        <w:rPr>
          <w:rFonts w:asciiTheme="majorHAnsi" w:hAnsiTheme="majorHAnsi"/>
        </w:rPr>
        <w:t>5. Не пейте «сырую» воду из трубопровода и открытых водоемов.</w:t>
      </w:r>
    </w:p>
    <w:p w:rsidR="00F2017E" w:rsidRDefault="008549A4" w:rsidP="008549A4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F2017E">
        <w:rPr>
          <w:rFonts w:asciiTheme="majorHAnsi" w:hAnsiTheme="majorHAnsi"/>
        </w:rPr>
        <w:t>6. Мобильные телефоны очень загрязняются, поэтому после их использования желательно мыть руки.</w:t>
      </w:r>
    </w:p>
    <w:p w:rsidR="00F2017E" w:rsidRDefault="008549A4" w:rsidP="008549A4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F2017E">
        <w:rPr>
          <w:rFonts w:asciiTheme="majorHAnsi" w:hAnsiTheme="majorHAnsi"/>
        </w:rPr>
        <w:t xml:space="preserve">7. </w:t>
      </w:r>
      <w:r>
        <w:rPr>
          <w:rFonts w:asciiTheme="majorHAnsi" w:hAnsiTheme="majorHAnsi"/>
        </w:rPr>
        <w:t>Если ваше рабочее место за столом, тогда регулярно протирайте его дезинфицирующими средствами; это так же касается компьютерных аксессуаров – мыши и клавиатуры.</w:t>
      </w:r>
    </w:p>
    <w:p w:rsidR="00F2017E" w:rsidRDefault="00F2017E" w:rsidP="00654536">
      <w:pPr>
        <w:rPr>
          <w:rFonts w:asciiTheme="majorHAnsi" w:hAnsiTheme="majorHAnsi"/>
        </w:rPr>
      </w:pPr>
    </w:p>
    <w:p w:rsidR="008549A4" w:rsidRPr="008549A4" w:rsidRDefault="008549A4" w:rsidP="00325942">
      <w:pPr>
        <w:jc w:val="center"/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</w:pPr>
      <w:r w:rsidRPr="008549A4">
        <w:rPr>
          <w:rFonts w:asciiTheme="majorHAnsi" w:hAnsiTheme="majorHAnsi"/>
          <w:b/>
          <w:i/>
          <w:color w:val="215868" w:themeColor="accent5" w:themeShade="80"/>
          <w:sz w:val="28"/>
          <w:u w:val="single"/>
        </w:rPr>
        <w:t>Соблюдая эти элементарные правила, Вы сможете предотвратить гельминтоз!</w:t>
      </w:r>
    </w:p>
    <w:p w:rsidR="006B5EF9" w:rsidRDefault="006B5EF9"/>
    <w:p w:rsidR="006B5EF9" w:rsidRDefault="006B5EF9"/>
    <w:p w:rsidR="006B5EF9" w:rsidRDefault="006B5EF9">
      <w:bookmarkStart w:id="0" w:name="_GoBack"/>
      <w:bookmarkEnd w:id="0"/>
    </w:p>
    <w:p w:rsidR="006B5EF9" w:rsidRDefault="006B5EF9"/>
    <w:p w:rsidR="006B5EF9" w:rsidRDefault="006B5EF9"/>
    <w:p w:rsidR="00F84181" w:rsidRDefault="00F84181" w:rsidP="004A73E2">
      <w:pPr>
        <w:jc w:val="center"/>
        <w:rPr>
          <w:rFonts w:asciiTheme="majorHAnsi" w:hAnsiTheme="majorHAnsi"/>
        </w:rPr>
      </w:pPr>
    </w:p>
    <w:p w:rsidR="00F84181" w:rsidRDefault="00F84181" w:rsidP="004A73E2">
      <w:pPr>
        <w:jc w:val="center"/>
        <w:rPr>
          <w:rFonts w:asciiTheme="majorHAnsi" w:hAnsiTheme="majorHAnsi"/>
        </w:rPr>
      </w:pPr>
    </w:p>
    <w:p w:rsidR="006B5EF9" w:rsidRDefault="004A73E2" w:rsidP="004A73E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br/>
      </w:r>
    </w:p>
    <w:p w:rsidR="006B5EF9" w:rsidRDefault="006B5EF9"/>
    <w:p w:rsidR="00722207" w:rsidRDefault="00722207" w:rsidP="00F84181">
      <w:pPr>
        <w:jc w:val="center"/>
        <w:rPr>
          <w:rFonts w:asciiTheme="majorHAnsi" w:hAnsiTheme="majorHAnsi"/>
          <w:b/>
          <w:color w:val="215868" w:themeColor="accent5" w:themeShade="80"/>
        </w:rPr>
      </w:pPr>
    </w:p>
    <w:p w:rsidR="00722207" w:rsidRDefault="00722207" w:rsidP="00F84181">
      <w:pPr>
        <w:jc w:val="center"/>
        <w:rPr>
          <w:rFonts w:asciiTheme="majorHAnsi" w:hAnsiTheme="majorHAnsi"/>
          <w:b/>
          <w:color w:val="215868" w:themeColor="accent5" w:themeShade="80"/>
        </w:rPr>
      </w:pPr>
      <w:r>
        <w:rPr>
          <w:rFonts w:asciiTheme="majorHAnsi" w:hAnsiTheme="majorHAnsi"/>
          <w:b/>
          <w:color w:val="215868" w:themeColor="accent5" w:themeShade="80"/>
        </w:rPr>
        <w:lastRenderedPageBreak/>
        <w:t>Министерство здравоохранения Республики Беларусь</w:t>
      </w:r>
    </w:p>
    <w:p w:rsidR="006B5EF9" w:rsidRPr="008549A4" w:rsidRDefault="006B5EF9" w:rsidP="00F84181">
      <w:pPr>
        <w:jc w:val="center"/>
        <w:rPr>
          <w:rFonts w:asciiTheme="majorHAnsi" w:hAnsiTheme="majorHAnsi"/>
          <w:b/>
          <w:color w:val="215868" w:themeColor="accent5" w:themeShade="80"/>
        </w:rPr>
      </w:pPr>
      <w:r w:rsidRPr="008549A4">
        <w:rPr>
          <w:rFonts w:asciiTheme="majorHAnsi" w:hAnsiTheme="majorHAnsi"/>
          <w:b/>
          <w:color w:val="215868" w:themeColor="accent5" w:themeShade="80"/>
        </w:rPr>
        <w:t>ГУ «Чашникский районный центр гигиены и эпидемиологии»</w:t>
      </w:r>
    </w:p>
    <w:p w:rsidR="006B5EF9" w:rsidRPr="008549A4" w:rsidRDefault="006B5EF9">
      <w:pPr>
        <w:rPr>
          <w:color w:val="215868" w:themeColor="accent5" w:themeShade="80"/>
        </w:rPr>
      </w:pPr>
    </w:p>
    <w:p w:rsidR="006B5EF9" w:rsidRPr="008549A4" w:rsidRDefault="00295118" w:rsidP="00F84181">
      <w:pPr>
        <w:jc w:val="center"/>
        <w:rPr>
          <w:rFonts w:asciiTheme="majorHAnsi" w:hAnsiTheme="majorHAnsi"/>
          <w:b/>
          <w:color w:val="215868" w:themeColor="accent5" w:themeShade="80"/>
          <w:sz w:val="36"/>
        </w:rPr>
      </w:pPr>
      <w:r w:rsidRPr="008549A4">
        <w:rPr>
          <w:rFonts w:asciiTheme="majorHAnsi" w:hAnsiTheme="majorHAnsi"/>
          <w:b/>
          <w:color w:val="215868" w:themeColor="accent5" w:themeShade="80"/>
          <w:sz w:val="36"/>
        </w:rPr>
        <w:t>Профилактика глистных инвазий</w:t>
      </w:r>
    </w:p>
    <w:p w:rsidR="006B5EF9" w:rsidRDefault="00F84181" w:rsidP="00F84181">
      <w:pPr>
        <w:ind w:right="-58"/>
        <w:jc w:val="center"/>
      </w:pP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3028950" cy="3629025"/>
            <wp:effectExtent l="0" t="0" r="0" b="9525"/>
            <wp:docPr id="11" name="Рисунок 11" descr="C:\Users\Admin\Desktop\ко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оти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794" cy="363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81" w:rsidRDefault="00F84181" w:rsidP="00F84181">
      <w:pPr>
        <w:spacing w:after="0" w:line="240" w:lineRule="auto"/>
        <w:jc w:val="center"/>
        <w:rPr>
          <w:rFonts w:asciiTheme="majorHAnsi" w:hAnsiTheme="majorHAnsi"/>
        </w:rPr>
      </w:pPr>
    </w:p>
    <w:p w:rsidR="006B5EF9" w:rsidRPr="00F84181" w:rsidRDefault="00F84181" w:rsidP="00F84181">
      <w:pPr>
        <w:spacing w:after="0" w:line="240" w:lineRule="auto"/>
        <w:jc w:val="center"/>
        <w:rPr>
          <w:rFonts w:asciiTheme="majorHAnsi" w:hAnsiTheme="majorHAnsi"/>
          <w:b/>
          <w:color w:val="215868" w:themeColor="accent5" w:themeShade="80"/>
        </w:rPr>
      </w:pPr>
      <w:r w:rsidRPr="00F84181">
        <w:rPr>
          <w:rFonts w:asciiTheme="majorHAnsi" w:hAnsiTheme="majorHAnsi"/>
          <w:b/>
          <w:color w:val="215868" w:themeColor="accent5" w:themeShade="80"/>
        </w:rPr>
        <w:t>Чашники</w:t>
      </w:r>
    </w:p>
    <w:p w:rsidR="00F84181" w:rsidRPr="00F84181" w:rsidRDefault="00F84181" w:rsidP="00F84181">
      <w:pPr>
        <w:spacing w:after="0" w:line="240" w:lineRule="auto"/>
        <w:jc w:val="center"/>
        <w:rPr>
          <w:rFonts w:asciiTheme="majorHAnsi" w:hAnsiTheme="majorHAnsi"/>
          <w:b/>
          <w:color w:val="215868" w:themeColor="accent5" w:themeShade="80"/>
        </w:rPr>
      </w:pPr>
      <w:r w:rsidRPr="00F84181">
        <w:rPr>
          <w:rFonts w:asciiTheme="majorHAnsi" w:hAnsiTheme="majorHAnsi"/>
          <w:b/>
          <w:color w:val="215868" w:themeColor="accent5" w:themeShade="80"/>
        </w:rPr>
        <w:t>2016</w:t>
      </w:r>
    </w:p>
    <w:sectPr w:rsidR="00F84181" w:rsidRPr="00F84181" w:rsidSect="00722207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E1442"/>
    <w:multiLevelType w:val="hybridMultilevel"/>
    <w:tmpl w:val="A282F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12CAE"/>
    <w:multiLevelType w:val="hybridMultilevel"/>
    <w:tmpl w:val="7720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D51C3"/>
    <w:multiLevelType w:val="hybridMultilevel"/>
    <w:tmpl w:val="72361608"/>
    <w:lvl w:ilvl="0" w:tplc="807820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E6618"/>
    <w:multiLevelType w:val="hybridMultilevel"/>
    <w:tmpl w:val="E1D68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B5EF9"/>
    <w:rsid w:val="00017A3E"/>
    <w:rsid w:val="0003729A"/>
    <w:rsid w:val="00087694"/>
    <w:rsid w:val="00127B0B"/>
    <w:rsid w:val="001D084C"/>
    <w:rsid w:val="00244802"/>
    <w:rsid w:val="0027385D"/>
    <w:rsid w:val="00295118"/>
    <w:rsid w:val="00325942"/>
    <w:rsid w:val="004A73E2"/>
    <w:rsid w:val="0053529E"/>
    <w:rsid w:val="00654536"/>
    <w:rsid w:val="00672E2D"/>
    <w:rsid w:val="00690B66"/>
    <w:rsid w:val="006B5EF9"/>
    <w:rsid w:val="006E1E50"/>
    <w:rsid w:val="00722207"/>
    <w:rsid w:val="008549A4"/>
    <w:rsid w:val="009578A9"/>
    <w:rsid w:val="00A30356"/>
    <w:rsid w:val="00A4288F"/>
    <w:rsid w:val="00BB1B43"/>
    <w:rsid w:val="00D42A84"/>
    <w:rsid w:val="00E253DC"/>
    <w:rsid w:val="00F2017E"/>
    <w:rsid w:val="00F84181"/>
    <w:rsid w:val="00FF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f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2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27B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B1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2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27B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B1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fakt.ru/interesnye-fakty-pro-glisty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2016-09-06T16:27:00Z</dcterms:created>
  <dcterms:modified xsi:type="dcterms:W3CDTF">2017-05-22T12:07:00Z</dcterms:modified>
</cp:coreProperties>
</file>