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87" w:rsidRDefault="007C6B87" w:rsidP="007C6B87">
      <w:pPr>
        <w:tabs>
          <w:tab w:val="left" w:pos="-1276"/>
          <w:tab w:val="center" w:pos="4677"/>
          <w:tab w:val="right" w:pos="9355"/>
        </w:tabs>
        <w:ind w:left="-142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План-конспект занятия</w:t>
      </w:r>
    </w:p>
    <w:p w:rsidR="007C6B87" w:rsidRPr="00104C8E" w:rsidRDefault="007C6B87" w:rsidP="007C6B87">
      <w:pPr>
        <w:tabs>
          <w:tab w:val="left" w:pos="-1276"/>
          <w:tab w:val="center" w:pos="4677"/>
          <w:tab w:val="right" w:pos="9355"/>
        </w:tabs>
        <w:ind w:left="-142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Минутка здоровья  «Закаливание</w:t>
      </w:r>
      <w:r w:rsidRPr="00104C8E">
        <w:rPr>
          <w:rFonts w:eastAsia="Times New Roman" w:cs="Times New Roman"/>
          <w:sz w:val="24"/>
          <w:szCs w:val="24"/>
          <w:lang w:eastAsia="ru-RU"/>
        </w:rPr>
        <w:t>»</w:t>
      </w:r>
    </w:p>
    <w:p w:rsidR="007C6B87" w:rsidRDefault="007C6B87" w:rsidP="007C6B87">
      <w:pPr>
        <w:shd w:val="clear" w:color="auto" w:fill="FFFFFF"/>
        <w:ind w:firstLine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6226A">
        <w:rPr>
          <w:rFonts w:eastAsia="Times New Roman" w:cs="Times New Roman"/>
          <w:sz w:val="24"/>
          <w:szCs w:val="24"/>
          <w:lang w:eastAsia="ru-RU"/>
        </w:rPr>
        <w:t xml:space="preserve">Цель: формировать навыки закаливания организма, как одного из компонентов здорового образа жизни; воспитывать у учащихся чувство ответственности за своё здоровье и желание укреплять его. </w:t>
      </w:r>
    </w:p>
    <w:p w:rsidR="007C6B87" w:rsidRPr="007C6B87" w:rsidRDefault="007C6B87" w:rsidP="007C6B87">
      <w:pPr>
        <w:shd w:val="clear" w:color="auto" w:fill="FFFFFF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Задачи:</w:t>
      </w:r>
      <w:r w:rsidRPr="007C6B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</w:p>
    <w:p w:rsidR="007C6B87" w:rsidRPr="007C6B87" w:rsidRDefault="007C6B87" w:rsidP="007C6B87">
      <w:pPr>
        <w:numPr>
          <w:ilvl w:val="0"/>
          <w:numId w:val="1"/>
        </w:numPr>
        <w:shd w:val="clear" w:color="auto" w:fill="FFFFFF"/>
        <w:spacing w:before="30" w:after="3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Уделить особое внимание закаливанию организма.  </w:t>
      </w:r>
    </w:p>
    <w:p w:rsidR="007C6B87" w:rsidRPr="007C6B87" w:rsidRDefault="007C6B87" w:rsidP="007C6B87">
      <w:pPr>
        <w:numPr>
          <w:ilvl w:val="0"/>
          <w:numId w:val="1"/>
        </w:numPr>
        <w:shd w:val="clear" w:color="auto" w:fill="FFFFFF"/>
        <w:spacing w:before="30" w:after="3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Учить детей вести   здоровый образ жизни</w:t>
      </w:r>
    </w:p>
    <w:p w:rsidR="007C6B87" w:rsidRPr="007C6B87" w:rsidRDefault="007C6B87" w:rsidP="007C6B87">
      <w:pPr>
        <w:numPr>
          <w:ilvl w:val="0"/>
          <w:numId w:val="1"/>
        </w:numPr>
        <w:shd w:val="clear" w:color="auto" w:fill="FFFFFF"/>
        <w:spacing w:before="30" w:after="3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Закрепить знания для чего ежедневно нужно делать зарядку,   умываться    прохладной водой, соблюдать чистоту и режим дня.</w:t>
      </w:r>
    </w:p>
    <w:p w:rsidR="007C6B87" w:rsidRPr="007C6B87" w:rsidRDefault="007C6B87" w:rsidP="007C6B87">
      <w:pPr>
        <w:shd w:val="clear" w:color="auto" w:fill="FFFFFF"/>
        <w:ind w:right="14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технологии, используемые на занятии:</w:t>
      </w: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(физкультминутка, пальчиковая гимнастика), личностно-ориентированные, групповые.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беседы.</w:t>
      </w:r>
    </w:p>
    <w:p w:rsidR="007C6B87" w:rsidRPr="007C6B87" w:rsidRDefault="007C6B87" w:rsidP="007C6B8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Здравствуйте, дорогие ребята!  Сегодня мы с вами поговорим о  закаливании. А начну я  беседу  с того, как проводит утро маленькая девочка Таня.</w:t>
      </w:r>
    </w:p>
    <w:p w:rsidR="007C6B87" w:rsidRPr="007C6B87" w:rsidRDefault="007C6B87" w:rsidP="007C6B8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«Есть у Тани волшебная подушка. На вид подушка как подушка, совершенно обыкновенная, только очень маленькая. Такие подушки в старину «</w:t>
      </w:r>
      <w:proofErr w:type="spellStart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думочками</w:t>
      </w:r>
      <w:proofErr w:type="spellEnd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» называли. Клали ее под ухо, думали о чем-нибудь приятном и сладко засыпали.</w:t>
      </w:r>
    </w:p>
    <w:p w:rsidR="007C6B87" w:rsidRPr="007C6B87" w:rsidRDefault="007C6B87" w:rsidP="007C6B8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Тане эту подушку подарила бабушка, а та получила ее в подарок от своей бабушки. Девочка очень любила рассматривать узоры на «</w:t>
      </w:r>
      <w:proofErr w:type="spellStart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думочке</w:t>
      </w:r>
      <w:proofErr w:type="spellEnd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». Одна сторона у нее была темно-синяя с вышитыми на ней золотисто-желтыми яркими звездочками и узким молодым месяцем. Другая сторона подушки — небесно-голубая, украшенная тремя тюльпана ми — белым, розовым и красным.</w:t>
      </w:r>
    </w:p>
    <w:p w:rsidR="007C6B87" w:rsidRPr="007C6B87" w:rsidRDefault="007C6B87" w:rsidP="007C6B8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Когда девочка укладывалась в кроватку, она клала под щеку свою любимую подушку «ночной» стороной со звездочками и месяцем. Ей казалось, будто звездочки кружатся вокруг месяца и напевают ей тихую колыбельную песенку.  Вот такую: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Стали звездочки ясней —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Засыпай-ка поскорей!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Может быть, тебе приснится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Яркое перо жар-птицы,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Или аленький цветок,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Иль </w:t>
      </w:r>
      <w:proofErr w:type="spellStart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конечек</w:t>
      </w:r>
      <w:proofErr w:type="spellEnd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горбунок.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В темном небе месяц светит,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Словно цветик - </w:t>
      </w:r>
      <w:proofErr w:type="spellStart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Звездный хор поет: «Бай-бай! Спи, Танюша, засыпай!»</w:t>
      </w:r>
    </w:p>
    <w:p w:rsidR="007C6B87" w:rsidRPr="007C6B87" w:rsidRDefault="007C6B87" w:rsidP="007C6B87">
      <w:pPr>
        <w:shd w:val="clear" w:color="auto" w:fill="FFFFFF"/>
        <w:ind w:firstLine="70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Девочка сразу засыпала, и ей снились удивительные сн</w:t>
      </w:r>
      <w:proofErr w:type="gramStart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сказки.</w:t>
      </w:r>
    </w:p>
    <w:p w:rsidR="007C6B87" w:rsidRPr="007C6B87" w:rsidRDefault="007C6B87" w:rsidP="007C6B87">
      <w:pPr>
        <w:shd w:val="clear" w:color="auto" w:fill="FFFFFF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А утром, когда Таня просыпалась, подушка всегда прижималась к ее щеке другой — «утренней» — стороной. Тюльпаны шелестели лепестками и тихонько шептали девочке на ушко: «С добрым утром».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С добрым утром, дорогая!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Просыпайся поскорей.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За окном проснулось солнце,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Зачирикал воробей.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В гости  новый день пришел,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Просыпайся поскорей!</w:t>
      </w:r>
    </w:p>
    <w:p w:rsidR="007C6B87" w:rsidRPr="007C6B87" w:rsidRDefault="007C6B87" w:rsidP="007C6B8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— С добрым утром, милая подушечка! — отвечала ей девочка, вставала с кровати и бежала в ванную мыть руки, умываться, чистить зубы, напевая веселую песенку.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По утрам и вечерам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Открываю в ванной кран.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Я воды не пожалею,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Уши вымою и шею.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Пусть течет водица —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Я хочу умыться!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Посильнее кран открыла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И взяла кусочек мыла,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Пышно пена поднялась —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Смыла с рук и пыль и грязь.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Пусть бежит водица —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Я хочу умыться!</w:t>
      </w:r>
    </w:p>
    <w:p w:rsidR="007C6B87" w:rsidRPr="007C6B87" w:rsidRDefault="007C6B87" w:rsidP="007C6B8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Таня всегда умывалась прохладной водой. Мыла лицо, руки, уши, шею и даже плечи. Потом хорошенько вытиралась махровым полотенцем, приговаривая: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Полотенчиком махровым,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Полотенцем чистым, новым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Вытру руки, плечи, шею.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Чувствую себя бодрее!</w:t>
      </w:r>
    </w:p>
    <w:p w:rsidR="007C6B87" w:rsidRPr="007C6B87" w:rsidRDefault="007C6B87" w:rsidP="007C6B8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«А теперь нужно почистить зубы и прополоскать горло прохладной водой», — думала Таня. Она наливала в стакан воды, выдавливала на щетку пасту из тюбика и принималась чистить зубы.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Чищу зубы пастой мятной,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Ароматной и приятной.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Щеткой действую умело,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Зубы будут очень белы!</w:t>
      </w:r>
    </w:p>
    <w:p w:rsidR="007C6B87" w:rsidRPr="007C6B87" w:rsidRDefault="007C6B87" w:rsidP="007C6B8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— Танюша! Ты уже умылась? —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окликала девочку мама. — Тогда </w:t>
      </w:r>
      <w:proofErr w:type="gramStart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съешь йогурт.</w:t>
      </w:r>
    </w:p>
    <w:p w:rsidR="007C6B87" w:rsidRPr="007C6B87" w:rsidRDefault="007C6B87" w:rsidP="007C6B8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— А какой сегодня йогурт? — спрашивала Таня.</w:t>
      </w:r>
    </w:p>
    <w:p w:rsidR="007C6B87" w:rsidRPr="007C6B87" w:rsidRDefault="007C6B87" w:rsidP="007C6B8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— Малиновый!</w:t>
      </w:r>
    </w:p>
    <w:p w:rsidR="007C6B87" w:rsidRPr="007C6B87" w:rsidRDefault="007C6B87" w:rsidP="007C6B8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— Йогурт из малины — самый мой любимый! — в рифму отвечала девочка, ела вкусный йогурт и шла с мамой в школу».</w:t>
      </w:r>
    </w:p>
    <w:p w:rsidR="007C6B87" w:rsidRPr="007C6B87" w:rsidRDefault="007C6B87" w:rsidP="007C6B8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Вопросы детям:</w:t>
      </w:r>
    </w:p>
    <w:p w:rsidR="007C6B87" w:rsidRPr="007C6B87" w:rsidRDefault="007C6B87" w:rsidP="007C6B8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Дорогие ребята! Расскажите, как проходит ваше утро.</w:t>
      </w:r>
    </w:p>
    <w:p w:rsidR="007C6B87" w:rsidRPr="007C6B87" w:rsidRDefault="007C6B87" w:rsidP="007C6B8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Поднимите руки, кто сегодня умывался и чистил зубы!</w:t>
      </w:r>
    </w:p>
    <w:p w:rsidR="007C6B87" w:rsidRPr="007C6B87" w:rsidRDefault="007C6B87" w:rsidP="007C6B87">
      <w:pPr>
        <w:shd w:val="clear" w:color="auto" w:fill="FFFFFF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Молодцы! Все умывались и чистили зубы.</w:t>
      </w:r>
    </w:p>
    <w:p w:rsidR="007C6B87" w:rsidRPr="007C6B87" w:rsidRDefault="007C6B87" w:rsidP="007C6B87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Умывание прохладной водой, полоскание горла водой комнатной температуры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закаливают ваш организм.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Беседа с детьми о приемах закаливания.</w:t>
      </w:r>
    </w:p>
    <w:p w:rsidR="007C6B87" w:rsidRPr="007C6B87" w:rsidRDefault="007C6B87" w:rsidP="007C6B87">
      <w:pPr>
        <w:shd w:val="clear" w:color="auto" w:fill="FFFFFF"/>
        <w:ind w:firstLine="70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Давайте поговорим о том, как вода помогает нашему здоровью.</w:t>
      </w:r>
    </w:p>
    <w:p w:rsidR="007C6B87" w:rsidRPr="007C6B87" w:rsidRDefault="007C6B87" w:rsidP="007C6B8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Закаливающие процедуры могут быть разными. Можно обтираться специальной махровой рукавичкой. Для этого в таз наливают прохладную воду, растворяют в ней щепотку морской соли и, смочив рукавицу в воде, обтирают плечи, руки, ноги, шею и грудь. Это очень полезная процедура — совершается кровообращение. Вы сразу чувствуете себя бодрым и веселым. После обтирания нужно насухо растереть кожу махровым полотенцем.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Здоровой будь!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Воду в тазик я налью,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Горстку соли растворю,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Лучше соли не простой,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А особенной — морской!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Рукавицей разотру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Спину, руки, шею, грудь.</w:t>
      </w:r>
    </w:p>
    <w:p w:rsidR="007C6B87" w:rsidRPr="007C6B87" w:rsidRDefault="007C6B87" w:rsidP="007C6B8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Вопросы детям:</w:t>
      </w:r>
    </w:p>
    <w:p w:rsidR="007C6B87" w:rsidRPr="007C6B87" w:rsidRDefault="007C6B87" w:rsidP="007C6B8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Ребята, может быть, кто-то из вас принимает по утрам душ?</w:t>
      </w:r>
    </w:p>
    <w:p w:rsidR="007C6B87" w:rsidRPr="007C6B87" w:rsidRDefault="007C6B87" w:rsidP="007C6B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Расскажите, как вы принимаете </w:t>
      </w:r>
      <w:proofErr w:type="gramStart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душ</w:t>
      </w:r>
      <w:proofErr w:type="gramEnd"/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: какую воду выбираете: теплую или прохладную?</w:t>
      </w:r>
    </w:p>
    <w:p w:rsidR="007C6B87" w:rsidRPr="007C6B87" w:rsidRDefault="007C6B87" w:rsidP="007C6B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Принимаете ли вы душ каждое утро?</w:t>
      </w:r>
    </w:p>
    <w:p w:rsidR="007C6B87" w:rsidRPr="007C6B87" w:rsidRDefault="007C6B87" w:rsidP="007C6B87">
      <w:pPr>
        <w:shd w:val="clear" w:color="auto" w:fill="FFFFFF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И умывание, и обтирание, и прохладный душ — прекрасное закаливание. Но запомните, что у закаливания есть два важных правила:</w:t>
      </w:r>
    </w:p>
    <w:p w:rsidR="007C6B87" w:rsidRPr="007C6B87" w:rsidRDefault="007C6B87" w:rsidP="007C6B87">
      <w:pPr>
        <w:numPr>
          <w:ilvl w:val="0"/>
          <w:numId w:val="5"/>
        </w:numPr>
        <w:shd w:val="clear" w:color="auto" w:fill="FFFFFF"/>
        <w:spacing w:before="30" w:after="30"/>
        <w:ind w:left="786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правило первое - постепенность,</w:t>
      </w:r>
    </w:p>
    <w:p w:rsidR="007C6B87" w:rsidRPr="007C6B87" w:rsidRDefault="007C6B87" w:rsidP="007C6B87">
      <w:pPr>
        <w:numPr>
          <w:ilvl w:val="0"/>
          <w:numId w:val="5"/>
        </w:numPr>
        <w:shd w:val="clear" w:color="auto" w:fill="FFFFFF"/>
        <w:spacing w:before="30" w:after="30"/>
        <w:ind w:left="786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правило второе — постоянство.</w:t>
      </w:r>
    </w:p>
    <w:p w:rsidR="007C6B87" w:rsidRPr="007C6B87" w:rsidRDefault="007C6B87" w:rsidP="007C6B87">
      <w:pPr>
        <w:shd w:val="clear" w:color="auto" w:fill="FFFFFF"/>
        <w:ind w:firstLine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Что означают эти правила?</w:t>
      </w:r>
    </w:p>
    <w:p w:rsidR="007C6B87" w:rsidRPr="007C6B87" w:rsidRDefault="007C6B87" w:rsidP="007C6B8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Начинать водные процедуры надо с температуры примерно 28—30 градусов и постепенно снижать ее каждые два-три дня на 1 градус, доведя, в конце концов, до температуры 15—18 градусов. В этом и заключается постепенность закалки.</w:t>
      </w:r>
    </w:p>
    <w:p w:rsidR="007C6B87" w:rsidRDefault="007C6B87" w:rsidP="007C6B8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А постоянство означает, что делать водные процедуры нужно каждый день, без пропусков. Для этого нужна, нема лая сила воли! Выходит, водные процедуры закаляют не только организм, но и волю человека!</w:t>
      </w:r>
    </w:p>
    <w:p w:rsidR="007C6B87" w:rsidRDefault="007C6B87" w:rsidP="007C6B8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C6B87" w:rsidRPr="007C6B87" w:rsidRDefault="007C6B87" w:rsidP="007C6B8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дна из замечательных закаливающих процедур — мытье ног прохладной водой. Особенно приятно и полезно мыть ноги на ночь — во-первых, смоете с них пот и грязь, а во- вторых — будете крепче спать. Ведь мытье ног на ночь благоприятно действует на сон!</w:t>
      </w:r>
    </w:p>
    <w:p w:rsidR="007C6B87" w:rsidRPr="007C6B87" w:rsidRDefault="007C6B87" w:rsidP="007C6B8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Итог беседы.</w:t>
      </w:r>
    </w:p>
    <w:p w:rsidR="007C6B87" w:rsidRPr="007C6B87" w:rsidRDefault="007C6B87" w:rsidP="007C6B87">
      <w:pPr>
        <w:shd w:val="clear" w:color="auto" w:fill="FFFFFF"/>
        <w:ind w:firstLine="284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Ребята, давайте подведем итог нашей беседы о закаливании и ответим на вопросы.</w:t>
      </w:r>
    </w:p>
    <w:p w:rsidR="007C6B87" w:rsidRPr="007C6B87" w:rsidRDefault="007C6B87" w:rsidP="007C6B8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Расскажи о волшебной подушечке, которая была у    девочки Тани.  </w:t>
      </w:r>
    </w:p>
    <w:p w:rsidR="007C6B87" w:rsidRPr="007C6B87" w:rsidRDefault="007C6B87" w:rsidP="007C6B8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  Как помогала ей подушка вечером и утром?</w:t>
      </w:r>
    </w:p>
    <w:p w:rsidR="007C6B87" w:rsidRPr="007C6B87" w:rsidRDefault="007C6B87" w:rsidP="007C6B8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 Что Таня делала по утрам?</w:t>
      </w:r>
    </w:p>
    <w:p w:rsidR="007C6B87" w:rsidRPr="007C6B87" w:rsidRDefault="007C6B87" w:rsidP="007C6B8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 Какие водные процедуры делаешь по утрам и вечерам ты?</w:t>
      </w:r>
    </w:p>
    <w:p w:rsidR="007C6B87" w:rsidRPr="007C6B87" w:rsidRDefault="007C6B87" w:rsidP="007C6B8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Чистишь ли ты зубы?</w:t>
      </w:r>
    </w:p>
    <w:p w:rsidR="007C6B87" w:rsidRPr="007C6B87" w:rsidRDefault="007C6B87" w:rsidP="007C6B8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Что такое закаливание?</w:t>
      </w:r>
    </w:p>
    <w:p w:rsidR="007C6B87" w:rsidRPr="007C6B87" w:rsidRDefault="007C6B87" w:rsidP="007C6B87">
      <w:pPr>
        <w:shd w:val="clear" w:color="auto" w:fill="FFFFFF"/>
        <w:ind w:left="284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: это все, что направлено на повышение устойчивости организма к неблагоприятным условиям окружающей среды — холоду, ветру, болезнетворным микробам.</w:t>
      </w:r>
    </w:p>
    <w:p w:rsidR="007C6B87" w:rsidRPr="007C6B87" w:rsidRDefault="007C6B87" w:rsidP="007C6B8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44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 С какими методами закаливания вы знакомы?</w:t>
      </w:r>
    </w:p>
    <w:p w:rsidR="007C6B87" w:rsidRPr="007C6B87" w:rsidRDefault="007C6B87" w:rsidP="007C6B87">
      <w:pPr>
        <w:shd w:val="clear" w:color="auto" w:fill="FFFFFF"/>
        <w:ind w:left="284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7C6B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7C6B87">
        <w:rPr>
          <w:rFonts w:eastAsia="Times New Roman" w:cs="Times New Roman"/>
          <w:color w:val="000000"/>
          <w:sz w:val="24"/>
          <w:szCs w:val="24"/>
          <w:lang w:eastAsia="ru-RU"/>
        </w:rPr>
        <w:t> умывание, обливание, обтирание, полоскание горла, душ, мытье ног.</w:t>
      </w:r>
    </w:p>
    <w:p w:rsidR="00CF675C" w:rsidRDefault="007C6B87">
      <w:r w:rsidRPr="007C6B87">
        <w:t xml:space="preserve"> </w:t>
      </w:r>
    </w:p>
    <w:p w:rsidR="007C6B87" w:rsidRDefault="007C6B87"/>
    <w:p w:rsidR="007C6B87" w:rsidRDefault="007C6B87"/>
    <w:p w:rsidR="007C6B87" w:rsidRDefault="007C6B87"/>
    <w:p w:rsidR="007C6B87" w:rsidRDefault="007C6B87"/>
    <w:p w:rsidR="007C6B87" w:rsidRDefault="007C6B87"/>
    <w:p w:rsidR="007C6B87" w:rsidRDefault="007C6B87"/>
    <w:p w:rsidR="007C6B87" w:rsidRDefault="007C6B87"/>
    <w:p w:rsidR="007C6B87" w:rsidRDefault="007C6B87"/>
    <w:p w:rsidR="007C6B87" w:rsidRDefault="007C6B87"/>
    <w:p w:rsidR="007C6B87" w:rsidRDefault="007C6B87"/>
    <w:p w:rsidR="007C6B87" w:rsidRDefault="007C6B87"/>
    <w:p w:rsidR="007C6B87" w:rsidRDefault="007C6B87"/>
    <w:p w:rsidR="007C6B87" w:rsidRDefault="007C6B87"/>
    <w:p w:rsidR="007C6B87" w:rsidRDefault="007C6B87"/>
    <w:p w:rsidR="007C6B87" w:rsidRDefault="007C6B87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F1F8ADC" wp14:editId="381EF782">
            <wp:simplePos x="0" y="0"/>
            <wp:positionH relativeFrom="column">
              <wp:posOffset>-661035</wp:posOffset>
            </wp:positionH>
            <wp:positionV relativeFrom="paragraph">
              <wp:posOffset>4782820</wp:posOffset>
            </wp:positionV>
            <wp:extent cx="6871970" cy="2955290"/>
            <wp:effectExtent l="0" t="0" r="5080" b="0"/>
            <wp:wrapNone/>
            <wp:docPr id="3" name="Рисунок 3" descr="ЗАКАЛИВАНИЕ ДЕТЕЙ В ЛЕТНИЙ ПЕРИОД | КГБУ &quot;Комсомольский-на-Амуре  реабилитационный центр для детей и подростков с ограниченными возможностя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КАЛИВАНИЕ ДЕТЕЙ В ЛЕТНИЙ ПЕРИОД | КГБУ &quot;Комсомольский-на-Амуре  реабилитационный центр для детей и подростков с ограниченными возможностям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97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E6A3CB" wp14:editId="34265F37">
            <wp:simplePos x="0" y="0"/>
            <wp:positionH relativeFrom="column">
              <wp:posOffset>-1014689</wp:posOffset>
            </wp:positionH>
            <wp:positionV relativeFrom="paragraph">
              <wp:posOffset>-601857</wp:posOffset>
            </wp:positionV>
            <wp:extent cx="7455429" cy="4931639"/>
            <wp:effectExtent l="0" t="0" r="0" b="2540"/>
            <wp:wrapNone/>
            <wp:docPr id="4" name="Рисунок 4" descr="Закаливание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каливание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429" cy="493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6B87" w:rsidSect="00D9023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C26"/>
    <w:multiLevelType w:val="multilevel"/>
    <w:tmpl w:val="7C0C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30933"/>
    <w:multiLevelType w:val="multilevel"/>
    <w:tmpl w:val="4DA28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53B37"/>
    <w:multiLevelType w:val="multilevel"/>
    <w:tmpl w:val="EDD0F7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A068B"/>
    <w:multiLevelType w:val="multilevel"/>
    <w:tmpl w:val="53F0A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D21A2"/>
    <w:multiLevelType w:val="multilevel"/>
    <w:tmpl w:val="D2B0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E3E6F"/>
    <w:multiLevelType w:val="multilevel"/>
    <w:tmpl w:val="CEA04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21B6F"/>
    <w:multiLevelType w:val="multilevel"/>
    <w:tmpl w:val="487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87"/>
    <w:rsid w:val="007C6B87"/>
    <w:rsid w:val="00CF675C"/>
    <w:rsid w:val="00D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C6B87"/>
  </w:style>
  <w:style w:type="character" w:customStyle="1" w:styleId="c12">
    <w:name w:val="c12"/>
    <w:basedOn w:val="a0"/>
    <w:rsid w:val="007C6B87"/>
  </w:style>
  <w:style w:type="paragraph" w:customStyle="1" w:styleId="c22">
    <w:name w:val="c22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6B87"/>
  </w:style>
  <w:style w:type="paragraph" w:customStyle="1" w:styleId="c8">
    <w:name w:val="c8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6B87"/>
  </w:style>
  <w:style w:type="paragraph" w:customStyle="1" w:styleId="c11">
    <w:name w:val="c11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C6B87"/>
  </w:style>
  <w:style w:type="character" w:customStyle="1" w:styleId="c4">
    <w:name w:val="c4"/>
    <w:basedOn w:val="a0"/>
    <w:rsid w:val="007C6B87"/>
  </w:style>
  <w:style w:type="paragraph" w:customStyle="1" w:styleId="c5">
    <w:name w:val="c5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C6B87"/>
  </w:style>
  <w:style w:type="paragraph" w:styleId="a3">
    <w:name w:val="Balloon Text"/>
    <w:basedOn w:val="a"/>
    <w:link w:val="a4"/>
    <w:uiPriority w:val="99"/>
    <w:semiHidden/>
    <w:unhideWhenUsed/>
    <w:rsid w:val="007C6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C6B87"/>
  </w:style>
  <w:style w:type="character" w:customStyle="1" w:styleId="c12">
    <w:name w:val="c12"/>
    <w:basedOn w:val="a0"/>
    <w:rsid w:val="007C6B87"/>
  </w:style>
  <w:style w:type="paragraph" w:customStyle="1" w:styleId="c22">
    <w:name w:val="c22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6B87"/>
  </w:style>
  <w:style w:type="paragraph" w:customStyle="1" w:styleId="c8">
    <w:name w:val="c8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6B87"/>
  </w:style>
  <w:style w:type="paragraph" w:customStyle="1" w:styleId="c11">
    <w:name w:val="c11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C6B87"/>
  </w:style>
  <w:style w:type="character" w:customStyle="1" w:styleId="c4">
    <w:name w:val="c4"/>
    <w:basedOn w:val="a0"/>
    <w:rsid w:val="007C6B87"/>
  </w:style>
  <w:style w:type="paragraph" w:customStyle="1" w:styleId="c5">
    <w:name w:val="c5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6B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C6B87"/>
  </w:style>
  <w:style w:type="paragraph" w:styleId="a3">
    <w:name w:val="Balloon Text"/>
    <w:basedOn w:val="a"/>
    <w:link w:val="a4"/>
    <w:uiPriority w:val="99"/>
    <w:semiHidden/>
    <w:unhideWhenUsed/>
    <w:rsid w:val="007C6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2023-06-13T06:22:00Z</dcterms:created>
  <dcterms:modified xsi:type="dcterms:W3CDTF">2023-06-13T06:32:00Z</dcterms:modified>
</cp:coreProperties>
</file>