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E6" w:rsidRPr="007E32E6" w:rsidRDefault="007E32E6" w:rsidP="007E32E6">
      <w:pPr>
        <w:spacing w:after="0" w:line="240" w:lineRule="auto"/>
        <w:ind w:firstLine="709"/>
        <w:jc w:val="center"/>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Гр</w:t>
      </w:r>
      <w:bookmarkStart w:id="0" w:name="_GoBack"/>
      <w:bookmarkEnd w:id="0"/>
      <w:r w:rsidRPr="007E32E6">
        <w:rPr>
          <w:rFonts w:ascii="Times New Roman" w:eastAsia="Times New Roman" w:hAnsi="Times New Roman" w:cs="Times New Roman"/>
          <w:sz w:val="28"/>
          <w:szCs w:val="28"/>
          <w:lang w:eastAsia="ru-RU"/>
        </w:rPr>
        <w:t>еться и не загореться</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Зима продолжается, а вместе с ней и отопительный сезон. В связи с этим МЧС в очередной раз напоминает жителям района, особенно проживающим в сельской местности, о необходимости проведения проверки состояния печей и немедленного устранения обнаруженных недостатков. 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7E32E6">
        <w:rPr>
          <w:rFonts w:ascii="Times New Roman" w:eastAsia="Times New Roman" w:hAnsi="Times New Roman" w:cs="Times New Roman"/>
          <w:sz w:val="28"/>
          <w:szCs w:val="28"/>
          <w:lang w:eastAsia="ru-RU"/>
        </w:rPr>
        <w:t>отступку</w:t>
      </w:r>
      <w:proofErr w:type="spellEnd"/>
      <w:r w:rsidRPr="007E32E6">
        <w:rPr>
          <w:rFonts w:ascii="Times New Roman" w:eastAsia="Times New Roman" w:hAnsi="Times New Roman" w:cs="Times New Roman"/>
          <w:sz w:val="28"/>
          <w:szCs w:val="28"/>
          <w:lang w:eastAsia="ru-RU"/>
        </w:rPr>
        <w:t xml:space="preserve">.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На деревянном полу перед топкой необходимо прибить металлический (</w:t>
      </w:r>
      <w:proofErr w:type="spellStart"/>
      <w:r w:rsidRPr="007E32E6">
        <w:rPr>
          <w:rFonts w:ascii="Times New Roman" w:eastAsia="Times New Roman" w:hAnsi="Times New Roman" w:cs="Times New Roman"/>
          <w:sz w:val="28"/>
          <w:szCs w:val="28"/>
          <w:lang w:eastAsia="ru-RU"/>
        </w:rPr>
        <w:t>предтопочный</w:t>
      </w:r>
      <w:proofErr w:type="spellEnd"/>
      <w:r w:rsidRPr="007E32E6">
        <w:rPr>
          <w:rFonts w:ascii="Times New Roman" w:eastAsia="Times New Roman" w:hAnsi="Times New Roman" w:cs="Times New Roman"/>
          <w:sz w:val="28"/>
          <w:szCs w:val="28"/>
          <w:lang w:eastAsia="ru-RU"/>
        </w:rPr>
        <w:t xml:space="preserve">) лист размерами не менее 50 на 70 см.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Чтобы не допускать перекала печи рекомендуется топить ее два-три раза в день и не более чем по полтора часа. Необходимо помнить о том, что топка печей должна прекращаться не менее</w:t>
      </w:r>
      <w:proofErr w:type="gramStart"/>
      <w:r w:rsidRPr="007E32E6">
        <w:rPr>
          <w:rFonts w:ascii="Times New Roman" w:eastAsia="Times New Roman" w:hAnsi="Times New Roman" w:cs="Times New Roman"/>
          <w:sz w:val="28"/>
          <w:szCs w:val="28"/>
          <w:lang w:eastAsia="ru-RU"/>
        </w:rPr>
        <w:t>,</w:t>
      </w:r>
      <w:proofErr w:type="gramEnd"/>
      <w:r w:rsidRPr="007E32E6">
        <w:rPr>
          <w:rFonts w:ascii="Times New Roman" w:eastAsia="Times New Roman" w:hAnsi="Times New Roman" w:cs="Times New Roman"/>
          <w:sz w:val="28"/>
          <w:szCs w:val="28"/>
          <w:lang w:eastAsia="ru-RU"/>
        </w:rPr>
        <w:t xml:space="preserve"> чем за 2 часа до сна. Чтобы избежать образования трещин в кладке, нужно периодически прочищать дымоход от скапливающейся в нем сажи.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w:t>
      </w:r>
      <w:proofErr w:type="gramStart"/>
      <w:r w:rsidRPr="007E32E6">
        <w:rPr>
          <w:rFonts w:ascii="Times New Roman" w:eastAsia="Times New Roman" w:hAnsi="Times New Roman" w:cs="Times New Roman"/>
          <w:sz w:val="28"/>
          <w:szCs w:val="28"/>
          <w:lang w:eastAsia="ru-RU"/>
        </w:rPr>
        <w:t>глиняным раствором</w:t>
      </w:r>
      <w:proofErr w:type="gramEnd"/>
      <w:r w:rsidRPr="007E32E6">
        <w:rPr>
          <w:rFonts w:ascii="Times New Roman" w:eastAsia="Times New Roman" w:hAnsi="Times New Roman" w:cs="Times New Roman"/>
          <w:sz w:val="28"/>
          <w:szCs w:val="28"/>
          <w:lang w:eastAsia="ru-RU"/>
        </w:rPr>
        <w:t xml:space="preserve">, чтобы на белом фоне можно было заметить появляющиеся черные от проходящего через них дыма трещины.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В связи с понижением температуры воздуха, многие граждане пытаются создать комфо</w:t>
      </w:r>
      <w:proofErr w:type="gramStart"/>
      <w:r w:rsidRPr="007E32E6">
        <w:rPr>
          <w:rFonts w:ascii="Times New Roman" w:eastAsia="Times New Roman" w:hAnsi="Times New Roman" w:cs="Times New Roman"/>
          <w:sz w:val="28"/>
          <w:szCs w:val="28"/>
          <w:lang w:eastAsia="ru-RU"/>
        </w:rPr>
        <w:t>рт в св</w:t>
      </w:r>
      <w:proofErr w:type="gramEnd"/>
      <w:r w:rsidRPr="007E32E6">
        <w:rPr>
          <w:rFonts w:ascii="Times New Roman" w:eastAsia="Times New Roman" w:hAnsi="Times New Roman" w:cs="Times New Roman"/>
          <w:sz w:val="28"/>
          <w:szCs w:val="28"/>
          <w:lang w:eastAsia="ru-RU"/>
        </w:rPr>
        <w:t xml:space="preserve">оих домовладениях с помощью электрообогревателей, однако, не все задумываются о том, что любое электронагревательное оборудование является потенциально опасным источником зажигания и возникновения пожаров. Ежегодно неисправные, самодельные и оставленные без присмотра электрообогреватели становятся причиной пожаров, которые за считанные минуты уничтожают все нажитое годами имущество, иногда на таких пожарах гибнут люди. Во избежание трагических последствий, при их эксплуатации необходимо придерживаться следующих правил: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 работа электрообогревателей должна осуществляться в соответствии с паспортами и инструкциями по эксплуатации, при этом необходимо строго придерживаться изложенных в них правил и требований;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lastRenderedPageBreak/>
        <w:t xml:space="preserve">- никогда не оставляйте обогреватели без присмотра и не позволяйте детям самостоятельно ими пользоваться;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располагать электрообогреватель нужно на негорючей поверхности подальше от сгораемых предметов;</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 периодически очищайте прибор от пыли и не используйте его для сушки белья;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ни в коем случае не рискуйте, пробуя ремонтировать вышедший из строя обогреватель – доверьте эту работу специалисту по ремонту бытовых электроприборов или обратитесь в сервисный центр производителя;</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 следите за тем, чтобы вилки и розетки не нагревались - это первый признак неисправности электроприбора или перегрузки сети;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не подключайте к одному источнику питания несколько электроприборов;</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 xml:space="preserve">- и самое главное – ни в коем случае не используйте самодельные электрообогреватели. </w:t>
      </w:r>
    </w:p>
    <w:p w:rsidR="007E32E6" w:rsidRPr="007E32E6" w:rsidRDefault="007E32E6" w:rsidP="007E32E6">
      <w:pPr>
        <w:spacing w:after="0" w:line="240" w:lineRule="auto"/>
        <w:ind w:firstLine="709"/>
        <w:jc w:val="both"/>
        <w:rPr>
          <w:rFonts w:ascii="Times New Roman" w:eastAsia="Times New Roman" w:hAnsi="Times New Roman" w:cs="Times New Roman"/>
          <w:sz w:val="28"/>
          <w:szCs w:val="28"/>
          <w:lang w:eastAsia="ru-RU"/>
        </w:rPr>
      </w:pPr>
      <w:r w:rsidRPr="007E32E6">
        <w:rPr>
          <w:rFonts w:ascii="Times New Roman" w:eastAsia="Times New Roman" w:hAnsi="Times New Roman" w:cs="Times New Roman"/>
          <w:sz w:val="28"/>
          <w:szCs w:val="28"/>
          <w:lang w:eastAsia="ru-RU"/>
        </w:rPr>
        <w:t>Уважаемые граждане! Конечно же, предусмотреть все возможные ситуации и избежать их нельзя, но соблюдать элементарные правила безопасности совсем несложно. Помните, что гораздо дешевле отремонтировать вовремя печь, починить обогреватель или заменить электропроводку, чем восстанавливать годами нажитое имущество. Позаботившись о собственной безопасности, вы сможете уберечь от трагедий себя и своих близких.</w:t>
      </w:r>
    </w:p>
    <w:p w:rsidR="006509ED" w:rsidRPr="007E32E6" w:rsidRDefault="006509ED" w:rsidP="007E32E6">
      <w:pPr>
        <w:ind w:firstLine="709"/>
        <w:rPr>
          <w:sz w:val="28"/>
          <w:szCs w:val="28"/>
        </w:rPr>
      </w:pPr>
    </w:p>
    <w:sectPr w:rsidR="006509ED" w:rsidRPr="007E3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37"/>
    <w:rsid w:val="004E0CCE"/>
    <w:rsid w:val="006509ED"/>
    <w:rsid w:val="007E32E6"/>
    <w:rsid w:val="00B2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771">
      <w:bodyDiv w:val="1"/>
      <w:marLeft w:val="0"/>
      <w:marRight w:val="0"/>
      <w:marTop w:val="0"/>
      <w:marBottom w:val="0"/>
      <w:divBdr>
        <w:top w:val="none" w:sz="0" w:space="0" w:color="auto"/>
        <w:left w:val="none" w:sz="0" w:space="0" w:color="auto"/>
        <w:bottom w:val="none" w:sz="0" w:space="0" w:color="auto"/>
        <w:right w:val="none" w:sz="0" w:space="0" w:color="auto"/>
      </w:divBdr>
    </w:div>
    <w:div w:id="131867134">
      <w:bodyDiv w:val="1"/>
      <w:marLeft w:val="0"/>
      <w:marRight w:val="0"/>
      <w:marTop w:val="0"/>
      <w:marBottom w:val="0"/>
      <w:divBdr>
        <w:top w:val="none" w:sz="0" w:space="0" w:color="auto"/>
        <w:left w:val="none" w:sz="0" w:space="0" w:color="auto"/>
        <w:bottom w:val="none" w:sz="0" w:space="0" w:color="auto"/>
        <w:right w:val="none" w:sz="0" w:space="0" w:color="auto"/>
      </w:divBdr>
    </w:div>
    <w:div w:id="12990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2020-04-10T10:38:00Z</dcterms:created>
  <dcterms:modified xsi:type="dcterms:W3CDTF">2020-04-10T10:38:00Z</dcterms:modified>
</cp:coreProperties>
</file>