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2C994"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УТВЕРЖДАЮ</w:t>
      </w:r>
    </w:p>
    <w:p w14:paraId="79DC1478" w14:textId="77777777" w:rsidR="00965472" w:rsidRPr="00EC2F3A" w:rsidRDefault="00965472" w:rsidP="00BD0399">
      <w:pPr>
        <w:spacing w:after="0" w:line="280" w:lineRule="exact"/>
        <w:ind w:left="5103"/>
        <w:jc w:val="both"/>
        <w:rPr>
          <w:rFonts w:ascii="Times New Roman" w:eastAsiaTheme="minorEastAsia" w:hAnsi="Times New Roman" w:cs="Times New Roman"/>
          <w:spacing w:val="-6"/>
          <w:sz w:val="30"/>
          <w:szCs w:val="30"/>
          <w:lang w:eastAsia="be-BY"/>
        </w:rPr>
      </w:pPr>
      <w:r w:rsidRPr="00EC2F3A">
        <w:rPr>
          <w:rFonts w:ascii="Times New Roman" w:eastAsiaTheme="minorEastAsia" w:hAnsi="Times New Roman" w:cs="Times New Roman"/>
          <w:spacing w:val="-6"/>
          <w:sz w:val="30"/>
          <w:szCs w:val="30"/>
          <w:lang w:eastAsia="be-BY"/>
        </w:rPr>
        <w:t>Заместитель Министра образования</w:t>
      </w:r>
    </w:p>
    <w:p w14:paraId="0B0A3A68"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Республики Беларусь</w:t>
      </w:r>
    </w:p>
    <w:p w14:paraId="226F502B"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________________А.В. Кадлубай</w:t>
      </w:r>
    </w:p>
    <w:p w14:paraId="236357CA" w14:textId="0B9827C3" w:rsidR="00965472"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w:t>
      </w:r>
      <w:r w:rsidR="002256C8">
        <w:rPr>
          <w:rFonts w:ascii="Times New Roman" w:eastAsiaTheme="minorEastAsia" w:hAnsi="Times New Roman" w:cs="Times New Roman"/>
          <w:sz w:val="30"/>
          <w:szCs w:val="30"/>
          <w:lang w:val="ru-RU" w:eastAsia="be-BY"/>
        </w:rPr>
        <w:t>18</w:t>
      </w:r>
      <w:r w:rsidRPr="00EC2F3A">
        <w:rPr>
          <w:rFonts w:ascii="Times New Roman" w:eastAsiaTheme="minorEastAsia" w:hAnsi="Times New Roman" w:cs="Times New Roman"/>
          <w:sz w:val="30"/>
          <w:szCs w:val="30"/>
          <w:lang w:eastAsia="be-BY"/>
        </w:rPr>
        <w:t>» июня 202</w:t>
      </w:r>
      <w:r w:rsidRPr="00EC2F3A">
        <w:rPr>
          <w:rFonts w:ascii="Times New Roman" w:eastAsiaTheme="minorEastAsia" w:hAnsi="Times New Roman" w:cs="Times New Roman"/>
          <w:sz w:val="30"/>
          <w:szCs w:val="30"/>
          <w:lang w:val="ru-RU" w:eastAsia="be-BY"/>
        </w:rPr>
        <w:t>1</w:t>
      </w:r>
      <w:r w:rsidRPr="00EC2F3A">
        <w:rPr>
          <w:rFonts w:ascii="Times New Roman" w:eastAsiaTheme="minorEastAsia" w:hAnsi="Times New Roman" w:cs="Times New Roman"/>
          <w:sz w:val="30"/>
          <w:szCs w:val="30"/>
          <w:lang w:eastAsia="be-BY"/>
        </w:rPr>
        <w:t> г.</w:t>
      </w:r>
    </w:p>
    <w:p w14:paraId="352BB5E1" w14:textId="77777777" w:rsidR="00EC2F3A" w:rsidRPr="00EC2F3A" w:rsidRDefault="00EC2F3A" w:rsidP="00EC2F3A">
      <w:pPr>
        <w:spacing w:after="0" w:line="240" w:lineRule="auto"/>
        <w:ind w:firstLine="5954"/>
        <w:jc w:val="both"/>
        <w:rPr>
          <w:rFonts w:ascii="Times New Roman" w:eastAsiaTheme="minorEastAsia" w:hAnsi="Times New Roman" w:cs="Times New Roman"/>
          <w:sz w:val="30"/>
          <w:szCs w:val="30"/>
          <w:lang w:eastAsia="be-BY"/>
        </w:rPr>
      </w:pPr>
    </w:p>
    <w:p w14:paraId="227F9FCD" w14:textId="77777777" w:rsidR="00BD0399" w:rsidRDefault="00BD0399" w:rsidP="00EC2F3A">
      <w:pPr>
        <w:spacing w:after="0" w:line="240" w:lineRule="auto"/>
        <w:jc w:val="center"/>
        <w:rPr>
          <w:rFonts w:ascii="Times New Roman" w:eastAsia="Times New Roman" w:hAnsi="Times New Roman" w:cs="Times New Roman"/>
          <w:b/>
          <w:color w:val="000000" w:themeColor="text1"/>
          <w:sz w:val="30"/>
          <w:szCs w:val="30"/>
          <w:lang w:eastAsia="ru-RU"/>
        </w:rPr>
      </w:pPr>
    </w:p>
    <w:p w14:paraId="68ED35E1" w14:textId="4F419861"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ИНСТРУКТИВНО-МЕТОДИЧЕСКОЕ ПИСЬМО</w:t>
      </w:r>
    </w:p>
    <w:p w14:paraId="6F38DAF7" w14:textId="77777777"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14:paraId="73353AF3" w14:textId="77777777" w:rsidR="00965472" w:rsidRPr="00EC2F3A" w:rsidRDefault="003129AE" w:rsidP="00EC2F3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«Об организации в 202</w:t>
      </w:r>
      <w:r w:rsidRPr="00EC2F3A">
        <w:rPr>
          <w:rFonts w:ascii="Times New Roman" w:eastAsia="Times New Roman" w:hAnsi="Times New Roman" w:cs="Times New Roman"/>
          <w:b/>
          <w:color w:val="000000" w:themeColor="text1"/>
          <w:sz w:val="30"/>
          <w:szCs w:val="30"/>
          <w:lang w:val="ru-RU" w:eastAsia="ru-RU"/>
        </w:rPr>
        <w:t>1</w:t>
      </w:r>
      <w:r w:rsidRPr="00EC2F3A">
        <w:rPr>
          <w:rFonts w:ascii="Times New Roman" w:eastAsia="Times New Roman" w:hAnsi="Times New Roman" w:cs="Times New Roman"/>
          <w:b/>
          <w:color w:val="000000" w:themeColor="text1"/>
          <w:sz w:val="30"/>
          <w:szCs w:val="30"/>
          <w:lang w:eastAsia="ru-RU"/>
        </w:rPr>
        <w:t>/202</w:t>
      </w:r>
      <w:r w:rsidRPr="00EC2F3A">
        <w:rPr>
          <w:rFonts w:ascii="Times New Roman" w:eastAsia="Times New Roman" w:hAnsi="Times New Roman" w:cs="Times New Roman"/>
          <w:b/>
          <w:color w:val="000000" w:themeColor="text1"/>
          <w:sz w:val="30"/>
          <w:szCs w:val="30"/>
          <w:lang w:val="ru-RU" w:eastAsia="ru-RU"/>
        </w:rPr>
        <w:t>2</w:t>
      </w:r>
      <w:r w:rsidR="00965472" w:rsidRPr="00EC2F3A">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5C237AFB" w14:textId="77777777" w:rsidR="00EC2F3A" w:rsidRDefault="00EC2F3A" w:rsidP="00EC2F3A">
      <w:pPr>
        <w:spacing w:after="0" w:line="240" w:lineRule="auto"/>
        <w:ind w:firstLine="708"/>
        <w:jc w:val="both"/>
        <w:rPr>
          <w:rFonts w:ascii="Times New Roman" w:eastAsia="Calibri" w:hAnsi="Times New Roman" w:cs="Times New Roman"/>
          <w:b/>
          <w:color w:val="000000" w:themeColor="text1"/>
          <w:sz w:val="30"/>
          <w:szCs w:val="30"/>
          <w:lang w:eastAsia="be-BY"/>
        </w:rPr>
      </w:pPr>
    </w:p>
    <w:p w14:paraId="5831CF04"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ОБЩИЕ ПОЛОЖЕНИЯ. ОСОБЕННОСТИ ОРГАНИЗАЦИИ ОБРАЗОВАТЕЛЬНОГО ПРОЦЕССА</w:t>
      </w:r>
    </w:p>
    <w:p w14:paraId="09DFB282" w14:textId="5D30BD74"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Особенности организации образовательного процесса при реализации образовательных программ об</w:t>
      </w:r>
      <w:r w:rsidR="003129AE" w:rsidRPr="00EC2F3A">
        <w:rPr>
          <w:rFonts w:ascii="Times New Roman" w:eastAsia="Calibri" w:hAnsi="Times New Roman" w:cs="Times New Roman"/>
          <w:color w:val="000000" w:themeColor="text1"/>
          <w:sz w:val="30"/>
          <w:szCs w:val="30"/>
          <w:lang w:eastAsia="be-BY"/>
        </w:rPr>
        <w:t>щего среднего образования в</w:t>
      </w:r>
      <w:r w:rsidR="00AE37EB">
        <w:rPr>
          <w:rFonts w:ascii="Times New Roman" w:eastAsia="Calibri" w:hAnsi="Times New Roman" w:cs="Times New Roman"/>
          <w:color w:val="000000" w:themeColor="text1"/>
          <w:sz w:val="30"/>
          <w:szCs w:val="30"/>
          <w:lang w:val="ru-RU" w:eastAsia="be-BY"/>
        </w:rPr>
        <w:t> </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1</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val="en-US" w:eastAsia="be-BY"/>
        </w:rPr>
        <w:t> </w:t>
      </w:r>
      <w:r w:rsidRPr="00EC2F3A">
        <w:rPr>
          <w:rFonts w:ascii="Times New Roman" w:eastAsia="Calibri" w:hAnsi="Times New Roman" w:cs="Times New Roman"/>
          <w:color w:val="000000" w:themeColor="text1"/>
          <w:sz w:val="30"/>
          <w:szCs w:val="30"/>
          <w:lang w:eastAsia="be-BY"/>
        </w:rPr>
        <w:t>учебном году обусловлены:</w:t>
      </w:r>
    </w:p>
    <w:p w14:paraId="32593CFD" w14:textId="61163722" w:rsidR="00A233B7" w:rsidRPr="00EC2F3A" w:rsidRDefault="00A233B7" w:rsidP="00A233B7">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актуальностью </w:t>
      </w:r>
      <w:r w:rsidRPr="00EC2F3A">
        <w:rPr>
          <w:rFonts w:ascii="Times New Roman" w:eastAsia="Calibri" w:hAnsi="Times New Roman" w:cs="Times New Roman"/>
          <w:color w:val="000000" w:themeColor="text1"/>
          <w:sz w:val="30"/>
          <w:szCs w:val="30"/>
          <w:lang w:eastAsia="be-BY"/>
        </w:rPr>
        <w:t>системно-деятельностного, культурологического, личностно ориентированного и компетентностного подходов</w:t>
      </w:r>
      <w:r w:rsidRPr="00EC2F3A">
        <w:rPr>
          <w:rFonts w:ascii="Times New Roman" w:eastAsia="Calibri" w:hAnsi="Times New Roman" w:cs="Times New Roman"/>
          <w:color w:val="000000" w:themeColor="text1"/>
          <w:sz w:val="30"/>
          <w:szCs w:val="30"/>
          <w:lang w:val="ru-RU" w:eastAsia="be-BY"/>
        </w:rPr>
        <w:t xml:space="preserve"> к </w:t>
      </w:r>
      <w:r w:rsidRPr="00EC2F3A">
        <w:rPr>
          <w:rFonts w:ascii="Times New Roman" w:eastAsia="Calibri" w:hAnsi="Times New Roman" w:cs="Times New Roman"/>
          <w:color w:val="000000" w:themeColor="text1"/>
          <w:sz w:val="30"/>
          <w:szCs w:val="30"/>
          <w:lang w:eastAsia="be-BY"/>
        </w:rPr>
        <w:t>организации образовательного процесса</w:t>
      </w:r>
      <w:r w:rsidRPr="00EC2F3A">
        <w:rPr>
          <w:rFonts w:ascii="Times New Roman" w:eastAsia="Calibri" w:hAnsi="Times New Roman" w:cs="Times New Roman"/>
          <w:color w:val="000000" w:themeColor="text1"/>
          <w:sz w:val="30"/>
          <w:szCs w:val="30"/>
          <w:lang w:val="ru-RU" w:eastAsia="be-BY"/>
        </w:rPr>
        <w:t>, реализации воспитательного потенциала учебных предметов, в том числе по формированию у учащихся духовно-нравственных ценностей, здорового образа жизни, гражданственности, патриотизма, ответственности, трудолюбия на учебных, факультативных занятиях и во внеучебное время;</w:t>
      </w:r>
    </w:p>
    <w:p w14:paraId="6BA187DB" w14:textId="77777777" w:rsidR="00994774" w:rsidRPr="00EC2F3A" w:rsidRDefault="00994774" w:rsidP="00994774">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завершением</w:t>
      </w:r>
      <w:r w:rsidRPr="00EC2F3A">
        <w:rPr>
          <w:rFonts w:ascii="Times New Roman" w:eastAsia="Calibri" w:hAnsi="Times New Roman" w:cs="Times New Roman"/>
          <w:color w:val="000000" w:themeColor="text1"/>
          <w:sz w:val="30"/>
          <w:szCs w:val="30"/>
          <w:lang w:eastAsia="be-BY"/>
        </w:rPr>
        <w:t xml:space="preserve"> перехода на обновленное содержание образовательной программы среднего образования</w:t>
      </w:r>
      <w:r w:rsidRPr="00EC2F3A">
        <w:rPr>
          <w:rFonts w:ascii="Times New Roman" w:eastAsia="Calibri" w:hAnsi="Times New Roman" w:cs="Times New Roman"/>
          <w:color w:val="000000" w:themeColor="text1"/>
          <w:sz w:val="30"/>
          <w:szCs w:val="30"/>
          <w:lang w:val="ru-RU" w:eastAsia="be-BY"/>
        </w:rPr>
        <w:t xml:space="preserve"> в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val="ru-RU" w:eastAsia="be-BY"/>
        </w:rPr>
        <w:t>) классе</w:t>
      </w:r>
      <w:r w:rsidRPr="00EC2F3A">
        <w:rPr>
          <w:rFonts w:ascii="Times New Roman" w:eastAsia="Calibri" w:hAnsi="Times New Roman" w:cs="Times New Roman"/>
          <w:color w:val="000000" w:themeColor="text1"/>
          <w:sz w:val="30"/>
          <w:szCs w:val="30"/>
          <w:lang w:eastAsia="be-BY"/>
        </w:rPr>
        <w:t>;</w:t>
      </w:r>
    </w:p>
    <w:p w14:paraId="6CD34D87" w14:textId="17A9AD79" w:rsidR="00A233B7" w:rsidRDefault="00C8149F" w:rsidP="00A233B7">
      <w:pPr>
        <w:tabs>
          <w:tab w:val="left" w:pos="6663"/>
        </w:tabs>
        <w:spacing w:after="0" w:line="240" w:lineRule="auto"/>
        <w:ind w:left="-57" w:right="5" w:firstLine="766"/>
        <w:jc w:val="both"/>
        <w:rPr>
          <w:rFonts w:ascii="Times New Roman" w:eastAsia="Times New Roman" w:hAnsi="Times New Roman" w:cs="Times New Roman"/>
          <w:sz w:val="30"/>
          <w:szCs w:val="30"/>
        </w:rPr>
      </w:pPr>
      <w:r w:rsidRPr="00EC2F3A">
        <w:rPr>
          <w:rFonts w:ascii="Times New Roman" w:eastAsia="Calibri" w:hAnsi="Times New Roman" w:cs="Times New Roman"/>
          <w:color w:val="000000" w:themeColor="text1"/>
          <w:sz w:val="30"/>
          <w:szCs w:val="30"/>
          <w:lang w:val="ru-RU" w:eastAsia="be-BY"/>
        </w:rPr>
        <w:t>необходимостью</w:t>
      </w:r>
      <w:r w:rsidRPr="002621D3">
        <w:rPr>
          <w:rFonts w:ascii="Times New Roman" w:eastAsia="Times New Roman" w:hAnsi="Times New Roman" w:cs="Times New Roman"/>
          <w:sz w:val="30"/>
          <w:szCs w:val="30"/>
        </w:rPr>
        <w:t xml:space="preserve"> </w:t>
      </w:r>
      <w:r w:rsidR="00A233B7" w:rsidRPr="002621D3">
        <w:rPr>
          <w:rFonts w:ascii="Times New Roman" w:eastAsia="Times New Roman" w:hAnsi="Times New Roman" w:cs="Times New Roman"/>
          <w:sz w:val="30"/>
          <w:szCs w:val="30"/>
        </w:rPr>
        <w:t>социально-педагогического и психологического сопровождения образовательного процесса, создающего условия для</w:t>
      </w:r>
      <w:r w:rsidR="00B24DF8">
        <w:rPr>
          <w:rFonts w:ascii="Times New Roman" w:eastAsia="Times New Roman" w:hAnsi="Times New Roman" w:cs="Times New Roman"/>
          <w:sz w:val="30"/>
          <w:szCs w:val="30"/>
          <w:lang w:val="ru-RU"/>
        </w:rPr>
        <w:t> </w:t>
      </w:r>
      <w:r w:rsidR="00A233B7" w:rsidRPr="002621D3">
        <w:rPr>
          <w:rFonts w:ascii="Times New Roman" w:eastAsia="Times New Roman" w:hAnsi="Times New Roman" w:cs="Times New Roman"/>
          <w:sz w:val="30"/>
          <w:szCs w:val="30"/>
        </w:rPr>
        <w:t>успешного обучения и развития личности, ее самореализации во всех видах деятельности, а также адаптации в социуме на всех возрастных этапах</w:t>
      </w:r>
      <w:r w:rsidR="00A233B7">
        <w:rPr>
          <w:rFonts w:ascii="Times New Roman" w:eastAsia="Times New Roman" w:hAnsi="Times New Roman" w:cs="Times New Roman"/>
          <w:sz w:val="30"/>
          <w:szCs w:val="30"/>
        </w:rPr>
        <w:t>,</w:t>
      </w:r>
      <w:r w:rsidR="00A233B7" w:rsidRPr="002621D3">
        <w:rPr>
          <w:rFonts w:ascii="Times New Roman" w:eastAsia="Times New Roman" w:hAnsi="Times New Roman" w:cs="Times New Roman"/>
          <w:sz w:val="30"/>
          <w:szCs w:val="30"/>
        </w:rPr>
        <w:t xml:space="preserve"> психологической помощи </w:t>
      </w:r>
      <w:r w:rsidR="005F749E">
        <w:rPr>
          <w:rFonts w:ascii="Times New Roman" w:eastAsia="Times New Roman" w:hAnsi="Times New Roman" w:cs="Times New Roman"/>
          <w:sz w:val="30"/>
          <w:szCs w:val="30"/>
          <w:lang w:val="ru-RU"/>
        </w:rPr>
        <w:t>в</w:t>
      </w:r>
      <w:r w:rsidR="00A233B7" w:rsidRPr="002621D3">
        <w:rPr>
          <w:rFonts w:ascii="Times New Roman" w:eastAsia="Times New Roman" w:hAnsi="Times New Roman" w:cs="Times New Roman"/>
          <w:sz w:val="30"/>
          <w:szCs w:val="30"/>
        </w:rPr>
        <w:t xml:space="preserve"> выборе жизненного пути и профессиональной карьеры;</w:t>
      </w:r>
    </w:p>
    <w:p w14:paraId="5B1C6026" w14:textId="7C423D90" w:rsidR="00185392" w:rsidRPr="00EC2F3A" w:rsidRDefault="0018539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необходимостью </w:t>
      </w:r>
      <w:r w:rsidR="00946EEA" w:rsidRPr="00EC2F3A">
        <w:rPr>
          <w:rFonts w:ascii="Times New Roman" w:eastAsia="Calibri" w:hAnsi="Times New Roman" w:cs="Times New Roman"/>
          <w:color w:val="000000" w:themeColor="text1"/>
          <w:sz w:val="30"/>
          <w:szCs w:val="30"/>
          <w:lang w:val="ru-RU" w:eastAsia="be-BY"/>
        </w:rPr>
        <w:t>соблюдения</w:t>
      </w:r>
      <w:r w:rsidRPr="00EC2F3A">
        <w:rPr>
          <w:rFonts w:ascii="Times New Roman" w:eastAsia="Calibri" w:hAnsi="Times New Roman" w:cs="Times New Roman"/>
          <w:color w:val="000000" w:themeColor="text1"/>
          <w:sz w:val="30"/>
          <w:szCs w:val="30"/>
          <w:lang w:val="ru-RU" w:eastAsia="be-BY"/>
        </w:rPr>
        <w:t xml:space="preserve"> рекомендаций по предупреждению распространения инфекции COVID-19 в учреждениях образования.</w:t>
      </w:r>
    </w:p>
    <w:p w14:paraId="6AA17622" w14:textId="05C32895" w:rsidR="000006C8" w:rsidRPr="00EC2F3A" w:rsidRDefault="000C2E9C"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При </w:t>
      </w:r>
      <w:r w:rsidR="000006C8" w:rsidRPr="00EC2F3A">
        <w:rPr>
          <w:rFonts w:ascii="Times New Roman" w:eastAsia="Calibri" w:hAnsi="Times New Roman" w:cs="Times New Roman"/>
          <w:color w:val="000000" w:themeColor="text1"/>
          <w:sz w:val="30"/>
          <w:szCs w:val="30"/>
          <w:lang w:val="ru-RU" w:eastAsia="be-BY"/>
        </w:rPr>
        <w:t>организации образовательного проце</w:t>
      </w:r>
      <w:r w:rsidR="004F25C8" w:rsidRPr="00EC2F3A">
        <w:rPr>
          <w:rFonts w:ascii="Times New Roman" w:eastAsia="Calibri" w:hAnsi="Times New Roman" w:cs="Times New Roman"/>
          <w:color w:val="000000" w:themeColor="text1"/>
          <w:sz w:val="30"/>
          <w:szCs w:val="30"/>
          <w:lang w:val="ru-RU" w:eastAsia="be-BY"/>
        </w:rPr>
        <w:t>сса в базовой школе, яслях-сад</w:t>
      </w:r>
      <w:r w:rsidR="00094A08">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базовой школе, средней школе, школе-интернате для детей-сирот и детей, оставш</w:t>
      </w:r>
      <w:r w:rsidR="005F749E">
        <w:rPr>
          <w:rFonts w:ascii="Times New Roman" w:eastAsia="Calibri" w:hAnsi="Times New Roman" w:cs="Times New Roman"/>
          <w:color w:val="000000" w:themeColor="text1"/>
          <w:sz w:val="30"/>
          <w:szCs w:val="30"/>
          <w:lang w:val="ru-RU" w:eastAsia="be-BY"/>
        </w:rPr>
        <w:t>ихся</w:t>
      </w:r>
      <w:r w:rsidR="000006C8" w:rsidRPr="00EC2F3A">
        <w:rPr>
          <w:rFonts w:ascii="Times New Roman" w:eastAsia="Calibri" w:hAnsi="Times New Roman" w:cs="Times New Roman"/>
          <w:color w:val="000000" w:themeColor="text1"/>
          <w:sz w:val="30"/>
          <w:szCs w:val="30"/>
          <w:lang w:val="ru-RU" w:eastAsia="be-BY"/>
        </w:rPr>
        <w:t xml:space="preserve"> без попечения р</w:t>
      </w:r>
      <w:r w:rsidR="004F25C8" w:rsidRPr="00EC2F3A">
        <w:rPr>
          <w:rFonts w:ascii="Times New Roman" w:eastAsia="Calibri" w:hAnsi="Times New Roman" w:cs="Times New Roman"/>
          <w:color w:val="000000" w:themeColor="text1"/>
          <w:sz w:val="30"/>
          <w:szCs w:val="30"/>
          <w:lang w:val="ru-RU" w:eastAsia="be-BY"/>
        </w:rPr>
        <w:t>одителей, яслях-сад</w:t>
      </w:r>
      <w:r w:rsidR="005F749E">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средней школе, детском сад</w:t>
      </w:r>
      <w:r w:rsidR="00094A08">
        <w:rPr>
          <w:rFonts w:ascii="Times New Roman" w:eastAsia="Calibri" w:hAnsi="Times New Roman" w:cs="Times New Roman"/>
          <w:color w:val="000000" w:themeColor="text1"/>
          <w:sz w:val="30"/>
          <w:szCs w:val="30"/>
          <w:lang w:val="ru-RU" w:eastAsia="be-BY"/>
        </w:rPr>
        <w:t>у</w:t>
      </w:r>
      <w:r w:rsidR="000006C8" w:rsidRPr="00EC2F3A">
        <w:rPr>
          <w:rFonts w:ascii="Times New Roman" w:eastAsia="Calibri" w:hAnsi="Times New Roman" w:cs="Times New Roman"/>
          <w:color w:val="000000" w:themeColor="text1"/>
          <w:sz w:val="30"/>
          <w:szCs w:val="30"/>
          <w:lang w:val="ru-RU" w:eastAsia="be-BY"/>
        </w:rPr>
        <w:t xml:space="preserve"> – средней шко</w:t>
      </w:r>
      <w:r w:rsidR="004F25C8" w:rsidRPr="00EC2F3A">
        <w:rPr>
          <w:rFonts w:ascii="Times New Roman" w:eastAsia="Calibri" w:hAnsi="Times New Roman" w:cs="Times New Roman"/>
          <w:color w:val="000000" w:themeColor="text1"/>
          <w:sz w:val="30"/>
          <w:szCs w:val="30"/>
          <w:lang w:val="ru-RU" w:eastAsia="be-BY"/>
        </w:rPr>
        <w:t>ле, гимназии, гимназии-интернате</w:t>
      </w:r>
      <w:r w:rsidR="000006C8" w:rsidRPr="00EC2F3A">
        <w:rPr>
          <w:rFonts w:ascii="Times New Roman" w:eastAsia="Calibri" w:hAnsi="Times New Roman" w:cs="Times New Roman"/>
          <w:color w:val="000000" w:themeColor="text1"/>
          <w:sz w:val="30"/>
          <w:szCs w:val="30"/>
          <w:lang w:val="ru-RU" w:eastAsia="be-BY"/>
        </w:rPr>
        <w:t xml:space="preserve">, лицее, кадетском училище, </w:t>
      </w:r>
      <w:r w:rsidR="004F25C8" w:rsidRPr="00EC2F3A">
        <w:rPr>
          <w:rFonts w:ascii="Times New Roman" w:eastAsia="Calibri" w:hAnsi="Times New Roman" w:cs="Times New Roman"/>
          <w:color w:val="000000" w:themeColor="text1"/>
          <w:sz w:val="30"/>
          <w:szCs w:val="30"/>
          <w:lang w:val="ru-RU" w:eastAsia="be-BY"/>
        </w:rPr>
        <w:t xml:space="preserve">санаторной школе-интернате, средней школе – училище олимпийского резерва необходимо учитывать </w:t>
      </w:r>
      <w:r w:rsidR="00C43929" w:rsidRPr="00EC2F3A">
        <w:rPr>
          <w:rFonts w:ascii="Times New Roman" w:eastAsia="Calibri" w:hAnsi="Times New Roman" w:cs="Times New Roman"/>
          <w:color w:val="000000" w:themeColor="text1"/>
          <w:sz w:val="30"/>
          <w:szCs w:val="30"/>
          <w:lang w:val="ru-RU" w:eastAsia="be-BY"/>
        </w:rPr>
        <w:t xml:space="preserve">постановление Министерства образования Республики Беларусь от </w:t>
      </w:r>
      <w:r w:rsidR="005F749E">
        <w:rPr>
          <w:rFonts w:ascii="Times New Roman" w:eastAsia="Calibri" w:hAnsi="Times New Roman" w:cs="Times New Roman"/>
          <w:color w:val="000000" w:themeColor="text1"/>
          <w:sz w:val="30"/>
          <w:szCs w:val="30"/>
          <w:lang w:val="ru-RU" w:eastAsia="be-BY"/>
        </w:rPr>
        <w:t>06.05.</w:t>
      </w:r>
      <w:r w:rsidR="00C43929" w:rsidRPr="00EC2F3A">
        <w:rPr>
          <w:rFonts w:ascii="Times New Roman" w:eastAsia="Calibri" w:hAnsi="Times New Roman" w:cs="Times New Roman"/>
          <w:color w:val="000000" w:themeColor="text1"/>
          <w:sz w:val="30"/>
          <w:szCs w:val="30"/>
          <w:lang w:val="ru-RU" w:eastAsia="be-BY"/>
        </w:rPr>
        <w:t xml:space="preserve">2020 № 83 «Аб тыпавых </w:t>
      </w:r>
      <w:r w:rsidR="00A64971">
        <w:rPr>
          <w:rFonts w:ascii="Times New Roman" w:eastAsia="Calibri" w:hAnsi="Times New Roman" w:cs="Times New Roman"/>
          <w:color w:val="000000" w:themeColor="text1"/>
          <w:sz w:val="30"/>
          <w:szCs w:val="30"/>
          <w:lang w:eastAsia="be-BY"/>
        </w:rPr>
        <w:t xml:space="preserve">вучэбных </w:t>
      </w:r>
      <w:r w:rsidR="00C43929" w:rsidRPr="00EC2F3A">
        <w:rPr>
          <w:rFonts w:ascii="Times New Roman" w:eastAsia="Calibri" w:hAnsi="Times New Roman" w:cs="Times New Roman"/>
          <w:color w:val="000000" w:themeColor="text1"/>
          <w:sz w:val="30"/>
          <w:szCs w:val="30"/>
          <w:lang w:val="ru-RU" w:eastAsia="be-BY"/>
        </w:rPr>
        <w:lastRenderedPageBreak/>
        <w:t xml:space="preserve">планах агульнай сярэдняй адукацыі» и </w:t>
      </w:r>
      <w:r w:rsidR="004F25C8" w:rsidRPr="00EC2F3A">
        <w:rPr>
          <w:rFonts w:ascii="Times New Roman" w:eastAsia="Calibri" w:hAnsi="Times New Roman" w:cs="Times New Roman"/>
          <w:color w:val="000000" w:themeColor="text1"/>
          <w:sz w:val="30"/>
          <w:szCs w:val="30"/>
          <w:lang w:val="ru-RU" w:eastAsia="be-BY"/>
        </w:rPr>
        <w:t xml:space="preserve">постановление </w:t>
      </w:r>
      <w:r w:rsidR="00C43929" w:rsidRPr="00EC2F3A">
        <w:rPr>
          <w:rFonts w:ascii="Times New Roman" w:eastAsia="Calibri" w:hAnsi="Times New Roman" w:cs="Times New Roman"/>
          <w:color w:val="000000" w:themeColor="text1"/>
          <w:sz w:val="30"/>
          <w:szCs w:val="30"/>
          <w:lang w:val="ru-RU" w:eastAsia="be-BY"/>
        </w:rPr>
        <w:t>Министерства образования Республики Беларусь от 20</w:t>
      </w:r>
      <w:r w:rsidR="005F749E">
        <w:rPr>
          <w:rFonts w:ascii="Times New Roman" w:eastAsia="Calibri" w:hAnsi="Times New Roman" w:cs="Times New Roman"/>
          <w:color w:val="000000" w:themeColor="text1"/>
          <w:sz w:val="30"/>
          <w:szCs w:val="30"/>
          <w:lang w:val="ru-RU" w:eastAsia="be-BY"/>
        </w:rPr>
        <w:t>.04.</w:t>
      </w:r>
      <w:r w:rsidR="004F25C8" w:rsidRPr="00EC2F3A">
        <w:rPr>
          <w:rFonts w:ascii="Times New Roman" w:eastAsia="Calibri" w:hAnsi="Times New Roman" w:cs="Times New Roman"/>
          <w:color w:val="000000" w:themeColor="text1"/>
          <w:sz w:val="30"/>
          <w:szCs w:val="30"/>
          <w:lang w:val="ru-RU" w:eastAsia="be-BY"/>
        </w:rPr>
        <w:t>2021 № 71 «</w:t>
      </w:r>
      <w:r w:rsidR="00C43929" w:rsidRPr="00EC2F3A">
        <w:rPr>
          <w:rFonts w:ascii="Times New Roman" w:eastAsia="Calibri" w:hAnsi="Times New Roman" w:cs="Times New Roman"/>
          <w:color w:val="000000" w:themeColor="text1"/>
          <w:sz w:val="30"/>
          <w:szCs w:val="30"/>
          <w:lang w:val="ru-RU" w:eastAsia="be-BY"/>
        </w:rPr>
        <w:t xml:space="preserve">Аб </w:t>
      </w:r>
      <w:r w:rsidR="004F25C8" w:rsidRPr="00EC2F3A">
        <w:rPr>
          <w:rFonts w:ascii="Times New Roman" w:eastAsia="Calibri" w:hAnsi="Times New Roman" w:cs="Times New Roman"/>
          <w:color w:val="000000" w:themeColor="text1"/>
          <w:sz w:val="30"/>
          <w:szCs w:val="30"/>
          <w:lang w:val="ru-RU" w:eastAsia="be-BY"/>
        </w:rPr>
        <w:t>змяненні пастановы Міністэрства адукацыі Рэспублікі Беларусь</w:t>
      </w:r>
      <w:r w:rsidR="00C43929" w:rsidRPr="00EC2F3A">
        <w:rPr>
          <w:rFonts w:ascii="Times New Roman" w:eastAsia="Calibri" w:hAnsi="Times New Roman" w:cs="Times New Roman"/>
          <w:color w:val="000000" w:themeColor="text1"/>
          <w:sz w:val="30"/>
          <w:szCs w:val="30"/>
          <w:lang w:val="ru-RU" w:eastAsia="be-BY"/>
        </w:rPr>
        <w:t xml:space="preserve"> </w:t>
      </w:r>
      <w:r w:rsidR="004F25C8" w:rsidRPr="00EC2F3A">
        <w:rPr>
          <w:rFonts w:ascii="Times New Roman" w:eastAsia="Calibri" w:hAnsi="Times New Roman" w:cs="Times New Roman"/>
          <w:color w:val="000000" w:themeColor="text1"/>
          <w:sz w:val="30"/>
          <w:szCs w:val="30"/>
          <w:lang w:val="ru-RU" w:eastAsia="be-BY"/>
        </w:rPr>
        <w:t>ад 6 мая 2020 г. № 83».</w:t>
      </w:r>
    </w:p>
    <w:p w14:paraId="4F3DD882" w14:textId="64ADAD6A" w:rsidR="00A052DA" w:rsidRPr="00EC2F3A" w:rsidRDefault="00A052DA"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sz w:val="30"/>
          <w:szCs w:val="30"/>
          <w:lang w:val="ru-RU" w:eastAsia="be-BY"/>
        </w:rPr>
        <w:t>Р</w:t>
      </w:r>
      <w:r w:rsidRPr="00EC2F3A">
        <w:rPr>
          <w:rFonts w:ascii="Times New Roman" w:eastAsia="Calibri" w:hAnsi="Times New Roman" w:cs="Times New Roman"/>
          <w:sz w:val="30"/>
          <w:szCs w:val="30"/>
          <w:lang w:eastAsia="be-BY"/>
        </w:rPr>
        <w:t>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EC2F3A">
        <w:rPr>
          <w:rFonts w:ascii="Times New Roman" w:eastAsia="Times New Roman" w:hAnsi="Times New Roman" w:cs="Times New Roman"/>
          <w:color w:val="000000"/>
          <w:sz w:val="30"/>
          <w:szCs w:val="30"/>
          <w:lang w:eastAsia="ru-RU"/>
        </w:rPr>
        <w:t xml:space="preserve">: </w:t>
      </w:r>
      <w:hyperlink r:id="rId9" w:history="1">
        <w:r w:rsidR="00B24DF8" w:rsidRPr="00F3498B">
          <w:rPr>
            <w:rStyle w:val="a3"/>
            <w:rFonts w:ascii="Times New Roman" w:eastAsia="Times New Roman" w:hAnsi="Times New Roman" w:cs="Times New Roman"/>
            <w:i/>
            <w:sz w:val="30"/>
            <w:szCs w:val="30"/>
            <w:lang w:val="en-US" w:eastAsia="ru-RU"/>
          </w:rPr>
          <w:t>https</w:t>
        </w:r>
        <w:r w:rsidR="00B24DF8" w:rsidRPr="00F3498B">
          <w:rPr>
            <w:rStyle w:val="a3"/>
            <w:rFonts w:ascii="Times New Roman" w:eastAsia="Times New Roman" w:hAnsi="Times New Roman" w:cs="Times New Roman"/>
            <w:i/>
            <w:sz w:val="30"/>
            <w:szCs w:val="30"/>
            <w:lang w:eastAsia="ru-RU"/>
          </w:rPr>
          <w:t>:</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adu</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by</w:t>
        </w:r>
      </w:hyperlink>
      <w:r w:rsidR="00B24DF8">
        <w:rPr>
          <w:rFonts w:ascii="Times New Roman" w:eastAsia="Times New Roman" w:hAnsi="Times New Roman" w:cs="Times New Roman"/>
          <w:i/>
          <w:sz w:val="30"/>
          <w:szCs w:val="30"/>
          <w:lang w:val="ru-RU" w:eastAsia="ru-RU"/>
        </w:rPr>
        <w:t xml:space="preserve"> </w:t>
      </w:r>
      <w:r w:rsidR="00D160E4" w:rsidRPr="00AE37EB">
        <w:rPr>
          <w:rFonts w:ascii="Times New Roman" w:eastAsia="Times New Roman" w:hAnsi="Times New Roman" w:cs="Times New Roman"/>
          <w:i/>
          <w:sz w:val="30"/>
          <w:szCs w:val="30"/>
          <w:lang w:val="ru-RU" w:eastAsia="ru-RU"/>
        </w:rPr>
        <w:t xml:space="preserve">/ </w:t>
      </w:r>
      <w:hyperlink r:id="rId10" w:history="1">
        <w:proofErr w:type="gramStart"/>
        <w:r w:rsidR="00D160E4" w:rsidRPr="00AE37EB">
          <w:rPr>
            <w:rStyle w:val="a3"/>
            <w:rFonts w:ascii="Times New Roman" w:eastAsia="Times New Roman" w:hAnsi="Times New Roman" w:cs="Times New Roman"/>
            <w:i/>
            <w:sz w:val="30"/>
            <w:szCs w:val="30"/>
            <w:lang w:val="ru-RU" w:eastAsia="ru-RU"/>
          </w:rPr>
          <w:t>Главная</w:t>
        </w:r>
        <w:proofErr w:type="gramEnd"/>
        <w:r w:rsidR="00D160E4" w:rsidRPr="00AE37EB">
          <w:rPr>
            <w:rStyle w:val="a3"/>
            <w:rFonts w:ascii="Times New Roman" w:eastAsia="Times New Roman" w:hAnsi="Times New Roman" w:cs="Times New Roman"/>
            <w:i/>
            <w:sz w:val="30"/>
            <w:szCs w:val="30"/>
            <w:lang w:val="ru-RU" w:eastAsia="ru-RU"/>
          </w:rPr>
          <w:t xml:space="preserve"> / </w:t>
        </w:r>
        <w:r w:rsidR="00D160E4" w:rsidRPr="00AE37EB">
          <w:rPr>
            <w:rStyle w:val="a3"/>
            <w:rFonts w:ascii="Times New Roman" w:eastAsia="Times New Roman" w:hAnsi="Times New Roman" w:cs="Times New Roman"/>
            <w:i/>
            <w:sz w:val="30"/>
            <w:szCs w:val="30"/>
            <w:lang w:eastAsia="ru-RU"/>
          </w:rPr>
          <w:t>Образовательный процесс. 202</w:t>
        </w:r>
        <w:r w:rsidR="00D160E4" w:rsidRPr="00AE37EB">
          <w:rPr>
            <w:rStyle w:val="a3"/>
            <w:rFonts w:ascii="Times New Roman" w:eastAsia="Times New Roman" w:hAnsi="Times New Roman" w:cs="Times New Roman"/>
            <w:i/>
            <w:sz w:val="30"/>
            <w:szCs w:val="30"/>
            <w:lang w:val="ru-RU" w:eastAsia="ru-RU"/>
          </w:rPr>
          <w:t>1</w:t>
        </w:r>
        <w:r w:rsidR="00D160E4" w:rsidRPr="00AE37EB">
          <w:rPr>
            <w:rStyle w:val="a3"/>
            <w:rFonts w:ascii="Times New Roman" w:eastAsia="Times New Roman" w:hAnsi="Times New Roman" w:cs="Times New Roman"/>
            <w:i/>
            <w:sz w:val="30"/>
            <w:szCs w:val="30"/>
            <w:lang w:eastAsia="ru-RU"/>
          </w:rPr>
          <w:t>/202</w:t>
        </w:r>
        <w:r w:rsidR="00D160E4" w:rsidRPr="00AE37EB">
          <w:rPr>
            <w:rStyle w:val="a3"/>
            <w:rFonts w:ascii="Times New Roman" w:eastAsia="Times New Roman" w:hAnsi="Times New Roman" w:cs="Times New Roman"/>
            <w:i/>
            <w:sz w:val="30"/>
            <w:szCs w:val="30"/>
            <w:lang w:val="ru-RU" w:eastAsia="ru-RU"/>
          </w:rPr>
          <w:t>2</w:t>
        </w:r>
        <w:r w:rsidR="00D160E4" w:rsidRPr="00AE37EB">
          <w:rPr>
            <w:rStyle w:val="a3"/>
            <w:rFonts w:ascii="Times New Roman" w:eastAsia="Times New Roman" w:hAnsi="Times New Roman" w:cs="Times New Roman"/>
            <w:i/>
            <w:sz w:val="30"/>
            <w:szCs w:val="30"/>
            <w:lang w:eastAsia="ru-RU"/>
          </w:rPr>
          <w:t xml:space="preserve"> учебный год / Общее среднее образование / Учебные предметы.</w:t>
        </w:r>
        <w:r w:rsidR="00FB4308">
          <w:rPr>
            <w:rStyle w:val="a3"/>
            <w:rFonts w:ascii="Times New Roman" w:eastAsia="Times New Roman" w:hAnsi="Times New Roman" w:cs="Times New Roman"/>
            <w:i/>
            <w:sz w:val="30"/>
            <w:szCs w:val="30"/>
            <w:lang w:val="ru-RU" w:eastAsia="ru-RU"/>
          </w:rPr>
          <w:br/>
        </w:r>
        <w:r w:rsidR="00D160E4" w:rsidRPr="00AE37EB">
          <w:rPr>
            <w:rStyle w:val="a3"/>
            <w:rFonts w:ascii="Times New Roman" w:eastAsia="Times New Roman" w:hAnsi="Times New Roman" w:cs="Times New Roman"/>
            <w:i/>
            <w:sz w:val="30"/>
            <w:szCs w:val="30"/>
            <w:lang w:eastAsia="ru-RU"/>
          </w:rPr>
          <w:t>V–XI классы</w:t>
        </w:r>
      </w:hyperlink>
      <w:r w:rsidR="00D160E4" w:rsidRPr="00AE37EB">
        <w:rPr>
          <w:rFonts w:ascii="Times New Roman" w:eastAsia="Calibri" w:hAnsi="Times New Roman" w:cs="Times New Roman"/>
          <w:sz w:val="30"/>
          <w:szCs w:val="30"/>
          <w:lang w:eastAsia="be-BY"/>
        </w:rPr>
        <w:t>.</w:t>
      </w:r>
    </w:p>
    <w:p w14:paraId="12A7CB1F" w14:textId="45E383CF" w:rsidR="00C43929" w:rsidRPr="00EC2F3A" w:rsidRDefault="00C43929"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О</w:t>
      </w:r>
      <w:r w:rsidR="00B227B8" w:rsidRPr="00EC2F3A">
        <w:rPr>
          <w:rFonts w:ascii="Times New Roman" w:eastAsiaTheme="minorEastAsia" w:hAnsi="Times New Roman" w:cs="Times New Roman"/>
          <w:sz w:val="30"/>
          <w:szCs w:val="30"/>
          <w:lang w:eastAsia="be-BY"/>
        </w:rPr>
        <w:t>бразовательный процесс при реализации образовательных программ</w:t>
      </w:r>
      <w:r w:rsidR="00B227B8" w:rsidRPr="00EC2F3A">
        <w:rPr>
          <w:rFonts w:ascii="Times New Roman" w:eastAsiaTheme="minorEastAsia" w:hAnsi="Times New Roman" w:cs="Times New Roman"/>
          <w:color w:val="000000"/>
          <w:sz w:val="30"/>
          <w:szCs w:val="30"/>
          <w:lang w:eastAsia="be-BY"/>
        </w:rPr>
        <w:t xml:space="preserve"> </w:t>
      </w:r>
      <w:r w:rsidR="00B227B8" w:rsidRPr="00EC2F3A">
        <w:rPr>
          <w:rFonts w:ascii="Times New Roman" w:eastAsiaTheme="minorEastAsia" w:hAnsi="Times New Roman" w:cs="Times New Roman"/>
          <w:color w:val="000000"/>
          <w:sz w:val="30"/>
          <w:szCs w:val="30"/>
          <w:lang w:val="ru-RU" w:eastAsia="be-BY"/>
        </w:rPr>
        <w:t>общего среднего образования в</w:t>
      </w:r>
      <w:r w:rsidR="00965472" w:rsidRPr="00EC2F3A">
        <w:rPr>
          <w:rFonts w:ascii="Times New Roman" w:eastAsiaTheme="minorEastAsia" w:hAnsi="Times New Roman" w:cs="Times New Roman"/>
          <w:color w:val="000000"/>
          <w:sz w:val="30"/>
          <w:szCs w:val="30"/>
          <w:lang w:eastAsia="be-BY"/>
        </w:rPr>
        <w:t xml:space="preserve"> целях сохранения здоровья учащихся, поддержания их работоспособности </w:t>
      </w:r>
      <w:r w:rsidR="00B403BB" w:rsidRPr="00EC2F3A">
        <w:rPr>
          <w:rFonts w:ascii="Times New Roman" w:eastAsiaTheme="minorEastAsia" w:hAnsi="Times New Roman" w:cs="Times New Roman"/>
          <w:color w:val="000000"/>
          <w:sz w:val="30"/>
          <w:szCs w:val="30"/>
          <w:lang w:val="ru-RU" w:eastAsia="be-BY"/>
        </w:rPr>
        <w:t xml:space="preserve">и </w:t>
      </w:r>
      <w:r w:rsidR="00B403BB" w:rsidRPr="00EC2F3A">
        <w:rPr>
          <w:rFonts w:ascii="Times New Roman" w:eastAsiaTheme="minorEastAsia" w:hAnsi="Times New Roman" w:cs="Times New Roman"/>
          <w:sz w:val="30"/>
          <w:szCs w:val="30"/>
          <w:lang w:eastAsia="be-BY"/>
        </w:rPr>
        <w:t xml:space="preserve">необходимой двигательной активности </w:t>
      </w:r>
      <w:r w:rsidR="00965472" w:rsidRPr="00EC2F3A">
        <w:rPr>
          <w:rFonts w:ascii="Times New Roman" w:eastAsiaTheme="minorEastAsia" w:hAnsi="Times New Roman" w:cs="Times New Roman"/>
          <w:color w:val="000000"/>
          <w:sz w:val="30"/>
          <w:szCs w:val="30"/>
          <w:lang w:eastAsia="be-BY"/>
        </w:rPr>
        <w:t xml:space="preserve">в течение учебного дня, недели, учебного года </w:t>
      </w:r>
      <w:r w:rsidR="00965472" w:rsidRPr="00EC2F3A">
        <w:rPr>
          <w:rFonts w:ascii="Times New Roman" w:eastAsiaTheme="minorEastAsia" w:hAnsi="Times New Roman" w:cs="Times New Roman"/>
          <w:sz w:val="30"/>
          <w:szCs w:val="30"/>
          <w:lang w:eastAsia="be-BY"/>
        </w:rPr>
        <w:t>организуется в соответствии с</w:t>
      </w:r>
      <w:r w:rsidR="00B24DF8">
        <w:rPr>
          <w:rFonts w:ascii="Times New Roman" w:eastAsiaTheme="minorEastAsia" w:hAnsi="Times New Roman" w:cs="Times New Roman"/>
          <w:sz w:val="30"/>
          <w:szCs w:val="30"/>
          <w:lang w:val="ru-RU" w:eastAsia="be-BY"/>
        </w:rPr>
        <w:t> </w:t>
      </w:r>
      <w:r w:rsidR="00965472" w:rsidRPr="00EC2F3A">
        <w:rPr>
          <w:rFonts w:ascii="Times New Roman" w:eastAsiaTheme="minorEastAsia" w:hAnsi="Times New Roman" w:cs="Times New Roman"/>
          <w:sz w:val="30"/>
          <w:szCs w:val="30"/>
          <w:lang w:eastAsia="be-BY"/>
        </w:rPr>
        <w:t>требованиями Специфических санитарно-эпидемиологических требований, утвержденных постановлением Совета Министров Республики Беларусь</w:t>
      </w:r>
      <w:r w:rsidR="00965472" w:rsidRPr="00EC2F3A">
        <w:rPr>
          <w:rFonts w:ascii="Times New Roman" w:eastAsia="Calibri" w:hAnsi="Times New Roman" w:cs="Times New Roman"/>
          <w:color w:val="000000" w:themeColor="text1"/>
          <w:sz w:val="30"/>
          <w:szCs w:val="30"/>
          <w:lang w:eastAsia="be-BY"/>
        </w:rPr>
        <w:t xml:space="preserve">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07.08.2019 № 525; Санитарных норм и правил «Требования для</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учреждений общего среднего образования», утвержденных постановлением Министерства здравоохранения Республики Беларусь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27</w:t>
      </w:r>
      <w:r w:rsidR="005F749E">
        <w:rPr>
          <w:rFonts w:ascii="Times New Roman" w:eastAsia="Calibri" w:hAnsi="Times New Roman" w:cs="Times New Roman"/>
          <w:color w:val="000000" w:themeColor="text1"/>
          <w:sz w:val="30"/>
          <w:szCs w:val="30"/>
          <w:lang w:val="ru-RU" w:eastAsia="be-BY"/>
        </w:rPr>
        <w:t>.12.</w:t>
      </w:r>
      <w:r w:rsidR="00965472" w:rsidRPr="00EC2F3A">
        <w:rPr>
          <w:rFonts w:ascii="Times New Roman" w:eastAsia="Calibri" w:hAnsi="Times New Roman" w:cs="Times New Roman"/>
          <w:color w:val="000000" w:themeColor="text1"/>
          <w:sz w:val="30"/>
          <w:szCs w:val="30"/>
          <w:lang w:eastAsia="be-BY"/>
        </w:rPr>
        <w:t>201</w:t>
      </w:r>
      <w:r w:rsidR="00946EEA" w:rsidRPr="00EC2F3A">
        <w:rPr>
          <w:rFonts w:ascii="Times New Roman" w:eastAsia="Calibri" w:hAnsi="Times New Roman" w:cs="Times New Roman"/>
          <w:color w:val="000000" w:themeColor="text1"/>
          <w:sz w:val="30"/>
          <w:szCs w:val="30"/>
          <w:lang w:eastAsia="be-BY"/>
        </w:rPr>
        <w:t>2 № 206 (ред. от 03.05.2018)</w:t>
      </w:r>
      <w:r w:rsidRPr="00EC2F3A">
        <w:rPr>
          <w:rFonts w:ascii="Times New Roman" w:eastAsia="Calibri" w:hAnsi="Times New Roman" w:cs="Times New Roman"/>
          <w:color w:val="000000" w:themeColor="text1"/>
          <w:sz w:val="30"/>
          <w:szCs w:val="30"/>
          <w:lang w:val="ru-RU" w:eastAsia="be-BY"/>
        </w:rPr>
        <w:t>.</w:t>
      </w:r>
    </w:p>
    <w:p w14:paraId="4A281A36" w14:textId="3D04EF15"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 xml:space="preserve">Формирование опыта деятельности учащихся на основе приобретаемых знаний для решения широкого диапазона жизненных задач в различных сферах деятельности человека, </w:t>
      </w:r>
      <w:r w:rsidR="00094A08">
        <w:rPr>
          <w:rFonts w:ascii="Times New Roman" w:eastAsiaTheme="minorEastAsia" w:hAnsi="Times New Roman" w:cs="Times New Roman"/>
          <w:sz w:val="30"/>
          <w:szCs w:val="30"/>
          <w:lang w:val="ru-RU" w:eastAsia="be-BY"/>
        </w:rPr>
        <w:t xml:space="preserve">профессионального самоопределения, </w:t>
      </w:r>
      <w:r w:rsidRPr="00EC2F3A">
        <w:rPr>
          <w:rFonts w:ascii="Times New Roman" w:eastAsiaTheme="minorEastAsia" w:hAnsi="Times New Roman" w:cs="Times New Roman"/>
          <w:sz w:val="30"/>
          <w:szCs w:val="30"/>
          <w:lang w:eastAsia="be-BY"/>
        </w:rPr>
        <w:t>общения и социальных отношений является актуальным аспектом образовательного процесса при реализации образовательных программ общего среднего образования.</w:t>
      </w:r>
    </w:p>
    <w:p w14:paraId="7F825B10" w14:textId="7AF90F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Результаты участия 15-летних учащихся Республики Беларусь в</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международном сравнительном исследовании </w:t>
      </w:r>
      <w:r w:rsidRPr="00EC2F3A">
        <w:rPr>
          <w:rFonts w:ascii="Times New Roman" w:eastAsiaTheme="minorEastAsia" w:hAnsi="Times New Roman" w:cs="Times New Roman"/>
          <w:sz w:val="30"/>
          <w:szCs w:val="30"/>
          <w:lang w:val="en-US" w:eastAsia="be-BY"/>
        </w:rPr>
        <w:t>PISA</w:t>
      </w:r>
      <w:r w:rsidRPr="00EC2F3A">
        <w:rPr>
          <w:rFonts w:ascii="Times New Roman" w:eastAsiaTheme="minorEastAsia" w:hAnsi="Times New Roman" w:cs="Times New Roman"/>
          <w:sz w:val="30"/>
          <w:szCs w:val="30"/>
          <w:lang w:eastAsia="be-BY"/>
        </w:rPr>
        <w:t>-2018 по трем направлениям (читательская, математическая и естественнонаучная грамотность) указывают, в частности, на то, что:</w:t>
      </w:r>
    </w:p>
    <w:p w14:paraId="46EC5FA9" w14:textId="547D4536"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опыт их работы с текстами в наибольшей степени связан 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художественной литературой и в значительно меньшей степени –</w:t>
      </w:r>
      <w:r w:rsidR="00B24DF8">
        <w:rPr>
          <w:rFonts w:ascii="Times New Roman" w:eastAsiaTheme="minorEastAsia" w:hAnsi="Times New Roman" w:cs="Times New Roman"/>
          <w:sz w:val="30"/>
          <w:szCs w:val="30"/>
          <w:lang w:val="ru-RU" w:eastAsia="be-BY"/>
        </w:rPr>
        <w:t xml:space="preserve"> </w:t>
      </w:r>
      <w:r w:rsidRPr="00EC2F3A">
        <w:rPr>
          <w:rFonts w:ascii="Times New Roman" w:eastAsiaTheme="minorEastAsia" w:hAnsi="Times New Roman" w:cs="Times New Roman"/>
          <w:sz w:val="30"/>
          <w:szCs w:val="30"/>
          <w:lang w:eastAsia="be-BY"/>
        </w:rPr>
        <w:t>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несплошными текстами (текстами, содержащими диаграммы, карты, таблицы или графики), а также с текстами со ссылками на интернет-страницы (при этом именно опыт работы с несплошными текстами позволил учащимся получить наиболее высокие результаты);</w:t>
      </w:r>
    </w:p>
    <w:p w14:paraId="751EB121" w14:textId="777777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анализ данных, которые необходимо получить из таблиц и диаграмм, решение задач, условие которых дополнено иллюстрацией, вызывали затруднения при выполнении заданий с математическим содержанием;</w:t>
      </w:r>
    </w:p>
    <w:p w14:paraId="357E3DEB" w14:textId="4C688331"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комбинированные задания, которые включают симуляцию, выбор, анализ графика, установление последовательности и соответствия, а также текст в различных комбинациях, вызывали наибольшие затруднения при</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выполнении заданий с естественнонаучным содержанием.</w:t>
      </w:r>
    </w:p>
    <w:p w14:paraId="471A2ED2" w14:textId="46F0C74B" w:rsidR="003617C5" w:rsidRPr="003D765C" w:rsidRDefault="003617C5" w:rsidP="00EC2F3A">
      <w:pPr>
        <w:pStyle w:val="Default"/>
        <w:ind w:firstLine="709"/>
        <w:jc w:val="both"/>
        <w:rPr>
          <w:sz w:val="30"/>
          <w:szCs w:val="30"/>
          <w:lang w:val="ru-RU"/>
        </w:rPr>
      </w:pPr>
      <w:r w:rsidRPr="008E02B0">
        <w:rPr>
          <w:rFonts w:eastAsiaTheme="minorEastAsia"/>
          <w:sz w:val="30"/>
          <w:szCs w:val="30"/>
          <w:lang w:val="ru-RU" w:eastAsia="be-BY"/>
        </w:rPr>
        <w:lastRenderedPageBreak/>
        <w:t xml:space="preserve">Подготовленный многокомпонентный анализ официальных результатов исследования </w:t>
      </w:r>
      <w:r w:rsidRPr="008E02B0">
        <w:rPr>
          <w:rFonts w:eastAsiaTheme="minorEastAsia"/>
          <w:sz w:val="30"/>
          <w:szCs w:val="30"/>
          <w:lang w:val="en-US" w:eastAsia="be-BY"/>
        </w:rPr>
        <w:t>PISA</w:t>
      </w:r>
      <w:r w:rsidRPr="008E02B0">
        <w:rPr>
          <w:rFonts w:eastAsiaTheme="minorEastAsia"/>
          <w:sz w:val="30"/>
          <w:szCs w:val="30"/>
          <w:lang w:val="ru-RU" w:eastAsia="be-BY"/>
        </w:rPr>
        <w:t xml:space="preserve"> в Республике Беларусь, проведенного в 2018 году, и рекомендации по повышению качества образования для участников образовательного процесса размещены на национальном образовательном портале: </w:t>
      </w:r>
      <w:hyperlink r:id="rId11" w:history="1">
        <w:r w:rsidR="00B24DF8" w:rsidRPr="00F3498B">
          <w:rPr>
            <w:rStyle w:val="a3"/>
            <w:rFonts w:eastAsia="Times New Roman"/>
            <w:i/>
            <w:sz w:val="30"/>
            <w:szCs w:val="30"/>
            <w:lang w:eastAsia="ru-RU"/>
          </w:rPr>
          <w:t>https://adu.by</w:t>
        </w:r>
      </w:hyperlink>
      <w:r w:rsidR="00B24DF8">
        <w:rPr>
          <w:rFonts w:eastAsia="Times New Roman"/>
          <w:i/>
          <w:sz w:val="30"/>
          <w:szCs w:val="30"/>
          <w:lang w:val="ru-RU" w:eastAsia="ru-RU"/>
        </w:rPr>
        <w:t xml:space="preserve"> </w:t>
      </w:r>
      <w:r w:rsidR="00AE37EB" w:rsidRPr="00CD73DE">
        <w:rPr>
          <w:rFonts w:eastAsia="Times New Roman"/>
          <w:i/>
          <w:sz w:val="30"/>
          <w:szCs w:val="30"/>
          <w:lang w:val="ru-RU" w:eastAsia="ru-RU"/>
        </w:rPr>
        <w:t xml:space="preserve">/ </w:t>
      </w:r>
      <w:hyperlink r:id="rId12" w:history="1">
        <w:r w:rsidR="00AE37EB" w:rsidRPr="00CD73DE">
          <w:rPr>
            <w:rStyle w:val="a3"/>
            <w:rFonts w:eastAsia="Times New Roman"/>
            <w:i/>
            <w:sz w:val="30"/>
            <w:szCs w:val="30"/>
            <w:lang w:val="ru-RU" w:eastAsia="ru-RU"/>
          </w:rPr>
          <w:t xml:space="preserve">Педагогам / </w:t>
        </w:r>
        <w:r w:rsidR="00AE37EB" w:rsidRPr="00CD73DE">
          <w:rPr>
            <w:rStyle w:val="a3"/>
            <w:rFonts w:eastAsia="Times New Roman"/>
            <w:i/>
            <w:sz w:val="30"/>
            <w:szCs w:val="30"/>
            <w:lang w:eastAsia="ru-RU"/>
          </w:rPr>
          <w:t>Международная программа по оценке образовательных достижений учащихся</w:t>
        </w:r>
      </w:hyperlink>
      <w:r w:rsidR="003D765C">
        <w:rPr>
          <w:rFonts w:eastAsia="Times New Roman"/>
          <w:i/>
          <w:sz w:val="30"/>
          <w:szCs w:val="30"/>
          <w:lang w:val="ru-RU" w:eastAsia="ru-RU"/>
        </w:rPr>
        <w:t>.</w:t>
      </w:r>
    </w:p>
    <w:p w14:paraId="52830EF2" w14:textId="16A3CB43" w:rsidR="00C43929" w:rsidRPr="00EC2F3A" w:rsidRDefault="004F5040" w:rsidP="00EC2F3A">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8E02B0">
        <w:rPr>
          <w:rFonts w:ascii="Times New Roman" w:eastAsia="Calibri" w:hAnsi="Times New Roman" w:cs="Times New Roman"/>
          <w:sz w:val="30"/>
          <w:szCs w:val="30"/>
          <w:lang w:val="ru-RU" w:eastAsia="be-BY"/>
        </w:rPr>
        <w:t>Ф</w:t>
      </w:r>
      <w:r w:rsidR="00965472" w:rsidRPr="008E02B0">
        <w:rPr>
          <w:rFonts w:ascii="Times New Roman" w:eastAsia="Calibri" w:hAnsi="Times New Roman" w:cs="Times New Roman"/>
          <w:sz w:val="30"/>
          <w:szCs w:val="30"/>
          <w:lang w:eastAsia="be-BY"/>
        </w:rPr>
        <w:t xml:space="preserve">ормированию метапредметных умений и навыков, </w:t>
      </w:r>
      <w:r w:rsidRPr="008E02B0">
        <w:rPr>
          <w:rFonts w:ascii="Times New Roman" w:eastAsia="Calibri" w:hAnsi="Times New Roman" w:cs="Times New Roman"/>
          <w:sz w:val="30"/>
          <w:szCs w:val="30"/>
          <w:lang w:eastAsia="be-BY"/>
        </w:rPr>
        <w:t>реализации межпредметных связей</w:t>
      </w:r>
      <w:r w:rsidR="0054490F" w:rsidRPr="008E02B0">
        <w:rPr>
          <w:rFonts w:ascii="Times New Roman" w:eastAsia="Calibri" w:hAnsi="Times New Roman" w:cs="Times New Roman"/>
          <w:sz w:val="30"/>
          <w:szCs w:val="30"/>
          <w:lang w:val="ru-RU" w:eastAsia="be-BY"/>
        </w:rPr>
        <w:t xml:space="preserve">, </w:t>
      </w:r>
      <w:r w:rsidR="00965472" w:rsidRPr="008E02B0">
        <w:rPr>
          <w:rFonts w:ascii="Times New Roman" w:eastAsia="Calibri" w:hAnsi="Times New Roman" w:cs="Times New Roman"/>
          <w:sz w:val="30"/>
          <w:szCs w:val="30"/>
          <w:lang w:eastAsia="be-BY"/>
        </w:rPr>
        <w:t>воспитательного потенциала содержания учебных занятий</w:t>
      </w:r>
      <w:r w:rsidRPr="008E02B0">
        <w:rPr>
          <w:rFonts w:ascii="Times New Roman" w:eastAsia="Calibri" w:hAnsi="Times New Roman" w:cs="Times New Roman"/>
          <w:sz w:val="30"/>
          <w:szCs w:val="30"/>
          <w:lang w:val="ru-RU" w:eastAsia="be-BY"/>
        </w:rPr>
        <w:t xml:space="preserve"> будет способствовать использование в образовательном процессе серии пособий «</w:t>
      </w:r>
      <w:r w:rsidRPr="008E02B0">
        <w:rPr>
          <w:rFonts w:ascii="Times New Roman" w:eastAsia="Times New Roman" w:hAnsi="Times New Roman" w:cs="Times New Roman"/>
          <w:color w:val="000000"/>
          <w:sz w:val="30"/>
          <w:szCs w:val="30"/>
          <w:lang w:eastAsia="ru-RU"/>
        </w:rPr>
        <w:t>Компетентностный подход</w:t>
      </w:r>
      <w:r w:rsidRPr="008E02B0">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ru-RU" w:eastAsia="be-BY"/>
        </w:rPr>
        <w:t xml:space="preserve"> Данная сери</w:t>
      </w:r>
      <w:r w:rsidR="003D765C">
        <w:rPr>
          <w:rFonts w:ascii="Times New Roman" w:eastAsia="Calibri" w:hAnsi="Times New Roman" w:cs="Times New Roman"/>
          <w:sz w:val="30"/>
          <w:szCs w:val="30"/>
          <w:lang w:val="ru-RU" w:eastAsia="be-BY"/>
        </w:rPr>
        <w:t>я</w:t>
      </w:r>
      <w:r w:rsidRPr="00EC2F3A">
        <w:rPr>
          <w:rFonts w:ascii="Times New Roman" w:eastAsia="Calibri" w:hAnsi="Times New Roman" w:cs="Times New Roman"/>
          <w:sz w:val="30"/>
          <w:szCs w:val="30"/>
          <w:lang w:val="ru-RU" w:eastAsia="be-BY"/>
        </w:rPr>
        <w:t xml:space="preserve"> издана д</w:t>
      </w:r>
      <w:r w:rsidR="00965472" w:rsidRPr="00EC2F3A">
        <w:rPr>
          <w:rFonts w:ascii="Times New Roman" w:eastAsia="Times New Roman" w:hAnsi="Times New Roman" w:cs="Times New Roman"/>
          <w:color w:val="000000"/>
          <w:sz w:val="30"/>
          <w:szCs w:val="30"/>
          <w:lang w:eastAsia="ru-RU"/>
        </w:rPr>
        <w:t xml:space="preserve">ля </w:t>
      </w:r>
      <w:r w:rsidR="00965472" w:rsidRPr="00EC2F3A">
        <w:rPr>
          <w:rFonts w:ascii="Times New Roman" w:eastAsia="Times New Roman" w:hAnsi="Times New Roman" w:cs="Times New Roman"/>
          <w:color w:val="000000"/>
          <w:sz w:val="30"/>
          <w:szCs w:val="30"/>
          <w:lang w:val="en-US" w:eastAsia="ru-RU"/>
        </w:rPr>
        <w:t>I</w:t>
      </w:r>
      <w:r w:rsidR="000C2E9C" w:rsidRPr="00EC2F3A">
        <w:rPr>
          <w:rFonts w:ascii="Times New Roman" w:eastAsia="Times New Roman" w:hAnsi="Times New Roman" w:cs="Times New Roman"/>
          <w:color w:val="000000"/>
          <w:sz w:val="30"/>
          <w:szCs w:val="30"/>
          <w:lang w:val="ru-RU" w:eastAsia="ru-RU"/>
        </w:rPr>
        <w:t>–</w:t>
      </w:r>
      <w:r w:rsidR="00965472" w:rsidRPr="00EC2F3A">
        <w:rPr>
          <w:rFonts w:ascii="Times New Roman" w:eastAsia="Times New Roman" w:hAnsi="Times New Roman" w:cs="Times New Roman"/>
          <w:color w:val="000000"/>
          <w:sz w:val="30"/>
          <w:szCs w:val="30"/>
          <w:lang w:val="en-US" w:eastAsia="ru-RU"/>
        </w:rPr>
        <w:t>IX</w:t>
      </w:r>
      <w:r w:rsidR="009833CD" w:rsidRPr="00EC2F3A">
        <w:rPr>
          <w:rFonts w:ascii="Times New Roman" w:eastAsia="Times New Roman" w:hAnsi="Times New Roman" w:cs="Times New Roman"/>
          <w:color w:val="000000"/>
          <w:sz w:val="30"/>
          <w:szCs w:val="30"/>
          <w:lang w:val="ru-RU" w:eastAsia="ru-RU"/>
        </w:rPr>
        <w:t xml:space="preserve"> и </w:t>
      </w:r>
      <w:r w:rsidR="009833CD" w:rsidRPr="00EC2F3A">
        <w:rPr>
          <w:rFonts w:ascii="Times New Roman" w:eastAsia="Times New Roman" w:hAnsi="Times New Roman" w:cs="Times New Roman"/>
          <w:color w:val="000000"/>
          <w:sz w:val="30"/>
          <w:szCs w:val="30"/>
          <w:lang w:val="en-US" w:eastAsia="ru-RU"/>
        </w:rPr>
        <w:t>X</w:t>
      </w:r>
      <w:r w:rsidR="000C2E9C" w:rsidRPr="00EC2F3A">
        <w:rPr>
          <w:rFonts w:ascii="Times New Roman" w:eastAsia="Times New Roman" w:hAnsi="Times New Roman" w:cs="Times New Roman"/>
          <w:color w:val="000000"/>
          <w:sz w:val="30"/>
          <w:szCs w:val="30"/>
          <w:lang w:val="ru-RU" w:eastAsia="ru-RU"/>
        </w:rPr>
        <w:t>–</w:t>
      </w:r>
      <w:r w:rsidR="009833CD" w:rsidRPr="00EC2F3A">
        <w:rPr>
          <w:rFonts w:ascii="Times New Roman" w:eastAsia="Times New Roman" w:hAnsi="Times New Roman" w:cs="Times New Roman"/>
          <w:color w:val="000000"/>
          <w:sz w:val="30"/>
          <w:szCs w:val="30"/>
          <w:lang w:val="en-US" w:eastAsia="ru-RU"/>
        </w:rPr>
        <w:t>XI</w:t>
      </w:r>
      <w:r w:rsidR="009833CD"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color w:val="000000"/>
          <w:sz w:val="30"/>
          <w:szCs w:val="30"/>
          <w:lang w:eastAsia="ru-RU"/>
        </w:rPr>
        <w:t>классов по всем учебным предметам</w:t>
      </w:r>
      <w:r w:rsidRPr="00EC2F3A">
        <w:rPr>
          <w:rFonts w:ascii="Times New Roman" w:eastAsia="Times New Roman" w:hAnsi="Times New Roman" w:cs="Times New Roman"/>
          <w:color w:val="000000"/>
          <w:sz w:val="30"/>
          <w:szCs w:val="30"/>
          <w:lang w:val="ru-RU" w:eastAsia="ru-RU"/>
        </w:rPr>
        <w:t>.</w:t>
      </w:r>
      <w:r w:rsidR="0054490F"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sz w:val="30"/>
          <w:szCs w:val="30"/>
          <w:lang w:eastAsia="ru-RU"/>
        </w:rPr>
        <w:t xml:space="preserve">Дидактические материалы носят практико-ориентированный характер, предназначены для формирования </w:t>
      </w:r>
      <w:r w:rsidR="00CF5560" w:rsidRPr="00EC2F3A">
        <w:rPr>
          <w:rFonts w:ascii="Times New Roman" w:eastAsia="Times New Roman" w:hAnsi="Times New Roman" w:cs="Times New Roman"/>
          <w:color w:val="000000" w:themeColor="text1"/>
          <w:sz w:val="30"/>
          <w:szCs w:val="30"/>
          <w:lang w:val="ru-RU" w:eastAsia="ru-RU"/>
        </w:rPr>
        <w:t xml:space="preserve">образовательных </w:t>
      </w:r>
      <w:r w:rsidR="00965472" w:rsidRPr="00EC2F3A">
        <w:rPr>
          <w:rFonts w:ascii="Times New Roman" w:eastAsia="Times New Roman" w:hAnsi="Times New Roman" w:cs="Times New Roman"/>
          <w:color w:val="000000" w:themeColor="text1"/>
          <w:sz w:val="30"/>
          <w:szCs w:val="30"/>
          <w:lang w:eastAsia="ru-RU"/>
        </w:rPr>
        <w:t xml:space="preserve">компетенций </w:t>
      </w:r>
      <w:r w:rsidR="00965472" w:rsidRPr="00EC2F3A">
        <w:rPr>
          <w:rFonts w:ascii="Times New Roman" w:eastAsia="Times New Roman" w:hAnsi="Times New Roman" w:cs="Times New Roman"/>
          <w:sz w:val="30"/>
          <w:szCs w:val="30"/>
          <w:lang w:eastAsia="ru-RU"/>
        </w:rPr>
        <w:t>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w:t>
      </w:r>
      <w:r w:rsidR="00B24DF8">
        <w:rPr>
          <w:rFonts w:ascii="Times New Roman" w:eastAsia="Times New Roman" w:hAnsi="Times New Roman" w:cs="Times New Roman"/>
          <w:sz w:val="30"/>
          <w:szCs w:val="30"/>
          <w:lang w:val="ru-RU" w:eastAsia="ru-RU"/>
        </w:rPr>
        <w:t> </w:t>
      </w:r>
      <w:r w:rsidR="00965472" w:rsidRPr="00EC2F3A">
        <w:rPr>
          <w:rFonts w:ascii="Times New Roman" w:eastAsia="Times New Roman" w:hAnsi="Times New Roman" w:cs="Times New Roman"/>
          <w:sz w:val="30"/>
          <w:szCs w:val="30"/>
          <w:lang w:eastAsia="ru-RU"/>
        </w:rPr>
        <w:t xml:space="preserve">осуществлении </w:t>
      </w:r>
      <w:r w:rsidR="00965472" w:rsidRPr="00EC2F3A">
        <w:rPr>
          <w:rFonts w:ascii="Times New Roman" w:eastAsia="Calibri" w:hAnsi="Times New Roman" w:cs="Times New Roman"/>
          <w:sz w:val="30"/>
          <w:szCs w:val="30"/>
          <w:lang w:eastAsia="be-BY"/>
        </w:rPr>
        <w:t xml:space="preserve">поурочного или тематического </w:t>
      </w:r>
      <w:r w:rsidR="00965472" w:rsidRPr="00EC2F3A">
        <w:rPr>
          <w:rFonts w:ascii="Times New Roman" w:eastAsia="Times New Roman" w:hAnsi="Times New Roman" w:cs="Times New Roman"/>
          <w:sz w:val="30"/>
          <w:szCs w:val="30"/>
          <w:lang w:eastAsia="ru-RU"/>
        </w:rPr>
        <w:t>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w:t>
      </w:r>
      <w:r w:rsidR="00C43929" w:rsidRPr="00EC2F3A">
        <w:rPr>
          <w:rFonts w:ascii="Times New Roman" w:eastAsia="Times New Roman" w:hAnsi="Times New Roman" w:cs="Times New Roman"/>
          <w:sz w:val="30"/>
          <w:szCs w:val="30"/>
          <w:lang w:eastAsia="ru-RU"/>
        </w:rPr>
        <w:t>остного подхода.</w:t>
      </w:r>
    </w:p>
    <w:p w14:paraId="08E13FE5" w14:textId="6CEB176F" w:rsidR="00965472" w:rsidRPr="00EC2F3A" w:rsidRDefault="00965472"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sz w:val="30"/>
          <w:szCs w:val="30"/>
          <w:lang w:eastAsia="ru-RU"/>
        </w:rPr>
        <w:t>Обращаем внимание, что материалы серии «Компетентностный подход» отражают особенности заданий по оценке читательской, математической и естественнонаучной грамотности, представленных в</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международном исследовании качества образования PISA. Это позволяет использовать их в образовательном процессе как аналог заданий исследования PISA для знакомства учащихся с формулировками вопросов, особенностями интерпретации изучаемого материала, требованиями к</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результатам выполнения заданий.</w:t>
      </w:r>
    </w:p>
    <w:p w14:paraId="445CEFD6" w14:textId="77777777"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К новому учебному году</w:t>
      </w:r>
      <w:r w:rsidRPr="00EC2F3A">
        <w:rPr>
          <w:rFonts w:ascii="Times New Roman" w:eastAsia="Calibri" w:hAnsi="Times New Roman" w:cs="Times New Roman"/>
          <w:color w:val="000000" w:themeColor="text1"/>
          <w:sz w:val="30"/>
          <w:szCs w:val="30"/>
          <w:lang w:eastAsia="be-BY"/>
        </w:rPr>
        <w:t>:</w:t>
      </w:r>
    </w:p>
    <w:p w14:paraId="3C69AEB2" w14:textId="1ED9912F"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определена продолжитель</w:t>
      </w:r>
      <w:r w:rsidR="009833CD" w:rsidRPr="00EC2F3A">
        <w:rPr>
          <w:rFonts w:ascii="Times New Roman" w:eastAsia="Calibri" w:hAnsi="Times New Roman" w:cs="Times New Roman"/>
          <w:color w:val="000000" w:themeColor="text1"/>
          <w:sz w:val="30"/>
          <w:szCs w:val="30"/>
          <w:lang w:eastAsia="be-BY"/>
        </w:rPr>
        <w:t>ность четвертей и каникул в</w:t>
      </w:r>
      <w:r w:rsidR="00B24DF8">
        <w:rPr>
          <w:rFonts w:ascii="Times New Roman" w:eastAsia="Calibri" w:hAnsi="Times New Roman" w:cs="Times New Roman"/>
          <w:color w:val="000000" w:themeColor="text1"/>
          <w:sz w:val="30"/>
          <w:szCs w:val="30"/>
          <w:lang w:val="ru-RU" w:eastAsia="be-BY"/>
        </w:rPr>
        <w:t> </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eastAsia="be-BY"/>
        </w:rPr>
        <w:t> учебном году (письмо Министерства образ</w:t>
      </w:r>
      <w:r w:rsidR="009833CD" w:rsidRPr="00EC2F3A">
        <w:rPr>
          <w:rFonts w:ascii="Times New Roman" w:eastAsia="Calibri" w:hAnsi="Times New Roman" w:cs="Times New Roman"/>
          <w:color w:val="000000" w:themeColor="text1"/>
          <w:sz w:val="30"/>
          <w:szCs w:val="30"/>
          <w:lang w:eastAsia="be-BY"/>
        </w:rPr>
        <w:t xml:space="preserve">ования Республики Беларусь от </w:t>
      </w:r>
      <w:r w:rsidR="00F1340D" w:rsidRPr="00EC2F3A">
        <w:rPr>
          <w:rFonts w:ascii="Times New Roman" w:eastAsia="Calibri" w:hAnsi="Times New Roman" w:cs="Times New Roman"/>
          <w:color w:val="000000" w:themeColor="text1"/>
          <w:sz w:val="30"/>
          <w:szCs w:val="30"/>
          <w:lang w:val="ru-RU" w:eastAsia="be-BY"/>
        </w:rPr>
        <w:t>10.03.</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 xml:space="preserve"> №</w:t>
      </w:r>
      <w:r w:rsidR="00F1340D" w:rsidRPr="00EC2F3A">
        <w:rPr>
          <w:rFonts w:ascii="Times New Roman" w:eastAsia="Calibri" w:hAnsi="Times New Roman" w:cs="Times New Roman"/>
          <w:color w:val="000000" w:themeColor="text1"/>
          <w:sz w:val="30"/>
          <w:szCs w:val="30"/>
          <w:lang w:val="ru-RU" w:eastAsia="be-BY"/>
        </w:rPr>
        <w:t xml:space="preserve"> 02-01-18/1883/дс </w:t>
      </w:r>
      <w:r w:rsidR="009833CD" w:rsidRPr="00EC2F3A">
        <w:rPr>
          <w:rFonts w:ascii="Times New Roman" w:eastAsia="Calibri" w:hAnsi="Times New Roman" w:cs="Times New Roman"/>
          <w:color w:val="000000" w:themeColor="text1"/>
          <w:sz w:val="30"/>
          <w:szCs w:val="30"/>
          <w:lang w:eastAsia="be-BY"/>
        </w:rPr>
        <w:t>«О завершении 20</w:t>
      </w:r>
      <w:r w:rsidR="009833CD" w:rsidRPr="00EC2F3A">
        <w:rPr>
          <w:rFonts w:ascii="Times New Roman" w:eastAsia="Calibri" w:hAnsi="Times New Roman" w:cs="Times New Roman"/>
          <w:color w:val="000000" w:themeColor="text1"/>
          <w:sz w:val="30"/>
          <w:szCs w:val="30"/>
          <w:lang w:val="ru-RU" w:eastAsia="be-BY"/>
        </w:rPr>
        <w:t>20</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учебного года 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w:t>
      </w:r>
    </w:p>
    <w:p w14:paraId="3D5FC738" w14:textId="6ABD4B39" w:rsidR="00802CC7" w:rsidRPr="00EC2F3A" w:rsidRDefault="00802CC7" w:rsidP="00EC2F3A">
      <w:pPr>
        <w:tabs>
          <w:tab w:val="left" w:pos="709"/>
        </w:tabs>
        <w:spacing w:after="0" w:line="240" w:lineRule="auto"/>
        <w:ind w:firstLine="709"/>
        <w:jc w:val="both"/>
        <w:rPr>
          <w:rFonts w:ascii="Times New Roman" w:hAnsi="Times New Roman" w:cs="Times New Roman"/>
          <w:sz w:val="30"/>
          <w:szCs w:val="30"/>
          <w:lang w:val="ru-RU"/>
        </w:rPr>
      </w:pPr>
      <w:r w:rsidRPr="00EC2F3A">
        <w:rPr>
          <w:rFonts w:ascii="Times New Roman" w:hAnsi="Times New Roman" w:cs="Times New Roman"/>
          <w:sz w:val="30"/>
          <w:szCs w:val="30"/>
          <w:lang w:val="ru-RU"/>
        </w:rPr>
        <w:lastRenderedPageBreak/>
        <w:t xml:space="preserve">постановлением </w:t>
      </w:r>
      <w:r w:rsidR="004B22D5" w:rsidRPr="00EC2F3A">
        <w:rPr>
          <w:rFonts w:ascii="Times New Roman" w:eastAsia="Calibri" w:hAnsi="Times New Roman" w:cs="Times New Roman"/>
          <w:color w:val="000000" w:themeColor="text1"/>
          <w:sz w:val="30"/>
          <w:szCs w:val="30"/>
          <w:lang w:eastAsia="be-BY"/>
        </w:rPr>
        <w:t>Министерства образования Республики Беларусь</w:t>
      </w:r>
      <w:r w:rsidR="004B22D5" w:rsidRPr="00EC2F3A">
        <w:rPr>
          <w:rFonts w:ascii="Times New Roman" w:eastAsia="Calibri" w:hAnsi="Times New Roman" w:cs="Times New Roman"/>
          <w:color w:val="000000" w:themeColor="text1"/>
          <w:sz w:val="30"/>
          <w:szCs w:val="30"/>
          <w:lang w:val="ru-RU" w:eastAsia="be-BY"/>
        </w:rPr>
        <w:t xml:space="preserve"> от</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20.04.2021 №</w:t>
      </w:r>
      <w:r w:rsidR="003D76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 xml:space="preserve">71 внесены изменения в постановление Министерства образования Республики Беларусь от </w:t>
      </w:r>
      <w:r w:rsidR="004B22D5" w:rsidRPr="00EC2F3A">
        <w:rPr>
          <w:rFonts w:ascii="Times New Roman" w:eastAsia="Calibri" w:hAnsi="Times New Roman" w:cs="Times New Roman"/>
          <w:color w:val="000000" w:themeColor="text1"/>
          <w:sz w:val="30"/>
          <w:szCs w:val="30"/>
          <w:lang w:val="ru-RU" w:eastAsia="be-BY"/>
        </w:rPr>
        <w:t>06.05.2020 № 83 «</w:t>
      </w:r>
      <w:r w:rsidR="004B22D5" w:rsidRPr="00EC2F3A">
        <w:rPr>
          <w:rFonts w:ascii="Times New Roman" w:hAnsi="Times New Roman" w:cs="Times New Roman"/>
          <w:sz w:val="30"/>
          <w:szCs w:val="30"/>
        </w:rPr>
        <w:t>Аб тыпавых вучэбных планах агульнай сярэдняй адукацыі</w:t>
      </w:r>
      <w:r w:rsidR="004B22D5" w:rsidRPr="00EC2F3A">
        <w:rPr>
          <w:rFonts w:ascii="Times New Roman" w:hAnsi="Times New Roman" w:cs="Times New Roman"/>
          <w:sz w:val="30"/>
          <w:szCs w:val="30"/>
          <w:lang w:val="ru-RU"/>
        </w:rPr>
        <w:t>»</w:t>
      </w:r>
      <w:r w:rsidRPr="00EC2F3A">
        <w:rPr>
          <w:rFonts w:ascii="Times New Roman" w:hAnsi="Times New Roman" w:cs="Times New Roman"/>
          <w:sz w:val="30"/>
          <w:szCs w:val="30"/>
          <w:lang w:val="ru-RU"/>
        </w:rPr>
        <w:t>;</w:t>
      </w:r>
    </w:p>
    <w:p w14:paraId="1E6A800B" w14:textId="77777777"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разработаны рекомендации по организации образовательного процесса в соответствии с обновленными учебными программами по учебным предметам для </w:t>
      </w:r>
      <w:r w:rsidRPr="00EC2F3A">
        <w:rPr>
          <w:rFonts w:ascii="Times New Roman" w:eastAsia="Calibri" w:hAnsi="Times New Roman" w:cs="Times New Roman"/>
          <w:color w:val="000000" w:themeColor="text1"/>
          <w:sz w:val="30"/>
          <w:szCs w:val="30"/>
          <w:lang w:val="en-US" w:eastAsia="be-BY"/>
        </w:rPr>
        <w:t>X</w:t>
      </w:r>
      <w:r w:rsidR="009833CD" w:rsidRPr="00EC2F3A">
        <w:rPr>
          <w:rFonts w:ascii="Times New Roman" w:eastAsia="Calibri" w:hAnsi="Times New Roman" w:cs="Times New Roman"/>
          <w:color w:val="000000" w:themeColor="text1"/>
          <w:sz w:val="30"/>
          <w:szCs w:val="30"/>
          <w:lang w:val="en-US" w:eastAsia="be-BY"/>
        </w:rPr>
        <w:t>I</w:t>
      </w:r>
      <w:r w:rsidRPr="00EC2F3A">
        <w:rPr>
          <w:rFonts w:ascii="Times New Roman" w:eastAsia="Calibri" w:hAnsi="Times New Roman" w:cs="Times New Roman"/>
          <w:color w:val="000000" w:themeColor="text1"/>
          <w:sz w:val="30"/>
          <w:szCs w:val="30"/>
          <w:lang w:eastAsia="be-BY"/>
        </w:rPr>
        <w:t xml:space="preserve"> класса.</w:t>
      </w:r>
    </w:p>
    <w:p w14:paraId="76BEF185" w14:textId="77777777" w:rsidR="00802CC7"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НОРМАТИВНОЕ ПРАВОВОЕ ОБЕСПЕЧЕНИЕ</w:t>
      </w:r>
    </w:p>
    <w:p w14:paraId="16447F1E" w14:textId="77777777"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Кодекс Республики Беларусь об образовании;</w:t>
      </w:r>
    </w:p>
    <w:p w14:paraId="71594824" w14:textId="77777777"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Образовательные стандарты общего среднего образования, утвержденные постановлением Министерства образования Республики Беларусь от 26.12.2018 № 125;</w:t>
      </w:r>
    </w:p>
    <w:p w14:paraId="6A8A93CF" w14:textId="57DFA6B6"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Палажэнне аб установе агульнай сярэдняй адукацыі, утвержденное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20.12.2011 № 283 (ред.</w:t>
      </w:r>
      <w:r w:rsidRPr="00EC2F3A">
        <w:rPr>
          <w:rFonts w:ascii="Times New Roman" w:eastAsiaTheme="minorEastAsia" w:hAnsi="Times New Roman" w:cs="Times New Roman"/>
          <w:sz w:val="30"/>
          <w:szCs w:val="30"/>
          <w:lang w:eastAsia="be-BY"/>
        </w:rPr>
        <w:t xml:space="preserve"> от </w:t>
      </w:r>
      <w:r w:rsidRPr="00EC2F3A">
        <w:rPr>
          <w:rFonts w:ascii="Times New Roman" w:eastAsiaTheme="minorEastAsia" w:hAnsi="Times New Roman" w:cs="Times New Roman"/>
          <w:sz w:val="30"/>
          <w:szCs w:val="30"/>
          <w:lang w:val="ru-RU" w:eastAsia="be-BY"/>
        </w:rPr>
        <w:t>26</w:t>
      </w:r>
      <w:r w:rsidRPr="00EC2F3A">
        <w:rPr>
          <w:rFonts w:ascii="Times New Roman" w:eastAsiaTheme="minorEastAsia" w:hAnsi="Times New Roman" w:cs="Times New Roman"/>
          <w:sz w:val="30"/>
          <w:szCs w:val="30"/>
          <w:lang w:eastAsia="be-BY"/>
        </w:rPr>
        <w:t>.12.20</w:t>
      </w:r>
      <w:r w:rsidRPr="00EC2F3A">
        <w:rPr>
          <w:rFonts w:ascii="Times New Roman" w:eastAsiaTheme="minorEastAsia" w:hAnsi="Times New Roman" w:cs="Times New Roman"/>
          <w:sz w:val="30"/>
          <w:szCs w:val="30"/>
          <w:lang w:val="ru-RU" w:eastAsia="be-BY"/>
        </w:rPr>
        <w:t>20</w:t>
      </w:r>
      <w:r w:rsidRPr="00EC2F3A">
        <w:rPr>
          <w:rFonts w:ascii="Times New Roman" w:eastAsiaTheme="minorEastAsia"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(далее – Положение об учреждении общего среднего образования);</w:t>
      </w:r>
    </w:p>
    <w:p w14:paraId="68628CB2" w14:textId="6363A33A"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20.06.2011 № 38 (ред. от 2</w:t>
      </w:r>
      <w:r w:rsidRPr="00EC2F3A">
        <w:rPr>
          <w:rFonts w:ascii="Times New Roman" w:eastAsia="Calibri" w:hAnsi="Times New Roman" w:cs="Times New Roman"/>
          <w:color w:val="000000" w:themeColor="text1"/>
          <w:sz w:val="30"/>
          <w:szCs w:val="30"/>
          <w:lang w:val="ru-RU" w:eastAsia="be-BY"/>
        </w:rPr>
        <w:t>6</w:t>
      </w:r>
      <w:r w:rsidRPr="00EC2F3A">
        <w:rPr>
          <w:rFonts w:ascii="Times New Roman" w:eastAsia="Calibri" w:hAnsi="Times New Roman" w:cs="Times New Roman"/>
          <w:color w:val="000000" w:themeColor="text1"/>
          <w:sz w:val="30"/>
          <w:szCs w:val="30"/>
          <w:lang w:eastAsia="be-BY"/>
        </w:rPr>
        <w:t>.0</w:t>
      </w:r>
      <w:r w:rsidRPr="00EC2F3A">
        <w:rPr>
          <w:rFonts w:ascii="Times New Roman" w:eastAsia="Calibri" w:hAnsi="Times New Roman" w:cs="Times New Roman"/>
          <w:color w:val="000000" w:themeColor="text1"/>
          <w:sz w:val="30"/>
          <w:szCs w:val="30"/>
          <w:lang w:val="ru-RU" w:eastAsia="be-BY"/>
        </w:rPr>
        <w:t>5</w:t>
      </w:r>
      <w:r w:rsidRPr="00EC2F3A">
        <w:rPr>
          <w:rFonts w:ascii="Times New Roman" w:eastAsia="Calibri" w:hAnsi="Times New Roman" w:cs="Times New Roman"/>
          <w:color w:val="000000" w:themeColor="text1"/>
          <w:sz w:val="30"/>
          <w:szCs w:val="30"/>
          <w:lang w:eastAsia="be-BY"/>
        </w:rPr>
        <w:t>.20</w:t>
      </w:r>
      <w:r w:rsidRPr="00EC2F3A">
        <w:rPr>
          <w:rFonts w:ascii="Times New Roman" w:eastAsia="Calibri" w:hAnsi="Times New Roman" w:cs="Times New Roman"/>
          <w:color w:val="000000" w:themeColor="text1"/>
          <w:sz w:val="30"/>
          <w:szCs w:val="30"/>
          <w:lang w:val="ru-RU" w:eastAsia="be-BY"/>
        </w:rPr>
        <w:t>20</w:t>
      </w:r>
      <w:r w:rsidRPr="00EC2F3A">
        <w:rPr>
          <w:rFonts w:ascii="Times New Roman" w:eastAsia="Calibri" w:hAnsi="Times New Roman" w:cs="Times New Roman"/>
          <w:color w:val="000000" w:themeColor="text1"/>
          <w:sz w:val="30"/>
          <w:szCs w:val="30"/>
          <w:lang w:eastAsia="be-BY"/>
        </w:rPr>
        <w:t>) (далее – Правила проведения аттестации);</w:t>
      </w:r>
    </w:p>
    <w:p w14:paraId="55B8A6AB" w14:textId="5BA906F3"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27.07.2011 № 194 (ред. от 08.06.2017);</w:t>
      </w:r>
    </w:p>
    <w:p w14:paraId="73768681" w14:textId="2C090597" w:rsidR="00094A08" w:rsidRPr="00094A08" w:rsidRDefault="00094A08" w:rsidP="00094A08">
      <w:pPr>
        <w:spacing w:after="0" w:line="240" w:lineRule="auto"/>
        <w:ind w:firstLine="708"/>
        <w:jc w:val="both"/>
        <w:rPr>
          <w:rFonts w:ascii="Times New Roman" w:eastAsia="Calibri" w:hAnsi="Times New Roman" w:cs="Times New Roman"/>
          <w:b/>
          <w:i/>
          <w:sz w:val="30"/>
          <w:szCs w:val="30"/>
          <w:lang w:val="ru-RU" w:eastAsia="be-BY"/>
        </w:rPr>
      </w:pPr>
      <w:r w:rsidRPr="00EC2F3A">
        <w:rPr>
          <w:rFonts w:ascii="Times New Roman" w:eastAsia="Calibri" w:hAnsi="Times New Roman" w:cs="Times New Roman"/>
          <w:color w:val="000000" w:themeColor="text1"/>
          <w:sz w:val="30"/>
          <w:szCs w:val="30"/>
          <w:lang w:eastAsia="be-BY"/>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29.05.2009 № 674 (ред. от 29.09.2010</w:t>
      </w:r>
      <w:r w:rsidR="00A64971">
        <w:rPr>
          <w:rFonts w:ascii="Times New Roman" w:eastAsia="Calibri" w:hAnsi="Times New Roman" w:cs="Times New Roman"/>
          <w:color w:val="000000" w:themeColor="text1"/>
          <w:sz w:val="30"/>
          <w:szCs w:val="30"/>
          <w:lang w:val="ru-RU" w:eastAsia="be-BY"/>
        </w:rPr>
        <w:t>)</w:t>
      </w:r>
      <w:r>
        <w:rPr>
          <w:rFonts w:ascii="Times New Roman" w:eastAsia="Calibri" w:hAnsi="Times New Roman" w:cs="Times New Roman"/>
          <w:color w:val="000000" w:themeColor="text1"/>
          <w:sz w:val="30"/>
          <w:szCs w:val="30"/>
          <w:lang w:val="ru-RU" w:eastAsia="be-BY"/>
        </w:rPr>
        <w:t>;</w:t>
      </w:r>
    </w:p>
    <w:p w14:paraId="71A1E860" w14:textId="77777777" w:rsidR="00094A08" w:rsidRPr="00EC2F3A" w:rsidRDefault="00094A08" w:rsidP="00094A08">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Положение </w:t>
      </w:r>
      <w:r w:rsidRPr="00EC2F3A">
        <w:rPr>
          <w:rFonts w:ascii="Times New Roman" w:eastAsiaTheme="minorEastAsia" w:hAnsi="Times New Roman" w:cs="Times New Roman"/>
          <w:sz w:val="30"/>
          <w:szCs w:val="30"/>
          <w:lang w:eastAsia="be-BY"/>
        </w:rPr>
        <w:t xml:space="preserve">о непрерывном профессиональном обучении по профессиям рабочих, утвержденное постановлением Совета Министров Республики Беларусь от 15.07.2011 № 954 (ред. от </w:t>
      </w:r>
      <w:r w:rsidRPr="00EC2F3A">
        <w:rPr>
          <w:rFonts w:ascii="Times New Roman" w:eastAsiaTheme="minorEastAsia" w:hAnsi="Times New Roman" w:cs="Times New Roman"/>
          <w:sz w:val="30"/>
          <w:szCs w:val="30"/>
          <w:lang w:val="ru-RU" w:eastAsia="be-BY"/>
        </w:rPr>
        <w:t>30</w:t>
      </w:r>
      <w:r w:rsidRPr="00EC2F3A">
        <w:rPr>
          <w:rFonts w:ascii="Times New Roman" w:eastAsiaTheme="minorEastAsia" w:hAnsi="Times New Roman" w:cs="Times New Roman"/>
          <w:sz w:val="30"/>
          <w:szCs w:val="30"/>
          <w:lang w:eastAsia="be-BY"/>
        </w:rPr>
        <w:t>.12.201</w:t>
      </w:r>
      <w:r w:rsidRPr="00EC2F3A">
        <w:rPr>
          <w:rFonts w:ascii="Times New Roman" w:eastAsiaTheme="minorEastAsia" w:hAnsi="Times New Roman" w:cs="Times New Roman"/>
          <w:sz w:val="30"/>
          <w:szCs w:val="30"/>
          <w:lang w:val="ru-RU" w:eastAsia="be-BY"/>
        </w:rPr>
        <w:t>9</w:t>
      </w:r>
      <w:r w:rsidRPr="00EC2F3A">
        <w:rPr>
          <w:rFonts w:ascii="Times New Roman" w:eastAsiaTheme="minorEastAsia" w:hAnsi="Times New Roman" w:cs="Times New Roman"/>
          <w:sz w:val="30"/>
          <w:szCs w:val="30"/>
          <w:lang w:eastAsia="be-BY"/>
        </w:rPr>
        <w:t>);</w:t>
      </w:r>
    </w:p>
    <w:p w14:paraId="48845B32" w14:textId="0B6B9569" w:rsidR="00802CC7" w:rsidRPr="00EC2F3A" w:rsidRDefault="00965472" w:rsidP="00EC2F3A">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Специфические санитарно-эпидемиологические требования к</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содержанию и эксплуатации учреждений образования, утвержденные</w:t>
      </w:r>
      <w:r w:rsidRPr="00EC2F3A">
        <w:rPr>
          <w:rFonts w:ascii="Times New Roman" w:eastAsia="Calibri" w:hAnsi="Times New Roman" w:cs="Times New Roman"/>
          <w:color w:val="000000" w:themeColor="text1"/>
          <w:sz w:val="30"/>
          <w:szCs w:val="30"/>
          <w:lang w:eastAsia="be-BY"/>
        </w:rPr>
        <w:t xml:space="preserve"> постановлением Совета Министров Республики Беларусь от 07.08.2019 № 525</w:t>
      </w:r>
      <w:r w:rsidRPr="00EC2F3A">
        <w:rPr>
          <w:rFonts w:ascii="Times New Roman" w:eastAsiaTheme="minorEastAsia" w:hAnsi="Times New Roman" w:cs="Times New Roman"/>
          <w:sz w:val="30"/>
          <w:szCs w:val="30"/>
          <w:lang w:eastAsia="be-BY"/>
        </w:rPr>
        <w:t xml:space="preserve"> (далее – Специфические санитарно-эпидемиологические требования);</w:t>
      </w:r>
    </w:p>
    <w:p w14:paraId="18AB5E04" w14:textId="322DE710"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27.12.2012 № 206 (ред. </w:t>
      </w:r>
      <w:r w:rsidR="00861665">
        <w:rPr>
          <w:rFonts w:ascii="Times New Roman" w:eastAsia="Calibri" w:hAnsi="Times New Roman" w:cs="Times New Roman"/>
          <w:color w:val="000000" w:themeColor="text1"/>
          <w:sz w:val="30"/>
          <w:szCs w:val="30"/>
          <w:lang w:val="ru-RU" w:eastAsia="be-BY"/>
        </w:rPr>
        <w:t>о</w:t>
      </w:r>
      <w:r w:rsidRPr="00EC2F3A">
        <w:rPr>
          <w:rFonts w:ascii="Times New Roman" w:eastAsia="Calibri" w:hAnsi="Times New Roman" w:cs="Times New Roman"/>
          <w:color w:val="000000" w:themeColor="text1"/>
          <w:sz w:val="30"/>
          <w:szCs w:val="30"/>
          <w:lang w:eastAsia="be-BY"/>
        </w:rPr>
        <w:t>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03.05.2018) (далее – Санитарные нормы и правила);</w:t>
      </w:r>
    </w:p>
    <w:p w14:paraId="6D3186C7" w14:textId="7506EB2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Правила безопасности при организации образовательного процесса по</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26.03.2008 № 26;</w:t>
      </w:r>
    </w:p>
    <w:p w14:paraId="5AA5D696" w14:textId="7AF7B63D"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Theme="minorEastAsia" w:hAnsi="Times New Roman" w:cs="Times New Roman"/>
          <w:sz w:val="30"/>
          <w:szCs w:val="30"/>
          <w:lang w:eastAsia="be-BY"/>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Pr="00EC2F3A">
        <w:rPr>
          <w:rFonts w:ascii="Times New Roman" w:eastAsia="Calibri" w:hAnsi="Times New Roman" w:cs="Times New Roman"/>
          <w:color w:val="000000" w:themeColor="text1"/>
          <w:sz w:val="30"/>
          <w:szCs w:val="30"/>
          <w:lang w:eastAsia="be-BY"/>
        </w:rPr>
        <w:t>постановлением Министерства образования Республики Беларусь от 12.06.2014 № 75 (ред. от 16.10.2018);</w:t>
      </w:r>
    </w:p>
    <w:p w14:paraId="200C6E4B" w14:textId="5CDB1CC0"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 xml:space="preserve">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 Беларусь от 24.05.2012 № 52 </w:t>
      </w:r>
      <w:r w:rsidR="00F4403D" w:rsidRPr="00EC2F3A">
        <w:rPr>
          <w:rFonts w:ascii="Times New Roman" w:eastAsia="Calibri" w:hAnsi="Times New Roman" w:cs="Times New Roman"/>
          <w:color w:val="000000" w:themeColor="text1"/>
          <w:sz w:val="30"/>
          <w:szCs w:val="30"/>
          <w:lang w:eastAsia="be-BY"/>
        </w:rPr>
        <w:t>(</w:t>
      </w:r>
      <w:r w:rsidR="00F4403D" w:rsidRPr="00C52B14">
        <w:rPr>
          <w:rFonts w:ascii="Times New Roman" w:eastAsia="Calibri" w:hAnsi="Times New Roman" w:cs="Times New Roman"/>
          <w:sz w:val="30"/>
          <w:szCs w:val="30"/>
          <w:lang w:eastAsia="be-BY"/>
        </w:rPr>
        <w:t xml:space="preserve">ред. </w:t>
      </w:r>
      <w:r w:rsidR="00F4403D" w:rsidRPr="00C52B14">
        <w:rPr>
          <w:rFonts w:ascii="Times New Roman" w:hAnsi="Times New Roman" w:cs="Times New Roman"/>
          <w:sz w:val="30"/>
          <w:szCs w:val="30"/>
        </w:rPr>
        <w:t xml:space="preserve">от </w:t>
      </w:r>
      <w:r w:rsidR="00F4403D">
        <w:rPr>
          <w:rFonts w:ascii="Times New Roman" w:hAnsi="Times New Roman" w:cs="Times New Roman"/>
          <w:sz w:val="30"/>
          <w:szCs w:val="30"/>
        </w:rPr>
        <w:t>24</w:t>
      </w:r>
      <w:r w:rsidR="00F4403D">
        <w:rPr>
          <w:rFonts w:ascii="Times New Roman" w:hAnsi="Times New Roman" w:cs="Times New Roman"/>
          <w:sz w:val="30"/>
          <w:szCs w:val="30"/>
          <w:lang w:val="ru-RU"/>
        </w:rPr>
        <w:t>.</w:t>
      </w:r>
      <w:r w:rsidR="00F4403D" w:rsidRPr="00F4403D">
        <w:rPr>
          <w:rFonts w:ascii="Times New Roman" w:hAnsi="Times New Roman" w:cs="Times New Roman"/>
          <w:sz w:val="30"/>
          <w:szCs w:val="30"/>
          <w:lang w:val="ru-RU"/>
        </w:rPr>
        <w:t>05.</w:t>
      </w:r>
      <w:r w:rsidR="00F4403D">
        <w:rPr>
          <w:rFonts w:ascii="Times New Roman" w:hAnsi="Times New Roman" w:cs="Times New Roman"/>
          <w:sz w:val="30"/>
          <w:szCs w:val="30"/>
        </w:rPr>
        <w:t>2021</w:t>
      </w:r>
      <w:r w:rsidR="00F4403D" w:rsidRPr="00EC2F3A">
        <w:rPr>
          <w:rFonts w:ascii="Times New Roman" w:eastAsiaTheme="minorEastAsia" w:hAnsi="Times New Roman" w:cs="Times New Roman"/>
          <w:sz w:val="30"/>
          <w:szCs w:val="30"/>
          <w:lang w:eastAsia="be-BY"/>
        </w:rPr>
        <w:t>)</w:t>
      </w:r>
      <w:r w:rsidRPr="00EC2F3A">
        <w:rPr>
          <w:rFonts w:ascii="Times New Roman" w:eastAsiaTheme="minorEastAsia" w:hAnsi="Times New Roman" w:cs="Times New Roman"/>
          <w:sz w:val="30"/>
          <w:szCs w:val="30"/>
          <w:lang w:eastAsia="be-BY"/>
        </w:rPr>
        <w:t>;</w:t>
      </w:r>
    </w:p>
    <w:p w14:paraId="17EFE4C7" w14:textId="6E5E4BF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27.12.2017 № 164;</w:t>
      </w:r>
    </w:p>
    <w:p w14:paraId="104E3B24" w14:textId="7D0B341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25.11.2004 № 70 (ред. от 22.07.2013</w:t>
      </w:r>
      <w:r w:rsidRPr="00EC2F3A">
        <w:rPr>
          <w:rFonts w:ascii="Times New Roman" w:eastAsia="Calibri" w:hAnsi="Times New Roman" w:cs="Times New Roman"/>
          <w:sz w:val="30"/>
          <w:szCs w:val="30"/>
          <w:lang w:eastAsia="be-BY"/>
        </w:rPr>
        <w:t>);</w:t>
      </w:r>
    </w:p>
    <w:p w14:paraId="243F9EB5" w14:textId="12EEED0F"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Концепция развития профессиональной ориентации молодежи в</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Республике Беларусь, утвержденная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31.03.2014 № 15/27/23.</w:t>
      </w:r>
    </w:p>
    <w:p w14:paraId="37B85C4C"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36B9A195"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0A78A008" w14:textId="3E77251F" w:rsidR="00D01654" w:rsidRPr="00EC2F3A" w:rsidRDefault="00C87EBB"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Постановления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06.05.2020 № 83 «</w:t>
      </w:r>
      <w:r w:rsidRPr="00EC2F3A">
        <w:rPr>
          <w:rFonts w:ascii="Times New Roman" w:hAnsi="Times New Roman" w:cs="Times New Roman"/>
          <w:sz w:val="30"/>
          <w:szCs w:val="30"/>
        </w:rPr>
        <w:t>Аб тыпавых вучэбных планах агульнай сярэдняй адукацыі</w:t>
      </w:r>
      <w:r w:rsidRPr="00EC2F3A">
        <w:rPr>
          <w:rFonts w:ascii="Times New Roman" w:hAnsi="Times New Roman" w:cs="Times New Roman"/>
          <w:sz w:val="30"/>
          <w:szCs w:val="30"/>
          <w:lang w:val="ru-RU"/>
        </w:rPr>
        <w:t>»;</w:t>
      </w:r>
      <w:r w:rsidRPr="00EC2F3A">
        <w:rPr>
          <w:rFonts w:ascii="Times New Roman" w:eastAsia="Calibri" w:hAnsi="Times New Roman" w:cs="Times New Roman"/>
          <w:color w:val="000000" w:themeColor="text1"/>
          <w:sz w:val="30"/>
          <w:szCs w:val="30"/>
          <w:lang w:val="ru-RU" w:eastAsia="be-BY"/>
        </w:rPr>
        <w:t xml:space="preserve"> от 20.04.2021 № 71 «Аб змяненні пастановы Міністэрства адукацыі Рэспублікі Беларусь ад 6 мая 2020 г. № 83» размещены на</w:t>
      </w:r>
      <w:r w:rsidR="00D01654" w:rsidRPr="00EC2F3A">
        <w:rPr>
          <w:rFonts w:ascii="Times New Roman" w:eastAsia="Calibri" w:hAnsi="Times New Roman" w:cs="Times New Roman"/>
          <w:color w:val="000000" w:themeColor="text1"/>
          <w:sz w:val="30"/>
          <w:szCs w:val="30"/>
          <w:lang w:val="ru-RU" w:eastAsia="be-BY"/>
        </w:rPr>
        <w:t>:</w:t>
      </w:r>
    </w:p>
    <w:p w14:paraId="50A010A5" w14:textId="0C174D15" w:rsidR="00D01654" w:rsidRPr="00EC2F3A" w:rsidRDefault="00D01654"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proofErr w:type="gramStart"/>
      <w:r w:rsidRPr="00EC2F3A">
        <w:rPr>
          <w:rFonts w:ascii="Times New Roman" w:eastAsia="Calibri" w:hAnsi="Times New Roman" w:cs="Times New Roman"/>
          <w:color w:val="000000" w:themeColor="text1"/>
          <w:sz w:val="30"/>
          <w:szCs w:val="30"/>
          <w:lang w:val="ru-RU" w:eastAsia="be-BY"/>
        </w:rPr>
        <w:t>сайте</w:t>
      </w:r>
      <w:proofErr w:type="gramEnd"/>
      <w:r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w:t>
      </w:r>
      <w:r w:rsidR="00C87EBB" w:rsidRPr="00EC2F3A">
        <w:rPr>
          <w:rFonts w:ascii="Times New Roman" w:eastAsia="Calibri" w:hAnsi="Times New Roman" w:cs="Times New Roman"/>
          <w:color w:val="000000" w:themeColor="text1"/>
          <w:sz w:val="30"/>
          <w:szCs w:val="30"/>
          <w:lang w:val="ru-RU" w:eastAsia="be-BY"/>
        </w:rPr>
        <w:t xml:space="preserve"> </w:t>
      </w:r>
      <w:r w:rsidR="00965472" w:rsidRPr="00EC2F3A">
        <w:rPr>
          <w:rFonts w:ascii="Times New Roman" w:eastAsia="Calibri" w:hAnsi="Times New Roman" w:cs="Times New Roman"/>
          <w:i/>
          <w:sz w:val="30"/>
          <w:szCs w:val="30"/>
          <w:lang w:eastAsia="be-BY"/>
        </w:rPr>
        <w:t>(</w:t>
      </w:r>
      <w:hyperlink r:id="rId13" w:history="1">
        <w:r w:rsidR="00965472" w:rsidRPr="00EC2F3A">
          <w:rPr>
            <w:rFonts w:ascii="Times New Roman" w:eastAsia="Times New Roman" w:hAnsi="Times New Roman" w:cs="Times New Roman"/>
            <w:bCs/>
            <w:i/>
            <w:kern w:val="32"/>
            <w:sz w:val="30"/>
            <w:szCs w:val="30"/>
            <w:lang w:eastAsia="x-none"/>
          </w:rPr>
          <w:t>https://edu.gov.by/sistema-obrazovaniya/glavnoe-upravlenie-obshchego-</w:t>
        </w:r>
        <w:r w:rsidR="00965472" w:rsidRPr="00EC2F3A">
          <w:rPr>
            <w:rFonts w:ascii="Times New Roman" w:eastAsia="Times New Roman" w:hAnsi="Times New Roman" w:cs="Times New Roman"/>
            <w:bCs/>
            <w:i/>
            <w:kern w:val="32"/>
            <w:sz w:val="30"/>
            <w:szCs w:val="30"/>
            <w:lang w:eastAsia="x-none"/>
          </w:rPr>
          <w:lastRenderedPageBreak/>
          <w:t>srednego-doshkolnogo-i-spetsialnogo-obrazovaniya/srenee-obr/tipovye-uchebnye-plany/index.php</w:t>
        </w:r>
      </w:hyperlink>
      <w:r w:rsidR="003D765C">
        <w:rPr>
          <w:rFonts w:ascii="Times New Roman" w:eastAsia="Times New Roman" w:hAnsi="Times New Roman" w:cs="Times New Roman"/>
          <w:bCs/>
          <w:i/>
          <w:kern w:val="32"/>
          <w:sz w:val="30"/>
          <w:szCs w:val="30"/>
          <w:lang w:val="ru-RU" w:eastAsia="x-none"/>
        </w:rPr>
        <w:t>)</w:t>
      </w:r>
      <w:r w:rsidR="00965472" w:rsidRPr="00EC2F3A">
        <w:rPr>
          <w:rFonts w:ascii="Times New Roman" w:eastAsia="Times New Roman" w:hAnsi="Times New Roman" w:cs="Times New Roman"/>
          <w:bCs/>
          <w:kern w:val="32"/>
          <w:sz w:val="30"/>
          <w:szCs w:val="30"/>
          <w:lang w:eastAsia="x-none"/>
        </w:rPr>
        <w:t>;</w:t>
      </w:r>
    </w:p>
    <w:p w14:paraId="27AB7D8F" w14:textId="0C794C6B" w:rsidR="00965472" w:rsidRPr="00EC2F3A" w:rsidRDefault="00D01654" w:rsidP="00EC2F3A">
      <w:pPr>
        <w:tabs>
          <w:tab w:val="left" w:pos="709"/>
        </w:tabs>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EC2F3A">
        <w:rPr>
          <w:rFonts w:ascii="Times New Roman" w:hAnsi="Times New Roman" w:cs="Times New Roman"/>
          <w:sz w:val="30"/>
          <w:szCs w:val="30"/>
          <w:lang w:val="ru-RU"/>
        </w:rPr>
        <w:t>национальном образовательном портале (</w:t>
      </w:r>
      <w:hyperlink r:id="rId14" w:history="1">
        <w:r w:rsidR="00392291" w:rsidRPr="00F3498B">
          <w:rPr>
            <w:rStyle w:val="a3"/>
            <w:rFonts w:ascii="Times New Roman" w:eastAsia="Calibri" w:hAnsi="Times New Roman" w:cs="Times New Roman"/>
            <w:i/>
            <w:sz w:val="30"/>
            <w:szCs w:val="30"/>
            <w:lang w:eastAsia="be-BY"/>
          </w:rPr>
          <w:t>https://adu.by</w:t>
        </w:r>
      </w:hyperlink>
      <w:r w:rsidR="00392291">
        <w:rPr>
          <w:rFonts w:ascii="Times New Roman" w:eastAsia="Calibri" w:hAnsi="Times New Roman" w:cs="Times New Roman"/>
          <w:i/>
          <w:sz w:val="30"/>
          <w:szCs w:val="30"/>
          <w:lang w:val="ru-RU" w:eastAsia="be-BY"/>
        </w:rPr>
        <w:t xml:space="preserve"> </w:t>
      </w:r>
      <w:r w:rsidR="00F52CA0" w:rsidRPr="00CD73DE">
        <w:rPr>
          <w:rFonts w:ascii="Times New Roman" w:eastAsia="Calibri" w:hAnsi="Times New Roman" w:cs="Times New Roman"/>
          <w:i/>
          <w:sz w:val="30"/>
          <w:szCs w:val="30"/>
          <w:lang w:val="ru-RU" w:eastAsia="be-BY"/>
        </w:rPr>
        <w:t xml:space="preserve">/ </w:t>
      </w:r>
      <w:hyperlink r:id="rId15" w:history="1">
        <w:r w:rsidR="00F52CA0" w:rsidRPr="00CD73DE">
          <w:rPr>
            <w:rStyle w:val="a3"/>
            <w:rFonts w:ascii="Times New Roman" w:eastAsia="Calibri" w:hAnsi="Times New Roman" w:cs="Times New Roman"/>
            <w:i/>
            <w:sz w:val="30"/>
            <w:szCs w:val="30"/>
            <w:lang w:val="ru-RU" w:eastAsia="be-BY"/>
          </w:rPr>
          <w:t>Главная / О</w:t>
        </w:r>
        <w:r w:rsidR="00F52CA0" w:rsidRPr="00CD73DE">
          <w:rPr>
            <w:rStyle w:val="a3"/>
            <w:rFonts w:ascii="Times New Roman" w:eastAsia="Calibri" w:hAnsi="Times New Roman" w:cs="Times New Roman"/>
            <w:i/>
            <w:sz w:val="30"/>
            <w:szCs w:val="30"/>
            <w:lang w:eastAsia="be-BY"/>
          </w:rPr>
          <w:t>бразовательный процесс. 202</w:t>
        </w:r>
        <w:r w:rsidR="00F52CA0" w:rsidRPr="00CD73DE">
          <w:rPr>
            <w:rStyle w:val="a3"/>
            <w:rFonts w:ascii="Times New Roman" w:eastAsia="Calibri" w:hAnsi="Times New Roman" w:cs="Times New Roman"/>
            <w:i/>
            <w:sz w:val="30"/>
            <w:szCs w:val="30"/>
            <w:lang w:val="ru-RU" w:eastAsia="be-BY"/>
          </w:rPr>
          <w:t>1</w:t>
        </w:r>
        <w:r w:rsidR="00F52CA0" w:rsidRPr="00CD73DE">
          <w:rPr>
            <w:rStyle w:val="a3"/>
            <w:rFonts w:ascii="Times New Roman" w:eastAsia="Calibri" w:hAnsi="Times New Roman" w:cs="Times New Roman"/>
            <w:i/>
            <w:sz w:val="30"/>
            <w:szCs w:val="30"/>
            <w:lang w:eastAsia="be-BY"/>
          </w:rPr>
          <w:t>/202</w:t>
        </w:r>
        <w:r w:rsidR="00F52CA0" w:rsidRPr="00CD73DE">
          <w:rPr>
            <w:rStyle w:val="a3"/>
            <w:rFonts w:ascii="Times New Roman" w:eastAsia="Calibri" w:hAnsi="Times New Roman" w:cs="Times New Roman"/>
            <w:i/>
            <w:sz w:val="30"/>
            <w:szCs w:val="30"/>
            <w:lang w:val="ru-RU" w:eastAsia="be-BY"/>
          </w:rPr>
          <w:t>2</w:t>
        </w:r>
        <w:r w:rsidR="00F52CA0" w:rsidRPr="00CD73DE">
          <w:rPr>
            <w:rStyle w:val="a3"/>
            <w:rFonts w:ascii="Times New Roman" w:eastAsia="Calibri" w:hAnsi="Times New Roman" w:cs="Times New Roman"/>
            <w:i/>
            <w:sz w:val="30"/>
            <w:szCs w:val="30"/>
            <w:lang w:eastAsia="be-BY"/>
          </w:rPr>
          <w:t xml:space="preserve"> учебный год / </w:t>
        </w:r>
        <w:r w:rsidR="00F52CA0" w:rsidRPr="00CD73DE">
          <w:rPr>
            <w:rStyle w:val="a3"/>
            <w:rFonts w:ascii="Times New Roman" w:eastAsia="Calibri" w:hAnsi="Times New Roman" w:cs="Times New Roman"/>
            <w:i/>
            <w:sz w:val="30"/>
            <w:szCs w:val="30"/>
            <w:lang w:val="ru-RU" w:eastAsia="be-BY"/>
          </w:rPr>
          <w:t xml:space="preserve">Общее среднее образование / </w:t>
        </w:r>
        <w:r w:rsidR="00F52CA0" w:rsidRPr="00CD73DE">
          <w:rPr>
            <w:rStyle w:val="a3"/>
            <w:rFonts w:ascii="Times New Roman" w:eastAsia="Calibri" w:hAnsi="Times New Roman" w:cs="Times New Roman"/>
            <w:i/>
            <w:sz w:val="30"/>
            <w:szCs w:val="30"/>
            <w:lang w:eastAsia="be-BY"/>
          </w:rPr>
          <w:t>Типовые учебные планы учреждений общего среднего образования</w:t>
        </w:r>
      </w:hyperlink>
      <w:r w:rsidR="00965472" w:rsidRPr="00EC2F3A">
        <w:rPr>
          <w:rFonts w:ascii="Times New Roman" w:eastAsiaTheme="minorEastAsia" w:hAnsi="Times New Roman" w:cs="Times New Roman"/>
          <w:i/>
          <w:color w:val="000000" w:themeColor="text1"/>
          <w:sz w:val="30"/>
          <w:szCs w:val="30"/>
          <w:lang w:eastAsia="be-BY"/>
        </w:rPr>
        <w:t>)</w:t>
      </w:r>
      <w:r w:rsidR="00965472" w:rsidRPr="00EC2F3A">
        <w:rPr>
          <w:rFonts w:ascii="Times New Roman" w:eastAsia="Calibri" w:hAnsi="Times New Roman" w:cs="Times New Roman"/>
          <w:i/>
          <w:color w:val="000000" w:themeColor="text1"/>
          <w:sz w:val="30"/>
          <w:szCs w:val="30"/>
          <w:lang w:eastAsia="be-BY"/>
        </w:rPr>
        <w:t>.</w:t>
      </w:r>
    </w:p>
    <w:p w14:paraId="78FC94D6" w14:textId="04114524" w:rsidR="00965472" w:rsidRPr="00EC2F3A" w:rsidRDefault="00965472" w:rsidP="00EC2F3A">
      <w:pPr>
        <w:spacing w:after="0" w:line="240" w:lineRule="auto"/>
        <w:ind w:firstLine="708"/>
        <w:jc w:val="both"/>
        <w:rPr>
          <w:rFonts w:ascii="Times New Roman" w:eastAsia="Calibri" w:hAnsi="Times New Roman" w:cs="Times New Roman"/>
          <w:i/>
          <w:sz w:val="30"/>
          <w:szCs w:val="30"/>
          <w:shd w:val="clear" w:color="auto" w:fill="FFFFFF"/>
          <w:lang w:eastAsia="be-BY"/>
        </w:rPr>
      </w:pPr>
      <w:r w:rsidRPr="00EC2F3A">
        <w:rPr>
          <w:rFonts w:ascii="Times New Roman" w:eastAsia="Calibri" w:hAnsi="Times New Roman" w:cs="Times New Roman"/>
          <w:b/>
          <w:i/>
          <w:color w:val="000000" w:themeColor="text1"/>
          <w:sz w:val="30"/>
          <w:szCs w:val="30"/>
          <w:lang w:eastAsia="be-BY"/>
        </w:rPr>
        <w:t>Учебные программы</w:t>
      </w:r>
      <w:r w:rsidRPr="00EC2F3A">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 </w:t>
      </w:r>
      <w:hyperlink r:id="rId16" w:history="1">
        <w:r w:rsidR="00392291" w:rsidRPr="00F3498B">
          <w:rPr>
            <w:rStyle w:val="a3"/>
            <w:rFonts w:ascii="Times New Roman" w:eastAsia="Calibri" w:hAnsi="Times New Roman" w:cs="Times New Roman"/>
            <w:i/>
            <w:sz w:val="30"/>
            <w:szCs w:val="30"/>
            <w:shd w:val="clear" w:color="auto" w:fill="FFFFFF"/>
            <w:lang w:eastAsia="be-BY"/>
          </w:rPr>
          <w:t>https://adu.by</w:t>
        </w:r>
      </w:hyperlink>
      <w:r w:rsidR="00392291">
        <w:rPr>
          <w:rFonts w:ascii="Times New Roman" w:eastAsia="Calibri" w:hAnsi="Times New Roman" w:cs="Times New Roman"/>
          <w:i/>
          <w:sz w:val="30"/>
          <w:szCs w:val="30"/>
          <w:shd w:val="clear" w:color="auto" w:fill="FFFFFF"/>
          <w:lang w:val="ru-RU" w:eastAsia="be-BY"/>
        </w:rPr>
        <w:t xml:space="preserve"> </w:t>
      </w:r>
      <w:r w:rsidR="00E03172" w:rsidRPr="00CD73DE">
        <w:rPr>
          <w:rFonts w:ascii="Times New Roman" w:eastAsia="Calibri" w:hAnsi="Times New Roman" w:cs="Times New Roman"/>
          <w:i/>
          <w:sz w:val="30"/>
          <w:szCs w:val="30"/>
          <w:shd w:val="clear" w:color="auto" w:fill="FFFFFF"/>
          <w:lang w:val="ru-RU" w:eastAsia="be-BY"/>
        </w:rPr>
        <w:t xml:space="preserve">/ </w:t>
      </w:r>
      <w:hyperlink r:id="rId17" w:history="1">
        <w:r w:rsidR="00E03172" w:rsidRPr="00CD73DE">
          <w:rPr>
            <w:rStyle w:val="a3"/>
            <w:rFonts w:ascii="Times New Roman" w:eastAsia="Calibri" w:hAnsi="Times New Roman" w:cs="Times New Roman"/>
            <w:i/>
            <w:sz w:val="30"/>
            <w:szCs w:val="30"/>
            <w:shd w:val="clear" w:color="auto" w:fill="FFFFFF"/>
            <w:lang w:val="ru-RU" w:eastAsia="be-BY"/>
          </w:rPr>
          <w:t>Главная / О</w:t>
        </w:r>
        <w:r w:rsidR="00E03172" w:rsidRPr="00CD73DE">
          <w:rPr>
            <w:rStyle w:val="a3"/>
            <w:rFonts w:ascii="Times New Roman" w:eastAsia="Calibri" w:hAnsi="Times New Roman" w:cs="Times New Roman"/>
            <w:i/>
            <w:sz w:val="30"/>
            <w:szCs w:val="30"/>
            <w:shd w:val="clear" w:color="auto" w:fill="FFFFFF"/>
            <w:lang w:eastAsia="be-BY"/>
          </w:rPr>
          <w:t>бразовательный процесс. 202</w:t>
        </w:r>
        <w:r w:rsidR="00E03172" w:rsidRPr="00CD73DE">
          <w:rPr>
            <w:rStyle w:val="a3"/>
            <w:rFonts w:ascii="Times New Roman" w:eastAsia="Calibri" w:hAnsi="Times New Roman" w:cs="Times New Roman"/>
            <w:i/>
            <w:sz w:val="30"/>
            <w:szCs w:val="30"/>
            <w:shd w:val="clear" w:color="auto" w:fill="FFFFFF"/>
            <w:lang w:val="ru-RU" w:eastAsia="be-BY"/>
          </w:rPr>
          <w:t>1</w:t>
        </w:r>
        <w:r w:rsidR="00E03172" w:rsidRPr="00CD73DE">
          <w:rPr>
            <w:rStyle w:val="a3"/>
            <w:rFonts w:ascii="Times New Roman" w:eastAsia="Calibri" w:hAnsi="Times New Roman" w:cs="Times New Roman"/>
            <w:i/>
            <w:sz w:val="30"/>
            <w:szCs w:val="30"/>
            <w:shd w:val="clear" w:color="auto" w:fill="FFFFFF"/>
            <w:lang w:eastAsia="be-BY"/>
          </w:rPr>
          <w:t>/202</w:t>
        </w:r>
        <w:r w:rsidR="00E03172" w:rsidRPr="00CD73DE">
          <w:rPr>
            <w:rStyle w:val="a3"/>
            <w:rFonts w:ascii="Times New Roman" w:eastAsia="Calibri" w:hAnsi="Times New Roman" w:cs="Times New Roman"/>
            <w:i/>
            <w:sz w:val="30"/>
            <w:szCs w:val="30"/>
            <w:shd w:val="clear" w:color="auto" w:fill="FFFFFF"/>
            <w:lang w:val="ru-RU" w:eastAsia="be-BY"/>
          </w:rPr>
          <w:t>2</w:t>
        </w:r>
        <w:r w:rsidR="00E03172" w:rsidRPr="00CD73DE">
          <w:rPr>
            <w:rStyle w:val="a3"/>
            <w:rFonts w:ascii="Times New Roman" w:eastAsia="Calibri" w:hAnsi="Times New Roman" w:cs="Times New Roman"/>
            <w:i/>
            <w:sz w:val="30"/>
            <w:szCs w:val="30"/>
            <w:shd w:val="clear" w:color="auto" w:fill="FFFFFF"/>
            <w:lang w:eastAsia="be-BY"/>
          </w:rPr>
          <w:t xml:space="preserve"> учебный год / </w:t>
        </w:r>
        <w:r w:rsidR="00E03172" w:rsidRPr="00CD73DE">
          <w:rPr>
            <w:rStyle w:val="a3"/>
            <w:rFonts w:ascii="Times New Roman" w:eastAsia="Calibri" w:hAnsi="Times New Roman" w:cs="Times New Roman"/>
            <w:i/>
            <w:sz w:val="30"/>
            <w:szCs w:val="30"/>
            <w:shd w:val="clear" w:color="auto" w:fill="FFFFFF"/>
            <w:lang w:val="ru-RU" w:eastAsia="be-BY"/>
          </w:rPr>
          <w:t xml:space="preserve">Общее среднее образование / </w:t>
        </w:r>
        <w:r w:rsidR="00E03172" w:rsidRPr="00CD73DE">
          <w:rPr>
            <w:rStyle w:val="a3"/>
            <w:rFonts w:ascii="Times New Roman" w:eastAsia="Calibri" w:hAnsi="Times New Roman" w:cs="Times New Roman"/>
            <w:i/>
            <w:sz w:val="30"/>
            <w:szCs w:val="30"/>
            <w:shd w:val="clear" w:color="auto" w:fill="FFFFFF"/>
            <w:lang w:eastAsia="be-BY"/>
          </w:rPr>
          <w:t>Учебные предметы</w:t>
        </w:r>
        <w:r w:rsidR="00E03172" w:rsidRPr="00CD73DE">
          <w:rPr>
            <w:rStyle w:val="a3"/>
            <w:rFonts w:ascii="Times New Roman" w:eastAsia="Calibri" w:hAnsi="Times New Roman" w:cs="Times New Roman"/>
            <w:i/>
            <w:sz w:val="30"/>
            <w:szCs w:val="30"/>
            <w:shd w:val="clear" w:color="auto" w:fill="FFFFFF"/>
            <w:lang w:val="ru-RU" w:eastAsia="be-BY"/>
          </w:rPr>
          <w:t>.</w:t>
        </w:r>
        <w:r w:rsidR="00E03172" w:rsidRPr="00CD73DE">
          <w:rPr>
            <w:rStyle w:val="a3"/>
            <w:rFonts w:ascii="Times New Roman" w:eastAsia="Calibri" w:hAnsi="Times New Roman" w:cs="Times New Roman"/>
            <w:i/>
            <w:sz w:val="30"/>
            <w:szCs w:val="30"/>
            <w:shd w:val="clear" w:color="auto" w:fill="FFFFFF"/>
            <w:lang w:eastAsia="be-BY"/>
          </w:rPr>
          <w:t xml:space="preserve"> I–IV</w:t>
        </w:r>
      </w:hyperlink>
      <w:r w:rsidR="00F52CA0">
        <w:rPr>
          <w:rFonts w:ascii="Times New Roman" w:eastAsia="Calibri" w:hAnsi="Times New Roman" w:cs="Times New Roman"/>
          <w:i/>
          <w:sz w:val="30"/>
          <w:szCs w:val="30"/>
          <w:shd w:val="clear" w:color="auto" w:fill="FFFFFF"/>
          <w:lang w:val="ru-RU" w:eastAsia="be-BY"/>
        </w:rPr>
        <w:t>;</w:t>
      </w:r>
      <w:r w:rsidRPr="00EC2F3A">
        <w:rPr>
          <w:rFonts w:ascii="Times New Roman" w:eastAsia="Calibri" w:hAnsi="Times New Roman" w:cs="Times New Roman"/>
          <w:i/>
          <w:sz w:val="30"/>
          <w:szCs w:val="30"/>
          <w:shd w:val="clear" w:color="auto" w:fill="FFFFFF"/>
          <w:lang w:eastAsia="be-BY"/>
        </w:rPr>
        <w:t xml:space="preserve"> </w:t>
      </w:r>
      <w:hyperlink r:id="rId18" w:history="1">
        <w:r w:rsidRPr="00F52CA0">
          <w:rPr>
            <w:rStyle w:val="a3"/>
            <w:rFonts w:ascii="Times New Roman" w:eastAsia="Calibri" w:hAnsi="Times New Roman" w:cs="Times New Roman"/>
            <w:i/>
            <w:sz w:val="30"/>
            <w:szCs w:val="30"/>
            <w:shd w:val="clear" w:color="auto" w:fill="FFFFFF"/>
            <w:lang w:eastAsia="be-BY"/>
          </w:rPr>
          <w:t>V–XI классы</w:t>
        </w:r>
      </w:hyperlink>
      <w:r w:rsidRPr="00EC2F3A">
        <w:rPr>
          <w:rFonts w:ascii="Times New Roman" w:eastAsia="Calibri" w:hAnsi="Times New Roman" w:cs="Times New Roman"/>
          <w:i/>
          <w:sz w:val="30"/>
          <w:szCs w:val="30"/>
          <w:shd w:val="clear" w:color="auto" w:fill="FFFFFF"/>
          <w:lang w:eastAsia="be-BY"/>
        </w:rPr>
        <w:t>.</w:t>
      </w:r>
    </w:p>
    <w:p w14:paraId="0CE6D74C" w14:textId="0DCA927E" w:rsidR="00965472" w:rsidRPr="00EC2F3A" w:rsidRDefault="00965472" w:rsidP="00EC2F3A">
      <w:pPr>
        <w:spacing w:after="0" w:line="240" w:lineRule="auto"/>
        <w:ind w:firstLine="708"/>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b/>
          <w:color w:val="000000" w:themeColor="text1"/>
          <w:sz w:val="30"/>
          <w:szCs w:val="30"/>
          <w:lang w:eastAsia="ru-RU"/>
        </w:rPr>
        <w:t>Обращаем внимание</w:t>
      </w:r>
      <w:r w:rsidRPr="00EC2F3A">
        <w:rPr>
          <w:rFonts w:ascii="Times New Roman" w:eastAsia="Times New Roman" w:hAnsi="Times New Roman" w:cs="Times New Roman"/>
          <w:color w:val="000000" w:themeColor="text1"/>
          <w:sz w:val="30"/>
          <w:szCs w:val="30"/>
          <w:lang w:eastAsia="ru-RU"/>
        </w:rPr>
        <w:t xml:space="preserve">, что </w:t>
      </w:r>
      <w:r w:rsidRPr="00EC2F3A">
        <w:rPr>
          <w:rFonts w:ascii="Times New Roman" w:eastAsia="Times New Roman" w:hAnsi="Times New Roman" w:cs="Times New Roman"/>
          <w:sz w:val="30"/>
          <w:szCs w:val="30"/>
          <w:lang w:eastAsia="ru-RU"/>
        </w:rPr>
        <w:t>количество учебных часов, отведенное в</w:t>
      </w:r>
      <w:r w:rsidR="00392291">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 xml:space="preserve">учебной программе по учебному предмету на изучение содержания соответствующей темы, является примерным и зависит от </w:t>
      </w:r>
      <w:r w:rsidRPr="00EC2F3A">
        <w:rPr>
          <w:rFonts w:ascii="Times New Roman" w:eastAsia="Times New Roman" w:hAnsi="Times New Roman" w:cs="Times New Roman"/>
          <w:color w:val="000000"/>
          <w:sz w:val="30"/>
          <w:szCs w:val="30"/>
          <w:lang w:eastAsia="ru-RU"/>
        </w:rPr>
        <w:t xml:space="preserve">выбора учителем педагогически обоснованных методов обучения и воспитания. </w:t>
      </w:r>
      <w:r w:rsidRPr="00EC2F3A">
        <w:rPr>
          <w:rFonts w:ascii="Times New Roman" w:eastAsia="Times New Roman" w:hAnsi="Times New Roman" w:cs="Times New Roman"/>
          <w:sz w:val="30"/>
          <w:szCs w:val="30"/>
          <w:lang w:eastAsia="ru-RU"/>
        </w:rPr>
        <w:t>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w:t>
      </w:r>
    </w:p>
    <w:p w14:paraId="0EDE3456"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Особенности организации образовательного процесса при изучении учебных предметов изложены в приложениях </w:t>
      </w:r>
      <w:r w:rsidR="00AF50E9" w:rsidRPr="00EC2F3A">
        <w:rPr>
          <w:rFonts w:ascii="Times New Roman" w:eastAsia="Calibri" w:hAnsi="Times New Roman" w:cs="Times New Roman"/>
          <w:sz w:val="30"/>
          <w:szCs w:val="30"/>
          <w:lang w:eastAsia="be-BY"/>
        </w:rPr>
        <w:t>1–2</w:t>
      </w:r>
      <w:r w:rsidR="009C461F" w:rsidRPr="00EC2F3A">
        <w:rPr>
          <w:rFonts w:ascii="Times New Roman" w:eastAsia="Calibri" w:hAnsi="Times New Roman" w:cs="Times New Roman"/>
          <w:sz w:val="30"/>
          <w:szCs w:val="30"/>
          <w:lang w:val="ru-RU" w:eastAsia="be-BY"/>
        </w:rPr>
        <w:t>2</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к данному письму.</w:t>
      </w:r>
    </w:p>
    <w:p w14:paraId="7D8A83C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w:t>
      </w:r>
    </w:p>
    <w:p w14:paraId="45EE86DE" w14:textId="7A67E24F" w:rsidR="00965472" w:rsidRPr="00EC2F3A" w:rsidRDefault="009D6AB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w:t>
      </w:r>
      <w:r w:rsidR="00392291">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 xml:space="preserve">национальном образовательном портале </w:t>
      </w:r>
      <w:r w:rsidR="00965472" w:rsidRPr="00EC2F3A">
        <w:rPr>
          <w:rFonts w:ascii="Times New Roman" w:eastAsiaTheme="minorEastAsia" w:hAnsi="Times New Roman" w:cs="Times New Roman"/>
          <w:i/>
          <w:sz w:val="30"/>
          <w:szCs w:val="30"/>
          <w:shd w:val="clear" w:color="auto" w:fill="FFFFFF"/>
          <w:lang w:eastAsia="be-BY"/>
        </w:rPr>
        <w:t>(</w:t>
      </w:r>
      <w:hyperlink r:id="rId19" w:history="1">
        <w:r w:rsidR="00392291" w:rsidRPr="00F3498B">
          <w:rPr>
            <w:rStyle w:val="a3"/>
            <w:rFonts w:ascii="Times New Roman" w:eastAsiaTheme="minorEastAsia" w:hAnsi="Times New Roman" w:cs="Times New Roman"/>
            <w:i/>
            <w:sz w:val="30"/>
            <w:szCs w:val="30"/>
            <w:shd w:val="clear" w:color="auto" w:fill="FFFFFF"/>
            <w:lang w:eastAsia="be-BY"/>
          </w:rPr>
          <w:t>https://adu.by</w:t>
        </w:r>
      </w:hyperlink>
      <w:r w:rsidR="00392291">
        <w:rPr>
          <w:rFonts w:ascii="Times New Roman" w:eastAsiaTheme="minorEastAsia" w:hAnsi="Times New Roman" w:cs="Times New Roman"/>
          <w:i/>
          <w:sz w:val="30"/>
          <w:szCs w:val="30"/>
          <w:shd w:val="clear" w:color="auto" w:fill="FFFFFF"/>
          <w:lang w:val="ru-RU" w:eastAsia="be-BY"/>
        </w:rPr>
        <w:t xml:space="preserve"> </w:t>
      </w:r>
      <w:r w:rsidR="00E03172" w:rsidRPr="00AB22AC">
        <w:rPr>
          <w:rFonts w:ascii="Times New Roman" w:eastAsiaTheme="minorEastAsia" w:hAnsi="Times New Roman" w:cs="Times New Roman"/>
          <w:i/>
          <w:sz w:val="30"/>
          <w:szCs w:val="30"/>
          <w:shd w:val="clear" w:color="auto" w:fill="FFFFFF"/>
          <w:lang w:val="ru-RU" w:eastAsia="be-BY"/>
        </w:rPr>
        <w:t xml:space="preserve">/ </w:t>
      </w:r>
      <w:hyperlink r:id="rId20" w:history="1">
        <w:r w:rsidR="00E03172" w:rsidRPr="00AB22AC">
          <w:rPr>
            <w:rStyle w:val="a3"/>
            <w:rFonts w:ascii="Times New Roman" w:eastAsiaTheme="minorEastAsia" w:hAnsi="Times New Roman" w:cs="Times New Roman"/>
            <w:i/>
            <w:sz w:val="30"/>
            <w:szCs w:val="30"/>
            <w:shd w:val="clear" w:color="auto" w:fill="FFFFFF"/>
            <w:lang w:val="ru-RU" w:eastAsia="be-BY"/>
          </w:rPr>
          <w:t>Г</w:t>
        </w:r>
        <w:r w:rsidR="00E03172" w:rsidRPr="00AB22AC">
          <w:rPr>
            <w:rStyle w:val="a3"/>
            <w:rFonts w:ascii="Times New Roman" w:eastAsiaTheme="minorEastAsia" w:hAnsi="Times New Roman" w:cs="Times New Roman"/>
            <w:i/>
            <w:sz w:val="30"/>
            <w:szCs w:val="30"/>
            <w:shd w:val="clear" w:color="auto" w:fill="FFFFFF"/>
            <w:lang w:eastAsia="be-BY"/>
          </w:rPr>
          <w:t>лавная / Образовательный процесс. 202</w:t>
        </w:r>
        <w:r w:rsidR="00E03172" w:rsidRPr="00AB22AC">
          <w:rPr>
            <w:rStyle w:val="a3"/>
            <w:rFonts w:ascii="Times New Roman" w:eastAsiaTheme="minorEastAsia" w:hAnsi="Times New Roman" w:cs="Times New Roman"/>
            <w:i/>
            <w:sz w:val="30"/>
            <w:szCs w:val="30"/>
            <w:shd w:val="clear" w:color="auto" w:fill="FFFFFF"/>
            <w:lang w:val="ru-RU" w:eastAsia="be-BY"/>
          </w:rPr>
          <w:t>1</w:t>
        </w:r>
        <w:r w:rsidR="00E03172" w:rsidRPr="00AB22AC">
          <w:rPr>
            <w:rStyle w:val="a3"/>
            <w:rFonts w:ascii="Times New Roman" w:eastAsiaTheme="minorEastAsia" w:hAnsi="Times New Roman" w:cs="Times New Roman"/>
            <w:i/>
            <w:sz w:val="30"/>
            <w:szCs w:val="30"/>
            <w:shd w:val="clear" w:color="auto" w:fill="FFFFFF"/>
            <w:lang w:eastAsia="be-BY"/>
          </w:rPr>
          <w:t>/202</w:t>
        </w:r>
        <w:r w:rsidR="00E03172" w:rsidRPr="00AB22AC">
          <w:rPr>
            <w:rStyle w:val="a3"/>
            <w:rFonts w:ascii="Times New Roman" w:eastAsiaTheme="minorEastAsia" w:hAnsi="Times New Roman" w:cs="Times New Roman"/>
            <w:i/>
            <w:sz w:val="30"/>
            <w:szCs w:val="30"/>
            <w:shd w:val="clear" w:color="auto" w:fill="FFFFFF"/>
            <w:lang w:val="ru-RU" w:eastAsia="be-BY"/>
          </w:rPr>
          <w:t>2</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учебный год / </w:t>
        </w:r>
        <w:r w:rsidR="00E03172" w:rsidRPr="00AB22AC">
          <w:rPr>
            <w:rStyle w:val="a3"/>
            <w:rFonts w:ascii="Times New Roman" w:eastAsiaTheme="minorEastAsia" w:hAnsi="Times New Roman" w:cs="Times New Roman"/>
            <w:i/>
            <w:sz w:val="30"/>
            <w:szCs w:val="30"/>
            <w:shd w:val="clear" w:color="auto" w:fill="FFFFFF"/>
            <w:lang w:val="ru-RU" w:eastAsia="be-BY"/>
          </w:rPr>
          <w:t xml:space="preserve">Общее среднее образование / </w:t>
        </w:r>
        <w:r w:rsidR="00E03172" w:rsidRPr="00AB22AC">
          <w:rPr>
            <w:rStyle w:val="a3"/>
            <w:rFonts w:ascii="Times New Roman" w:eastAsiaTheme="minorEastAsia" w:hAnsi="Times New Roman" w:cs="Times New Roman"/>
            <w:i/>
            <w:sz w:val="30"/>
            <w:szCs w:val="30"/>
            <w:shd w:val="clear" w:color="auto" w:fill="FFFFFF"/>
            <w:lang w:eastAsia="be-BY"/>
          </w:rPr>
          <w:t>Переч</w:t>
        </w:r>
        <w:r w:rsidR="00E03172" w:rsidRPr="00AB22AC">
          <w:rPr>
            <w:rStyle w:val="a3"/>
            <w:rFonts w:ascii="Times New Roman" w:eastAsiaTheme="minorEastAsia" w:hAnsi="Times New Roman" w:cs="Times New Roman"/>
            <w:i/>
            <w:sz w:val="30"/>
            <w:szCs w:val="30"/>
            <w:shd w:val="clear" w:color="auto" w:fill="FFFFFF"/>
            <w:lang w:val="ru-RU" w:eastAsia="be-BY"/>
          </w:rPr>
          <w:t>ни</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учебных изданий</w:t>
        </w:r>
      </w:hyperlink>
      <w:r w:rsidR="00965472" w:rsidRPr="00EC2F3A">
        <w:rPr>
          <w:rFonts w:ascii="Times New Roman" w:eastAsiaTheme="minorEastAsia" w:hAnsi="Times New Roman" w:cs="Times New Roman"/>
          <w:i/>
          <w:sz w:val="30"/>
          <w:szCs w:val="30"/>
          <w:shd w:val="clear" w:color="auto" w:fill="FFFFFF"/>
          <w:lang w:eastAsia="be-BY"/>
        </w:rPr>
        <w:t>)</w:t>
      </w:r>
      <w:r w:rsidR="00965472" w:rsidRPr="00EC2F3A">
        <w:rPr>
          <w:rFonts w:ascii="Times New Roman" w:eastAsia="Calibri" w:hAnsi="Times New Roman" w:cs="Times New Roman"/>
          <w:color w:val="000000" w:themeColor="text1"/>
          <w:sz w:val="30"/>
          <w:szCs w:val="30"/>
          <w:lang w:eastAsia="be-BY"/>
        </w:rPr>
        <w:t xml:space="preserve">, а также опубликован в бюллетене Министерства образования Республики Беларусь «Зборнік нарматыўных дакументаў» </w:t>
      </w:r>
      <w:r w:rsidR="00B84AE7" w:rsidRPr="00EC2F3A">
        <w:rPr>
          <w:rFonts w:ascii="Times New Roman" w:eastAsia="Calibri" w:hAnsi="Times New Roman" w:cs="Times New Roman"/>
          <w:color w:val="000000" w:themeColor="text1"/>
          <w:sz w:val="30"/>
          <w:szCs w:val="30"/>
          <w:lang w:eastAsia="be-BY"/>
        </w:rPr>
        <w:t>(202</w:t>
      </w:r>
      <w:r w:rsidR="00B84AE7" w:rsidRPr="00EC2F3A">
        <w:rPr>
          <w:rFonts w:ascii="Times New Roman" w:eastAsia="Calibri" w:hAnsi="Times New Roman" w:cs="Times New Roman"/>
          <w:color w:val="000000" w:themeColor="text1"/>
          <w:sz w:val="30"/>
          <w:szCs w:val="30"/>
          <w:lang w:val="ru-RU" w:eastAsia="be-BY"/>
        </w:rPr>
        <w:t>1</w:t>
      </w:r>
      <w:r w:rsidR="00B84AE7" w:rsidRPr="00EC2F3A">
        <w:rPr>
          <w:rFonts w:ascii="Times New Roman" w:eastAsia="Calibri" w:hAnsi="Times New Roman" w:cs="Times New Roman"/>
          <w:color w:val="000000" w:themeColor="text1"/>
          <w:sz w:val="30"/>
          <w:szCs w:val="30"/>
          <w:lang w:eastAsia="be-BY"/>
        </w:rPr>
        <w:t> г., № </w:t>
      </w:r>
      <w:r w:rsidR="00B84AE7" w:rsidRPr="00EC2F3A">
        <w:rPr>
          <w:rFonts w:ascii="Times New Roman" w:eastAsia="Calibri" w:hAnsi="Times New Roman" w:cs="Times New Roman"/>
          <w:color w:val="000000" w:themeColor="text1"/>
          <w:sz w:val="30"/>
          <w:szCs w:val="30"/>
          <w:lang w:val="ru-RU" w:eastAsia="be-BY"/>
        </w:rPr>
        <w:t>8</w:t>
      </w:r>
      <w:r w:rsidR="00965472" w:rsidRPr="00EC2F3A">
        <w:rPr>
          <w:rFonts w:ascii="Times New Roman" w:eastAsia="Calibri" w:hAnsi="Times New Roman" w:cs="Times New Roman"/>
          <w:color w:val="000000" w:themeColor="text1"/>
          <w:sz w:val="30"/>
          <w:szCs w:val="30"/>
          <w:lang w:eastAsia="be-BY"/>
        </w:rPr>
        <w:t>).</w:t>
      </w:r>
    </w:p>
    <w:p w14:paraId="6AB8CC2F"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Учебно-методические комплексы для факультативных занятий</w:t>
      </w:r>
    </w:p>
    <w:p w14:paraId="4E7E2999"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проведения факультативных занятий предлагается использовать учебные программы, утвержденные в соответствии с законодательством.</w:t>
      </w:r>
    </w:p>
    <w:p w14:paraId="590EBC74" w14:textId="0F043581" w:rsidR="009D6ABD" w:rsidRPr="00EC2F3A" w:rsidRDefault="00965472" w:rsidP="00EC2F3A">
      <w:pPr>
        <w:spacing w:after="0" w:line="240" w:lineRule="auto"/>
        <w:ind w:firstLine="708"/>
        <w:jc w:val="both"/>
        <w:rPr>
          <w:rFonts w:ascii="Times New Roman" w:eastAsia="Calibri" w:hAnsi="Times New Roman" w:cs="Times New Roman"/>
          <w:b/>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Обращаем внимание, что в образовательном процессе могут использоваться </w:t>
      </w:r>
      <w:r w:rsidRPr="00EC2F3A">
        <w:rPr>
          <w:rFonts w:ascii="Times New Roman" w:eastAsia="Calibri" w:hAnsi="Times New Roman" w:cs="Times New Roman"/>
          <w:b/>
          <w:i/>
          <w:color w:val="000000" w:themeColor="text1"/>
          <w:sz w:val="30"/>
          <w:szCs w:val="30"/>
          <w:lang w:eastAsia="be-BY"/>
        </w:rPr>
        <w:t>учебные программы факультативных занятий</w:t>
      </w:r>
      <w:r w:rsidRPr="00EC2F3A">
        <w:rPr>
          <w:rFonts w:ascii="Times New Roman" w:eastAsia="Calibri" w:hAnsi="Times New Roman" w:cs="Times New Roman"/>
          <w:color w:val="000000" w:themeColor="text1"/>
          <w:sz w:val="30"/>
          <w:szCs w:val="30"/>
          <w:lang w:eastAsia="be-BY"/>
        </w:rPr>
        <w:t xml:space="preserve">, в том числе </w:t>
      </w:r>
      <w:r w:rsidRPr="00EC2F3A">
        <w:rPr>
          <w:rFonts w:ascii="Times New Roman" w:eastAsiaTheme="minorEastAsia" w:hAnsi="Times New Roman" w:cs="Times New Roman"/>
          <w:sz w:val="30"/>
          <w:szCs w:val="30"/>
          <w:lang w:eastAsia="be-BY"/>
        </w:rPr>
        <w:t>раскрывающие исторические, географические, социально-экономические</w:t>
      </w:r>
      <w:r w:rsidRPr="00EC2F3A">
        <w:rPr>
          <w:rFonts w:ascii="Times New Roman" w:eastAsia="Calibri" w:hAnsi="Times New Roman" w:cs="Times New Roman"/>
          <w:color w:val="000000"/>
          <w:sz w:val="30"/>
          <w:szCs w:val="30"/>
          <w:lang w:eastAsia="be-BY"/>
        </w:rPr>
        <w:t>, культурные особенности регионов Республики Беларусь,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i/>
          <w:color w:val="000000" w:themeColor="text1"/>
          <w:sz w:val="30"/>
          <w:szCs w:val="30"/>
          <w:lang w:eastAsia="be-BY"/>
        </w:rPr>
        <w:t>утвержденные Минис</w:t>
      </w:r>
      <w:r w:rsidR="006B58E5" w:rsidRPr="00EC2F3A">
        <w:rPr>
          <w:rFonts w:ascii="Times New Roman" w:eastAsia="Calibri" w:hAnsi="Times New Roman" w:cs="Times New Roman"/>
          <w:b/>
          <w:i/>
          <w:color w:val="000000" w:themeColor="text1"/>
          <w:sz w:val="30"/>
          <w:szCs w:val="30"/>
          <w:lang w:eastAsia="be-BY"/>
        </w:rPr>
        <w:t>терством образования Республик</w:t>
      </w:r>
      <w:r w:rsidR="003D765C">
        <w:rPr>
          <w:rFonts w:ascii="Times New Roman" w:eastAsia="Calibri" w:hAnsi="Times New Roman" w:cs="Times New Roman"/>
          <w:b/>
          <w:i/>
          <w:color w:val="000000" w:themeColor="text1"/>
          <w:sz w:val="30"/>
          <w:szCs w:val="30"/>
          <w:lang w:val="ru-RU" w:eastAsia="be-BY"/>
        </w:rPr>
        <w:t>и Беларусь</w:t>
      </w:r>
      <w:r w:rsidR="006B58E5" w:rsidRPr="00EC2F3A">
        <w:rPr>
          <w:rFonts w:ascii="Times New Roman" w:eastAsia="Calibri" w:hAnsi="Times New Roman" w:cs="Times New Roman"/>
          <w:i/>
          <w:color w:val="000000" w:themeColor="text1"/>
          <w:sz w:val="30"/>
          <w:szCs w:val="30"/>
          <w:lang w:val="ru-RU" w:eastAsia="be-BY"/>
        </w:rPr>
        <w:t>.</w:t>
      </w:r>
    </w:p>
    <w:p w14:paraId="2560A13C" w14:textId="15E08B73" w:rsidR="00965472" w:rsidRPr="00A60B6E" w:rsidRDefault="0014085D" w:rsidP="00EC2F3A">
      <w:pPr>
        <w:spacing w:after="0" w:line="240" w:lineRule="auto"/>
        <w:ind w:firstLine="708"/>
        <w:jc w:val="both"/>
        <w:rPr>
          <w:rFonts w:ascii="Times New Roman" w:eastAsiaTheme="minorEastAsia" w:hAnsi="Times New Roman" w:cs="Times New Roman"/>
          <w:i/>
          <w:sz w:val="30"/>
          <w:szCs w:val="30"/>
          <w:shd w:val="clear" w:color="auto" w:fill="FFFFFF"/>
          <w:lang w:val="ru-RU" w:eastAsia="be-BY"/>
        </w:rPr>
      </w:pPr>
      <w:r w:rsidRPr="00EC2F3A">
        <w:rPr>
          <w:rFonts w:ascii="Times New Roman" w:eastAsia="Calibri" w:hAnsi="Times New Roman" w:cs="Times New Roman"/>
          <w:color w:val="000000" w:themeColor="text1"/>
          <w:sz w:val="30"/>
          <w:szCs w:val="30"/>
          <w:lang w:val="ru-RU" w:eastAsia="be-BY"/>
        </w:rPr>
        <w:t>У</w:t>
      </w:r>
      <w:r w:rsidR="00965472" w:rsidRPr="00EC2F3A">
        <w:rPr>
          <w:rFonts w:ascii="Times New Roman" w:eastAsia="Calibri" w:hAnsi="Times New Roman" w:cs="Times New Roman"/>
          <w:color w:val="000000" w:themeColor="text1"/>
          <w:sz w:val="30"/>
          <w:szCs w:val="30"/>
          <w:lang w:eastAsia="be-BY"/>
        </w:rPr>
        <w:t xml:space="preserve">чебные программы факультативных занятий, компоненты отдельных УМК </w:t>
      </w:r>
      <w:r w:rsidRPr="00EC2F3A">
        <w:rPr>
          <w:rFonts w:ascii="Times New Roman" w:eastAsia="Calibri" w:hAnsi="Times New Roman" w:cs="Times New Roman"/>
          <w:color w:val="000000" w:themeColor="text1"/>
          <w:sz w:val="30"/>
          <w:szCs w:val="30"/>
          <w:lang w:val="ru-RU" w:eastAsia="be-BY"/>
        </w:rPr>
        <w:t xml:space="preserve">для факультативных занятий </w:t>
      </w:r>
      <w:r w:rsidR="00965472" w:rsidRPr="00EC2F3A">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00A60B6E">
        <w:rPr>
          <w:rFonts w:ascii="Times New Roman" w:eastAsia="Calibri" w:hAnsi="Times New Roman" w:cs="Times New Roman"/>
          <w:color w:val="000000" w:themeColor="text1"/>
          <w:sz w:val="30"/>
          <w:szCs w:val="30"/>
          <w:lang w:val="ru-RU" w:eastAsia="be-BY"/>
        </w:rPr>
        <w:t xml:space="preserve"> </w:t>
      </w:r>
      <w:hyperlink r:id="rId21"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A60B6E" w:rsidRPr="00BD6435">
        <w:rPr>
          <w:rFonts w:ascii="Times New Roman" w:eastAsia="Calibri" w:hAnsi="Times New Roman" w:cs="Times New Roman"/>
          <w:i/>
          <w:sz w:val="30"/>
          <w:szCs w:val="30"/>
          <w:lang w:val="ru-RU" w:eastAsia="be-BY"/>
        </w:rPr>
        <w:t xml:space="preserve">/ </w:t>
      </w:r>
      <w:hyperlink r:id="rId22" w:history="1">
        <w:proofErr w:type="gramStart"/>
        <w:r w:rsidR="00BD6435" w:rsidRPr="00BD6435">
          <w:rPr>
            <w:rStyle w:val="a3"/>
            <w:rFonts w:ascii="Times New Roman" w:eastAsia="Calibri" w:hAnsi="Times New Roman" w:cs="Times New Roman"/>
            <w:i/>
            <w:sz w:val="30"/>
            <w:szCs w:val="30"/>
            <w:lang w:val="ru-RU" w:eastAsia="be-BY"/>
          </w:rPr>
          <w:t>Главная</w:t>
        </w:r>
        <w:proofErr w:type="gramEnd"/>
        <w:r w:rsidR="00BD6435" w:rsidRPr="00BD6435">
          <w:rPr>
            <w:rStyle w:val="a3"/>
            <w:rFonts w:ascii="Times New Roman" w:eastAsia="Calibri" w:hAnsi="Times New Roman" w:cs="Times New Roman"/>
            <w:i/>
            <w:sz w:val="30"/>
            <w:szCs w:val="30"/>
            <w:lang w:val="ru-RU" w:eastAsia="be-BY"/>
          </w:rPr>
          <w:t xml:space="preserve"> / О</w:t>
        </w:r>
        <w:r w:rsidR="00BD6435" w:rsidRPr="00BD6435">
          <w:rPr>
            <w:rStyle w:val="a3"/>
            <w:rFonts w:ascii="Times New Roman" w:eastAsia="Calibri" w:hAnsi="Times New Roman" w:cs="Times New Roman"/>
            <w:i/>
            <w:sz w:val="30"/>
            <w:szCs w:val="30"/>
            <w:lang w:eastAsia="be-BY"/>
          </w:rPr>
          <w:t>бразовательный процесс. 202</w:t>
        </w:r>
        <w:r w:rsidR="00BD6435" w:rsidRPr="00BD6435">
          <w:rPr>
            <w:rStyle w:val="a3"/>
            <w:rFonts w:ascii="Times New Roman" w:eastAsia="Calibri" w:hAnsi="Times New Roman" w:cs="Times New Roman"/>
            <w:i/>
            <w:sz w:val="30"/>
            <w:szCs w:val="30"/>
            <w:lang w:val="ru-RU" w:eastAsia="be-BY"/>
          </w:rPr>
          <w:t>1</w:t>
        </w:r>
        <w:r w:rsidR="00BD6435" w:rsidRPr="00BD6435">
          <w:rPr>
            <w:rStyle w:val="a3"/>
            <w:rFonts w:ascii="Times New Roman" w:eastAsia="Calibri" w:hAnsi="Times New Roman" w:cs="Times New Roman"/>
            <w:i/>
            <w:sz w:val="30"/>
            <w:szCs w:val="30"/>
            <w:lang w:eastAsia="be-BY"/>
          </w:rPr>
          <w:t>/202</w:t>
        </w:r>
        <w:r w:rsidR="00BD6435" w:rsidRPr="00BD6435">
          <w:rPr>
            <w:rStyle w:val="a3"/>
            <w:rFonts w:ascii="Times New Roman" w:eastAsia="Calibri" w:hAnsi="Times New Roman" w:cs="Times New Roman"/>
            <w:i/>
            <w:sz w:val="30"/>
            <w:szCs w:val="30"/>
            <w:lang w:val="ru-RU" w:eastAsia="be-BY"/>
          </w:rPr>
          <w:t>2</w:t>
        </w:r>
        <w:r w:rsidR="00BD6435" w:rsidRPr="00BD6435">
          <w:rPr>
            <w:rStyle w:val="a3"/>
            <w:rFonts w:ascii="Times New Roman" w:eastAsia="Calibri" w:hAnsi="Times New Roman" w:cs="Times New Roman"/>
            <w:i/>
            <w:sz w:val="30"/>
            <w:szCs w:val="30"/>
            <w:lang w:eastAsia="be-BY"/>
          </w:rPr>
          <w:t xml:space="preserve"> учебный год / </w:t>
        </w:r>
        <w:r w:rsidR="00BD6435" w:rsidRPr="00BD6435">
          <w:rPr>
            <w:rStyle w:val="a3"/>
            <w:rFonts w:ascii="Times New Roman" w:eastAsia="Calibri" w:hAnsi="Times New Roman" w:cs="Times New Roman"/>
            <w:i/>
            <w:sz w:val="30"/>
            <w:szCs w:val="30"/>
            <w:lang w:val="ru-RU" w:eastAsia="be-BY"/>
          </w:rPr>
          <w:t xml:space="preserve">Общее среднее образование / </w:t>
        </w:r>
        <w:r w:rsidR="00BD6435" w:rsidRPr="00BD6435">
          <w:rPr>
            <w:rStyle w:val="a3"/>
            <w:rFonts w:ascii="Times New Roman" w:eastAsia="Calibri" w:hAnsi="Times New Roman" w:cs="Times New Roman"/>
            <w:i/>
            <w:sz w:val="30"/>
            <w:szCs w:val="30"/>
            <w:lang w:eastAsia="be-BY"/>
          </w:rPr>
          <w:t>Учебные предметы</w:t>
        </w:r>
        <w:r w:rsidR="00BD6435" w:rsidRPr="00BD6435">
          <w:rPr>
            <w:rStyle w:val="a3"/>
            <w:rFonts w:ascii="Times New Roman" w:eastAsia="Calibri" w:hAnsi="Times New Roman" w:cs="Times New Roman"/>
            <w:i/>
            <w:sz w:val="30"/>
            <w:szCs w:val="30"/>
            <w:lang w:val="ru-RU" w:eastAsia="be-BY"/>
          </w:rPr>
          <w:t>.</w:t>
        </w:r>
        <w:r w:rsidR="00FB4308">
          <w:rPr>
            <w:rStyle w:val="a3"/>
            <w:rFonts w:ascii="Times New Roman" w:eastAsia="Calibri" w:hAnsi="Times New Roman" w:cs="Times New Roman"/>
            <w:i/>
            <w:sz w:val="30"/>
            <w:szCs w:val="30"/>
            <w:lang w:val="ru-RU" w:eastAsia="be-BY"/>
          </w:rPr>
          <w:br/>
        </w:r>
        <w:r w:rsidR="00BD6435" w:rsidRPr="00BD6435">
          <w:rPr>
            <w:rStyle w:val="a3"/>
            <w:rFonts w:ascii="Times New Roman" w:eastAsia="Calibri" w:hAnsi="Times New Roman" w:cs="Times New Roman"/>
            <w:i/>
            <w:sz w:val="30"/>
            <w:szCs w:val="30"/>
            <w:lang w:eastAsia="be-BY"/>
          </w:rPr>
          <w:t>I–IV</w:t>
        </w:r>
      </w:hyperlink>
      <w:r w:rsidR="00BD6435" w:rsidRPr="00BD6435">
        <w:rPr>
          <w:rFonts w:ascii="Times New Roman" w:eastAsia="Calibri" w:hAnsi="Times New Roman" w:cs="Times New Roman"/>
          <w:i/>
          <w:sz w:val="30"/>
          <w:szCs w:val="30"/>
          <w:lang w:val="ru-RU" w:eastAsia="be-BY"/>
        </w:rPr>
        <w:t>;</w:t>
      </w:r>
      <w:r w:rsidR="00BD6435" w:rsidRPr="00BD6435">
        <w:rPr>
          <w:rFonts w:ascii="Times New Roman" w:eastAsia="Calibri" w:hAnsi="Times New Roman" w:cs="Times New Roman"/>
          <w:i/>
          <w:sz w:val="30"/>
          <w:szCs w:val="30"/>
          <w:lang w:eastAsia="be-BY"/>
        </w:rPr>
        <w:t xml:space="preserve"> </w:t>
      </w:r>
      <w:hyperlink r:id="rId23" w:history="1">
        <w:r w:rsidR="00BD6435" w:rsidRPr="00BD6435">
          <w:rPr>
            <w:rStyle w:val="a3"/>
            <w:rFonts w:ascii="Times New Roman" w:eastAsia="Calibri" w:hAnsi="Times New Roman" w:cs="Times New Roman"/>
            <w:i/>
            <w:sz w:val="30"/>
            <w:szCs w:val="30"/>
            <w:lang w:eastAsia="be-BY"/>
          </w:rPr>
          <w:t>V–XI классы</w:t>
        </w:r>
      </w:hyperlink>
      <w:r w:rsidR="00A60B6E">
        <w:rPr>
          <w:rFonts w:ascii="Times New Roman" w:eastAsia="Calibri" w:hAnsi="Times New Roman" w:cs="Times New Roman"/>
          <w:color w:val="000000" w:themeColor="text1"/>
          <w:sz w:val="30"/>
          <w:szCs w:val="30"/>
          <w:lang w:val="ru-RU" w:eastAsia="be-BY"/>
        </w:rPr>
        <w:t>.</w:t>
      </w:r>
    </w:p>
    <w:p w14:paraId="07162E47" w14:textId="77777777" w:rsidR="009C461F" w:rsidRPr="00EC2F3A" w:rsidRDefault="009C461F"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sz w:val="30"/>
          <w:szCs w:val="30"/>
          <w:lang w:eastAsia="be-BY"/>
        </w:rPr>
        <w:t>Электронные средства обучения</w:t>
      </w:r>
    </w:p>
    <w:p w14:paraId="401FA751" w14:textId="77777777" w:rsidR="00AE0C1B" w:rsidRPr="00EC2F3A" w:rsidRDefault="00AE0C1B" w:rsidP="00AE0C1B">
      <w:pPr>
        <w:spacing w:after="0" w:line="240" w:lineRule="auto"/>
        <w:ind w:firstLine="708"/>
        <w:jc w:val="both"/>
        <w:rPr>
          <w:rFonts w:ascii="Times New Roman" w:eastAsia="Times New Roman" w:hAnsi="Times New Roman" w:cs="Times New Roman"/>
          <w:sz w:val="30"/>
          <w:szCs w:val="30"/>
          <w:lang w:val="ru-RU"/>
        </w:rPr>
      </w:pPr>
      <w:r w:rsidRPr="00EC2F3A">
        <w:rPr>
          <w:rFonts w:ascii="Times New Roman" w:eastAsiaTheme="minorEastAsia" w:hAnsi="Times New Roman" w:cs="Times New Roman"/>
          <w:b/>
          <w:sz w:val="30"/>
          <w:szCs w:val="30"/>
          <w:lang w:val="ru-RU" w:eastAsia="be-BY"/>
        </w:rPr>
        <w:lastRenderedPageBreak/>
        <w:t xml:space="preserve">Обращаем внимание, </w:t>
      </w:r>
      <w:r w:rsidRPr="00EC2F3A">
        <w:rPr>
          <w:rFonts w:ascii="Times New Roman" w:eastAsiaTheme="minorEastAsia" w:hAnsi="Times New Roman" w:cs="Times New Roman"/>
          <w:b/>
          <w:sz w:val="30"/>
          <w:szCs w:val="30"/>
          <w:lang w:eastAsia="be-BY"/>
        </w:rPr>
        <w:t>что</w:t>
      </w:r>
      <w:r w:rsidRPr="00EC2F3A">
        <w:rPr>
          <w:rFonts w:ascii="Times New Roman" w:eastAsiaTheme="minorEastAsia" w:hAnsi="Times New Roman" w:cs="Times New Roman"/>
          <w:sz w:val="30"/>
          <w:szCs w:val="30"/>
          <w:lang w:val="ru-RU" w:eastAsia="be-BY"/>
        </w:rPr>
        <w:t xml:space="preserve"> </w:t>
      </w:r>
      <w:r w:rsidRPr="00EC2F3A">
        <w:rPr>
          <w:rFonts w:ascii="Times New Roman" w:eastAsia="Times New Roman" w:hAnsi="Times New Roman" w:cs="Times New Roman"/>
          <w:b/>
          <w:sz w:val="30"/>
          <w:szCs w:val="30"/>
          <w:lang w:val="ru-RU" w:eastAsia="ru-RU"/>
        </w:rPr>
        <w:t xml:space="preserve">функционирует </w:t>
      </w:r>
      <w:r w:rsidRPr="00EC2F3A">
        <w:rPr>
          <w:rFonts w:ascii="Times New Roman" w:eastAsia="Times New Roman" w:hAnsi="Times New Roman" w:cs="Times New Roman"/>
          <w:b/>
          <w:sz w:val="30"/>
          <w:szCs w:val="30"/>
          <w:lang w:val="ru-RU"/>
        </w:rPr>
        <w:t xml:space="preserve">единый информационно-образовательный ресурс </w:t>
      </w:r>
      <w:r w:rsidRPr="00E95D91">
        <w:rPr>
          <w:rFonts w:ascii="Times New Roman" w:eastAsia="Times New Roman" w:hAnsi="Times New Roman" w:cs="Times New Roman"/>
          <w:sz w:val="30"/>
          <w:szCs w:val="30"/>
          <w:lang w:val="ru-RU"/>
        </w:rPr>
        <w:t>(ЕИОР)</w:t>
      </w:r>
      <w:r>
        <w:rPr>
          <w:rFonts w:ascii="Times New Roman" w:eastAsia="Times New Roman" w:hAnsi="Times New Roman" w:cs="Times New Roman"/>
          <w:b/>
          <w:sz w:val="30"/>
          <w:szCs w:val="30"/>
          <w:lang w:val="ru-RU"/>
        </w:rPr>
        <w:t xml:space="preserve"> </w:t>
      </w:r>
      <w:r w:rsidRPr="00EC2F3A">
        <w:rPr>
          <w:rFonts w:ascii="Times New Roman" w:eastAsia="Times New Roman" w:hAnsi="Times New Roman" w:cs="Times New Roman"/>
          <w:sz w:val="30"/>
          <w:szCs w:val="30"/>
          <w:lang w:val="ru-RU"/>
        </w:rPr>
        <w:t xml:space="preserve">Республики Беларусь </w:t>
      </w:r>
      <w:r w:rsidRPr="0049187A">
        <w:rPr>
          <w:rFonts w:ascii="Times New Roman" w:eastAsia="Times New Roman" w:hAnsi="Times New Roman" w:cs="Times New Roman"/>
          <w:bCs/>
          <w:i/>
          <w:sz w:val="30"/>
          <w:szCs w:val="30"/>
          <w:lang w:val="ru-RU"/>
        </w:rPr>
        <w:t>(</w:t>
      </w:r>
      <w:hyperlink r:id="rId24" w:history="1">
        <w:r w:rsidRPr="0049187A">
          <w:rPr>
            <w:rStyle w:val="a3"/>
            <w:rFonts w:ascii="Times New Roman" w:eastAsia="Times New Roman" w:hAnsi="Times New Roman" w:cs="Times New Roman"/>
            <w:bCs/>
            <w:i/>
            <w:sz w:val="30"/>
            <w:szCs w:val="30"/>
            <w:lang w:val="ru-RU"/>
          </w:rPr>
          <w:t>https://eior.by</w:t>
        </w:r>
      </w:hyperlink>
      <w:r w:rsidRPr="0049187A">
        <w:rPr>
          <w:rFonts w:ascii="Times New Roman" w:eastAsia="Times New Roman" w:hAnsi="Times New Roman" w:cs="Times New Roman"/>
          <w:bCs/>
          <w:i/>
          <w:sz w:val="30"/>
          <w:szCs w:val="30"/>
          <w:lang w:val="ru-RU"/>
        </w:rPr>
        <w:t>)</w:t>
      </w:r>
      <w:r w:rsidRPr="00EC2F3A">
        <w:rPr>
          <w:rFonts w:ascii="Times New Roman" w:eastAsia="Times New Roman" w:hAnsi="Times New Roman" w:cs="Times New Roman"/>
          <w:sz w:val="30"/>
          <w:szCs w:val="30"/>
          <w:lang w:val="ru-RU"/>
        </w:rPr>
        <w:t xml:space="preserve">, назначение которого </w:t>
      </w:r>
      <w:r w:rsidRPr="00EC2F3A">
        <w:rPr>
          <w:rFonts w:ascii="Times New Roman" w:eastAsia="Calibri" w:hAnsi="Times New Roman" w:cs="Times New Roman"/>
          <w:sz w:val="30"/>
          <w:szCs w:val="30"/>
          <w:lang w:eastAsia="be-BY"/>
        </w:rPr>
        <w:t>–</w:t>
      </w:r>
      <w:r>
        <w:rPr>
          <w:rFonts w:ascii="Times New Roman" w:eastAsia="Calibri" w:hAnsi="Times New Roman" w:cs="Times New Roman"/>
          <w:sz w:val="30"/>
          <w:szCs w:val="30"/>
          <w:lang w:val="ru-RU" w:eastAsia="be-BY"/>
        </w:rPr>
        <w:t xml:space="preserve"> </w:t>
      </w:r>
      <w:r w:rsidRPr="00EC2F3A">
        <w:rPr>
          <w:rFonts w:ascii="Times New Roman" w:eastAsia="Times New Roman" w:hAnsi="Times New Roman" w:cs="Times New Roman"/>
          <w:sz w:val="30"/>
          <w:szCs w:val="30"/>
          <w:lang w:val="ru-RU"/>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Pr>
          <w:rFonts w:ascii="Times New Roman" w:eastAsia="Times New Roman" w:hAnsi="Times New Roman" w:cs="Times New Roman"/>
          <w:sz w:val="30"/>
          <w:szCs w:val="30"/>
          <w:lang w:val="ru-RU"/>
        </w:rPr>
        <w:t>.</w:t>
      </w:r>
    </w:p>
    <w:p w14:paraId="11445DDD" w14:textId="19629802" w:rsidR="00AE0C1B" w:rsidRDefault="00AE0C1B" w:rsidP="00AE0C1B">
      <w:pPr>
        <w:pStyle w:val="20"/>
        <w:shd w:val="clear" w:color="auto" w:fill="auto"/>
        <w:spacing w:line="240" w:lineRule="auto"/>
        <w:ind w:firstLine="760"/>
        <w:rPr>
          <w:lang w:val="ru-RU"/>
        </w:rPr>
      </w:pPr>
      <w:r w:rsidRPr="00EC2F3A">
        <w:t>ЕИОР представляет собой библиотеку учебных материалов</w:t>
      </w:r>
      <w:r w:rsidRPr="00EC2F3A">
        <w:rPr>
          <w:lang w:val="ru-RU"/>
        </w:rPr>
        <w:t xml:space="preserve"> по учебным предметам</w:t>
      </w:r>
      <w:r w:rsidRPr="00EC2F3A">
        <w:t>: видеофрагмент</w:t>
      </w:r>
      <w:r w:rsidRPr="00EC2F3A">
        <w:rPr>
          <w:lang w:val="ru-RU"/>
        </w:rPr>
        <w:t>ы</w:t>
      </w:r>
      <w:r w:rsidRPr="00EC2F3A">
        <w:t xml:space="preserve"> с объяснением учебного материала, тестов</w:t>
      </w:r>
      <w:r w:rsidRPr="00EC2F3A">
        <w:rPr>
          <w:lang w:val="ru-RU"/>
        </w:rPr>
        <w:t>ые</w:t>
      </w:r>
      <w:r w:rsidRPr="00EC2F3A">
        <w:t xml:space="preserve"> задани</w:t>
      </w:r>
      <w:r w:rsidRPr="00EC2F3A">
        <w:rPr>
          <w:lang w:val="ru-RU"/>
        </w:rPr>
        <w:t>я</w:t>
      </w:r>
      <w:r w:rsidRPr="00EC2F3A">
        <w:t>, которые могут использоваться учащимися для самопроверки усвоения учебного материала</w:t>
      </w:r>
      <w:r w:rsidRPr="00EC2F3A">
        <w:rPr>
          <w:lang w:val="ru-RU"/>
        </w:rPr>
        <w:t xml:space="preserve">, </w:t>
      </w:r>
      <w:r w:rsidRPr="00EC2F3A">
        <w:t>дополнительны</w:t>
      </w:r>
      <w:r w:rsidRPr="00EC2F3A">
        <w:rPr>
          <w:lang w:val="ru-RU"/>
        </w:rPr>
        <w:t>е</w:t>
      </w:r>
      <w:r w:rsidRPr="00EC2F3A">
        <w:t xml:space="preserve"> материал</w:t>
      </w:r>
      <w:r w:rsidRPr="00EC2F3A">
        <w:rPr>
          <w:lang w:val="ru-RU"/>
        </w:rPr>
        <w:t>ы.</w:t>
      </w:r>
    </w:p>
    <w:p w14:paraId="78FA0519" w14:textId="38A84A08" w:rsidR="009C461F" w:rsidRPr="00EC2F3A" w:rsidRDefault="009C461F" w:rsidP="00EC2F3A">
      <w:pPr>
        <w:pStyle w:val="20"/>
        <w:shd w:val="clear" w:color="auto" w:fill="auto"/>
        <w:spacing w:line="240" w:lineRule="auto"/>
        <w:ind w:firstLine="760"/>
      </w:pPr>
      <w:r w:rsidRPr="00EC2F3A">
        <w:t xml:space="preserve">На национальном образовательном портале </w:t>
      </w:r>
      <w:r w:rsidRPr="0049187A">
        <w:rPr>
          <w:i/>
          <w:lang w:bidi="en-US"/>
        </w:rPr>
        <w:t>(</w:t>
      </w:r>
      <w:hyperlink r:id="rId25" w:history="1">
        <w:r w:rsidR="00361D7C" w:rsidRPr="0049187A">
          <w:rPr>
            <w:rStyle w:val="a3"/>
            <w:i/>
            <w:u w:val="none"/>
          </w:rPr>
          <w:t>http</w:t>
        </w:r>
        <w:r w:rsidR="00361D7C" w:rsidRPr="0049187A">
          <w:rPr>
            <w:rStyle w:val="a3"/>
            <w:i/>
            <w:u w:val="none"/>
            <w:lang w:val="en-US"/>
          </w:rPr>
          <w:t>s</w:t>
        </w:r>
        <w:r w:rsidR="00361D7C" w:rsidRPr="0049187A">
          <w:rPr>
            <w:rStyle w:val="a3"/>
            <w:i/>
            <w:u w:val="none"/>
          </w:rPr>
          <w:t>://adu.by</w:t>
        </w:r>
      </w:hyperlink>
      <w:r w:rsidRPr="0049187A">
        <w:rPr>
          <w:i/>
          <w:lang w:bidi="en-US"/>
        </w:rPr>
        <w:t>)</w:t>
      </w:r>
      <w:r w:rsidRPr="00EC2F3A">
        <w:rPr>
          <w:lang w:bidi="en-US"/>
        </w:rPr>
        <w:t xml:space="preserve"> </w:t>
      </w:r>
      <w:r w:rsidRPr="00EC2F3A">
        <w:t xml:space="preserve">в разделе «Электронное обучение» </w:t>
      </w:r>
      <w:r w:rsidRPr="0049187A">
        <w:rPr>
          <w:i/>
          <w:lang w:bidi="en-US"/>
        </w:rPr>
        <w:t>(</w:t>
      </w:r>
      <w:hyperlink r:id="rId26" w:history="1">
        <w:r w:rsidR="00361D7C" w:rsidRPr="0049187A">
          <w:rPr>
            <w:rStyle w:val="a3"/>
            <w:i/>
            <w:lang w:bidi="en-US"/>
          </w:rPr>
          <w:t>https://e-vedy.adu.by</w:t>
        </w:r>
      </w:hyperlink>
      <w:r w:rsidRPr="0049187A">
        <w:rPr>
          <w:i/>
          <w:lang w:bidi="en-US"/>
        </w:rPr>
        <w:t>)</w:t>
      </w:r>
      <w:r w:rsidRPr="00EC2F3A">
        <w:rPr>
          <w:lang w:bidi="en-US"/>
        </w:rPr>
        <w:t xml:space="preserve"> </w:t>
      </w:r>
      <w:r w:rsidRPr="00EC2F3A">
        <w:t xml:space="preserve">размещены </w:t>
      </w:r>
      <w:r w:rsidRPr="00EC2F3A">
        <w:rPr>
          <w:lang w:val="ru-RU"/>
        </w:rPr>
        <w:t xml:space="preserve">электронные образовательные ресурсы </w:t>
      </w:r>
      <w:r w:rsidRPr="00EC2F3A">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14:paraId="2AA28FD6" w14:textId="0471D70D" w:rsidR="009C461F" w:rsidRPr="00EC2F3A" w:rsidRDefault="009C461F" w:rsidP="00EC2F3A">
      <w:pPr>
        <w:pStyle w:val="20"/>
        <w:shd w:val="clear" w:color="auto" w:fill="auto"/>
        <w:spacing w:line="240" w:lineRule="auto"/>
        <w:ind w:firstLine="760"/>
      </w:pPr>
      <w:r w:rsidRPr="00EC2F3A">
        <w:t>Раздел</w:t>
      </w:r>
      <w:r w:rsidRPr="00EC2F3A">
        <w:rPr>
          <w:lang w:val="ru-RU"/>
        </w:rPr>
        <w:t xml:space="preserve"> портала </w:t>
      </w:r>
      <w:r w:rsidRPr="00EC2F3A">
        <w:t xml:space="preserve">«Профильное обучение» </w:t>
      </w:r>
      <w:r w:rsidRPr="0049187A">
        <w:rPr>
          <w:i/>
          <w:lang w:bidi="en-US"/>
        </w:rPr>
        <w:t>(</w:t>
      </w:r>
      <w:hyperlink r:id="rId27" w:history="1">
        <w:r w:rsidR="00024E98" w:rsidRPr="0049187A">
          <w:rPr>
            <w:rStyle w:val="a3"/>
            <w:i/>
            <w:lang w:bidi="en-US"/>
          </w:rPr>
          <w:t>http://profil.adu.by</w:t>
        </w:r>
      </w:hyperlink>
      <w:r w:rsidRPr="0049187A">
        <w:rPr>
          <w:i/>
          <w:lang w:bidi="en-US"/>
        </w:rPr>
        <w:t>)</w:t>
      </w:r>
      <w:r w:rsidRPr="00EC2F3A">
        <w:rPr>
          <w:lang w:bidi="en-US"/>
        </w:rPr>
        <w:t xml:space="preserve"> содержит уче</w:t>
      </w:r>
      <w:r w:rsidRPr="00EC2F3A">
        <w:rPr>
          <w:lang w:val="ru-RU" w:bidi="en-US"/>
        </w:rPr>
        <w:t>б</w:t>
      </w:r>
      <w:r w:rsidRPr="00EC2F3A">
        <w:rPr>
          <w:lang w:bidi="en-US"/>
        </w:rPr>
        <w:t>но-методические материалы для</w:t>
      </w:r>
      <w:r w:rsidRPr="00EC2F3A">
        <w:t xml:space="preserve"> изучения учебных предметов на</w:t>
      </w:r>
      <w:r w:rsidR="00F7134A">
        <w:rPr>
          <w:lang w:val="ru-RU"/>
        </w:rPr>
        <w:t> </w:t>
      </w:r>
      <w:r w:rsidRPr="00EC2F3A">
        <w:t>повышенном уровне в X</w:t>
      </w:r>
      <w:r w:rsidR="009F0E7B" w:rsidRPr="00EC2F3A">
        <w:rPr>
          <w:rFonts w:eastAsia="Calibri"/>
          <w:lang w:eastAsia="be-BY"/>
        </w:rPr>
        <w:t>–</w:t>
      </w:r>
      <w:r w:rsidRPr="00EC2F3A">
        <w:rPr>
          <w:lang w:val="en-US"/>
        </w:rPr>
        <w:t>XI</w:t>
      </w:r>
      <w:r w:rsidRPr="00EC2F3A">
        <w:t xml:space="preserve"> классах.</w:t>
      </w:r>
    </w:p>
    <w:p w14:paraId="3974D30B" w14:textId="77777777"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 </w:t>
      </w:r>
      <w:r w:rsidRPr="00EC2F3A">
        <w:t>«Электронная библиотека» размещены:</w:t>
      </w:r>
    </w:p>
    <w:p w14:paraId="51D11FB7" w14:textId="78A6D893" w:rsidR="009C461F" w:rsidRPr="00EC2F3A" w:rsidRDefault="009C461F" w:rsidP="00EC2F3A">
      <w:pPr>
        <w:pStyle w:val="20"/>
        <w:shd w:val="clear" w:color="auto" w:fill="auto"/>
        <w:spacing w:line="240" w:lineRule="auto"/>
        <w:ind w:firstLine="760"/>
        <w:rPr>
          <w:lang w:bidi="en-US"/>
        </w:rPr>
      </w:pPr>
      <w:r w:rsidRPr="00EC2F3A">
        <w:rPr>
          <w:lang w:val="ru-RU"/>
        </w:rPr>
        <w:t>э</w:t>
      </w:r>
      <w:r w:rsidRPr="00EC2F3A">
        <w:t>лектронные версии учебных пособий для учреждений общего среднего образования</w:t>
      </w:r>
      <w:r w:rsidRPr="00EC2F3A">
        <w:rPr>
          <w:lang w:val="ru-RU"/>
        </w:rPr>
        <w:t>,</w:t>
      </w:r>
      <w:r w:rsidRPr="00EC2F3A">
        <w:t xml:space="preserve"> допущенных Министерством образования </w:t>
      </w:r>
      <w:r w:rsidR="009F0E7B">
        <w:rPr>
          <w:lang w:val="ru-RU"/>
        </w:rPr>
        <w:t xml:space="preserve">Республики Беларусь </w:t>
      </w:r>
      <w:r w:rsidRPr="00EC2F3A">
        <w:t>к использованию в образовательном процессе в 202</w:t>
      </w:r>
      <w:r w:rsidRPr="00EC2F3A">
        <w:rPr>
          <w:lang w:val="ru-RU"/>
        </w:rPr>
        <w:t>1</w:t>
      </w:r>
      <w:r w:rsidRPr="00EC2F3A">
        <w:t>/202</w:t>
      </w:r>
      <w:r w:rsidRPr="00EC2F3A">
        <w:rPr>
          <w:lang w:val="ru-RU"/>
        </w:rPr>
        <w:t>2</w:t>
      </w:r>
      <w:r w:rsidRPr="00EC2F3A">
        <w:t xml:space="preserve"> учебном году</w:t>
      </w:r>
      <w:r w:rsidRPr="00EC2F3A">
        <w:rPr>
          <w:lang w:val="ru-RU"/>
        </w:rPr>
        <w:t xml:space="preserve"> </w:t>
      </w:r>
      <w:r w:rsidR="009F0E7B" w:rsidRPr="0049187A">
        <w:rPr>
          <w:i/>
          <w:lang w:val="ru-RU"/>
        </w:rPr>
        <w:t>(</w:t>
      </w:r>
      <w:hyperlink r:id="rId28" w:history="1">
        <w:r w:rsidR="00024E98" w:rsidRPr="0049187A">
          <w:rPr>
            <w:rStyle w:val="a3"/>
            <w:i/>
            <w:lang w:val="ru-RU"/>
          </w:rPr>
          <w:t>http://e-padruchnik.adu.by</w:t>
        </w:r>
      </w:hyperlink>
      <w:r w:rsidR="009F0E7B" w:rsidRPr="0049187A">
        <w:rPr>
          <w:rStyle w:val="a3"/>
          <w:i/>
          <w:color w:val="auto"/>
          <w:u w:val="none"/>
          <w:lang w:val="ru-RU"/>
        </w:rPr>
        <w:t>)</w:t>
      </w:r>
      <w:r w:rsidRPr="00EC2F3A">
        <w:rPr>
          <w:lang w:bidi="en-US"/>
        </w:rPr>
        <w:t>;</w:t>
      </w:r>
    </w:p>
    <w:p w14:paraId="5EBA9DB3" w14:textId="30E13C45" w:rsidR="009C461F" w:rsidRPr="00EC2F3A" w:rsidRDefault="009C461F" w:rsidP="00EC2F3A">
      <w:pPr>
        <w:pStyle w:val="20"/>
        <w:shd w:val="clear" w:color="auto" w:fill="auto"/>
        <w:spacing w:line="240" w:lineRule="auto"/>
        <w:ind w:firstLine="760"/>
        <w:rPr>
          <w:rStyle w:val="a3"/>
          <w:color w:val="auto"/>
        </w:rPr>
      </w:pPr>
      <w:r w:rsidRPr="00EC2F3A">
        <w:rPr>
          <w:lang w:val="ru-RU"/>
        </w:rPr>
        <w:t>э</w:t>
      </w:r>
      <w:r w:rsidRPr="00EC2F3A">
        <w:t>лектронные приложения к учебным пособиям</w:t>
      </w:r>
      <w:r w:rsidRPr="00EC2F3A">
        <w:rPr>
          <w:lang w:val="ru-RU"/>
        </w:rPr>
        <w:t xml:space="preserve"> по иностранным языкам </w:t>
      </w:r>
      <w:r w:rsidR="009F0E7B" w:rsidRPr="0049187A">
        <w:rPr>
          <w:i/>
          <w:lang w:val="ru-RU"/>
        </w:rPr>
        <w:t>(</w:t>
      </w:r>
      <w:hyperlink r:id="rId29" w:history="1">
        <w:r w:rsidR="00024E98" w:rsidRPr="0049187A">
          <w:rPr>
            <w:rStyle w:val="a3"/>
            <w:i/>
            <w:lang w:val="ru-RU"/>
          </w:rPr>
          <w:t>https://lingvo.adu.by</w:t>
        </w:r>
      </w:hyperlink>
      <w:r w:rsidR="009F0E7B" w:rsidRPr="0049187A">
        <w:rPr>
          <w:rStyle w:val="a3"/>
          <w:i/>
          <w:color w:val="auto"/>
          <w:u w:val="none"/>
          <w:lang w:val="ru-RU"/>
        </w:rPr>
        <w:t>)</w:t>
      </w:r>
      <w:r w:rsidRPr="00EC2F3A">
        <w:rPr>
          <w:lang w:val="ru-RU"/>
        </w:rPr>
        <w:t xml:space="preserve">; </w:t>
      </w:r>
      <w:r w:rsidRPr="00EC2F3A">
        <w:t>по информатике</w:t>
      </w:r>
      <w:r w:rsidRPr="00EC2F3A">
        <w:rPr>
          <w:lang w:val="ru-RU"/>
        </w:rPr>
        <w:t xml:space="preserve"> </w:t>
      </w:r>
      <w:r w:rsidRPr="0049187A">
        <w:rPr>
          <w:i/>
          <w:lang w:val="ru-RU"/>
        </w:rPr>
        <w:t>(</w:t>
      </w:r>
      <w:hyperlink r:id="rId30" w:history="1">
        <w:r w:rsidR="00024E98" w:rsidRPr="0049187A">
          <w:rPr>
            <w:rStyle w:val="a3"/>
            <w:i/>
            <w:lang w:val="ru-RU"/>
          </w:rPr>
          <w:t>http://informatika6.adu.by</w:t>
        </w:r>
      </w:hyperlink>
      <w:r w:rsidR="00E95D91" w:rsidRPr="00024E98">
        <w:rPr>
          <w:rStyle w:val="a3"/>
          <w:color w:val="auto"/>
          <w:u w:val="none"/>
          <w:lang w:val="ru-RU"/>
        </w:rPr>
        <w:t>;</w:t>
      </w:r>
      <w:r w:rsidRPr="00024E98">
        <w:rPr>
          <w:rStyle w:val="a3"/>
          <w:color w:val="auto"/>
          <w:u w:val="none"/>
        </w:rPr>
        <w:t xml:space="preserve"> </w:t>
      </w:r>
      <w:hyperlink r:id="rId31" w:tgtFrame="_blank" w:history="1">
        <w:r w:rsidRPr="003E5067">
          <w:rPr>
            <w:rStyle w:val="a3"/>
            <w:i/>
            <w:lang w:val="ru-RU"/>
          </w:rPr>
          <w:t>http://informatika7.adu.by</w:t>
        </w:r>
      </w:hyperlink>
      <w:r w:rsidR="009F0E7B" w:rsidRPr="00024E98">
        <w:rPr>
          <w:rStyle w:val="a3"/>
          <w:color w:val="auto"/>
          <w:u w:val="none"/>
          <w:lang w:val="ru-RU"/>
        </w:rPr>
        <w:t>;</w:t>
      </w:r>
      <w:r w:rsidRPr="00024E98">
        <w:rPr>
          <w:rStyle w:val="a3"/>
          <w:color w:val="auto"/>
          <w:u w:val="none"/>
        </w:rPr>
        <w:t xml:space="preserve"> </w:t>
      </w:r>
      <w:hyperlink r:id="rId32" w:tgtFrame="_blank" w:history="1">
        <w:r w:rsidRPr="003E5067">
          <w:rPr>
            <w:rStyle w:val="a3"/>
            <w:i/>
            <w:lang w:val="ru-RU"/>
          </w:rPr>
          <w:t>http://informatika8.adu.by</w:t>
        </w:r>
      </w:hyperlink>
      <w:r w:rsidRPr="0049187A">
        <w:rPr>
          <w:rStyle w:val="a3"/>
          <w:i/>
          <w:color w:val="auto"/>
          <w:u w:val="none"/>
        </w:rPr>
        <w:t>)</w:t>
      </w:r>
      <w:r w:rsidRPr="00024E98">
        <w:rPr>
          <w:rStyle w:val="a3"/>
          <w:color w:val="auto"/>
          <w:u w:val="none"/>
        </w:rPr>
        <w:t>;</w:t>
      </w:r>
    </w:p>
    <w:p w14:paraId="3840BD49" w14:textId="3D90178B" w:rsidR="009C461F" w:rsidRPr="00EC2F3A" w:rsidRDefault="009C461F" w:rsidP="00EC2F3A">
      <w:pPr>
        <w:pStyle w:val="20"/>
        <w:shd w:val="clear" w:color="auto" w:fill="auto"/>
        <w:spacing w:line="240" w:lineRule="auto"/>
        <w:ind w:firstLine="760"/>
        <w:rPr>
          <w:lang w:val="ru-RU"/>
        </w:rPr>
      </w:pPr>
      <w:r w:rsidRPr="00EC2F3A">
        <w:t>электронный образовательный ресурс «Биология. 8</w:t>
      </w:r>
      <w:r w:rsidRPr="00EC2F3A">
        <w:rPr>
          <w:lang w:val="ru-RU"/>
        </w:rPr>
        <w:t> </w:t>
      </w:r>
      <w:r w:rsidRPr="00EC2F3A">
        <w:t xml:space="preserve">класс» </w:t>
      </w:r>
      <w:r w:rsidR="009F0E7B" w:rsidRPr="0049187A">
        <w:rPr>
          <w:i/>
          <w:lang w:val="ru-RU"/>
        </w:rPr>
        <w:t>(</w:t>
      </w:r>
      <w:hyperlink r:id="rId33" w:history="1">
        <w:r w:rsidR="00024E98" w:rsidRPr="0049187A">
          <w:rPr>
            <w:rStyle w:val="a3"/>
            <w:i/>
          </w:rPr>
          <w:t>http://biologia8.adu.by</w:t>
        </w:r>
      </w:hyperlink>
      <w:r w:rsidR="009F0E7B" w:rsidRPr="0049187A">
        <w:rPr>
          <w:rStyle w:val="a3"/>
          <w:i/>
          <w:color w:val="auto"/>
          <w:u w:val="none"/>
          <w:lang w:val="ru-RU"/>
        </w:rPr>
        <w:t>)</w:t>
      </w:r>
      <w:r w:rsidRPr="00024E98">
        <w:rPr>
          <w:rStyle w:val="a3"/>
          <w:color w:val="auto"/>
          <w:u w:val="none"/>
          <w:lang w:val="ru-RU"/>
        </w:rPr>
        <w:t>;</w:t>
      </w:r>
    </w:p>
    <w:p w14:paraId="26AA6A85" w14:textId="6D65BAE4" w:rsidR="009C461F" w:rsidRPr="00EC2F3A" w:rsidRDefault="009C461F" w:rsidP="00EC2F3A">
      <w:pPr>
        <w:pStyle w:val="20"/>
        <w:shd w:val="clear" w:color="auto" w:fill="auto"/>
        <w:spacing w:line="240" w:lineRule="auto"/>
        <w:ind w:firstLine="760"/>
        <w:rPr>
          <w:lang w:val="ru-RU"/>
        </w:rPr>
      </w:pPr>
      <w:r w:rsidRPr="00EC2F3A">
        <w:t>электронное средство обучения «Политическая карта мира»</w:t>
      </w:r>
      <w:r w:rsidRPr="00EC2F3A">
        <w:rPr>
          <w:lang w:val="ru-RU"/>
        </w:rPr>
        <w:t xml:space="preserve"> </w:t>
      </w:r>
      <w:r w:rsidR="009F0E7B" w:rsidRPr="0049187A">
        <w:rPr>
          <w:i/>
          <w:lang w:val="ru-RU"/>
        </w:rPr>
        <w:t>(</w:t>
      </w:r>
      <w:hyperlink r:id="rId34" w:history="1">
        <w:r w:rsidR="00024E98" w:rsidRPr="0049187A">
          <w:rPr>
            <w:rStyle w:val="a3"/>
            <w:i/>
            <w:lang w:val="ru-RU"/>
          </w:rPr>
          <w:t>http://maps.adu.by</w:t>
        </w:r>
      </w:hyperlink>
      <w:r w:rsidR="009F0E7B" w:rsidRPr="0049187A">
        <w:rPr>
          <w:rStyle w:val="a3"/>
          <w:i/>
          <w:color w:val="auto"/>
          <w:u w:val="none"/>
          <w:lang w:val="ru-RU"/>
        </w:rPr>
        <w:t>)</w:t>
      </w:r>
      <w:r w:rsidRPr="00EC2F3A">
        <w:rPr>
          <w:lang w:val="ru-RU"/>
        </w:rPr>
        <w:t>;</w:t>
      </w:r>
    </w:p>
    <w:p w14:paraId="72C5315A" w14:textId="77777777" w:rsidR="009C461F" w:rsidRPr="00EC2F3A" w:rsidRDefault="009C461F" w:rsidP="00EC2F3A">
      <w:pPr>
        <w:pStyle w:val="20"/>
        <w:shd w:val="clear" w:color="auto" w:fill="auto"/>
        <w:spacing w:line="240" w:lineRule="auto"/>
        <w:ind w:firstLine="760"/>
      </w:pPr>
      <w:r w:rsidRPr="00EC2F3A">
        <w:t>интерактивные дидактические материалы по учебным предметам «География», «Всемирная история», «История Беларуси».</w:t>
      </w:r>
    </w:p>
    <w:p w14:paraId="12033D03" w14:textId="2AE9850F"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w:t>
      </w:r>
      <w:r w:rsidRPr="00EC2F3A">
        <w:t xml:space="preserve"> «Дистанционный всеобуч» </w:t>
      </w:r>
      <w:r w:rsidRPr="0049187A">
        <w:rPr>
          <w:i/>
          <w:lang w:bidi="en-US"/>
        </w:rPr>
        <w:t>(</w:t>
      </w:r>
      <w:hyperlink r:id="rId35" w:history="1">
        <w:r w:rsidR="00024E98" w:rsidRPr="0049187A">
          <w:rPr>
            <w:rStyle w:val="a3"/>
            <w:i/>
            <w:lang w:bidi="en-US"/>
          </w:rPr>
          <w:t>http://e-asveta.adu.by</w:t>
        </w:r>
      </w:hyperlink>
      <w:r w:rsidRPr="0049187A">
        <w:rPr>
          <w:i/>
          <w:lang w:bidi="en-US"/>
        </w:rPr>
        <w:t>)</w:t>
      </w:r>
      <w:r w:rsidRPr="00EC2F3A">
        <w:rPr>
          <w:lang w:bidi="en-US"/>
        </w:rPr>
        <w:t xml:space="preserve"> </w:t>
      </w:r>
      <w:r w:rsidRPr="00EC2F3A">
        <w:t>размещены:</w:t>
      </w:r>
    </w:p>
    <w:p w14:paraId="2148648C" w14:textId="77777777" w:rsidR="009C461F" w:rsidRPr="00EC2F3A" w:rsidRDefault="009C461F" w:rsidP="00EC2F3A">
      <w:pPr>
        <w:pStyle w:val="20"/>
        <w:shd w:val="clear" w:color="auto" w:fill="auto"/>
        <w:spacing w:line="240" w:lineRule="auto"/>
        <w:ind w:firstLine="760"/>
        <w:rPr>
          <w:lang w:val="ru-RU"/>
        </w:rPr>
      </w:pPr>
      <w:r w:rsidRPr="00EC2F3A">
        <w:t>рекомендации по использованию интернет-ресурсов для организации индивидуального обучения с использованием информационно</w:t>
      </w:r>
      <w:r w:rsidRPr="00EC2F3A">
        <w:softHyphen/>
        <w:t>коммуникационных технологий</w:t>
      </w:r>
      <w:r w:rsidRPr="00EC2F3A">
        <w:rPr>
          <w:lang w:val="ru-RU"/>
        </w:rPr>
        <w:t>;</w:t>
      </w:r>
    </w:p>
    <w:p w14:paraId="71461B22" w14:textId="01476563" w:rsidR="009C461F" w:rsidRPr="00EC2F3A" w:rsidRDefault="00116817" w:rsidP="00EC2F3A">
      <w:pPr>
        <w:pStyle w:val="20"/>
        <w:shd w:val="clear" w:color="auto" w:fill="auto"/>
        <w:spacing w:line="240" w:lineRule="auto"/>
        <w:ind w:firstLine="760"/>
        <w:rPr>
          <w:lang w:val="ru-RU"/>
        </w:rPr>
      </w:pPr>
      <w:r w:rsidRPr="00EC2F3A">
        <w:rPr>
          <w:lang w:val="ru-RU"/>
        </w:rPr>
        <w:t>проекты-победители конкурса</w:t>
      </w:r>
      <w:r w:rsidR="009C461F" w:rsidRPr="00EC2F3A">
        <w:rPr>
          <w:lang w:val="ru-RU"/>
        </w:rPr>
        <w:t xml:space="preserve"> «Компьютер. Образование. Интернет»</w:t>
      </w:r>
      <w:r w:rsidRPr="00EC2F3A">
        <w:rPr>
          <w:lang w:val="ru-RU"/>
        </w:rPr>
        <w:t xml:space="preserve"> </w:t>
      </w:r>
      <w:r w:rsidR="009C461F" w:rsidRPr="00EC2F3A">
        <w:rPr>
          <w:lang w:val="ru-RU"/>
        </w:rPr>
        <w:t>за</w:t>
      </w:r>
      <w:r w:rsidR="00024E98">
        <w:rPr>
          <w:lang w:val="en-US"/>
        </w:rPr>
        <w:t> </w:t>
      </w:r>
      <w:r w:rsidR="009C461F" w:rsidRPr="00EC2F3A">
        <w:rPr>
          <w:lang w:val="ru-RU"/>
        </w:rPr>
        <w:t>2011</w:t>
      </w:r>
      <w:r w:rsidR="00980CFA" w:rsidRPr="00EC2F3A">
        <w:rPr>
          <w:lang w:val="ru-RU"/>
        </w:rPr>
        <w:t>–</w:t>
      </w:r>
      <w:r w:rsidR="009C461F" w:rsidRPr="00EC2F3A">
        <w:rPr>
          <w:lang w:val="ru-RU"/>
        </w:rPr>
        <w:t>2019 гг.</w:t>
      </w:r>
    </w:p>
    <w:p w14:paraId="76EF0A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 для учителей и учащихся</w:t>
      </w:r>
    </w:p>
    <w:p w14:paraId="4B69B1F0"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lastRenderedPageBreak/>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EC2F3A">
        <w:rPr>
          <w:rFonts w:ascii="Times New Roman" w:eastAsia="Calibri" w:hAnsi="Times New Roman" w:cs="Times New Roman"/>
          <w:b/>
          <w:color w:val="000000" w:themeColor="text1"/>
          <w:sz w:val="30"/>
          <w:szCs w:val="30"/>
          <w:lang w:eastAsia="be-BY"/>
        </w:rPr>
        <w:t xml:space="preserve">не являются обязательными. </w:t>
      </w:r>
      <w:r w:rsidRPr="00EC2F3A">
        <w:rPr>
          <w:rFonts w:ascii="Times New Roman" w:eastAsia="Calibri" w:hAnsi="Times New Roman" w:cs="Times New Roman"/>
          <w:color w:val="000000" w:themeColor="text1"/>
          <w:sz w:val="30"/>
          <w:szCs w:val="30"/>
          <w:lang w:eastAsia="be-BY"/>
        </w:rPr>
        <w:t>Перечни учебных изданий размещены на национальном образовательном портале</w:t>
      </w:r>
      <w:r w:rsidRPr="00EC2F3A">
        <w:rPr>
          <w:rFonts w:ascii="Times New Roman" w:eastAsia="Calibri" w:hAnsi="Times New Roman" w:cs="Times New Roman"/>
          <w:color w:val="000000" w:themeColor="text1"/>
          <w:sz w:val="30"/>
          <w:szCs w:val="30"/>
          <w:lang w:val="ru-RU" w:eastAsia="be-BY"/>
        </w:rPr>
        <w:t>:</w:t>
      </w:r>
    </w:p>
    <w:p w14:paraId="30DC18EF" w14:textId="5512D5C0" w:rsidR="009C461F" w:rsidRPr="00EC2F3A" w:rsidRDefault="00732E0B" w:rsidP="00EC2F3A">
      <w:pPr>
        <w:spacing w:after="0" w:line="240" w:lineRule="auto"/>
        <w:ind w:firstLine="708"/>
        <w:jc w:val="both"/>
        <w:rPr>
          <w:rFonts w:ascii="Times New Roman" w:eastAsia="Calibri" w:hAnsi="Times New Roman" w:cs="Times New Roman"/>
          <w:color w:val="000000" w:themeColor="text1"/>
          <w:sz w:val="30"/>
          <w:szCs w:val="30"/>
          <w:lang w:eastAsia="be-BY"/>
        </w:rPr>
      </w:pPr>
      <w:hyperlink r:id="rId36"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B3538B" w:rsidRPr="00877C26">
        <w:rPr>
          <w:rFonts w:ascii="Times New Roman" w:eastAsia="Calibri" w:hAnsi="Times New Roman" w:cs="Times New Roman"/>
          <w:i/>
          <w:sz w:val="30"/>
          <w:szCs w:val="30"/>
          <w:lang w:val="ru-RU" w:eastAsia="be-BY"/>
        </w:rPr>
        <w:t xml:space="preserve">/ </w:t>
      </w:r>
      <w:hyperlink r:id="rId37" w:history="1">
        <w:r w:rsidR="00B3538B" w:rsidRPr="00877C26">
          <w:rPr>
            <w:rStyle w:val="a3"/>
            <w:rFonts w:ascii="Times New Roman" w:eastAsia="Calibri" w:hAnsi="Times New Roman" w:cs="Times New Roman"/>
            <w:i/>
            <w:sz w:val="30"/>
            <w:szCs w:val="30"/>
            <w:lang w:val="ru-RU" w:eastAsia="be-BY"/>
          </w:rPr>
          <w:t>Главная / О</w:t>
        </w:r>
        <w:r w:rsidR="00B3538B" w:rsidRPr="00877C26">
          <w:rPr>
            <w:rStyle w:val="a3"/>
            <w:rFonts w:ascii="Times New Roman" w:eastAsia="Calibri" w:hAnsi="Times New Roman" w:cs="Times New Roman"/>
            <w:i/>
            <w:sz w:val="30"/>
            <w:szCs w:val="30"/>
            <w:lang w:eastAsia="be-BY"/>
          </w:rPr>
          <w:t>бразовательный процесс. 202</w:t>
        </w:r>
        <w:r w:rsidR="00B3538B" w:rsidRPr="00877C26">
          <w:rPr>
            <w:rStyle w:val="a3"/>
            <w:rFonts w:ascii="Times New Roman" w:eastAsia="Calibri" w:hAnsi="Times New Roman" w:cs="Times New Roman"/>
            <w:i/>
            <w:sz w:val="30"/>
            <w:szCs w:val="30"/>
            <w:lang w:val="ru-RU" w:eastAsia="be-BY"/>
          </w:rPr>
          <w:t>1</w:t>
        </w:r>
        <w:r w:rsidR="00B3538B" w:rsidRPr="00877C26">
          <w:rPr>
            <w:rStyle w:val="a3"/>
            <w:rFonts w:ascii="Times New Roman" w:eastAsia="Calibri" w:hAnsi="Times New Roman" w:cs="Times New Roman"/>
            <w:i/>
            <w:sz w:val="30"/>
            <w:szCs w:val="30"/>
            <w:lang w:eastAsia="be-BY"/>
          </w:rPr>
          <w:t>/202</w:t>
        </w:r>
        <w:r w:rsidR="00B3538B" w:rsidRPr="00877C26">
          <w:rPr>
            <w:rStyle w:val="a3"/>
            <w:rFonts w:ascii="Times New Roman" w:eastAsia="Calibri" w:hAnsi="Times New Roman" w:cs="Times New Roman"/>
            <w:i/>
            <w:sz w:val="30"/>
            <w:szCs w:val="30"/>
            <w:lang w:val="ru-RU" w:eastAsia="be-BY"/>
          </w:rPr>
          <w:t>2</w:t>
        </w:r>
        <w:r w:rsidR="00B3538B" w:rsidRPr="00877C26">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B3538B" w:rsidRPr="00877C26">
        <w:rPr>
          <w:rFonts w:ascii="Times New Roman" w:eastAsia="Calibri" w:hAnsi="Times New Roman" w:cs="Times New Roman"/>
          <w:sz w:val="30"/>
          <w:szCs w:val="30"/>
          <w:lang w:val="ru-RU" w:eastAsia="be-BY"/>
        </w:rPr>
        <w:t>;</w:t>
      </w:r>
      <w:r w:rsidR="009C461F" w:rsidRPr="00EF4EF5">
        <w:rPr>
          <w:rFonts w:ascii="Times New Roman" w:eastAsia="Calibri" w:hAnsi="Times New Roman" w:cs="Times New Roman"/>
          <w:color w:val="000000" w:themeColor="text1"/>
          <w:sz w:val="30"/>
          <w:szCs w:val="30"/>
          <w:lang w:eastAsia="be-BY"/>
        </w:rPr>
        <w:t xml:space="preserve"> </w:t>
      </w:r>
    </w:p>
    <w:p w14:paraId="06B54D03" w14:textId="7826CEE3" w:rsidR="009C461F" w:rsidRPr="00EC2F3A" w:rsidRDefault="00732E0B" w:rsidP="00EC2F3A">
      <w:pPr>
        <w:spacing w:after="0" w:line="240" w:lineRule="auto"/>
        <w:ind w:firstLine="708"/>
        <w:jc w:val="both"/>
        <w:rPr>
          <w:rFonts w:ascii="Times New Roman" w:eastAsia="Calibri" w:hAnsi="Times New Roman" w:cs="Times New Roman"/>
          <w:i/>
          <w:sz w:val="30"/>
          <w:szCs w:val="30"/>
          <w:lang w:val="ru-RU" w:eastAsia="be-BY"/>
        </w:rPr>
      </w:pPr>
      <w:hyperlink r:id="rId38" w:history="1">
        <w:r w:rsidR="00F7134A" w:rsidRPr="00F3498B">
          <w:rPr>
            <w:rStyle w:val="a3"/>
            <w:rFonts w:ascii="Times New Roman" w:eastAsiaTheme="minorEastAsia" w:hAnsi="Times New Roman" w:cs="Times New Roman"/>
            <w:i/>
            <w:sz w:val="30"/>
            <w:szCs w:val="30"/>
            <w:shd w:val="clear" w:color="auto" w:fill="FFFFFF"/>
            <w:lang w:eastAsia="be-BY"/>
          </w:rPr>
          <w:t>https://adu.by</w:t>
        </w:r>
      </w:hyperlink>
      <w:r w:rsidR="00F7134A">
        <w:rPr>
          <w:rFonts w:ascii="Times New Roman" w:eastAsiaTheme="minorEastAsia" w:hAnsi="Times New Roman" w:cs="Times New Roman"/>
          <w:i/>
          <w:sz w:val="30"/>
          <w:szCs w:val="30"/>
          <w:shd w:val="clear" w:color="auto" w:fill="FFFFFF"/>
          <w:lang w:val="ru-RU" w:eastAsia="be-BY"/>
        </w:rPr>
        <w:t xml:space="preserve"> </w:t>
      </w:r>
      <w:r w:rsidR="00877C26" w:rsidRPr="00877C26">
        <w:rPr>
          <w:rFonts w:ascii="Times New Roman" w:eastAsiaTheme="minorEastAsia" w:hAnsi="Times New Roman" w:cs="Times New Roman"/>
          <w:i/>
          <w:sz w:val="30"/>
          <w:szCs w:val="30"/>
          <w:shd w:val="clear" w:color="auto" w:fill="FFFFFF"/>
          <w:lang w:val="ru-RU" w:eastAsia="be-BY"/>
        </w:rPr>
        <w:t xml:space="preserve">/ </w:t>
      </w:r>
      <w:hyperlink r:id="rId39" w:history="1">
        <w:r w:rsidR="008A1971" w:rsidRPr="00877C26">
          <w:rPr>
            <w:rStyle w:val="a3"/>
            <w:rFonts w:ascii="Times New Roman" w:eastAsiaTheme="minorEastAsia" w:hAnsi="Times New Roman" w:cs="Times New Roman"/>
            <w:i/>
            <w:sz w:val="30"/>
            <w:szCs w:val="30"/>
            <w:shd w:val="clear" w:color="auto" w:fill="FFFFFF"/>
            <w:lang w:val="ru-RU" w:eastAsia="be-BY"/>
          </w:rPr>
          <w:t>Главная / О</w:t>
        </w:r>
        <w:r w:rsidR="008A1971" w:rsidRPr="00877C26">
          <w:rPr>
            <w:rStyle w:val="a3"/>
            <w:rFonts w:ascii="Times New Roman" w:eastAsiaTheme="minorEastAsia" w:hAnsi="Times New Roman" w:cs="Times New Roman"/>
            <w:i/>
            <w:sz w:val="30"/>
            <w:szCs w:val="30"/>
            <w:shd w:val="clear" w:color="auto" w:fill="FFFFFF"/>
            <w:lang w:eastAsia="be-BY"/>
          </w:rPr>
          <w:t>бразовательный процесс. 202</w:t>
        </w:r>
        <w:r w:rsidR="008A1971" w:rsidRPr="00877C26">
          <w:rPr>
            <w:rStyle w:val="a3"/>
            <w:rFonts w:ascii="Times New Roman" w:eastAsiaTheme="minorEastAsia" w:hAnsi="Times New Roman" w:cs="Times New Roman"/>
            <w:i/>
            <w:sz w:val="30"/>
            <w:szCs w:val="30"/>
            <w:shd w:val="clear" w:color="auto" w:fill="FFFFFF"/>
            <w:lang w:val="ru-RU" w:eastAsia="be-BY"/>
          </w:rPr>
          <w:t>1</w:t>
        </w:r>
        <w:r w:rsidR="008A1971" w:rsidRPr="00877C26">
          <w:rPr>
            <w:rStyle w:val="a3"/>
            <w:rFonts w:ascii="Times New Roman" w:eastAsiaTheme="minorEastAsia" w:hAnsi="Times New Roman" w:cs="Times New Roman"/>
            <w:i/>
            <w:sz w:val="30"/>
            <w:szCs w:val="30"/>
            <w:shd w:val="clear" w:color="auto" w:fill="FFFFFF"/>
            <w:lang w:eastAsia="be-BY"/>
          </w:rPr>
          <w:t>/202</w:t>
        </w:r>
        <w:r w:rsidR="008A1971" w:rsidRPr="00877C26">
          <w:rPr>
            <w:rStyle w:val="a3"/>
            <w:rFonts w:ascii="Times New Roman" w:eastAsiaTheme="minorEastAsia" w:hAnsi="Times New Roman" w:cs="Times New Roman"/>
            <w:i/>
            <w:sz w:val="30"/>
            <w:szCs w:val="30"/>
            <w:shd w:val="clear" w:color="auto" w:fill="FFFFFF"/>
            <w:lang w:val="ru-RU" w:eastAsia="be-BY"/>
          </w:rPr>
          <w:t>2</w:t>
        </w:r>
        <w:r w:rsidR="008A1971" w:rsidRPr="00877C26">
          <w:rPr>
            <w:rStyle w:val="a3"/>
            <w:rFonts w:ascii="Times New Roman" w:eastAsiaTheme="minorEastAsia" w:hAnsi="Times New Roman" w:cs="Times New Roman"/>
            <w:i/>
            <w:sz w:val="30"/>
            <w:szCs w:val="30"/>
            <w:shd w:val="clear" w:color="auto" w:fill="FFFFFF"/>
            <w:lang w:eastAsia="be-BY"/>
          </w:rPr>
          <w:t xml:space="preserve"> учебный год / Общее среднее образование / Перечни пособий для учащихся учреждений общего среднего образования</w:t>
        </w:r>
      </w:hyperlink>
      <w:r w:rsidR="009C461F" w:rsidRPr="00EC2F3A">
        <w:rPr>
          <w:rFonts w:ascii="Times New Roman" w:eastAsia="Calibri" w:hAnsi="Times New Roman" w:cs="Times New Roman"/>
          <w:i/>
          <w:sz w:val="30"/>
          <w:szCs w:val="30"/>
          <w:lang w:eastAsia="be-BY"/>
        </w:rPr>
        <w:t>.</w:t>
      </w:r>
    </w:p>
    <w:p w14:paraId="74582ACD" w14:textId="227519E9" w:rsidR="009C461F" w:rsidRPr="00EC2F3A" w:rsidRDefault="009C461F"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w:t>
      </w:r>
      <w:r w:rsidR="00F7134A">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 xml:space="preserve">учащихся </w:t>
      </w:r>
      <w:r w:rsidRPr="00EC2F3A">
        <w:rPr>
          <w:rFonts w:ascii="Times New Roman" w:eastAsia="Calibri" w:hAnsi="Times New Roman" w:cs="Times New Roman"/>
          <w:b/>
          <w:color w:val="000000" w:themeColor="text1"/>
          <w:sz w:val="30"/>
          <w:szCs w:val="30"/>
          <w:lang w:val="en-US" w:eastAsia="be-BY"/>
        </w:rPr>
        <w:t>I</w:t>
      </w:r>
      <w:r w:rsidRPr="00EC2F3A">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 приобретения рабочих тетрадей на печатной основе.</w:t>
      </w:r>
    </w:p>
    <w:p w14:paraId="756EFBF2" w14:textId="37458645" w:rsidR="009C461F" w:rsidRPr="00EC2F3A" w:rsidRDefault="009C461F"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предметных научно-методических журналах систематически публикуются методические и дидактические материалы, призванные помочь учителю при подготовке к учебным и факультативным занятиям, в</w:t>
      </w:r>
      <w:r w:rsidR="00F7134A">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организации внеклассных мероприятий. </w:t>
      </w:r>
    </w:p>
    <w:p w14:paraId="3DC46E52" w14:textId="6FDF9C6C" w:rsidR="009C461F" w:rsidRPr="00EC2F3A" w:rsidRDefault="009C461F" w:rsidP="00EC2F3A">
      <w:pPr>
        <w:spacing w:after="0" w:line="240" w:lineRule="auto"/>
        <w:ind w:firstLine="708"/>
        <w:jc w:val="both"/>
        <w:rPr>
          <w:rFonts w:ascii="Times New Roman" w:eastAsia="Calibri" w:hAnsi="Times New Roman" w:cs="Times New Roman"/>
          <w:i/>
          <w:sz w:val="30"/>
          <w:szCs w:val="30"/>
          <w:lang w:eastAsia="be-BY"/>
        </w:rPr>
      </w:pPr>
      <w:r w:rsidRPr="00EC2F3A">
        <w:rPr>
          <w:rFonts w:ascii="Times New Roman" w:eastAsia="Times New Roman" w:hAnsi="Times New Roman" w:cs="Times New Roman"/>
          <w:color w:val="000000" w:themeColor="text1"/>
          <w:sz w:val="30"/>
          <w:szCs w:val="30"/>
          <w:lang w:eastAsia="ru-RU"/>
        </w:rPr>
        <w:t>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w:t>
      </w:r>
      <w:r w:rsidR="00C17BC2">
        <w:rPr>
          <w:rFonts w:ascii="Times New Roman" w:eastAsia="Times New Roman" w:hAnsi="Times New Roman" w:cs="Times New Roman"/>
          <w:color w:val="000000" w:themeColor="text1"/>
          <w:sz w:val="30"/>
          <w:szCs w:val="30"/>
          <w:lang w:val="ru-RU" w:eastAsia="ru-RU"/>
        </w:rPr>
        <w:t>:</w:t>
      </w:r>
      <w:r w:rsidR="008A1971">
        <w:rPr>
          <w:rFonts w:ascii="Times New Roman" w:eastAsia="Times New Roman" w:hAnsi="Times New Roman" w:cs="Times New Roman"/>
          <w:color w:val="000000" w:themeColor="text1"/>
          <w:sz w:val="30"/>
          <w:szCs w:val="30"/>
          <w:lang w:val="ru-RU" w:eastAsia="ru-RU"/>
        </w:rPr>
        <w:t xml:space="preserve"> </w:t>
      </w:r>
      <w:hyperlink r:id="rId40" w:history="1">
        <w:r w:rsidR="00F7134A" w:rsidRPr="00F3498B">
          <w:rPr>
            <w:rStyle w:val="a3"/>
            <w:rFonts w:ascii="Times New Roman" w:eastAsia="Times New Roman" w:hAnsi="Times New Roman" w:cs="Times New Roman"/>
            <w:i/>
            <w:sz w:val="30"/>
            <w:szCs w:val="30"/>
            <w:lang w:eastAsia="ru-RU"/>
          </w:rPr>
          <w:t>https://adu.by</w:t>
        </w:r>
      </w:hyperlink>
      <w:r w:rsidR="00F7134A">
        <w:rPr>
          <w:rFonts w:ascii="Times New Roman" w:eastAsia="Times New Roman" w:hAnsi="Times New Roman" w:cs="Times New Roman"/>
          <w:i/>
          <w:sz w:val="30"/>
          <w:szCs w:val="30"/>
          <w:lang w:val="ru-RU" w:eastAsia="ru-RU"/>
        </w:rPr>
        <w:t xml:space="preserve"> </w:t>
      </w:r>
      <w:hyperlink r:id="rId41" w:history="1">
        <w:r w:rsidR="00877C26" w:rsidRPr="00784F0B">
          <w:rPr>
            <w:rStyle w:val="a3"/>
            <w:rFonts w:ascii="Times New Roman" w:eastAsia="Times New Roman" w:hAnsi="Times New Roman" w:cs="Times New Roman"/>
            <w:i/>
            <w:sz w:val="30"/>
            <w:szCs w:val="30"/>
            <w:lang w:val="ru-RU" w:eastAsia="ru-RU"/>
          </w:rPr>
          <w:t>/ Главная / О</w:t>
        </w:r>
        <w:r w:rsidR="00877C26" w:rsidRPr="00784F0B">
          <w:rPr>
            <w:rStyle w:val="a3"/>
            <w:rFonts w:ascii="Times New Roman" w:eastAsia="Times New Roman" w:hAnsi="Times New Roman" w:cs="Times New Roman"/>
            <w:i/>
            <w:sz w:val="30"/>
            <w:szCs w:val="30"/>
            <w:lang w:eastAsia="ru-RU"/>
          </w:rPr>
          <w:t>бразовательный процесс. 202</w:t>
        </w:r>
        <w:r w:rsidR="00877C26" w:rsidRPr="00784F0B">
          <w:rPr>
            <w:rStyle w:val="a3"/>
            <w:rFonts w:ascii="Times New Roman" w:eastAsia="Times New Roman" w:hAnsi="Times New Roman" w:cs="Times New Roman"/>
            <w:i/>
            <w:sz w:val="30"/>
            <w:szCs w:val="30"/>
            <w:lang w:val="ru-RU" w:eastAsia="ru-RU"/>
          </w:rPr>
          <w:t>1</w:t>
        </w:r>
        <w:r w:rsidR="00877C26" w:rsidRPr="00784F0B">
          <w:rPr>
            <w:rStyle w:val="a3"/>
            <w:rFonts w:ascii="Times New Roman" w:eastAsia="Times New Roman" w:hAnsi="Times New Roman" w:cs="Times New Roman"/>
            <w:i/>
            <w:sz w:val="30"/>
            <w:szCs w:val="30"/>
            <w:lang w:eastAsia="ru-RU"/>
          </w:rPr>
          <w:t>/202</w:t>
        </w:r>
        <w:r w:rsidR="00877C26" w:rsidRPr="00784F0B">
          <w:rPr>
            <w:rStyle w:val="a3"/>
            <w:rFonts w:ascii="Times New Roman" w:eastAsia="Times New Roman" w:hAnsi="Times New Roman" w:cs="Times New Roman"/>
            <w:i/>
            <w:sz w:val="30"/>
            <w:szCs w:val="30"/>
            <w:lang w:val="ru-RU" w:eastAsia="ru-RU"/>
          </w:rPr>
          <w:t>2</w:t>
        </w:r>
        <w:r w:rsidR="00877C26" w:rsidRPr="00784F0B">
          <w:rPr>
            <w:rStyle w:val="a3"/>
            <w:rFonts w:ascii="Times New Roman" w:eastAsia="Times New Roman" w:hAnsi="Times New Roman" w:cs="Times New Roman"/>
            <w:i/>
            <w:sz w:val="30"/>
            <w:szCs w:val="30"/>
            <w:lang w:eastAsia="ru-RU"/>
          </w:rPr>
          <w:t xml:space="preserve"> учебный год / </w:t>
        </w:r>
        <w:r w:rsidR="00877C26" w:rsidRPr="00784F0B">
          <w:rPr>
            <w:rStyle w:val="a3"/>
            <w:rFonts w:ascii="Times New Roman" w:eastAsia="Times New Roman" w:hAnsi="Times New Roman" w:cs="Times New Roman"/>
            <w:i/>
            <w:sz w:val="30"/>
            <w:szCs w:val="30"/>
            <w:lang w:val="ru-RU" w:eastAsia="ru-RU"/>
          </w:rPr>
          <w:t xml:space="preserve">Общее среднее образование / </w:t>
        </w:r>
        <w:r w:rsidR="00877C26" w:rsidRPr="00784F0B">
          <w:rPr>
            <w:rStyle w:val="a3"/>
            <w:rFonts w:ascii="Times New Roman" w:eastAsia="Times New Roman" w:hAnsi="Times New Roman" w:cs="Times New Roman"/>
            <w:i/>
            <w:sz w:val="30"/>
            <w:szCs w:val="30"/>
            <w:lang w:eastAsia="ru-RU"/>
          </w:rPr>
          <w:t>Учебные предметы</w:t>
        </w:r>
        <w:r w:rsidR="00877C26" w:rsidRPr="00784F0B">
          <w:rPr>
            <w:rStyle w:val="a3"/>
            <w:rFonts w:ascii="Times New Roman" w:eastAsia="Times New Roman" w:hAnsi="Times New Roman" w:cs="Times New Roman"/>
            <w:i/>
            <w:sz w:val="30"/>
            <w:szCs w:val="30"/>
            <w:lang w:val="ru-RU" w:eastAsia="ru-RU"/>
          </w:rPr>
          <w:t>.</w:t>
        </w:r>
        <w:r w:rsidR="00877C26" w:rsidRPr="00784F0B">
          <w:rPr>
            <w:rStyle w:val="a3"/>
            <w:rFonts w:ascii="Times New Roman" w:eastAsia="Times New Roman" w:hAnsi="Times New Roman" w:cs="Times New Roman"/>
            <w:i/>
            <w:sz w:val="30"/>
            <w:szCs w:val="30"/>
            <w:lang w:eastAsia="ru-RU"/>
          </w:rPr>
          <w:t xml:space="preserve"> I–IV</w:t>
        </w:r>
      </w:hyperlink>
      <w:r w:rsidR="008A1971" w:rsidRPr="008A1971">
        <w:rPr>
          <w:rFonts w:ascii="Times New Roman" w:eastAsia="Times New Roman" w:hAnsi="Times New Roman" w:cs="Times New Roman"/>
          <w:i/>
          <w:color w:val="000000" w:themeColor="text1"/>
          <w:sz w:val="30"/>
          <w:szCs w:val="30"/>
          <w:lang w:val="ru-RU" w:eastAsia="ru-RU"/>
        </w:rPr>
        <w:t>;</w:t>
      </w:r>
      <w:r w:rsidR="008A1971" w:rsidRPr="008A1971">
        <w:rPr>
          <w:rFonts w:ascii="Times New Roman" w:eastAsia="Times New Roman" w:hAnsi="Times New Roman" w:cs="Times New Roman"/>
          <w:i/>
          <w:color w:val="000000" w:themeColor="text1"/>
          <w:sz w:val="30"/>
          <w:szCs w:val="30"/>
          <w:lang w:eastAsia="ru-RU"/>
        </w:rPr>
        <w:t xml:space="preserve"> </w:t>
      </w:r>
      <w:hyperlink r:id="rId42" w:history="1">
        <w:r w:rsidR="008A1971" w:rsidRPr="008A1971">
          <w:rPr>
            <w:rStyle w:val="a3"/>
            <w:rFonts w:ascii="Times New Roman" w:eastAsia="Times New Roman" w:hAnsi="Times New Roman" w:cs="Times New Roman"/>
            <w:i/>
            <w:sz w:val="30"/>
            <w:szCs w:val="30"/>
            <w:lang w:eastAsia="ru-RU"/>
          </w:rPr>
          <w:t>V–XI классы</w:t>
        </w:r>
      </w:hyperlink>
      <w:r w:rsidR="008A1971" w:rsidRPr="008A1971">
        <w:rPr>
          <w:rFonts w:ascii="Times New Roman" w:eastAsia="Times New Roman" w:hAnsi="Times New Roman" w:cs="Times New Roman"/>
          <w:color w:val="000000" w:themeColor="text1"/>
          <w:sz w:val="30"/>
          <w:szCs w:val="30"/>
          <w:lang w:val="ru-RU" w:eastAsia="ru-RU"/>
        </w:rPr>
        <w:t>.</w:t>
      </w:r>
    </w:p>
    <w:p w14:paraId="33C91FEC" w14:textId="36264380" w:rsidR="009C461F" w:rsidRPr="00C17BC2" w:rsidRDefault="009C461F" w:rsidP="00EC2F3A">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EC2F3A">
        <w:rPr>
          <w:rFonts w:ascii="Times New Roman" w:eastAsia="Calibri" w:hAnsi="Times New Roman" w:cs="Times New Roman"/>
          <w:b/>
          <w:color w:val="000000" w:themeColor="text1"/>
          <w:sz w:val="30"/>
          <w:szCs w:val="30"/>
          <w:lang w:eastAsia="be-BY"/>
        </w:rPr>
        <w:t>Комплексную информационную поддержку всем участникам образовательного процесса обеспечивает</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 xml:space="preserve">национальный образовательный портал </w:t>
      </w:r>
      <w:r w:rsidRPr="0049187A">
        <w:rPr>
          <w:rFonts w:ascii="Times New Roman" w:eastAsia="Calibri" w:hAnsi="Times New Roman" w:cs="Times New Roman"/>
          <w:i/>
          <w:sz w:val="30"/>
          <w:szCs w:val="30"/>
          <w:shd w:val="clear" w:color="auto" w:fill="FFFFFF"/>
          <w:lang w:eastAsia="be-BY"/>
        </w:rPr>
        <w:t>(</w:t>
      </w:r>
      <w:hyperlink r:id="rId43" w:history="1">
        <w:r w:rsidR="00441DD4" w:rsidRPr="0049187A">
          <w:rPr>
            <w:rStyle w:val="a3"/>
            <w:rFonts w:ascii="Times New Roman" w:eastAsia="Calibri" w:hAnsi="Times New Roman" w:cs="Times New Roman"/>
            <w:i/>
            <w:sz w:val="30"/>
            <w:szCs w:val="30"/>
            <w:shd w:val="clear" w:color="auto" w:fill="FFFFFF"/>
            <w:lang w:eastAsia="be-BY"/>
          </w:rPr>
          <w:t>https://adu.by</w:t>
        </w:r>
      </w:hyperlink>
      <w:r w:rsidRPr="0049187A">
        <w:rPr>
          <w:rFonts w:ascii="Times New Roman" w:eastAsiaTheme="minorEastAsia" w:hAnsi="Times New Roman" w:cs="Times New Roman"/>
          <w:i/>
          <w:sz w:val="30"/>
          <w:szCs w:val="30"/>
          <w:lang w:eastAsia="be-BY"/>
        </w:rPr>
        <w:t>)</w:t>
      </w:r>
      <w:r w:rsidRPr="0049187A">
        <w:rPr>
          <w:rFonts w:ascii="Times New Roman" w:eastAsia="Calibri" w:hAnsi="Times New Roman" w:cs="Times New Roman"/>
          <w:i/>
          <w:sz w:val="30"/>
          <w:szCs w:val="30"/>
          <w:shd w:val="clear" w:color="auto" w:fill="FFFFFF"/>
          <w:lang w:eastAsia="be-BY"/>
        </w:rPr>
        <w:t>.</w:t>
      </w:r>
    </w:p>
    <w:p w14:paraId="45DA7C4C"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EC2F3A">
        <w:rPr>
          <w:rFonts w:ascii="Times New Roman" w:eastAsia="Calibri" w:hAnsi="Times New Roman" w:cs="Times New Roman"/>
          <w:sz w:val="30"/>
          <w:szCs w:val="30"/>
          <w:lang w:val="ru-RU" w:eastAsia="be-BY"/>
        </w:rPr>
        <w:t xml:space="preserve"> </w:t>
      </w:r>
    </w:p>
    <w:p w14:paraId="69DF4819"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Calibri" w:hAnsi="Times New Roman" w:cs="Times New Roman"/>
          <w:i/>
          <w:sz w:val="30"/>
          <w:szCs w:val="30"/>
          <w:lang w:eastAsia="be-BY"/>
        </w:rPr>
        <w:t xml:space="preserve">«Нормативные правовые документы» </w:t>
      </w:r>
      <w:r w:rsidRPr="00EC2F3A">
        <w:rPr>
          <w:rFonts w:ascii="Times New Roman" w:eastAsia="Calibri" w:hAnsi="Times New Roman" w:cs="Times New Roman"/>
          <w:sz w:val="30"/>
          <w:szCs w:val="30"/>
          <w:lang w:eastAsia="be-BY"/>
        </w:rPr>
        <w:t>(в р</w:t>
      </w:r>
      <w:r w:rsidRPr="00EC2F3A">
        <w:rPr>
          <w:rFonts w:ascii="Times New Roman" w:eastAsia="Calibri" w:hAnsi="Times New Roman" w:cs="Times New Roman"/>
          <w:sz w:val="30"/>
          <w:szCs w:val="30"/>
          <w:shd w:val="clear" w:color="auto" w:fill="FFFFFF"/>
          <w:lang w:eastAsia="be-BY"/>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44" w:history="1">
        <w:r w:rsidRPr="004E3F72">
          <w:rPr>
            <w:rStyle w:val="a3"/>
            <w:rFonts w:ascii="Times New Roman" w:eastAsia="Times New Roman" w:hAnsi="Times New Roman" w:cs="Times New Roman"/>
            <w:bCs/>
            <w:i/>
            <w:sz w:val="30"/>
            <w:szCs w:val="30"/>
            <w:lang w:val="ru-RU"/>
          </w:rPr>
          <w:t>https://adu.by/ Педагогам / Нормативные правовые документы</w:t>
        </w:r>
      </w:hyperlink>
      <w:r w:rsidRPr="00EC2F3A">
        <w:rPr>
          <w:rFonts w:ascii="Times New Roman" w:eastAsia="Calibri" w:hAnsi="Times New Roman" w:cs="Times New Roman"/>
          <w:i/>
          <w:sz w:val="30"/>
          <w:szCs w:val="30"/>
          <w:lang w:eastAsia="be-BY"/>
        </w:rPr>
        <w:t>;</w:t>
      </w:r>
    </w:p>
    <w:p w14:paraId="35DDD4C7" w14:textId="020B964F" w:rsidR="009C461F" w:rsidRPr="00EC2F3A" w:rsidRDefault="009C461F"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bCs/>
          <w:i/>
          <w:sz w:val="30"/>
          <w:szCs w:val="30"/>
          <w:lang w:val="x-none" w:eastAsia="be-BY"/>
        </w:rPr>
        <w:t>«Образовательный процесс. 2</w:t>
      </w:r>
      <w:r w:rsidRPr="00EC2F3A">
        <w:rPr>
          <w:rFonts w:ascii="Times New Roman" w:eastAsia="Calibri" w:hAnsi="Times New Roman" w:cs="Times New Roman"/>
          <w:bCs/>
          <w:i/>
          <w:sz w:val="30"/>
          <w:szCs w:val="30"/>
          <w:lang w:eastAsia="be-BY"/>
        </w:rPr>
        <w:t>02</w:t>
      </w:r>
      <w:r w:rsidRPr="00EC2F3A">
        <w:rPr>
          <w:rFonts w:ascii="Times New Roman" w:eastAsia="Calibri" w:hAnsi="Times New Roman" w:cs="Times New Roman"/>
          <w:bCs/>
          <w:i/>
          <w:sz w:val="30"/>
          <w:szCs w:val="30"/>
          <w:lang w:val="ru-RU" w:eastAsia="be-BY"/>
        </w:rPr>
        <w:t>1</w:t>
      </w:r>
      <w:r w:rsidRPr="00EC2F3A">
        <w:rPr>
          <w:rFonts w:ascii="Times New Roman" w:eastAsia="Calibri" w:hAnsi="Times New Roman" w:cs="Times New Roman"/>
          <w:bCs/>
          <w:i/>
          <w:sz w:val="30"/>
          <w:szCs w:val="30"/>
          <w:lang w:val="x-none" w:eastAsia="be-BY"/>
        </w:rPr>
        <w:t>/20</w:t>
      </w:r>
      <w:r w:rsidRPr="00EC2F3A">
        <w:rPr>
          <w:rFonts w:ascii="Times New Roman" w:eastAsia="Calibri" w:hAnsi="Times New Roman" w:cs="Times New Roman"/>
          <w:bCs/>
          <w:i/>
          <w:sz w:val="30"/>
          <w:szCs w:val="30"/>
          <w:lang w:eastAsia="be-BY"/>
        </w:rPr>
        <w:t>2</w:t>
      </w:r>
      <w:r w:rsidRPr="00EC2F3A">
        <w:rPr>
          <w:rFonts w:ascii="Times New Roman" w:eastAsia="Calibri" w:hAnsi="Times New Roman" w:cs="Times New Roman"/>
          <w:bCs/>
          <w:i/>
          <w:sz w:val="30"/>
          <w:szCs w:val="30"/>
          <w:lang w:val="ru-RU" w:eastAsia="be-BY"/>
        </w:rPr>
        <w:t>2</w:t>
      </w:r>
      <w:r w:rsidRPr="00EC2F3A">
        <w:rPr>
          <w:rFonts w:ascii="Times New Roman" w:eastAsia="Calibri" w:hAnsi="Times New Roman" w:cs="Times New Roman"/>
          <w:bCs/>
          <w:i/>
          <w:sz w:val="30"/>
          <w:szCs w:val="30"/>
          <w:lang w:val="x-none" w:eastAsia="be-BY"/>
        </w:rPr>
        <w:t xml:space="preserve"> учебный год» </w:t>
      </w:r>
      <w:r w:rsidRPr="00EC2F3A">
        <w:rPr>
          <w:rFonts w:ascii="Times New Roman" w:eastAsia="Calibri" w:hAnsi="Times New Roman" w:cs="Times New Roman"/>
          <w:bCs/>
          <w:sz w:val="30"/>
          <w:szCs w:val="30"/>
          <w:lang w:val="x-none" w:eastAsia="be-BY"/>
        </w:rPr>
        <w:t>(</w:t>
      </w:r>
      <w:r w:rsidRPr="00EC2F3A">
        <w:rPr>
          <w:rFonts w:ascii="Times New Roman" w:eastAsia="Calibri" w:hAnsi="Times New Roman" w:cs="Times New Roman"/>
          <w:bCs/>
          <w:sz w:val="30"/>
          <w:szCs w:val="30"/>
          <w:lang w:eastAsia="be-BY"/>
        </w:rPr>
        <w:t xml:space="preserve">в разделе представлены </w:t>
      </w:r>
      <w:r w:rsidRPr="00EC2F3A">
        <w:rPr>
          <w:rFonts w:ascii="Times New Roman" w:eastAsia="Times New Roman" w:hAnsi="Times New Roman" w:cs="Times New Roman"/>
          <w:bCs/>
          <w:kern w:val="32"/>
          <w:sz w:val="30"/>
          <w:szCs w:val="30"/>
          <w:lang w:val="x-none" w:eastAsia="x-none"/>
        </w:rPr>
        <w:t>типов</w:t>
      </w:r>
      <w:r w:rsidRPr="00EC2F3A">
        <w:rPr>
          <w:rFonts w:ascii="Times New Roman" w:eastAsia="Times New Roman" w:hAnsi="Times New Roman" w:cs="Times New Roman"/>
          <w:bCs/>
          <w:kern w:val="32"/>
          <w:sz w:val="30"/>
          <w:szCs w:val="30"/>
          <w:lang w:eastAsia="x-none"/>
        </w:rPr>
        <w:t>ые</w:t>
      </w:r>
      <w:r w:rsidRPr="00EC2F3A">
        <w:rPr>
          <w:rFonts w:ascii="Times New Roman" w:eastAsia="Times New Roman" w:hAnsi="Times New Roman" w:cs="Times New Roman"/>
          <w:bCs/>
          <w:kern w:val="32"/>
          <w:sz w:val="30"/>
          <w:szCs w:val="30"/>
          <w:lang w:val="x-none" w:eastAsia="x-none"/>
        </w:rPr>
        <w:t xml:space="preserve"> учебны</w:t>
      </w:r>
      <w:r w:rsidRPr="00EC2F3A">
        <w:rPr>
          <w:rFonts w:ascii="Times New Roman" w:eastAsia="Times New Roman" w:hAnsi="Times New Roman" w:cs="Times New Roman"/>
          <w:bCs/>
          <w:kern w:val="32"/>
          <w:sz w:val="30"/>
          <w:szCs w:val="30"/>
          <w:lang w:eastAsia="x-none"/>
        </w:rPr>
        <w:t>е</w:t>
      </w:r>
      <w:r w:rsidRPr="00EC2F3A">
        <w:rPr>
          <w:rFonts w:ascii="Times New Roman" w:eastAsia="Times New Roman" w:hAnsi="Times New Roman" w:cs="Times New Roman"/>
          <w:bCs/>
          <w:kern w:val="32"/>
          <w:sz w:val="30"/>
          <w:szCs w:val="30"/>
          <w:lang w:val="x-none" w:eastAsia="x-none"/>
        </w:rPr>
        <w:t xml:space="preserve"> план</w:t>
      </w:r>
      <w:r w:rsidRPr="00EC2F3A">
        <w:rPr>
          <w:rFonts w:ascii="Times New Roman" w:eastAsia="Times New Roman" w:hAnsi="Times New Roman" w:cs="Times New Roman"/>
          <w:bCs/>
          <w:kern w:val="32"/>
          <w:sz w:val="30"/>
          <w:szCs w:val="30"/>
          <w:lang w:eastAsia="x-none"/>
        </w:rPr>
        <w:t>ы</w:t>
      </w:r>
      <w:r w:rsidRPr="00EC2F3A">
        <w:rPr>
          <w:rFonts w:ascii="Times New Roman" w:eastAsia="Times New Roman" w:hAnsi="Times New Roman" w:cs="Times New Roman"/>
          <w:bCs/>
          <w:kern w:val="32"/>
          <w:sz w:val="30"/>
          <w:szCs w:val="30"/>
          <w:lang w:val="x-none" w:eastAsia="x-none"/>
        </w:rPr>
        <w:t xml:space="preserve"> общего среднего образования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учебные программы по учебным предметам</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w:t>
      </w:r>
      <w:r w:rsidRPr="00EC2F3A">
        <w:rPr>
          <w:rFonts w:ascii="Times New Roman" w:eastAsia="Times New Roman" w:hAnsi="Times New Roman" w:cs="Times New Roman"/>
          <w:bCs/>
          <w:kern w:val="32"/>
          <w:sz w:val="30"/>
          <w:szCs w:val="30"/>
          <w:lang w:eastAsia="x-none"/>
        </w:rPr>
        <w:t xml:space="preserve">учебные программы факультативных занятий; </w:t>
      </w:r>
      <w:r w:rsidRPr="00EC2F3A">
        <w:rPr>
          <w:rFonts w:ascii="Times New Roman" w:eastAsia="Times New Roman" w:hAnsi="Times New Roman" w:cs="Times New Roman"/>
          <w:bCs/>
          <w:kern w:val="32"/>
          <w:sz w:val="30"/>
          <w:szCs w:val="30"/>
          <w:lang w:val="x-none" w:eastAsia="x-none"/>
        </w:rPr>
        <w:t>инструктивно-методические письма Министерства образования Республики Беларусь</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нормы оценки результатов учебной деятельности учащихся</w:t>
      </w:r>
      <w:r w:rsidRPr="00EC2F3A">
        <w:rPr>
          <w:rFonts w:ascii="Times New Roman" w:eastAsia="Times New Roman" w:hAnsi="Times New Roman" w:cs="Times New Roman"/>
          <w:bCs/>
          <w:kern w:val="32"/>
          <w:sz w:val="30"/>
          <w:szCs w:val="30"/>
          <w:lang w:eastAsia="x-none"/>
        </w:rPr>
        <w:t xml:space="preserve">; перечни учебных изданий для учителей и учащихся; календарно-тематическое планирование; рекомендации по организации </w:t>
      </w:r>
      <w:r w:rsidRPr="00EC2F3A">
        <w:rPr>
          <w:rFonts w:ascii="Times New Roman" w:eastAsia="Times New Roman" w:hAnsi="Times New Roman" w:cs="Times New Roman"/>
          <w:bCs/>
          <w:kern w:val="32"/>
          <w:sz w:val="30"/>
          <w:szCs w:val="30"/>
          <w:lang w:eastAsia="x-none"/>
        </w:rPr>
        <w:lastRenderedPageBreak/>
        <w:t xml:space="preserve">образовательного процесса </w:t>
      </w:r>
      <w:r w:rsidRPr="00EC2F3A">
        <w:rPr>
          <w:rFonts w:ascii="Times New Roman" w:eastAsia="Times New Roman" w:hAnsi="Times New Roman" w:cs="Times New Roman"/>
          <w:bCs/>
          <w:kern w:val="32"/>
          <w:sz w:val="30"/>
          <w:szCs w:val="30"/>
          <w:lang w:val="ru-RU" w:eastAsia="x-none"/>
        </w:rPr>
        <w:t>с использованием новых учебных пособий</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и др.)</w:t>
      </w:r>
      <w:r w:rsidRPr="00EC2F3A">
        <w:rPr>
          <w:rFonts w:ascii="Times New Roman" w:eastAsia="Times New Roman" w:hAnsi="Times New Roman" w:cs="Times New Roman"/>
          <w:bCs/>
          <w:kern w:val="32"/>
          <w:sz w:val="30"/>
          <w:szCs w:val="30"/>
          <w:lang w:eastAsia="x-none"/>
        </w:rPr>
        <w:t>:</w:t>
      </w:r>
      <w:r w:rsidR="00376885" w:rsidRPr="00376885">
        <w:t xml:space="preserve"> </w:t>
      </w:r>
      <w:hyperlink r:id="rId45" w:history="1">
        <w:r w:rsidR="00376885" w:rsidRPr="00376885">
          <w:rPr>
            <w:rStyle w:val="a3"/>
            <w:rFonts w:ascii="Times New Roman" w:eastAsia="Times New Roman" w:hAnsi="Times New Roman" w:cs="Times New Roman"/>
            <w:bCs/>
            <w:i/>
            <w:kern w:val="32"/>
            <w:sz w:val="30"/>
            <w:szCs w:val="30"/>
            <w:lang w:eastAsia="x-none"/>
          </w:rPr>
          <w:t>https://adu.by</w:t>
        </w:r>
      </w:hyperlink>
      <w:r w:rsidR="00376885" w:rsidRPr="00376885">
        <w:rPr>
          <w:rFonts w:ascii="Times New Roman" w:eastAsia="Times New Roman" w:hAnsi="Times New Roman" w:cs="Times New Roman"/>
          <w:bCs/>
          <w:i/>
          <w:kern w:val="32"/>
          <w:sz w:val="30"/>
          <w:szCs w:val="30"/>
          <w:lang w:val="ru-RU" w:eastAsia="x-none"/>
        </w:rPr>
        <w:t xml:space="preserve"> </w:t>
      </w:r>
      <w:hyperlink r:id="rId46" w:history="1">
        <w:r w:rsidR="00376885" w:rsidRPr="00376885">
          <w:rPr>
            <w:rStyle w:val="a3"/>
            <w:rFonts w:ascii="Times New Roman" w:eastAsia="Times New Roman" w:hAnsi="Times New Roman" w:cs="Times New Roman"/>
            <w:bCs/>
            <w:i/>
            <w:kern w:val="32"/>
            <w:sz w:val="30"/>
            <w:szCs w:val="30"/>
            <w:lang w:val="ru-RU" w:eastAsia="x-none"/>
          </w:rPr>
          <w:t>/ Главная / Образовательный процесс. 2021/2022 учебный год</w:t>
        </w:r>
      </w:hyperlink>
      <w:r w:rsidRPr="00EC2F3A">
        <w:rPr>
          <w:rFonts w:ascii="Times New Roman" w:eastAsia="Times New Roman" w:hAnsi="Times New Roman" w:cs="Times New Roman"/>
          <w:bCs/>
          <w:kern w:val="32"/>
          <w:sz w:val="30"/>
          <w:szCs w:val="30"/>
          <w:lang w:val="ru-RU" w:eastAsia="x-none"/>
        </w:rPr>
        <w:t>;</w:t>
      </w:r>
    </w:p>
    <w:p w14:paraId="1A38AD23" w14:textId="2ED92EBE" w:rsidR="00542214" w:rsidRPr="00EC2F3A" w:rsidRDefault="00542214" w:rsidP="00EC2F3A">
      <w:pPr>
        <w:tabs>
          <w:tab w:val="left" w:pos="709"/>
          <w:tab w:val="left" w:pos="993"/>
        </w:tabs>
        <w:spacing w:after="0" w:line="240" w:lineRule="auto"/>
        <w:ind w:firstLine="709"/>
        <w:jc w:val="both"/>
        <w:outlineLvl w:val="0"/>
        <w:rPr>
          <w:rFonts w:ascii="Times New Roman" w:eastAsia="Calibri" w:hAnsi="Times New Roman" w:cs="Times New Roman"/>
          <w:b/>
          <w:sz w:val="30"/>
          <w:szCs w:val="30"/>
          <w:lang w:eastAsia="be-BY"/>
        </w:rPr>
      </w:pPr>
      <w:r w:rsidRPr="00EC2F3A">
        <w:rPr>
          <w:rFonts w:ascii="Times New Roman" w:eastAsia="Times New Roman" w:hAnsi="Times New Roman" w:cs="Times New Roman"/>
          <w:bCs/>
          <w:i/>
          <w:kern w:val="32"/>
          <w:sz w:val="30"/>
          <w:szCs w:val="30"/>
          <w:lang w:val="x-none" w:eastAsia="x-none"/>
        </w:rPr>
        <w:t>«Пед</w:t>
      </w:r>
      <w:r w:rsidRPr="00EC2F3A">
        <w:rPr>
          <w:rFonts w:ascii="Times New Roman" w:eastAsia="Times New Roman" w:hAnsi="Times New Roman" w:cs="Times New Roman"/>
          <w:bCs/>
          <w:i/>
          <w:kern w:val="32"/>
          <w:sz w:val="30"/>
          <w:szCs w:val="30"/>
          <w:lang w:eastAsia="x-none"/>
        </w:rPr>
        <w:t xml:space="preserve">агогическая </w:t>
      </w:r>
      <w:r w:rsidRPr="00EC2F3A">
        <w:rPr>
          <w:rFonts w:ascii="Times New Roman" w:eastAsia="Times New Roman" w:hAnsi="Times New Roman" w:cs="Times New Roman"/>
          <w:bCs/>
          <w:i/>
          <w:kern w:val="32"/>
          <w:sz w:val="30"/>
          <w:szCs w:val="30"/>
          <w:lang w:val="x-none" w:eastAsia="x-none"/>
        </w:rPr>
        <w:t xml:space="preserve">мастерская» </w:t>
      </w:r>
      <w:r w:rsidRPr="00EC2F3A">
        <w:rPr>
          <w:rFonts w:ascii="Times New Roman" w:eastAsia="Times New Roman" w:hAnsi="Times New Roman" w:cs="Times New Roman"/>
          <w:bCs/>
          <w:kern w:val="32"/>
          <w:sz w:val="30"/>
          <w:szCs w:val="30"/>
          <w:lang w:val="x-none" w:eastAsia="x-none"/>
        </w:rPr>
        <w:t>(</w:t>
      </w:r>
      <w:r w:rsidRPr="00EC2F3A">
        <w:rPr>
          <w:rFonts w:ascii="Times New Roman" w:eastAsia="Times New Roman" w:hAnsi="Times New Roman" w:cs="Times New Roman"/>
          <w:bCs/>
          <w:kern w:val="32"/>
          <w:sz w:val="30"/>
          <w:szCs w:val="30"/>
          <w:lang w:eastAsia="x-none"/>
        </w:rPr>
        <w:t xml:space="preserve">в разделе представлены </w:t>
      </w:r>
      <w:r w:rsidRPr="00EC2F3A">
        <w:rPr>
          <w:rFonts w:ascii="Times New Roman" w:eastAsia="Times New Roman" w:hAnsi="Times New Roman" w:cs="Times New Roman"/>
          <w:bCs/>
          <w:kern w:val="32"/>
          <w:sz w:val="30"/>
          <w:szCs w:val="30"/>
          <w:shd w:val="clear" w:color="auto" w:fill="FFFFFF"/>
          <w:lang w:val="x-none" w:eastAsia="x-none"/>
        </w:rPr>
        <w:t>статьи, сценарии мероприятий, конспекты уроков</w:t>
      </w:r>
      <w:r w:rsidRPr="00EC2F3A">
        <w:rPr>
          <w:rFonts w:ascii="Times New Roman" w:eastAsia="Times New Roman" w:hAnsi="Times New Roman" w:cs="Times New Roman"/>
          <w:bCs/>
          <w:kern w:val="32"/>
          <w:sz w:val="30"/>
          <w:szCs w:val="30"/>
          <w:shd w:val="clear" w:color="auto" w:fill="FFFFFF"/>
          <w:lang w:eastAsia="x-none"/>
        </w:rPr>
        <w:t>, видеоуроки учителей по разным учебным предметам</w:t>
      </w:r>
      <w:r w:rsidRPr="00EC2F3A">
        <w:rPr>
          <w:rFonts w:ascii="Times New Roman" w:eastAsia="Times New Roman" w:hAnsi="Times New Roman" w:cs="Times New Roman"/>
          <w:bCs/>
          <w:kern w:val="32"/>
          <w:sz w:val="30"/>
          <w:szCs w:val="30"/>
          <w:shd w:val="clear" w:color="auto" w:fill="FFFFFF"/>
          <w:lang w:val="x-none" w:eastAsia="x-none"/>
        </w:rPr>
        <w:t xml:space="preserve"> </w:t>
      </w:r>
      <w:r w:rsidRPr="00EC2F3A">
        <w:rPr>
          <w:rFonts w:ascii="Times New Roman" w:eastAsia="Times New Roman" w:hAnsi="Times New Roman" w:cs="Times New Roman"/>
          <w:bCs/>
          <w:kern w:val="32"/>
          <w:sz w:val="30"/>
          <w:szCs w:val="30"/>
          <w:shd w:val="clear" w:color="auto" w:fill="FFFFFF"/>
          <w:lang w:eastAsia="x-none"/>
        </w:rPr>
        <w:t>и другие</w:t>
      </w:r>
      <w:r w:rsidRPr="00EC2F3A">
        <w:rPr>
          <w:rFonts w:ascii="Times New Roman" w:eastAsia="Times New Roman" w:hAnsi="Times New Roman" w:cs="Times New Roman"/>
          <w:bCs/>
          <w:kern w:val="32"/>
          <w:sz w:val="30"/>
          <w:szCs w:val="30"/>
          <w:shd w:val="clear" w:color="auto" w:fill="FFFFFF"/>
          <w:lang w:val="x-none" w:eastAsia="x-none"/>
        </w:rPr>
        <w:t xml:space="preserve"> материалы,</w:t>
      </w:r>
      <w:r w:rsidRPr="00EC2F3A">
        <w:rPr>
          <w:rFonts w:ascii="Times New Roman" w:eastAsia="Times New Roman" w:hAnsi="Times New Roman" w:cs="Times New Roman"/>
          <w:bCs/>
          <w:kern w:val="32"/>
          <w:sz w:val="30"/>
          <w:szCs w:val="30"/>
          <w:shd w:val="clear" w:color="auto" w:fill="FFFFFF"/>
          <w:lang w:eastAsia="x-none"/>
        </w:rPr>
        <w:t xml:space="preserve"> направленные</w:t>
      </w:r>
      <w:r w:rsidRPr="00EC2F3A">
        <w:rPr>
          <w:rFonts w:ascii="Times New Roman" w:eastAsia="Times New Roman" w:hAnsi="Times New Roman" w:cs="Times New Roman"/>
          <w:bCs/>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EC2F3A">
        <w:rPr>
          <w:rFonts w:ascii="Times New Roman" w:eastAsia="Times New Roman" w:hAnsi="Times New Roman" w:cs="Times New Roman"/>
          <w:bCs/>
          <w:kern w:val="32"/>
          <w:sz w:val="30"/>
          <w:szCs w:val="30"/>
          <w:shd w:val="clear" w:color="auto" w:fill="FFFFFF"/>
          <w:lang w:eastAsia="x-none"/>
        </w:rPr>
        <w:t>):</w:t>
      </w:r>
      <w:r w:rsidRPr="00EC2F3A">
        <w:rPr>
          <w:rFonts w:ascii="Times New Roman" w:eastAsia="Times New Roman" w:hAnsi="Times New Roman" w:cs="Times New Roman"/>
          <w:bCs/>
          <w:kern w:val="32"/>
          <w:sz w:val="30"/>
          <w:szCs w:val="30"/>
          <w:shd w:val="clear" w:color="auto" w:fill="FFFFFF"/>
          <w:lang w:val="x-none" w:eastAsia="x-none"/>
        </w:rPr>
        <w:t xml:space="preserve"> </w:t>
      </w:r>
      <w:hyperlink r:id="rId47" w:history="1">
        <w:r w:rsidR="00F7134A" w:rsidRPr="00F3498B">
          <w:rPr>
            <w:rStyle w:val="a3"/>
            <w:rFonts w:ascii="Times New Roman" w:eastAsia="Times New Roman" w:hAnsi="Times New Roman" w:cs="Times New Roman"/>
            <w:bCs/>
            <w:i/>
            <w:kern w:val="32"/>
            <w:sz w:val="30"/>
            <w:szCs w:val="30"/>
            <w:shd w:val="clear" w:color="auto" w:fill="FFFFFF"/>
            <w:lang w:val="x-none" w:eastAsia="x-none"/>
          </w:rPr>
          <w:t>https://adu.by</w:t>
        </w:r>
      </w:hyperlink>
      <w:r w:rsidR="00F7134A">
        <w:rPr>
          <w:rFonts w:ascii="Times New Roman" w:eastAsia="Times New Roman" w:hAnsi="Times New Roman" w:cs="Times New Roman"/>
          <w:bCs/>
          <w:i/>
          <w:kern w:val="32"/>
          <w:sz w:val="30"/>
          <w:szCs w:val="30"/>
          <w:shd w:val="clear" w:color="auto" w:fill="FFFFFF"/>
          <w:lang w:val="ru-RU" w:eastAsia="x-none"/>
        </w:rPr>
        <w:t xml:space="preserve"> </w:t>
      </w:r>
      <w:r w:rsidR="005D01F5" w:rsidRPr="0062405B">
        <w:rPr>
          <w:rFonts w:ascii="Times New Roman" w:eastAsia="Times New Roman" w:hAnsi="Times New Roman" w:cs="Times New Roman"/>
          <w:bCs/>
          <w:i/>
          <w:kern w:val="32"/>
          <w:sz w:val="30"/>
          <w:szCs w:val="30"/>
          <w:shd w:val="clear" w:color="auto" w:fill="FFFFFF"/>
          <w:lang w:val="x-none" w:eastAsia="x-none"/>
        </w:rPr>
        <w:t xml:space="preserve">/ </w:t>
      </w:r>
      <w:hyperlink r:id="rId48" w:history="1">
        <w:r w:rsidR="005D01F5" w:rsidRPr="0062405B">
          <w:rPr>
            <w:rStyle w:val="a3"/>
            <w:rFonts w:ascii="Times New Roman" w:eastAsia="Times New Roman" w:hAnsi="Times New Roman" w:cs="Times New Roman"/>
            <w:bCs/>
            <w:i/>
            <w:kern w:val="32"/>
            <w:sz w:val="30"/>
            <w:szCs w:val="30"/>
            <w:shd w:val="clear" w:color="auto" w:fill="FFFFFF"/>
            <w:lang w:val="x-none" w:eastAsia="x-none"/>
          </w:rPr>
          <w:t>Педагогам / Пед</w:t>
        </w:r>
        <w:r w:rsidR="0061088C">
          <w:rPr>
            <w:rStyle w:val="a3"/>
            <w:rFonts w:ascii="Times New Roman" w:eastAsia="Times New Roman" w:hAnsi="Times New Roman" w:cs="Times New Roman"/>
            <w:bCs/>
            <w:i/>
            <w:kern w:val="32"/>
            <w:sz w:val="30"/>
            <w:szCs w:val="30"/>
            <w:shd w:val="clear" w:color="auto" w:fill="FFFFFF"/>
            <w:lang w:val="ru-RU" w:eastAsia="x-none"/>
          </w:rPr>
          <w:t xml:space="preserve">агогическая </w:t>
        </w:r>
        <w:r w:rsidR="005D01F5" w:rsidRPr="0062405B">
          <w:rPr>
            <w:rStyle w:val="a3"/>
            <w:rFonts w:ascii="Times New Roman" w:eastAsia="Times New Roman" w:hAnsi="Times New Roman" w:cs="Times New Roman"/>
            <w:bCs/>
            <w:i/>
            <w:kern w:val="32"/>
            <w:sz w:val="30"/>
            <w:szCs w:val="30"/>
            <w:shd w:val="clear" w:color="auto" w:fill="FFFFFF"/>
            <w:lang w:val="x-none" w:eastAsia="x-none"/>
          </w:rPr>
          <w:t>мастерская</w:t>
        </w:r>
      </w:hyperlink>
      <w:r w:rsidR="00C17BC2">
        <w:rPr>
          <w:rFonts w:ascii="Times New Roman" w:eastAsia="Times New Roman" w:hAnsi="Times New Roman" w:cs="Times New Roman"/>
          <w:bCs/>
          <w:i/>
          <w:kern w:val="32"/>
          <w:sz w:val="30"/>
          <w:szCs w:val="30"/>
          <w:shd w:val="clear" w:color="auto" w:fill="FFFFFF"/>
          <w:lang w:val="ru-RU" w:eastAsia="x-none"/>
        </w:rPr>
        <w:t>;</w:t>
      </w:r>
    </w:p>
    <w:p w14:paraId="0B56DF33" w14:textId="2D0B622B" w:rsidR="00542214" w:rsidRPr="00C17BC2" w:rsidRDefault="00542214" w:rsidP="00EC2F3A">
      <w:pPr>
        <w:pStyle w:val="20"/>
        <w:shd w:val="clear" w:color="auto" w:fill="auto"/>
        <w:spacing w:line="240" w:lineRule="auto"/>
        <w:ind w:firstLine="760"/>
        <w:rPr>
          <w:i/>
        </w:rPr>
      </w:pPr>
      <w:r w:rsidRPr="00EC2F3A">
        <w:t>«</w:t>
      </w:r>
      <w:r w:rsidRPr="00EC2F3A">
        <w:rPr>
          <w:i/>
          <w:iCs/>
        </w:rPr>
        <w:t>Профильное обучение</w:t>
      </w:r>
      <w:r w:rsidRPr="00EC2F3A">
        <w:t>»</w:t>
      </w:r>
      <w:r w:rsidRPr="00EC2F3A">
        <w:rPr>
          <w:lang w:val="ru-RU"/>
        </w:rPr>
        <w:t xml:space="preserve"> (</w:t>
      </w:r>
      <w:r w:rsidRPr="00EC2F3A">
        <w:rPr>
          <w:lang w:bidi="en-US"/>
        </w:rPr>
        <w:t>содержит уче</w:t>
      </w:r>
      <w:r w:rsidRPr="00EC2F3A">
        <w:rPr>
          <w:lang w:val="ru-RU" w:bidi="en-US"/>
        </w:rPr>
        <w:t>б</w:t>
      </w:r>
      <w:r w:rsidRPr="00EC2F3A">
        <w:rPr>
          <w:lang w:bidi="en-US"/>
        </w:rPr>
        <w:t>но</w:t>
      </w:r>
      <w:r w:rsidRPr="00EC2F3A">
        <w:rPr>
          <w:lang w:val="ru-RU" w:bidi="en-US"/>
        </w:rPr>
        <w:t>-</w:t>
      </w:r>
      <w:r w:rsidRPr="00EC2F3A">
        <w:rPr>
          <w:lang w:bidi="en-US"/>
        </w:rPr>
        <w:t>методические материалы для</w:t>
      </w:r>
      <w:r w:rsidRPr="00EC2F3A">
        <w:t xml:space="preserve"> изучения учебных предметов на повышенном уровне в X</w:t>
      </w:r>
      <w:r w:rsidR="00C17BC2" w:rsidRPr="00EC2F3A">
        <w:rPr>
          <w:rFonts w:eastAsia="Calibri"/>
          <w:lang w:eastAsia="be-BY"/>
        </w:rPr>
        <w:t>–</w:t>
      </w:r>
      <w:r w:rsidRPr="00EC2F3A">
        <w:rPr>
          <w:lang w:val="en-US"/>
        </w:rPr>
        <w:t>XI</w:t>
      </w:r>
      <w:r w:rsidRPr="00EC2F3A">
        <w:t xml:space="preserve"> классах</w:t>
      </w:r>
      <w:r w:rsidRPr="00EC2F3A">
        <w:rPr>
          <w:lang w:val="ru-RU"/>
        </w:rPr>
        <w:t>):</w:t>
      </w:r>
      <w:r w:rsidR="005D01F5" w:rsidRPr="005D01F5">
        <w:t xml:space="preserve"> </w:t>
      </w:r>
      <w:hyperlink r:id="rId49" w:history="1">
        <w:r w:rsidR="005D01F5" w:rsidRPr="0049187A">
          <w:rPr>
            <w:rStyle w:val="a3"/>
            <w:i/>
            <w:lang w:val="ru-RU"/>
          </w:rPr>
          <w:t>http://profil.adu.by</w:t>
        </w:r>
      </w:hyperlink>
      <w:r w:rsidRPr="0049187A">
        <w:rPr>
          <w:rStyle w:val="a3"/>
          <w:i/>
          <w:color w:val="auto"/>
          <w:u w:val="none"/>
          <w:lang w:val="ru-RU"/>
        </w:rPr>
        <w:t>;</w:t>
      </w:r>
    </w:p>
    <w:p w14:paraId="1EBD65F2" w14:textId="0E8D8E9A" w:rsidR="00542214" w:rsidRPr="00C17BC2" w:rsidRDefault="00542214" w:rsidP="00EC2F3A">
      <w:pPr>
        <w:pStyle w:val="20"/>
        <w:shd w:val="clear" w:color="auto" w:fill="auto"/>
        <w:spacing w:line="240" w:lineRule="auto"/>
        <w:ind w:firstLine="760"/>
        <w:rPr>
          <w:i/>
          <w:lang w:val="ru-RU"/>
        </w:rPr>
      </w:pPr>
      <w:r w:rsidRPr="00EC2F3A">
        <w:t>«</w:t>
      </w:r>
      <w:r w:rsidRPr="00EC2F3A">
        <w:rPr>
          <w:i/>
          <w:iCs/>
        </w:rPr>
        <w:t>Дистанционный всеобуч</w:t>
      </w:r>
      <w:r w:rsidRPr="00EC2F3A">
        <w:t xml:space="preserve">» </w:t>
      </w:r>
      <w:r w:rsidRPr="00EC2F3A">
        <w:rPr>
          <w:lang w:val="ru-RU" w:bidi="en-US"/>
        </w:rPr>
        <w:t xml:space="preserve">(содержит </w:t>
      </w:r>
      <w:r w:rsidRPr="00EC2F3A">
        <w:t>рекомендации по использованию интернет-ресурсов для организации индивидуального обучения с</w:t>
      </w:r>
      <w:r w:rsidR="00F7134A">
        <w:rPr>
          <w:lang w:val="ru-RU"/>
        </w:rPr>
        <w:t> </w:t>
      </w:r>
      <w:r w:rsidRPr="00EC2F3A">
        <w:t>использованием информационно</w:t>
      </w:r>
      <w:r w:rsidRPr="00EC2F3A">
        <w:rPr>
          <w:lang w:val="ru-RU"/>
        </w:rPr>
        <w:t>-</w:t>
      </w:r>
      <w:r w:rsidRPr="00EC2F3A">
        <w:t>коммуникационных технологий</w:t>
      </w:r>
      <w:r w:rsidRPr="00EC2F3A">
        <w:rPr>
          <w:lang w:val="ru-RU"/>
        </w:rPr>
        <w:t>):</w:t>
      </w:r>
      <w:r w:rsidR="00FB4308">
        <w:rPr>
          <w:lang w:val="ru-RU"/>
        </w:rPr>
        <w:br/>
      </w:r>
      <w:hyperlink r:id="rId50" w:history="1">
        <w:r w:rsidR="0049187A" w:rsidRPr="00932D6F">
          <w:rPr>
            <w:rStyle w:val="a3"/>
            <w:i/>
          </w:rPr>
          <w:t>http://e-asveta.adu.b</w:t>
        </w:r>
        <w:r w:rsidR="0049187A" w:rsidRPr="00932D6F">
          <w:rPr>
            <w:rStyle w:val="a3"/>
            <w:i/>
            <w:lang w:val="en-US"/>
          </w:rPr>
          <w:t>y</w:t>
        </w:r>
      </w:hyperlink>
      <w:r w:rsidRPr="00C17BC2">
        <w:rPr>
          <w:i/>
          <w:lang w:val="ru-RU"/>
        </w:rPr>
        <w:t>;</w:t>
      </w:r>
    </w:p>
    <w:p w14:paraId="62FCB427" w14:textId="6D33E1B2" w:rsidR="00542214" w:rsidRPr="00EC2F3A" w:rsidRDefault="00542214" w:rsidP="00EC2F3A">
      <w:pPr>
        <w:pStyle w:val="20"/>
        <w:shd w:val="clear" w:color="auto" w:fill="auto"/>
        <w:spacing w:line="240" w:lineRule="auto"/>
        <w:ind w:firstLine="760"/>
        <w:rPr>
          <w:lang w:val="ru-RU"/>
        </w:rPr>
      </w:pPr>
      <w:r w:rsidRPr="00EC2F3A">
        <w:rPr>
          <w:i/>
          <w:iCs/>
          <w:lang w:val="en-US"/>
        </w:rPr>
        <w:t>O</w:t>
      </w:r>
      <w:r w:rsidRPr="00EC2F3A">
        <w:rPr>
          <w:i/>
          <w:iCs/>
        </w:rPr>
        <w:t>limp</w:t>
      </w:r>
      <w:r w:rsidRPr="00EC2F3A">
        <w:rPr>
          <w:lang w:val="ru-RU"/>
        </w:rPr>
        <w:t xml:space="preserve"> (</w:t>
      </w:r>
      <w:r w:rsidRPr="00EC2F3A">
        <w:t xml:space="preserve">организационное сопровождение дистанционных </w:t>
      </w:r>
      <w:r w:rsidRPr="00EC2F3A">
        <w:rPr>
          <w:lang w:val="ru-RU"/>
        </w:rPr>
        <w:t xml:space="preserve">мероприятий: </w:t>
      </w:r>
      <w:r w:rsidRPr="00EC2F3A">
        <w:t>олимпиад, республиканских конкурсов и иных республиканских мероприятий</w:t>
      </w:r>
      <w:r w:rsidRPr="00EC2F3A">
        <w:rPr>
          <w:lang w:val="ru-RU"/>
        </w:rPr>
        <w:t>):</w:t>
      </w:r>
      <w:r w:rsidRPr="00EC2F3A">
        <w:rPr>
          <w:i/>
          <w:iCs/>
        </w:rPr>
        <w:t xml:space="preserve"> </w:t>
      </w:r>
      <w:hyperlink r:id="rId51" w:history="1">
        <w:r w:rsidR="00943C29" w:rsidRPr="00542CE7">
          <w:rPr>
            <w:rStyle w:val="a3"/>
            <w:i/>
            <w:iCs/>
          </w:rPr>
          <w:t>http://olimp.adu.by</w:t>
        </w:r>
      </w:hyperlink>
      <w:r w:rsidRPr="00EC2F3A">
        <w:rPr>
          <w:lang w:val="ru-RU"/>
        </w:rPr>
        <w:t>;</w:t>
      </w:r>
      <w:r w:rsidR="005D01F5">
        <w:rPr>
          <w:lang w:val="ru-RU"/>
        </w:rPr>
        <w:t xml:space="preserve"> </w:t>
      </w:r>
    </w:p>
    <w:p w14:paraId="139821B3" w14:textId="01FD9174"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Times New Roman" w:hAnsi="Times New Roman" w:cs="Times New Roman"/>
          <w:bCs/>
          <w:i/>
          <w:kern w:val="32"/>
          <w:sz w:val="30"/>
          <w:szCs w:val="30"/>
          <w:lang w:eastAsia="x-none"/>
        </w:rPr>
        <w:t xml:space="preserve">«Новые учебники. Новые учебные программы» </w:t>
      </w:r>
      <w:r w:rsidRPr="00EC2F3A">
        <w:rPr>
          <w:rFonts w:ascii="Times New Roman" w:eastAsia="Times New Roman" w:hAnsi="Times New Roman" w:cs="Times New Roman"/>
          <w:bCs/>
          <w:kern w:val="32"/>
          <w:sz w:val="30"/>
          <w:szCs w:val="30"/>
          <w:lang w:eastAsia="x-none"/>
        </w:rPr>
        <w:t>(в разделе представлены обновленные учебные программы, новые учебные пособия для учреждений общего среднего образования</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sz w:val="30"/>
          <w:szCs w:val="30"/>
        </w:rPr>
        <w:t>результаты</w:t>
      </w:r>
      <w:r w:rsidRPr="00EC2F3A">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w:t>
      </w:r>
      <w:r w:rsidRPr="00EC2F3A">
        <w:rPr>
          <w:rFonts w:ascii="Times New Roman" w:eastAsia="Times New Roman" w:hAnsi="Times New Roman" w:cs="Times New Roman"/>
          <w:bCs/>
          <w:kern w:val="32"/>
          <w:sz w:val="30"/>
          <w:szCs w:val="30"/>
          <w:lang w:eastAsia="x-none"/>
        </w:rPr>
        <w:t>):</w:t>
      </w:r>
      <w:r w:rsidR="00F95F00">
        <w:rPr>
          <w:rFonts w:ascii="Times New Roman" w:eastAsia="Times New Roman" w:hAnsi="Times New Roman" w:cs="Times New Roman"/>
          <w:bCs/>
          <w:kern w:val="32"/>
          <w:sz w:val="30"/>
          <w:szCs w:val="30"/>
          <w:lang w:val="ru-RU" w:eastAsia="x-none"/>
        </w:rPr>
        <w:t xml:space="preserve"> </w:t>
      </w:r>
      <w:hyperlink w:history="1">
        <w:r w:rsidR="00F95F00" w:rsidRPr="00D4018B">
          <w:rPr>
            <w:rStyle w:val="a3"/>
            <w:rFonts w:ascii="Times New Roman" w:eastAsia="Times New Roman" w:hAnsi="Times New Roman" w:cs="Times New Roman"/>
            <w:bCs/>
            <w:i/>
            <w:kern w:val="32"/>
            <w:sz w:val="30"/>
            <w:szCs w:val="30"/>
            <w:lang w:val="ru-RU" w:eastAsia="x-none"/>
          </w:rPr>
          <w:t>https://adu.by /</w:t>
        </w:r>
      </w:hyperlink>
      <w:r w:rsidR="00F95F00" w:rsidRPr="00F95F00">
        <w:rPr>
          <w:rFonts w:ascii="Times New Roman" w:eastAsia="Times New Roman" w:hAnsi="Times New Roman" w:cs="Times New Roman"/>
          <w:bCs/>
          <w:i/>
          <w:kern w:val="32"/>
          <w:sz w:val="30"/>
          <w:szCs w:val="30"/>
          <w:lang w:val="ru-RU" w:eastAsia="x-none"/>
        </w:rPr>
        <w:t xml:space="preserve"> </w:t>
      </w:r>
      <w:hyperlink r:id="rId52" w:history="1">
        <w:r w:rsidR="00F95F00" w:rsidRPr="00F95F00">
          <w:rPr>
            <w:rStyle w:val="a3"/>
            <w:rFonts w:ascii="Times New Roman" w:eastAsia="Times New Roman" w:hAnsi="Times New Roman" w:cs="Times New Roman"/>
            <w:bCs/>
            <w:i/>
            <w:kern w:val="32"/>
            <w:sz w:val="30"/>
            <w:szCs w:val="30"/>
            <w:lang w:val="ru-RU" w:eastAsia="x-none"/>
          </w:rPr>
          <w:t>Педагогам / Новые учебники. Новые учебные пр</w:t>
        </w:r>
        <w:r w:rsidR="00334435">
          <w:rPr>
            <w:rStyle w:val="a3"/>
            <w:rFonts w:ascii="Times New Roman" w:eastAsia="Times New Roman" w:hAnsi="Times New Roman" w:cs="Times New Roman"/>
            <w:bCs/>
            <w:i/>
            <w:kern w:val="32"/>
            <w:sz w:val="30"/>
            <w:szCs w:val="30"/>
            <w:lang w:val="ru-RU" w:eastAsia="x-none"/>
          </w:rPr>
          <w:t>о</w:t>
        </w:r>
        <w:r w:rsidR="00F95F00" w:rsidRPr="00F95F00">
          <w:rPr>
            <w:rStyle w:val="a3"/>
            <w:rFonts w:ascii="Times New Roman" w:eastAsia="Times New Roman" w:hAnsi="Times New Roman" w:cs="Times New Roman"/>
            <w:bCs/>
            <w:i/>
            <w:kern w:val="32"/>
            <w:sz w:val="30"/>
            <w:szCs w:val="30"/>
            <w:lang w:val="ru-RU" w:eastAsia="x-none"/>
          </w:rPr>
          <w:t>граммы</w:t>
        </w:r>
      </w:hyperlink>
      <w:r w:rsidR="00F95F00">
        <w:rPr>
          <w:rFonts w:ascii="Times New Roman" w:eastAsia="Times New Roman" w:hAnsi="Times New Roman" w:cs="Times New Roman"/>
          <w:bCs/>
          <w:kern w:val="32"/>
          <w:sz w:val="30"/>
          <w:szCs w:val="30"/>
          <w:lang w:val="ru-RU" w:eastAsia="x-none"/>
        </w:rPr>
        <w:t>.</w:t>
      </w:r>
      <w:r w:rsidRPr="0020754C">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eastAsia="x-none"/>
        </w:rPr>
        <w:t>С предложениями и замечаниями по содержанию обновленных учебных программ и новых учебных пособий можно обращаться на инфолинию портала;</w:t>
      </w:r>
      <w:r w:rsidRPr="00EC2F3A">
        <w:rPr>
          <w:rFonts w:ascii="Times New Roman" w:eastAsia="Times New Roman" w:hAnsi="Times New Roman" w:cs="Times New Roman"/>
          <w:bCs/>
          <w:kern w:val="32"/>
          <w:sz w:val="30"/>
          <w:szCs w:val="30"/>
          <w:lang w:val="ru-RU" w:eastAsia="x-none"/>
        </w:rPr>
        <w:t xml:space="preserve"> </w:t>
      </w:r>
    </w:p>
    <w:p w14:paraId="4E518839" w14:textId="6D34E09D" w:rsidR="009C461F" w:rsidRPr="00EC2F3A" w:rsidRDefault="00542214"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Школа Активного Гражданина</w:t>
      </w:r>
      <w:r w:rsidRPr="00EC2F3A">
        <w:rPr>
          <w:rFonts w:ascii="Times New Roman" w:eastAsia="Times New Roman" w:hAnsi="Times New Roman" w:cs="Times New Roman"/>
          <w:bCs/>
          <w:kern w:val="32"/>
          <w:sz w:val="30"/>
          <w:szCs w:val="30"/>
          <w:lang w:val="ru-RU" w:eastAsia="x-none"/>
        </w:rPr>
        <w:t>» (в разделе размещаются материалы для организации и проведения мероприятий республиканского информационно-образовательного проекта «ШАГ»)</w:t>
      </w:r>
      <w:r w:rsidR="009C461F" w:rsidRPr="00EC2F3A">
        <w:rPr>
          <w:rFonts w:ascii="Times New Roman" w:eastAsia="Calibri" w:hAnsi="Times New Roman" w:cs="Times New Roman"/>
          <w:sz w:val="30"/>
          <w:szCs w:val="30"/>
          <w:lang w:val="ru-RU" w:eastAsia="be-BY"/>
        </w:rPr>
        <w:t xml:space="preserve">: </w:t>
      </w:r>
      <w:hyperlink w:history="1">
        <w:r w:rsidR="00F95F00" w:rsidRPr="00D4018B">
          <w:rPr>
            <w:rStyle w:val="a3"/>
            <w:rFonts w:ascii="Times New Roman" w:eastAsia="Calibri" w:hAnsi="Times New Roman" w:cs="Times New Roman"/>
            <w:i/>
            <w:sz w:val="30"/>
            <w:szCs w:val="30"/>
            <w:lang w:val="ru-RU" w:eastAsia="be-BY"/>
          </w:rPr>
          <w:t>https://adu.by /</w:t>
        </w:r>
      </w:hyperlink>
      <w:r w:rsidR="009C461F" w:rsidRPr="00EC2F3A">
        <w:rPr>
          <w:rFonts w:ascii="Times New Roman" w:eastAsia="Calibri" w:hAnsi="Times New Roman" w:cs="Times New Roman"/>
          <w:i/>
          <w:sz w:val="30"/>
          <w:szCs w:val="30"/>
          <w:lang w:val="ru-RU" w:eastAsia="be-BY"/>
        </w:rPr>
        <w:t xml:space="preserve"> </w:t>
      </w:r>
      <w:hyperlink r:id="rId53" w:history="1">
        <w:r w:rsidR="009C461F" w:rsidRPr="00F95F00">
          <w:rPr>
            <w:rStyle w:val="a3"/>
            <w:rFonts w:ascii="Times New Roman" w:eastAsia="Calibri" w:hAnsi="Times New Roman" w:cs="Times New Roman"/>
            <w:i/>
            <w:sz w:val="30"/>
            <w:szCs w:val="30"/>
            <w:lang w:val="ru-RU" w:eastAsia="be-BY"/>
          </w:rPr>
          <w:t xml:space="preserve">Педагогам / Школа </w:t>
        </w:r>
        <w:r w:rsidR="00F95F00">
          <w:rPr>
            <w:rStyle w:val="a3"/>
            <w:rFonts w:ascii="Times New Roman" w:eastAsia="Calibri" w:hAnsi="Times New Roman" w:cs="Times New Roman"/>
            <w:i/>
            <w:sz w:val="30"/>
            <w:szCs w:val="30"/>
            <w:lang w:val="ru-RU" w:eastAsia="be-BY"/>
          </w:rPr>
          <w:t>А</w:t>
        </w:r>
        <w:r w:rsidR="009C461F" w:rsidRPr="00F95F00">
          <w:rPr>
            <w:rStyle w:val="a3"/>
            <w:rFonts w:ascii="Times New Roman" w:eastAsia="Calibri" w:hAnsi="Times New Roman" w:cs="Times New Roman"/>
            <w:i/>
            <w:sz w:val="30"/>
            <w:szCs w:val="30"/>
            <w:lang w:val="ru-RU" w:eastAsia="be-BY"/>
          </w:rPr>
          <w:t xml:space="preserve">ктивного </w:t>
        </w:r>
        <w:r w:rsidR="00F95F00">
          <w:rPr>
            <w:rStyle w:val="a3"/>
            <w:rFonts w:ascii="Times New Roman" w:eastAsia="Calibri" w:hAnsi="Times New Roman" w:cs="Times New Roman"/>
            <w:i/>
            <w:sz w:val="30"/>
            <w:szCs w:val="30"/>
            <w:lang w:val="ru-RU" w:eastAsia="be-BY"/>
          </w:rPr>
          <w:t>Г</w:t>
        </w:r>
        <w:r w:rsidR="009C461F" w:rsidRPr="00F95F00">
          <w:rPr>
            <w:rStyle w:val="a3"/>
            <w:rFonts w:ascii="Times New Roman" w:eastAsia="Calibri" w:hAnsi="Times New Roman" w:cs="Times New Roman"/>
            <w:i/>
            <w:sz w:val="30"/>
            <w:szCs w:val="30"/>
            <w:lang w:val="ru-RU" w:eastAsia="be-BY"/>
          </w:rPr>
          <w:t>ражданина</w:t>
        </w:r>
      </w:hyperlink>
      <w:r w:rsidR="009C461F" w:rsidRPr="00EC2F3A">
        <w:rPr>
          <w:rFonts w:ascii="Times New Roman" w:eastAsia="Calibri" w:hAnsi="Times New Roman" w:cs="Times New Roman"/>
          <w:i/>
          <w:sz w:val="30"/>
          <w:szCs w:val="30"/>
          <w:lang w:val="ru-RU" w:eastAsia="be-BY"/>
        </w:rPr>
        <w:t>;</w:t>
      </w:r>
    </w:p>
    <w:p w14:paraId="28E3D564" w14:textId="0D56E5EA"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Актуальные практики и технологии воспитания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bCs/>
          <w:kern w:val="32"/>
          <w:sz w:val="30"/>
          <w:szCs w:val="30"/>
          <w:lang w:eastAsia="x-none"/>
        </w:rPr>
        <w:t>содержит материалы по эффективной реализации воспитательной работы в</w:t>
      </w:r>
      <w:r w:rsidR="00F95F00">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учреждениях образования</w:t>
      </w:r>
      <w:r w:rsidRPr="00EC2F3A">
        <w:rPr>
          <w:rFonts w:ascii="Times New Roman" w:eastAsia="Times New Roman" w:hAnsi="Times New Roman" w:cs="Times New Roman"/>
          <w:bCs/>
          <w:kern w:val="32"/>
          <w:sz w:val="30"/>
          <w:szCs w:val="30"/>
          <w:lang w:val="ru-RU" w:eastAsia="x-none"/>
        </w:rPr>
        <w:t>, электронные каталоги материалов, представленных на XVIII и XIX республикански</w:t>
      </w:r>
      <w:r w:rsidR="00852148" w:rsidRPr="00EC2F3A">
        <w:rPr>
          <w:rFonts w:ascii="Times New Roman" w:eastAsia="Times New Roman" w:hAnsi="Times New Roman" w:cs="Times New Roman"/>
          <w:bCs/>
          <w:kern w:val="32"/>
          <w:sz w:val="30"/>
          <w:szCs w:val="30"/>
          <w:lang w:val="ru-RU" w:eastAsia="x-none"/>
        </w:rPr>
        <w:t>х</w:t>
      </w:r>
      <w:r w:rsidRPr="00EC2F3A">
        <w:rPr>
          <w:rFonts w:ascii="Times New Roman" w:eastAsia="Times New Roman" w:hAnsi="Times New Roman" w:cs="Times New Roman"/>
          <w:bCs/>
          <w:kern w:val="32"/>
          <w:sz w:val="30"/>
          <w:szCs w:val="30"/>
          <w:lang w:val="ru-RU" w:eastAsia="x-none"/>
        </w:rPr>
        <w:t xml:space="preserve"> выставк</w:t>
      </w:r>
      <w:r w:rsidR="00852148" w:rsidRPr="00EC2F3A">
        <w:rPr>
          <w:rFonts w:ascii="Times New Roman" w:eastAsia="Times New Roman" w:hAnsi="Times New Roman" w:cs="Times New Roman"/>
          <w:bCs/>
          <w:kern w:val="32"/>
          <w:sz w:val="30"/>
          <w:szCs w:val="30"/>
          <w:lang w:val="ru-RU" w:eastAsia="x-none"/>
        </w:rPr>
        <w:t>ах</w:t>
      </w:r>
      <w:r w:rsidRPr="00EC2F3A">
        <w:rPr>
          <w:rFonts w:ascii="Times New Roman" w:eastAsia="Times New Roman" w:hAnsi="Times New Roman" w:cs="Times New Roman"/>
          <w:bCs/>
          <w:kern w:val="32"/>
          <w:sz w:val="30"/>
          <w:szCs w:val="30"/>
          <w:lang w:val="ru-RU" w:eastAsia="x-none"/>
        </w:rPr>
        <w:t xml:space="preserve"> научно-методической литературы, педагогического опыта и творчества учащейся молодежи): </w:t>
      </w:r>
      <w:hyperlink w:history="1">
        <w:r w:rsidR="00F95F00" w:rsidRPr="00D4018B">
          <w:rPr>
            <w:rStyle w:val="a3"/>
            <w:rFonts w:ascii="Times New Roman" w:eastAsia="Calibri" w:hAnsi="Times New Roman" w:cs="Times New Roman"/>
            <w:i/>
            <w:sz w:val="30"/>
            <w:szCs w:val="30"/>
            <w:lang w:val="ru-RU" w:eastAsia="be-BY"/>
          </w:rPr>
          <w:t>https://adu.by /</w:t>
        </w:r>
      </w:hyperlink>
      <w:r w:rsidR="00852148" w:rsidRPr="00EC2F3A">
        <w:rPr>
          <w:rFonts w:ascii="Times New Roman" w:eastAsia="Calibri" w:hAnsi="Times New Roman" w:cs="Times New Roman"/>
          <w:i/>
          <w:sz w:val="30"/>
          <w:szCs w:val="30"/>
          <w:lang w:val="ru-RU" w:eastAsia="be-BY"/>
        </w:rPr>
        <w:t xml:space="preserve"> </w:t>
      </w:r>
      <w:hyperlink r:id="rId54" w:history="1">
        <w:r w:rsidR="00852148" w:rsidRPr="00F95F00">
          <w:rPr>
            <w:rStyle w:val="a3"/>
            <w:rFonts w:ascii="Times New Roman" w:eastAsia="Calibri" w:hAnsi="Times New Roman" w:cs="Times New Roman"/>
            <w:i/>
            <w:sz w:val="30"/>
            <w:szCs w:val="30"/>
            <w:lang w:val="ru-RU" w:eastAsia="be-BY"/>
          </w:rPr>
          <w:t>Педагогам / Актуальные практики и технологии воспитания</w:t>
        </w:r>
      </w:hyperlink>
      <w:r w:rsidR="00C17BC2">
        <w:rPr>
          <w:rFonts w:ascii="Times New Roman" w:eastAsia="Calibri" w:hAnsi="Times New Roman" w:cs="Times New Roman"/>
          <w:i/>
          <w:sz w:val="30"/>
          <w:szCs w:val="30"/>
          <w:lang w:val="ru-RU" w:eastAsia="be-BY"/>
        </w:rPr>
        <w:t>;</w:t>
      </w:r>
    </w:p>
    <w:p w14:paraId="477E1945" w14:textId="31FF025B" w:rsidR="00542214" w:rsidRPr="00EC2F3A" w:rsidRDefault="00852148"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i/>
          <w:kern w:val="32"/>
          <w:sz w:val="30"/>
          <w:szCs w:val="30"/>
          <w:lang w:eastAsia="x-none"/>
        </w:rPr>
        <w:t xml:space="preserve">«Организация воспитания» </w:t>
      </w:r>
      <w:r w:rsidRPr="00EC2F3A">
        <w:rPr>
          <w:rFonts w:ascii="Times New Roman" w:eastAsia="Times New Roman" w:hAnsi="Times New Roman" w:cs="Times New Roman"/>
          <w:bCs/>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w:t>
      </w:r>
      <w:r w:rsidR="00F7134A">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теории и практике воспитания):</w:t>
      </w:r>
      <w:r w:rsidRPr="00EC2F3A">
        <w:rPr>
          <w:rFonts w:ascii="Times New Roman" w:eastAsia="Times New Roman" w:hAnsi="Times New Roman" w:cs="Times New Roman"/>
          <w:bCs/>
          <w:kern w:val="32"/>
          <w:sz w:val="30"/>
          <w:szCs w:val="30"/>
          <w:lang w:val="ru-RU" w:eastAsia="x-none"/>
        </w:rPr>
        <w:t xml:space="preserve"> </w:t>
      </w:r>
      <w:hyperlink r:id="rId55" w:history="1">
        <w:r w:rsidR="00F7134A" w:rsidRPr="00F3498B">
          <w:rPr>
            <w:rStyle w:val="a3"/>
            <w:rFonts w:ascii="Times New Roman" w:eastAsia="Times New Roman" w:hAnsi="Times New Roman" w:cs="Times New Roman"/>
            <w:bCs/>
            <w:i/>
            <w:kern w:val="32"/>
            <w:sz w:val="30"/>
            <w:szCs w:val="30"/>
            <w:lang w:val="en-US" w:eastAsia="x-none"/>
          </w:rPr>
          <w:t>https</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adu</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by</w:t>
        </w:r>
      </w:hyperlink>
      <w:r w:rsidR="00F7134A">
        <w:rPr>
          <w:rFonts w:ascii="Times New Roman" w:eastAsia="Times New Roman" w:hAnsi="Times New Roman" w:cs="Times New Roman"/>
          <w:bCs/>
          <w:i/>
          <w:kern w:val="32"/>
          <w:sz w:val="30"/>
          <w:szCs w:val="30"/>
          <w:lang w:val="ru-RU" w:eastAsia="x-none"/>
        </w:rPr>
        <w:t xml:space="preserve"> </w:t>
      </w:r>
      <w:r w:rsidR="00F95F00" w:rsidRPr="0062405B">
        <w:rPr>
          <w:rFonts w:ascii="Times New Roman" w:eastAsia="Times New Roman" w:hAnsi="Times New Roman" w:cs="Times New Roman"/>
          <w:bCs/>
          <w:i/>
          <w:kern w:val="32"/>
          <w:sz w:val="30"/>
          <w:szCs w:val="30"/>
          <w:lang w:val="ru-RU" w:eastAsia="x-none"/>
        </w:rPr>
        <w:t xml:space="preserve">/ </w:t>
      </w:r>
      <w:hyperlink r:id="rId56" w:history="1">
        <w:r w:rsidR="00F95F00" w:rsidRPr="0062405B">
          <w:rPr>
            <w:rStyle w:val="a3"/>
            <w:rFonts w:ascii="Times New Roman" w:eastAsia="Times New Roman" w:hAnsi="Times New Roman" w:cs="Times New Roman"/>
            <w:bCs/>
            <w:i/>
            <w:kern w:val="32"/>
            <w:sz w:val="30"/>
            <w:szCs w:val="30"/>
            <w:lang w:val="ru-RU" w:eastAsia="x-none"/>
          </w:rPr>
          <w:t>Г</w:t>
        </w:r>
        <w:r w:rsidR="00F95F00" w:rsidRPr="0062405B">
          <w:rPr>
            <w:rStyle w:val="a3"/>
            <w:rFonts w:ascii="Times New Roman" w:eastAsia="Times New Roman" w:hAnsi="Times New Roman" w:cs="Times New Roman"/>
            <w:bCs/>
            <w:i/>
            <w:kern w:val="32"/>
            <w:sz w:val="30"/>
            <w:szCs w:val="30"/>
            <w:lang w:eastAsia="x-none"/>
          </w:rPr>
          <w:t>лавная / Образовательный процесс. 202</w:t>
        </w:r>
        <w:r w:rsidR="00F95F00" w:rsidRPr="0062405B">
          <w:rPr>
            <w:rStyle w:val="a3"/>
            <w:rFonts w:ascii="Times New Roman" w:eastAsia="Times New Roman" w:hAnsi="Times New Roman" w:cs="Times New Roman"/>
            <w:bCs/>
            <w:i/>
            <w:kern w:val="32"/>
            <w:sz w:val="30"/>
            <w:szCs w:val="30"/>
            <w:lang w:val="ru-RU" w:eastAsia="x-none"/>
          </w:rPr>
          <w:t>1</w:t>
        </w:r>
        <w:r w:rsidR="00F95F00" w:rsidRPr="0062405B">
          <w:rPr>
            <w:rStyle w:val="a3"/>
            <w:rFonts w:ascii="Times New Roman" w:eastAsia="Times New Roman" w:hAnsi="Times New Roman" w:cs="Times New Roman"/>
            <w:bCs/>
            <w:i/>
            <w:kern w:val="32"/>
            <w:sz w:val="30"/>
            <w:szCs w:val="30"/>
            <w:lang w:eastAsia="x-none"/>
          </w:rPr>
          <w:t>/202</w:t>
        </w:r>
        <w:r w:rsidR="00F95F00" w:rsidRPr="0062405B">
          <w:rPr>
            <w:rStyle w:val="a3"/>
            <w:rFonts w:ascii="Times New Roman" w:eastAsia="Times New Roman" w:hAnsi="Times New Roman" w:cs="Times New Roman"/>
            <w:bCs/>
            <w:i/>
            <w:kern w:val="32"/>
            <w:sz w:val="30"/>
            <w:szCs w:val="30"/>
            <w:lang w:val="ru-RU" w:eastAsia="x-none"/>
          </w:rPr>
          <w:t>2</w:t>
        </w:r>
        <w:r w:rsidR="00F95F00" w:rsidRPr="0062405B">
          <w:rPr>
            <w:rStyle w:val="a3"/>
            <w:rFonts w:ascii="Times New Roman" w:eastAsia="Times New Roman" w:hAnsi="Times New Roman" w:cs="Times New Roman"/>
            <w:bCs/>
            <w:i/>
            <w:kern w:val="32"/>
            <w:sz w:val="30"/>
            <w:szCs w:val="30"/>
            <w:lang w:eastAsia="x-none"/>
          </w:rPr>
          <w:t xml:space="preserve"> учебный год / Организация воспитания</w:t>
        </w:r>
      </w:hyperlink>
      <w:r w:rsidRPr="00F95F00">
        <w:rPr>
          <w:rStyle w:val="a3"/>
          <w:rFonts w:ascii="Times New Roman" w:eastAsia="Times New Roman" w:hAnsi="Times New Roman" w:cs="Times New Roman"/>
          <w:bCs/>
          <w:i/>
          <w:color w:val="auto"/>
          <w:kern w:val="32"/>
          <w:sz w:val="30"/>
          <w:szCs w:val="30"/>
          <w:u w:val="none"/>
          <w:lang w:val="ru-RU" w:eastAsia="x-none"/>
        </w:rPr>
        <w:t>;</w:t>
      </w:r>
    </w:p>
    <w:p w14:paraId="4B9C51E5" w14:textId="31318DA3"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i/>
          <w:sz w:val="30"/>
          <w:szCs w:val="30"/>
          <w:lang w:val="ru-RU" w:eastAsia="be-BY"/>
        </w:rPr>
        <w:lastRenderedPageBreak/>
        <w:t xml:space="preserve">«Республиканский мониторинг качества образования» </w:t>
      </w:r>
      <w:r w:rsidRPr="00EC2F3A">
        <w:rPr>
          <w:rFonts w:ascii="Times New Roman" w:eastAsia="Calibri" w:hAnsi="Times New Roman" w:cs="Times New Roman"/>
          <w:sz w:val="30"/>
          <w:szCs w:val="30"/>
          <w:lang w:val="ru-RU" w:eastAsia="be-BY"/>
        </w:rPr>
        <w:t>(в разделе представлены инструктивно-методические и диагностические материалы для</w:t>
      </w:r>
      <w:r w:rsidR="00F7134A">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ru-RU" w:eastAsia="be-BY"/>
        </w:rPr>
        <w:t>организации и проведения мониторинговых исследований качества образования</w:t>
      </w:r>
      <w:r w:rsidR="00C43350" w:rsidRPr="00EC2F3A">
        <w:rPr>
          <w:rFonts w:ascii="Times New Roman" w:eastAsia="Calibri" w:hAnsi="Times New Roman" w:cs="Times New Roman"/>
          <w:sz w:val="30"/>
          <w:szCs w:val="30"/>
          <w:lang w:val="ru-RU" w:eastAsia="be-BY"/>
        </w:rPr>
        <w:t>, результаты проведенных мониторинговых исследований, рекомендации по повышению качества образования</w:t>
      </w:r>
      <w:r w:rsidRPr="00EC2F3A">
        <w:rPr>
          <w:rFonts w:ascii="Times New Roman" w:eastAsia="Calibri" w:hAnsi="Times New Roman" w:cs="Times New Roman"/>
          <w:sz w:val="30"/>
          <w:szCs w:val="30"/>
          <w:lang w:val="ru-RU" w:eastAsia="be-BY"/>
        </w:rPr>
        <w:t xml:space="preserve">): </w:t>
      </w:r>
      <w:hyperlink r:id="rId57" w:history="1">
        <w:r w:rsidR="00F7134A" w:rsidRPr="00F3498B">
          <w:rPr>
            <w:rStyle w:val="a3"/>
            <w:rFonts w:ascii="Times New Roman" w:eastAsia="Calibri" w:hAnsi="Times New Roman" w:cs="Times New Roman"/>
            <w:i/>
            <w:sz w:val="30"/>
            <w:szCs w:val="30"/>
            <w:lang w:val="en-US" w:eastAsia="be-BY"/>
          </w:rPr>
          <w:t>https</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adu</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by</w:t>
        </w:r>
      </w:hyperlink>
      <w:r w:rsidR="00F7134A">
        <w:rPr>
          <w:rFonts w:ascii="Times New Roman" w:eastAsia="Calibri" w:hAnsi="Times New Roman" w:cs="Times New Roman"/>
          <w:i/>
          <w:sz w:val="30"/>
          <w:szCs w:val="30"/>
          <w:lang w:val="ru-RU" w:eastAsia="be-BY"/>
        </w:rPr>
        <w:t xml:space="preserve"> </w:t>
      </w:r>
      <w:r w:rsidR="001C5D8F" w:rsidRPr="0062405B">
        <w:rPr>
          <w:rFonts w:ascii="Times New Roman" w:eastAsia="Calibri" w:hAnsi="Times New Roman" w:cs="Times New Roman"/>
          <w:i/>
          <w:sz w:val="30"/>
          <w:szCs w:val="30"/>
          <w:lang w:val="ru-RU" w:eastAsia="be-BY"/>
        </w:rPr>
        <w:t xml:space="preserve">/ </w:t>
      </w:r>
      <w:hyperlink r:id="rId58" w:history="1">
        <w:r w:rsidR="001C5D8F" w:rsidRPr="0062405B">
          <w:rPr>
            <w:rStyle w:val="a3"/>
            <w:rFonts w:ascii="Times New Roman" w:eastAsia="Calibri" w:hAnsi="Times New Roman" w:cs="Times New Roman"/>
            <w:i/>
            <w:sz w:val="30"/>
            <w:szCs w:val="30"/>
            <w:lang w:val="ru-RU" w:eastAsia="be-BY"/>
          </w:rPr>
          <w:t>Педагогам / Республиканский мониторинг качества образования</w:t>
        </w:r>
      </w:hyperlink>
      <w:r w:rsidR="00852148" w:rsidRPr="00EC2F3A">
        <w:rPr>
          <w:rFonts w:ascii="Times New Roman" w:eastAsia="Calibri" w:hAnsi="Times New Roman" w:cs="Times New Roman"/>
          <w:i/>
          <w:sz w:val="30"/>
          <w:szCs w:val="30"/>
          <w:lang w:val="ru-RU" w:eastAsia="be-BY"/>
        </w:rPr>
        <w:t>.</w:t>
      </w:r>
    </w:p>
    <w:p w14:paraId="46FE92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Контроль результатов учебной деятельности учащихся. Контрольно-измерительные материалы</w:t>
      </w:r>
    </w:p>
    <w:p w14:paraId="2F3DE68A" w14:textId="28CBE077" w:rsidR="009C461F" w:rsidRPr="00EC2F3A" w:rsidRDefault="009C461F"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Основные виды контроля осуществляются в устной, письменной, практической формах и в их сочетании. Выбор формы контроля зависит от</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возрастных и индивидуальных особенностей учащихся, содержания и специфики учебного предмета, количества учебных часов, выделяемых на</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его изучение, этапа изучения темы и </w:t>
      </w:r>
      <w:r w:rsidRPr="00EC2F3A">
        <w:rPr>
          <w:rFonts w:ascii="Times New Roman" w:eastAsia="Calibri" w:hAnsi="Times New Roman" w:cs="Times New Roman"/>
          <w:sz w:val="30"/>
          <w:szCs w:val="30"/>
          <w:lang w:eastAsia="be-BY"/>
        </w:rPr>
        <w:t xml:space="preserve">основных требований к результатам учебной деятельности учащихся. </w:t>
      </w:r>
    </w:p>
    <w:p w14:paraId="74C1F992" w14:textId="6C92A8C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sidRPr="00EC2F3A">
        <w:rPr>
          <w:rFonts w:ascii="Times New Roman" w:eastAsia="Calibri" w:hAnsi="Times New Roman" w:cs="Times New Roman"/>
          <w:sz w:val="30"/>
          <w:szCs w:val="30"/>
          <w:lang w:val="en-US" w:eastAsia="be-BY"/>
        </w:rPr>
        <w:t>I</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sz w:val="30"/>
          <w:szCs w:val="30"/>
          <w:lang w:val="en-US" w:eastAsia="be-BY"/>
        </w:rPr>
        <w:t>II</w:t>
      </w:r>
      <w:r w:rsidRPr="00EC2F3A">
        <w:rPr>
          <w:rFonts w:ascii="Times New Roman" w:eastAsia="Calibri" w:hAnsi="Times New Roman" w:cs="Times New Roman"/>
          <w:sz w:val="30"/>
          <w:szCs w:val="30"/>
          <w:lang w:eastAsia="be-BY"/>
        </w:rPr>
        <w:t xml:space="preserve"> и </w:t>
      </w:r>
      <w:r w:rsidRPr="00EC2F3A">
        <w:rPr>
          <w:rFonts w:ascii="Times New Roman" w:eastAsia="Calibri" w:hAnsi="Times New Roman" w:cs="Times New Roman"/>
          <w:sz w:val="30"/>
          <w:szCs w:val="30"/>
          <w:lang w:val="en-US" w:eastAsia="be-BY"/>
        </w:rPr>
        <w:t>III</w:t>
      </w:r>
      <w:r w:rsidRPr="00EC2F3A">
        <w:rPr>
          <w:rFonts w:ascii="Times New Roman" w:eastAsia="Calibri" w:hAnsi="Times New Roman" w:cs="Times New Roman"/>
          <w:sz w:val="30"/>
          <w:szCs w:val="30"/>
          <w:lang w:eastAsia="be-BY"/>
        </w:rPr>
        <w:t xml:space="preserve"> ступеней общего среднего образования определены </w:t>
      </w:r>
      <w:r w:rsidRPr="00EC2F3A">
        <w:rPr>
          <w:rFonts w:ascii="Times New Roman" w:eastAsiaTheme="minorEastAsia" w:hAnsi="Times New Roman" w:cs="Times New Roman"/>
          <w:sz w:val="30"/>
          <w:szCs w:val="30"/>
          <w:lang w:eastAsia="be-BY"/>
        </w:rPr>
        <w:t xml:space="preserve">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утвержденными </w:t>
      </w:r>
      <w:r w:rsidRPr="0037608B">
        <w:rPr>
          <w:rFonts w:ascii="Times New Roman" w:eastAsiaTheme="minorEastAsia" w:hAnsi="Times New Roman" w:cs="Times New Roman"/>
          <w:sz w:val="30"/>
          <w:szCs w:val="30"/>
          <w:lang w:eastAsia="be-BY"/>
        </w:rPr>
        <w:t>24.0</w:t>
      </w:r>
      <w:r w:rsidR="0037608B" w:rsidRPr="0037608B">
        <w:rPr>
          <w:rFonts w:ascii="Times New Roman" w:eastAsiaTheme="minorEastAsia" w:hAnsi="Times New Roman" w:cs="Times New Roman"/>
          <w:sz w:val="30"/>
          <w:szCs w:val="30"/>
          <w:lang w:val="ru-RU" w:eastAsia="be-BY"/>
        </w:rPr>
        <w:t>8</w:t>
      </w:r>
      <w:r w:rsidRPr="0037608B">
        <w:rPr>
          <w:rFonts w:ascii="Times New Roman" w:eastAsiaTheme="minorEastAsia" w:hAnsi="Times New Roman" w:cs="Times New Roman"/>
          <w:sz w:val="30"/>
          <w:szCs w:val="30"/>
          <w:lang w:eastAsia="be-BY"/>
        </w:rPr>
        <w:t>.2020 </w:t>
      </w:r>
      <w:r w:rsidRPr="00EC2F3A">
        <w:rPr>
          <w:rFonts w:ascii="Times New Roman" w:eastAsiaTheme="minorEastAsia" w:hAnsi="Times New Roman" w:cs="Times New Roman"/>
          <w:sz w:val="30"/>
          <w:szCs w:val="30"/>
          <w:lang w:eastAsia="be-BY"/>
        </w:rPr>
        <w:t>заместителем Министра образования Республики Беларусь.</w:t>
      </w:r>
    </w:p>
    <w:p w14:paraId="50905425" w14:textId="7777777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В соответствии со Специфическими санитарно-эпидемиологическими требованиями (части первая и вторая пункта 67), Санитарными нормами и правилами (пункт 110):</w:t>
      </w:r>
    </w:p>
    <w:p w14:paraId="4BF8DDE4" w14:textId="2CED3661"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контрольные работы проводятся в соответствии с графиком, утвержденным руководителем учреждения образования, не более чем по</w:t>
      </w:r>
      <w:r w:rsidR="00F7134A">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одному учебному предмету в день в одном классе;</w:t>
      </w:r>
    </w:p>
    <w:p w14:paraId="2565547D"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проведение контрольных работ в пятницу и на последних часах учебных занятий запрещено.</w:t>
      </w:r>
    </w:p>
    <w:p w14:paraId="3B66FF06" w14:textId="23FA3CFD" w:rsidR="009C461F" w:rsidRPr="00B72682" w:rsidRDefault="009C461F" w:rsidP="00EC2F3A">
      <w:pPr>
        <w:spacing w:after="0" w:line="240" w:lineRule="auto"/>
        <w:ind w:firstLine="709"/>
        <w:jc w:val="both"/>
        <w:rPr>
          <w:rStyle w:val="a3"/>
          <w:rFonts w:ascii="Times New Roman" w:eastAsia="Calibri" w:hAnsi="Times New Roman" w:cs="Times New Roman"/>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При осуществлении контроля результатов учебной деятельности учащихся в </w:t>
      </w:r>
      <w:r w:rsidRPr="00EC2F3A">
        <w:rPr>
          <w:rFonts w:ascii="Times New Roman" w:eastAsia="Calibri" w:hAnsi="Times New Roman" w:cs="Times New Roman"/>
          <w:color w:val="000000" w:themeColor="text1"/>
          <w:sz w:val="30"/>
          <w:szCs w:val="30"/>
          <w:lang w:val="en-US" w:eastAsia="be-BY"/>
        </w:rPr>
        <w:t>VIII</w:t>
      </w:r>
      <w:r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hyperlink r:id="rId59" w:history="1">
        <w:r w:rsidR="00A86F17" w:rsidRPr="00FD0C7B">
          <w:rPr>
            <w:rStyle w:val="a3"/>
            <w:rFonts w:ascii="Times New Roman" w:eastAsia="Calibri" w:hAnsi="Times New Roman" w:cs="Times New Roman"/>
            <w:i/>
            <w:sz w:val="30"/>
            <w:szCs w:val="30"/>
            <w:lang w:val="en-US" w:eastAsia="be-BY"/>
          </w:rPr>
          <w:t>https</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adu</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by</w:t>
        </w:r>
      </w:hyperlink>
      <w:r w:rsidR="00A86F17">
        <w:rPr>
          <w:rFonts w:ascii="Times New Roman" w:eastAsia="Calibri" w:hAnsi="Times New Roman" w:cs="Times New Roman"/>
          <w:i/>
          <w:sz w:val="30"/>
          <w:szCs w:val="30"/>
          <w:lang w:val="ru-RU" w:eastAsia="be-BY"/>
        </w:rPr>
        <w:t xml:space="preserve"> </w:t>
      </w:r>
      <w:r w:rsidR="00505E24" w:rsidRPr="004A3B0C">
        <w:rPr>
          <w:rFonts w:ascii="Times New Roman" w:eastAsia="Calibri" w:hAnsi="Times New Roman" w:cs="Times New Roman"/>
          <w:i/>
          <w:sz w:val="30"/>
          <w:szCs w:val="30"/>
          <w:lang w:val="ru-RU" w:eastAsia="be-BY"/>
        </w:rPr>
        <w:t xml:space="preserve">/ </w:t>
      </w:r>
      <w:hyperlink r:id="rId60" w:history="1">
        <w:r w:rsidR="00505E24" w:rsidRPr="004A3B0C">
          <w:rPr>
            <w:rStyle w:val="a3"/>
            <w:rFonts w:ascii="Times New Roman" w:eastAsia="Calibri" w:hAnsi="Times New Roman" w:cs="Times New Roman"/>
            <w:i/>
            <w:sz w:val="30"/>
            <w:szCs w:val="30"/>
            <w:lang w:val="ru-RU" w:eastAsia="be-BY"/>
          </w:rPr>
          <w:t>Главная / О</w:t>
        </w:r>
        <w:r w:rsidR="00505E24" w:rsidRPr="004A3B0C">
          <w:rPr>
            <w:rStyle w:val="a3"/>
            <w:rFonts w:ascii="Times New Roman" w:eastAsia="Calibri" w:hAnsi="Times New Roman" w:cs="Times New Roman"/>
            <w:i/>
            <w:sz w:val="30"/>
            <w:szCs w:val="30"/>
            <w:lang w:eastAsia="be-BY"/>
          </w:rPr>
          <w:t>бразовательный процесс. 202</w:t>
        </w:r>
        <w:r w:rsidR="00505E24" w:rsidRPr="004A3B0C">
          <w:rPr>
            <w:rStyle w:val="a3"/>
            <w:rFonts w:ascii="Times New Roman" w:eastAsia="Calibri" w:hAnsi="Times New Roman" w:cs="Times New Roman"/>
            <w:i/>
            <w:sz w:val="30"/>
            <w:szCs w:val="30"/>
            <w:lang w:val="ru-RU" w:eastAsia="be-BY"/>
          </w:rPr>
          <w:t>1</w:t>
        </w:r>
        <w:r w:rsidR="00505E24" w:rsidRPr="004A3B0C">
          <w:rPr>
            <w:rStyle w:val="a3"/>
            <w:rFonts w:ascii="Times New Roman" w:eastAsia="Calibri" w:hAnsi="Times New Roman" w:cs="Times New Roman"/>
            <w:i/>
            <w:sz w:val="30"/>
            <w:szCs w:val="30"/>
            <w:lang w:eastAsia="be-BY"/>
          </w:rPr>
          <w:t>/202</w:t>
        </w:r>
        <w:r w:rsidR="00505E24" w:rsidRPr="004A3B0C">
          <w:rPr>
            <w:rStyle w:val="a3"/>
            <w:rFonts w:ascii="Times New Roman" w:eastAsia="Calibri" w:hAnsi="Times New Roman" w:cs="Times New Roman"/>
            <w:i/>
            <w:sz w:val="30"/>
            <w:szCs w:val="30"/>
            <w:lang w:val="ru-RU" w:eastAsia="be-BY"/>
          </w:rPr>
          <w:t>2</w:t>
        </w:r>
        <w:r w:rsidR="00505E24" w:rsidRPr="004A3B0C">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505E24" w:rsidRPr="004A3B0C">
        <w:rPr>
          <w:rFonts w:ascii="Times New Roman" w:eastAsia="Calibri" w:hAnsi="Times New Roman" w:cs="Times New Roman"/>
          <w:i/>
          <w:sz w:val="30"/>
          <w:szCs w:val="30"/>
          <w:lang w:val="ru-RU" w:eastAsia="be-BY"/>
        </w:rPr>
        <w:t>.</w:t>
      </w:r>
    </w:p>
    <w:p w14:paraId="3073BA1D" w14:textId="1C9B5E3A" w:rsidR="0006322D" w:rsidRPr="000A46C3" w:rsidRDefault="006445DC" w:rsidP="0006322D">
      <w:pPr>
        <w:spacing w:after="0" w:line="240" w:lineRule="auto"/>
        <w:ind w:firstLine="709"/>
        <w:jc w:val="both"/>
        <w:rPr>
          <w:rFonts w:ascii="Times New Roman" w:hAnsi="Times New Roman" w:cs="Times New Roman"/>
          <w:bCs/>
          <w:i/>
          <w:sz w:val="30"/>
          <w:szCs w:val="30"/>
          <w:u w:val="single"/>
          <w:lang w:val="ru-RU"/>
        </w:rPr>
      </w:pPr>
      <w:r>
        <w:rPr>
          <w:rFonts w:ascii="Times New Roman" w:eastAsia="Calibri" w:hAnsi="Times New Roman" w:cs="Times New Roman"/>
          <w:sz w:val="30"/>
          <w:szCs w:val="30"/>
          <w:lang w:val="ru-RU"/>
        </w:rPr>
        <w:t xml:space="preserve">В 2020/2021 учебном году проведены республиканские контрольные работы по учебным предметам </w:t>
      </w:r>
      <w:r w:rsidRPr="006445DC">
        <w:rPr>
          <w:rStyle w:val="aa"/>
          <w:rFonts w:ascii="Times New Roman" w:eastAsiaTheme="minorHAnsi" w:hAnsi="Times New Roman"/>
          <w:sz w:val="30"/>
          <w:szCs w:val="30"/>
        </w:rPr>
        <w:t>«Биология», «Математика», «Физика»</w:t>
      </w:r>
      <w:r>
        <w:rPr>
          <w:rStyle w:val="aa"/>
          <w:rFonts w:ascii="Times New Roman" w:eastAsiaTheme="minorHAnsi" w:hAnsi="Times New Roman"/>
          <w:sz w:val="30"/>
          <w:szCs w:val="30"/>
        </w:rPr>
        <w:t>, в</w:t>
      </w:r>
      <w:r w:rsidR="00505E24">
        <w:rPr>
          <w:rStyle w:val="aa"/>
          <w:rFonts w:ascii="Times New Roman" w:eastAsiaTheme="minorHAnsi" w:hAnsi="Times New Roman"/>
          <w:sz w:val="30"/>
          <w:szCs w:val="30"/>
          <w:lang w:val="en-US"/>
        </w:rPr>
        <w:t> </w:t>
      </w:r>
      <w:r>
        <w:rPr>
          <w:rStyle w:val="aa"/>
          <w:rFonts w:ascii="Times New Roman" w:eastAsiaTheme="minorHAnsi" w:hAnsi="Times New Roman"/>
          <w:sz w:val="30"/>
          <w:szCs w:val="30"/>
        </w:rPr>
        <w:t xml:space="preserve">которых приняли участие учащиеся </w:t>
      </w:r>
      <w:r>
        <w:rPr>
          <w:rStyle w:val="aa"/>
          <w:rFonts w:ascii="Times New Roman" w:eastAsiaTheme="minorHAnsi" w:hAnsi="Times New Roman"/>
          <w:sz w:val="30"/>
          <w:szCs w:val="30"/>
          <w:lang w:val="en-US"/>
        </w:rPr>
        <w:t>IX</w:t>
      </w:r>
      <w:r w:rsidRPr="006445DC">
        <w:rPr>
          <w:rStyle w:val="aa"/>
          <w:rFonts w:ascii="Times New Roman" w:eastAsiaTheme="minorHAnsi" w:hAnsi="Times New Roman"/>
          <w:sz w:val="30"/>
          <w:szCs w:val="30"/>
        </w:rPr>
        <w:t xml:space="preserve"> классов</w:t>
      </w:r>
      <w:r w:rsidR="0006322D">
        <w:rPr>
          <w:rStyle w:val="aa"/>
          <w:rFonts w:ascii="Times New Roman" w:eastAsiaTheme="minorHAnsi" w:hAnsi="Times New Roman"/>
          <w:sz w:val="30"/>
          <w:szCs w:val="30"/>
        </w:rPr>
        <w:t xml:space="preserve">. </w:t>
      </w:r>
      <w:r w:rsidR="0006322D">
        <w:rPr>
          <w:rFonts w:ascii="Times New Roman" w:hAnsi="Times New Roman" w:cs="Times New Roman"/>
          <w:bCs/>
          <w:sz w:val="30"/>
          <w:szCs w:val="30"/>
        </w:rPr>
        <w:t>По результатам республиканск</w:t>
      </w:r>
      <w:r w:rsidR="0006322D">
        <w:rPr>
          <w:rFonts w:ascii="Times New Roman" w:hAnsi="Times New Roman" w:cs="Times New Roman"/>
          <w:bCs/>
          <w:sz w:val="30"/>
          <w:szCs w:val="30"/>
          <w:lang w:val="ru-RU"/>
        </w:rPr>
        <w:t>их</w:t>
      </w:r>
      <w:r w:rsidR="0006322D">
        <w:rPr>
          <w:rFonts w:ascii="Times New Roman" w:hAnsi="Times New Roman" w:cs="Times New Roman"/>
          <w:bCs/>
          <w:sz w:val="30"/>
          <w:szCs w:val="30"/>
        </w:rPr>
        <w:t xml:space="preserve"> контрольн</w:t>
      </w:r>
      <w:r w:rsidR="0006322D">
        <w:rPr>
          <w:rFonts w:ascii="Times New Roman" w:hAnsi="Times New Roman" w:cs="Times New Roman"/>
          <w:bCs/>
          <w:sz w:val="30"/>
          <w:szCs w:val="30"/>
          <w:lang w:val="ru-RU"/>
        </w:rPr>
        <w:t>ых</w:t>
      </w:r>
      <w:r w:rsidR="0006322D">
        <w:rPr>
          <w:rFonts w:ascii="Times New Roman" w:hAnsi="Times New Roman" w:cs="Times New Roman"/>
          <w:bCs/>
          <w:sz w:val="30"/>
          <w:szCs w:val="30"/>
        </w:rPr>
        <w:t xml:space="preserve"> работ</w:t>
      </w:r>
      <w:r w:rsidR="0006322D">
        <w:rPr>
          <w:rFonts w:ascii="Times New Roman" w:hAnsi="Times New Roman" w:cs="Times New Roman"/>
          <w:sz w:val="30"/>
          <w:szCs w:val="30"/>
        </w:rPr>
        <w:t xml:space="preserve"> подготовлены </w:t>
      </w:r>
      <w:r w:rsidR="0006322D">
        <w:rPr>
          <w:rFonts w:ascii="Times New Roman" w:hAnsi="Times New Roman" w:cs="Times New Roman"/>
          <w:bCs/>
          <w:sz w:val="30"/>
          <w:szCs w:val="30"/>
        </w:rPr>
        <w:t xml:space="preserve">рекомендации, которые </w:t>
      </w:r>
      <w:r w:rsidR="0006322D">
        <w:rPr>
          <w:rFonts w:ascii="Times New Roman" w:hAnsi="Times New Roman" w:cs="Times New Roman"/>
          <w:bCs/>
          <w:sz w:val="30"/>
          <w:szCs w:val="30"/>
        </w:rPr>
        <w:lastRenderedPageBreak/>
        <w:t xml:space="preserve">могут быть использованы </w:t>
      </w:r>
      <w:r w:rsidR="0006322D">
        <w:rPr>
          <w:rFonts w:ascii="Times New Roman" w:hAnsi="Times New Roman" w:cs="Times New Roman"/>
          <w:sz w:val="30"/>
          <w:szCs w:val="30"/>
        </w:rPr>
        <w:t>с целью повышения качества образования по</w:t>
      </w:r>
      <w:r w:rsidR="000A46C3">
        <w:rPr>
          <w:rFonts w:ascii="Times New Roman" w:hAnsi="Times New Roman" w:cs="Times New Roman"/>
          <w:sz w:val="30"/>
          <w:szCs w:val="30"/>
          <w:lang w:val="en-US"/>
        </w:rPr>
        <w:t> </w:t>
      </w:r>
      <w:r w:rsidR="0006322D">
        <w:rPr>
          <w:rFonts w:ascii="Times New Roman" w:hAnsi="Times New Roman" w:cs="Times New Roman"/>
          <w:sz w:val="30"/>
          <w:szCs w:val="30"/>
        </w:rPr>
        <w:t>учебн</w:t>
      </w:r>
      <w:r w:rsidR="0006322D">
        <w:rPr>
          <w:rFonts w:ascii="Times New Roman" w:hAnsi="Times New Roman" w:cs="Times New Roman"/>
          <w:sz w:val="30"/>
          <w:szCs w:val="30"/>
          <w:lang w:val="ru-RU"/>
        </w:rPr>
        <w:t>ым</w:t>
      </w:r>
      <w:r w:rsidR="0006322D">
        <w:rPr>
          <w:rFonts w:ascii="Times New Roman" w:hAnsi="Times New Roman" w:cs="Times New Roman"/>
          <w:sz w:val="30"/>
          <w:szCs w:val="30"/>
        </w:rPr>
        <w:t xml:space="preserve"> предмет</w:t>
      </w:r>
      <w:r w:rsidR="0006322D">
        <w:rPr>
          <w:rFonts w:ascii="Times New Roman" w:hAnsi="Times New Roman" w:cs="Times New Roman"/>
          <w:sz w:val="30"/>
          <w:szCs w:val="30"/>
          <w:lang w:val="ru-RU"/>
        </w:rPr>
        <w:t>ам</w:t>
      </w:r>
      <w:r w:rsidR="0006322D">
        <w:rPr>
          <w:rFonts w:ascii="Times New Roman" w:hAnsi="Times New Roman" w:cs="Times New Roman"/>
          <w:sz w:val="30"/>
          <w:szCs w:val="30"/>
        </w:rPr>
        <w:t xml:space="preserve">. Данные рекомендации </w:t>
      </w:r>
      <w:r w:rsidR="0006322D">
        <w:rPr>
          <w:rFonts w:ascii="Times New Roman" w:hAnsi="Times New Roman" w:cs="Times New Roman"/>
          <w:bCs/>
          <w:sz w:val="30"/>
          <w:szCs w:val="30"/>
        </w:rPr>
        <w:t>размещены на национальном образовательном портале</w:t>
      </w:r>
      <w:r w:rsidR="0006322D" w:rsidRPr="00AC78DC">
        <w:rPr>
          <w:rFonts w:ascii="Times New Roman" w:hAnsi="Times New Roman" w:cs="Times New Roman"/>
          <w:bCs/>
          <w:sz w:val="30"/>
          <w:szCs w:val="30"/>
        </w:rPr>
        <w:t xml:space="preserve">: </w:t>
      </w:r>
      <w:hyperlink r:id="rId61" w:history="1">
        <w:r w:rsidR="000A46C3" w:rsidRPr="001119F4">
          <w:rPr>
            <w:rStyle w:val="a3"/>
            <w:rFonts w:ascii="Times New Roman" w:hAnsi="Times New Roman" w:cs="Times New Roman"/>
            <w:bCs/>
            <w:i/>
            <w:sz w:val="30"/>
            <w:szCs w:val="30"/>
          </w:rPr>
          <w:t>http://monitoring.adu.by</w:t>
        </w:r>
      </w:hyperlink>
      <w:r w:rsidR="000A46C3" w:rsidRPr="000A46C3">
        <w:rPr>
          <w:rFonts w:ascii="Times New Roman" w:hAnsi="Times New Roman" w:cs="Times New Roman"/>
          <w:bCs/>
          <w:sz w:val="30"/>
          <w:szCs w:val="30"/>
          <w:lang w:val="ru-RU"/>
        </w:rPr>
        <w:t>.</w:t>
      </w:r>
    </w:p>
    <w:p w14:paraId="79526B2F" w14:textId="04AEA205" w:rsidR="00304087" w:rsidRPr="00EC2F3A" w:rsidRDefault="00965472" w:rsidP="00EC2F3A">
      <w:pPr>
        <w:spacing w:after="0" w:line="240" w:lineRule="auto"/>
        <w:ind w:firstLine="709"/>
        <w:jc w:val="both"/>
        <w:rPr>
          <w:rFonts w:ascii="Times New Roman" w:eastAsia="Calibri" w:hAnsi="Times New Roman" w:cs="Times New Roman"/>
          <w:sz w:val="30"/>
          <w:szCs w:val="30"/>
          <w:lang w:val="ru-RU"/>
        </w:rPr>
      </w:pPr>
      <w:r w:rsidRPr="00EC2F3A">
        <w:rPr>
          <w:rFonts w:ascii="Times New Roman" w:eastAsia="Calibri" w:hAnsi="Times New Roman" w:cs="Times New Roman"/>
          <w:sz w:val="30"/>
          <w:szCs w:val="30"/>
        </w:rPr>
        <w:t xml:space="preserve">Учитывая большой </w:t>
      </w:r>
      <w:r w:rsidRPr="00EC2F3A">
        <w:rPr>
          <w:rFonts w:ascii="Times New Roman" w:eastAsia="Calibri" w:hAnsi="Times New Roman" w:cs="Times New Roman"/>
          <w:b/>
          <w:sz w:val="30"/>
          <w:szCs w:val="30"/>
        </w:rPr>
        <w:t>образовательный потенциал экскурсий</w:t>
      </w:r>
      <w:r w:rsidRPr="00EC2F3A">
        <w:rPr>
          <w:rFonts w:ascii="Times New Roman" w:eastAsia="Calibri" w:hAnsi="Times New Roman" w:cs="Times New Roman"/>
          <w:sz w:val="30"/>
          <w:szCs w:val="30"/>
        </w:rPr>
        <w:t>, значительное количество разноплановых экскурсионных объектов и туристических маршрутов местного значения, считаем необходимым активизировать испол</w:t>
      </w:r>
      <w:r w:rsidR="00EA5317" w:rsidRPr="00EC2F3A">
        <w:rPr>
          <w:rFonts w:ascii="Times New Roman" w:eastAsia="Calibri" w:hAnsi="Times New Roman" w:cs="Times New Roman"/>
          <w:sz w:val="30"/>
          <w:szCs w:val="30"/>
        </w:rPr>
        <w:t>ьзование этой формы работы с уч</w:t>
      </w:r>
      <w:r w:rsidR="00EA5317" w:rsidRPr="00EC2F3A">
        <w:rPr>
          <w:rFonts w:ascii="Times New Roman" w:eastAsia="Calibri" w:hAnsi="Times New Roman" w:cs="Times New Roman"/>
          <w:sz w:val="30"/>
          <w:szCs w:val="30"/>
          <w:lang w:val="ru-RU"/>
        </w:rPr>
        <w:t>е</w:t>
      </w:r>
      <w:r w:rsidRPr="00EC2F3A">
        <w:rPr>
          <w:rFonts w:ascii="Times New Roman" w:eastAsia="Calibri" w:hAnsi="Times New Roman" w:cs="Times New Roman"/>
          <w:sz w:val="30"/>
          <w:szCs w:val="30"/>
        </w:rPr>
        <w:t>том принципа территориальной доступности, а также необходимости включения регионального краеведческого компонента в образовательный процесс.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учетом содержания учебных программ по учебным предметам.</w:t>
      </w:r>
    </w:p>
    <w:p w14:paraId="69E6DA64" w14:textId="698CE7D8"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w:t>
      </w:r>
      <w:r w:rsidR="001119F4">
        <w:rPr>
          <w:rFonts w:ascii="Times New Roman" w:eastAsia="Calibri" w:hAnsi="Times New Roman" w:cs="Times New Roman"/>
          <w:sz w:val="30"/>
          <w:szCs w:val="30"/>
          <w:lang w:val="en-US" w:eastAsia="be-BY"/>
        </w:rPr>
        <w:t> </w:t>
      </w:r>
      <w:r w:rsidRPr="00EC2F3A">
        <w:rPr>
          <w:rFonts w:ascii="Times New Roman" w:eastAsia="Calibri" w:hAnsi="Times New Roman" w:cs="Times New Roman"/>
          <w:sz w:val="30"/>
          <w:szCs w:val="30"/>
          <w:lang w:eastAsia="be-BY"/>
        </w:rPr>
        <w:t>время экскурсионных программ.</w:t>
      </w:r>
    </w:p>
    <w:p w14:paraId="585512F5" w14:textId="33FF7857" w:rsidR="00965472" w:rsidRPr="00EC2F3A" w:rsidRDefault="00965472" w:rsidP="00EC2F3A">
      <w:pPr>
        <w:spacing w:after="0" w:line="240" w:lineRule="auto"/>
        <w:ind w:firstLine="708"/>
        <w:jc w:val="both"/>
        <w:rPr>
          <w:rFonts w:ascii="Times New Roman" w:eastAsia="Calibri" w:hAnsi="Times New Roman" w:cs="Times New Roman"/>
          <w:i/>
          <w:color w:val="000000" w:themeColor="text1"/>
          <w:sz w:val="30"/>
          <w:szCs w:val="30"/>
          <w:u w:val="single"/>
          <w:lang w:eastAsia="be-BY"/>
        </w:rPr>
      </w:pPr>
      <w:r w:rsidRPr="00EC2F3A">
        <w:rPr>
          <w:rFonts w:ascii="Times New Roman" w:eastAsia="Calibri" w:hAnsi="Times New Roman" w:cs="Times New Roman"/>
          <w:b/>
          <w:sz w:val="30"/>
          <w:szCs w:val="30"/>
          <w:lang w:eastAsia="be-BY"/>
        </w:rPr>
        <w:t>Перечень экскурсионных объектов и туристических маршрутов</w:t>
      </w:r>
      <w:r w:rsidRPr="00EC2F3A">
        <w:rPr>
          <w:rFonts w:ascii="Times New Roman" w:eastAsia="Calibri" w:hAnsi="Times New Roman" w:cs="Times New Roman"/>
          <w:sz w:val="30"/>
          <w:szCs w:val="30"/>
          <w:lang w:eastAsia="be-BY"/>
        </w:rPr>
        <w:t xml:space="preserve">, рекомендуемых для посещения обучающимися, размещен на национальном образовательном портале: </w:t>
      </w:r>
      <w:hyperlink r:id="rId62" w:history="1">
        <w:r w:rsidR="0053235C">
          <w:rPr>
            <w:rStyle w:val="a3"/>
            <w:rFonts w:ascii="Times New Roman" w:eastAsia="Calibri" w:hAnsi="Times New Roman" w:cs="Times New Roman"/>
            <w:i/>
            <w:sz w:val="30"/>
            <w:szCs w:val="30"/>
            <w:lang w:val="en-US" w:eastAsia="be-BY"/>
          </w:rPr>
          <w:t>https</w:t>
        </w:r>
        <w:r w:rsid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adu</w:t>
        </w:r>
        <w:r w:rsidR="0053235C" w:rsidRP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by</w:t>
        </w:r>
        <w:r w:rsidR="0053235C" w:rsidRPr="0053235C">
          <w:rPr>
            <w:rStyle w:val="a3"/>
            <w:rFonts w:ascii="Times New Roman" w:eastAsia="Calibri" w:hAnsi="Times New Roman" w:cs="Times New Roman"/>
            <w:i/>
            <w:sz w:val="30"/>
            <w:szCs w:val="30"/>
            <w:lang w:val="ru-RU" w:eastAsia="be-BY"/>
          </w:rPr>
          <w:t xml:space="preserve"> / </w:t>
        </w:r>
        <w:r w:rsidR="0053235C">
          <w:rPr>
            <w:rStyle w:val="a3"/>
            <w:rFonts w:ascii="Times New Roman" w:eastAsia="Calibri" w:hAnsi="Times New Roman" w:cs="Times New Roman"/>
            <w:i/>
            <w:sz w:val="30"/>
            <w:szCs w:val="30"/>
            <w:lang w:val="ru-RU" w:eastAsia="be-BY"/>
          </w:rPr>
          <w:t>Главная / О</w:t>
        </w:r>
        <w:r w:rsidR="00C17BC2" w:rsidRPr="0053235C">
          <w:rPr>
            <w:rStyle w:val="a3"/>
            <w:rFonts w:ascii="Times New Roman" w:eastAsia="Calibri" w:hAnsi="Times New Roman" w:cs="Times New Roman"/>
            <w:i/>
            <w:sz w:val="30"/>
            <w:szCs w:val="30"/>
            <w:lang w:eastAsia="be-BY"/>
          </w:rPr>
          <w:t>бразовательный процесс. 202</w:t>
        </w:r>
        <w:r w:rsidR="00C17BC2" w:rsidRPr="0053235C">
          <w:rPr>
            <w:rStyle w:val="a3"/>
            <w:rFonts w:ascii="Times New Roman" w:eastAsia="Calibri" w:hAnsi="Times New Roman" w:cs="Times New Roman"/>
            <w:i/>
            <w:sz w:val="30"/>
            <w:szCs w:val="30"/>
            <w:lang w:val="ru-RU" w:eastAsia="be-BY"/>
          </w:rPr>
          <w:t>1</w:t>
        </w:r>
        <w:r w:rsidR="00C17BC2" w:rsidRPr="0053235C">
          <w:rPr>
            <w:rStyle w:val="a3"/>
            <w:rFonts w:ascii="Times New Roman" w:eastAsia="Calibri" w:hAnsi="Times New Roman" w:cs="Times New Roman"/>
            <w:i/>
            <w:sz w:val="30"/>
            <w:szCs w:val="30"/>
            <w:lang w:eastAsia="be-BY"/>
          </w:rPr>
          <w:t>/202</w:t>
        </w:r>
        <w:r w:rsidR="00C17BC2" w:rsidRPr="0053235C">
          <w:rPr>
            <w:rStyle w:val="a3"/>
            <w:rFonts w:ascii="Times New Roman" w:eastAsia="Calibri" w:hAnsi="Times New Roman" w:cs="Times New Roman"/>
            <w:i/>
            <w:sz w:val="30"/>
            <w:szCs w:val="30"/>
            <w:lang w:val="ru-RU" w:eastAsia="be-BY"/>
          </w:rPr>
          <w:t>2</w:t>
        </w:r>
        <w:r w:rsidR="00C17BC2" w:rsidRPr="0053235C">
          <w:rPr>
            <w:rStyle w:val="a3"/>
            <w:rFonts w:ascii="Times New Roman" w:eastAsia="Calibri" w:hAnsi="Times New Roman" w:cs="Times New Roman"/>
            <w:i/>
            <w:sz w:val="30"/>
            <w:szCs w:val="30"/>
            <w:lang w:eastAsia="be-BY"/>
          </w:rPr>
          <w:t xml:space="preserve"> учебный год / Организация воспитания</w:t>
        </w:r>
      </w:hyperlink>
      <w:r w:rsidRPr="00EC2F3A">
        <w:rPr>
          <w:rFonts w:ascii="Times New Roman" w:eastAsia="Calibri" w:hAnsi="Times New Roman" w:cs="Times New Roman"/>
          <w:i/>
          <w:color w:val="000000" w:themeColor="text1"/>
          <w:sz w:val="30"/>
          <w:szCs w:val="30"/>
          <w:lang w:eastAsia="be-BY"/>
        </w:rPr>
        <w:t>.</w:t>
      </w:r>
      <w:r w:rsidRPr="00EC2F3A">
        <w:rPr>
          <w:rFonts w:ascii="Times New Roman" w:eastAsia="Calibri" w:hAnsi="Times New Roman" w:cs="Times New Roman"/>
          <w:i/>
          <w:color w:val="000000" w:themeColor="text1"/>
          <w:sz w:val="30"/>
          <w:szCs w:val="30"/>
          <w:u w:val="single"/>
          <w:lang w:eastAsia="be-BY"/>
        </w:rPr>
        <w:t xml:space="preserve"> </w:t>
      </w:r>
    </w:p>
    <w:p w14:paraId="52C518AB" w14:textId="77777777" w:rsidR="00965472" w:rsidRPr="00EC2F3A" w:rsidRDefault="00965472"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p>
    <w:p w14:paraId="6E5045E3" w14:textId="53BA4C82"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Должностными обязанностями учителя, определенными в выпуске 28</w:t>
      </w:r>
      <w:r w:rsidR="005323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sidR="00657380" w:rsidRPr="00EC2F3A">
        <w:rPr>
          <w:rFonts w:ascii="Times New Roman" w:eastAsia="Calibri" w:hAnsi="Times New Roman" w:cs="Times New Roman"/>
          <w:color w:val="000000" w:themeColor="text1"/>
          <w:sz w:val="30"/>
          <w:szCs w:val="30"/>
          <w:lang w:eastAsia="be-BY"/>
        </w:rPr>
        <w:t>Республики Беларусь от 2</w:t>
      </w:r>
      <w:r w:rsidR="00657380" w:rsidRPr="00EC2F3A">
        <w:rPr>
          <w:rFonts w:ascii="Times New Roman" w:eastAsia="Calibri" w:hAnsi="Times New Roman" w:cs="Times New Roman"/>
          <w:color w:val="000000" w:themeColor="text1"/>
          <w:sz w:val="30"/>
          <w:szCs w:val="30"/>
          <w:lang w:val="ru-RU" w:eastAsia="be-BY"/>
        </w:rPr>
        <w:t>9</w:t>
      </w:r>
      <w:r w:rsidR="00C17BC2">
        <w:rPr>
          <w:rFonts w:ascii="Times New Roman" w:eastAsia="Calibri" w:hAnsi="Times New Roman" w:cs="Times New Roman"/>
          <w:color w:val="000000" w:themeColor="text1"/>
          <w:sz w:val="30"/>
          <w:szCs w:val="30"/>
          <w:lang w:val="ru-RU" w:eastAsia="be-BY"/>
        </w:rPr>
        <w:t>.07.</w:t>
      </w:r>
      <w:r w:rsidRPr="00EC2F3A">
        <w:rPr>
          <w:rFonts w:ascii="Times New Roman" w:eastAsia="Calibri" w:hAnsi="Times New Roman" w:cs="Times New Roman"/>
          <w:color w:val="000000" w:themeColor="text1"/>
          <w:sz w:val="30"/>
          <w:szCs w:val="30"/>
          <w:lang w:eastAsia="be-BY"/>
        </w:rPr>
        <w:t>2</w:t>
      </w:r>
      <w:r w:rsidR="00657380" w:rsidRPr="00EC2F3A">
        <w:rPr>
          <w:rFonts w:ascii="Times New Roman" w:eastAsia="Calibri" w:hAnsi="Times New Roman" w:cs="Times New Roman"/>
          <w:color w:val="000000" w:themeColor="text1"/>
          <w:sz w:val="30"/>
          <w:szCs w:val="30"/>
          <w:lang w:eastAsia="be-BY"/>
        </w:rPr>
        <w:t>0</w:t>
      </w:r>
      <w:r w:rsidR="00657380" w:rsidRPr="00EC2F3A">
        <w:rPr>
          <w:rFonts w:ascii="Times New Roman" w:eastAsia="Calibri" w:hAnsi="Times New Roman" w:cs="Times New Roman"/>
          <w:color w:val="000000" w:themeColor="text1"/>
          <w:sz w:val="30"/>
          <w:szCs w:val="30"/>
          <w:lang w:val="ru-RU" w:eastAsia="be-BY"/>
        </w:rPr>
        <w:t>20</w:t>
      </w:r>
      <w:r w:rsidR="00657380" w:rsidRPr="00EC2F3A">
        <w:rPr>
          <w:rFonts w:ascii="Times New Roman" w:eastAsia="Calibri" w:hAnsi="Times New Roman" w:cs="Times New Roman"/>
          <w:color w:val="000000" w:themeColor="text1"/>
          <w:sz w:val="30"/>
          <w:szCs w:val="30"/>
          <w:lang w:eastAsia="be-BY"/>
        </w:rPr>
        <w:t xml:space="preserve"> № </w:t>
      </w:r>
      <w:r w:rsidR="00657380" w:rsidRPr="00EC2F3A">
        <w:rPr>
          <w:rFonts w:ascii="Times New Roman" w:eastAsia="Calibri" w:hAnsi="Times New Roman" w:cs="Times New Roman"/>
          <w:color w:val="000000" w:themeColor="text1"/>
          <w:sz w:val="30"/>
          <w:szCs w:val="30"/>
          <w:lang w:val="ru-RU" w:eastAsia="be-BY"/>
        </w:rPr>
        <w:t>69</w:t>
      </w:r>
      <w:r w:rsidRPr="00EC2F3A">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657380" w:rsidRPr="00EC2F3A">
        <w:rPr>
          <w:rFonts w:ascii="Times New Roman" w:eastAsia="Calibri" w:hAnsi="Times New Roman" w:cs="Times New Roman"/>
          <w:color w:val="000000" w:themeColor="text1"/>
          <w:sz w:val="30"/>
          <w:szCs w:val="30"/>
          <w:lang w:val="ru-RU" w:eastAsia="be-BY"/>
        </w:rPr>
        <w:t xml:space="preserve">установленной </w:t>
      </w:r>
      <w:r w:rsidRPr="00EC2F3A">
        <w:rPr>
          <w:rFonts w:ascii="Times New Roman" w:eastAsia="Calibri" w:hAnsi="Times New Roman" w:cs="Times New Roman"/>
          <w:color w:val="000000" w:themeColor="text1"/>
          <w:sz w:val="30"/>
          <w:szCs w:val="30"/>
          <w:lang w:eastAsia="be-BY"/>
        </w:rPr>
        <w:t>плановой и учетно-отчетной документации.</w:t>
      </w:r>
      <w:r w:rsidR="00657380" w:rsidRPr="00EC2F3A">
        <w:rPr>
          <w:rFonts w:ascii="Times New Roman" w:eastAsia="Calibri" w:hAnsi="Times New Roman" w:cs="Times New Roman"/>
          <w:color w:val="000000" w:themeColor="text1"/>
          <w:sz w:val="30"/>
          <w:szCs w:val="30"/>
          <w:lang w:val="ru-RU" w:eastAsia="be-BY"/>
        </w:rPr>
        <w:t xml:space="preserve"> </w:t>
      </w:r>
    </w:p>
    <w:p w14:paraId="189619A4" w14:textId="513B4165" w:rsidR="004E7B9B" w:rsidRPr="00EC2F3A" w:rsidRDefault="009E21A6"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Согласно пункту 1 постановления</w:t>
      </w:r>
      <w:r w:rsidR="004E7B9B"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 </w:t>
      </w:r>
      <w:r w:rsidR="00C17BC2">
        <w:rPr>
          <w:rFonts w:ascii="Times New Roman" w:eastAsia="Calibri" w:hAnsi="Times New Roman" w:cs="Times New Roman"/>
          <w:color w:val="000000" w:themeColor="text1"/>
          <w:sz w:val="30"/>
          <w:szCs w:val="30"/>
          <w:lang w:val="ru-RU" w:eastAsia="be-BY"/>
        </w:rPr>
        <w:t xml:space="preserve">от </w:t>
      </w:r>
      <w:r w:rsidR="004E7B9B" w:rsidRPr="00EC2F3A">
        <w:rPr>
          <w:rFonts w:ascii="Times New Roman" w:eastAsia="Calibri" w:hAnsi="Times New Roman" w:cs="Times New Roman"/>
          <w:color w:val="000000" w:themeColor="text1"/>
          <w:sz w:val="30"/>
          <w:szCs w:val="30"/>
          <w:lang w:val="ru-RU" w:eastAsia="be-BY"/>
        </w:rPr>
        <w:t>27</w:t>
      </w:r>
      <w:r w:rsidR="00C17BC2">
        <w:rPr>
          <w:rFonts w:ascii="Times New Roman" w:eastAsia="Calibri" w:hAnsi="Times New Roman" w:cs="Times New Roman"/>
          <w:color w:val="000000" w:themeColor="text1"/>
          <w:sz w:val="30"/>
          <w:szCs w:val="30"/>
          <w:lang w:val="ru-RU" w:eastAsia="be-BY"/>
        </w:rPr>
        <w:t>.12.</w:t>
      </w:r>
      <w:r w:rsidR="004E7B9B" w:rsidRPr="00EC2F3A">
        <w:rPr>
          <w:rFonts w:ascii="Times New Roman" w:eastAsia="Calibri" w:hAnsi="Times New Roman" w:cs="Times New Roman"/>
          <w:color w:val="000000" w:themeColor="text1"/>
          <w:sz w:val="30"/>
          <w:szCs w:val="30"/>
          <w:lang w:val="ru-RU" w:eastAsia="be-BY"/>
        </w:rPr>
        <w:t>2017 № 164</w:t>
      </w:r>
      <w:r w:rsidRPr="00EC2F3A">
        <w:rPr>
          <w:rFonts w:ascii="Times New Roman" w:eastAsia="Calibri" w:hAnsi="Times New Roman" w:cs="Times New Roman"/>
          <w:color w:val="000000" w:themeColor="text1"/>
          <w:sz w:val="30"/>
          <w:szCs w:val="30"/>
          <w:lang w:val="ru-RU" w:eastAsia="be-BY"/>
        </w:rPr>
        <w:t xml:space="preserve"> «Об установлении перечня документов, обязательных для ведения отдельными педагогическими работниками</w:t>
      </w:r>
      <w:r w:rsidR="00DD39B5" w:rsidRPr="00EC2F3A">
        <w:rPr>
          <w:rFonts w:ascii="Times New Roman" w:eastAsia="Calibri" w:hAnsi="Times New Roman" w:cs="Times New Roman"/>
          <w:color w:val="000000" w:themeColor="text1"/>
          <w:sz w:val="30"/>
          <w:szCs w:val="30"/>
          <w:lang w:val="ru-RU" w:eastAsia="be-BY"/>
        </w:rPr>
        <w:t xml:space="preserve">, и исключения практики привлечения </w:t>
      </w:r>
      <w:r w:rsidR="003571D1" w:rsidRPr="00EC2F3A">
        <w:rPr>
          <w:rFonts w:ascii="Times New Roman" w:eastAsia="Calibri" w:hAnsi="Times New Roman" w:cs="Times New Roman"/>
          <w:color w:val="000000" w:themeColor="text1"/>
          <w:sz w:val="30"/>
          <w:szCs w:val="30"/>
          <w:lang w:val="ru-RU" w:eastAsia="be-BY"/>
        </w:rPr>
        <w:t xml:space="preserve">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w:t>
      </w:r>
      <w:r w:rsidR="004E7B9B" w:rsidRPr="00EC2F3A">
        <w:rPr>
          <w:rFonts w:ascii="Times New Roman" w:eastAsia="Calibri" w:hAnsi="Times New Roman" w:cs="Times New Roman"/>
          <w:color w:val="000000" w:themeColor="text1"/>
          <w:sz w:val="30"/>
          <w:szCs w:val="30"/>
          <w:lang w:val="ru-RU" w:eastAsia="be-BY"/>
        </w:rPr>
        <w:t>классный журнал; дневники учащихся.</w:t>
      </w:r>
    </w:p>
    <w:p w14:paraId="51626BF0" w14:textId="77777777" w:rsidR="004E7B9B" w:rsidRPr="00EC2F3A" w:rsidRDefault="003571D1" w:rsidP="00EC2F3A">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Таким образом, п</w:t>
      </w:r>
      <w:r w:rsidR="004E7B9B" w:rsidRPr="00EC2F3A">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4E7B9B" w:rsidRPr="00EC2F3A">
        <w:rPr>
          <w:rFonts w:ascii="Times New Roman" w:eastAsia="Calibri" w:hAnsi="Times New Roman" w:cs="Times New Roman"/>
          <w:sz w:val="30"/>
          <w:szCs w:val="30"/>
          <w:lang w:val="ru-RU" w:eastAsia="be-BY"/>
        </w:rPr>
        <w:t>.</w:t>
      </w:r>
      <w:r w:rsidR="009E21A6"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val="ru-RU" w:eastAsia="be-BY"/>
        </w:rPr>
        <w:t>П</w:t>
      </w:r>
      <w:r w:rsidRPr="00EC2F3A">
        <w:rPr>
          <w:rFonts w:ascii="Times New Roman" w:eastAsia="Calibri" w:hAnsi="Times New Roman" w:cs="Times New Roman"/>
          <w:sz w:val="30"/>
          <w:szCs w:val="30"/>
          <w:lang w:eastAsia="be-BY"/>
        </w:rPr>
        <w:t xml:space="preserve">ланирование по учебному </w:t>
      </w:r>
      <w:r w:rsidRPr="00EC2F3A">
        <w:rPr>
          <w:rFonts w:ascii="Times New Roman" w:eastAsia="Calibri" w:hAnsi="Times New Roman" w:cs="Times New Roman"/>
          <w:sz w:val="30"/>
          <w:szCs w:val="30"/>
          <w:lang w:eastAsia="be-BY"/>
        </w:rPr>
        <w:lastRenderedPageBreak/>
        <w:t>предмету</w:t>
      </w:r>
      <w:r w:rsidRPr="00EC2F3A">
        <w:rPr>
          <w:rFonts w:ascii="Times New Roman" w:eastAsia="Calibri" w:hAnsi="Times New Roman" w:cs="Times New Roman"/>
          <w:sz w:val="30"/>
          <w:szCs w:val="30"/>
          <w:lang w:val="ru-RU" w:eastAsia="be-BY"/>
        </w:rPr>
        <w:t xml:space="preserve"> </w:t>
      </w:r>
      <w:r w:rsidR="004E7B9B" w:rsidRPr="00EC2F3A">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(печатном или рукописном).</w:t>
      </w:r>
    </w:p>
    <w:p w14:paraId="47D3BB57" w14:textId="62ACF0E0" w:rsidR="00B819E5" w:rsidRPr="00EC2F3A" w:rsidRDefault="005B6711"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У</w:t>
      </w:r>
      <w:r w:rsidR="00965472" w:rsidRPr="00EC2F3A">
        <w:rPr>
          <w:rFonts w:ascii="Times New Roman" w:eastAsia="Calibri" w:hAnsi="Times New Roman" w:cs="Times New Roman"/>
          <w:sz w:val="30"/>
          <w:szCs w:val="30"/>
          <w:lang w:eastAsia="be-BY"/>
        </w:rPr>
        <w:t>читель разрабатывает календарно-тем</w:t>
      </w:r>
      <w:r w:rsidR="003571D1" w:rsidRPr="00EC2F3A">
        <w:rPr>
          <w:rFonts w:ascii="Times New Roman" w:eastAsia="Calibri" w:hAnsi="Times New Roman" w:cs="Times New Roman"/>
          <w:sz w:val="30"/>
          <w:szCs w:val="30"/>
          <w:lang w:eastAsia="be-BY"/>
        </w:rPr>
        <w:t>атическое планирование (</w:t>
      </w:r>
      <w:r w:rsidR="00C17BC2">
        <w:rPr>
          <w:rFonts w:ascii="Times New Roman" w:eastAsia="Calibri" w:hAnsi="Times New Roman" w:cs="Times New Roman"/>
          <w:sz w:val="30"/>
          <w:szCs w:val="30"/>
          <w:lang w:val="ru-RU" w:eastAsia="be-BY"/>
        </w:rPr>
        <w:t>далее</w:t>
      </w:r>
      <w:r w:rsidR="0053235C">
        <w:rPr>
          <w:rFonts w:ascii="Times New Roman" w:eastAsia="Calibri" w:hAnsi="Times New Roman" w:cs="Times New Roman"/>
          <w:sz w:val="30"/>
          <w:szCs w:val="30"/>
          <w:lang w:val="ru-RU" w:eastAsia="be-BY"/>
        </w:rPr>
        <w:t> </w:t>
      </w:r>
      <w:r w:rsidR="00C17BC2" w:rsidRPr="00EC2F3A">
        <w:rPr>
          <w:rFonts w:ascii="Times New Roman" w:eastAsia="Calibri" w:hAnsi="Times New Roman" w:cs="Times New Roman"/>
          <w:sz w:val="30"/>
          <w:szCs w:val="30"/>
          <w:lang w:eastAsia="be-BY"/>
        </w:rPr>
        <w:t>–</w:t>
      </w:r>
      <w:r w:rsidR="00C17BC2">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КТП) с учетом времени, отведенного в учебной программе на</w:t>
      </w:r>
      <w:r w:rsidR="0053235C">
        <w:rPr>
          <w:rFonts w:ascii="Times New Roman" w:eastAsia="Calibri" w:hAnsi="Times New Roman" w:cs="Times New Roman"/>
          <w:sz w:val="30"/>
          <w:szCs w:val="30"/>
          <w:lang w:val="ru-RU" w:eastAsia="be-BY"/>
        </w:rPr>
        <w:t> </w:t>
      </w:r>
      <w:r w:rsidR="00965472" w:rsidRPr="00EC2F3A">
        <w:rPr>
          <w:rFonts w:ascii="Times New Roman" w:eastAsia="Calibri" w:hAnsi="Times New Roman" w:cs="Times New Roman"/>
          <w:sz w:val="30"/>
          <w:szCs w:val="30"/>
          <w:lang w:eastAsia="be-BY"/>
        </w:rPr>
        <w:t>изучение отдельных тем по соот</w:t>
      </w:r>
      <w:r w:rsidR="00415A86" w:rsidRPr="00EC2F3A">
        <w:rPr>
          <w:rFonts w:ascii="Times New Roman" w:eastAsia="Calibri" w:hAnsi="Times New Roman" w:cs="Times New Roman"/>
          <w:sz w:val="30"/>
          <w:szCs w:val="30"/>
          <w:lang w:eastAsia="be-BY"/>
        </w:rPr>
        <w:t>ветствующему учебному предмету</w:t>
      </w:r>
      <w:r w:rsidR="00415A86" w:rsidRPr="00EC2F3A">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14:paraId="20C6DAB0" w14:textId="6ADC5E3B" w:rsidR="00965472" w:rsidRPr="00EC2F3A" w:rsidRDefault="00965472" w:rsidP="00EC2F3A">
      <w:pPr>
        <w:shd w:val="clear" w:color="auto" w:fill="FFFFFF"/>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Учитель вправе использовать примерное КТП по </w:t>
      </w:r>
      <w:r w:rsidR="003F6C3C" w:rsidRPr="00EC2F3A">
        <w:rPr>
          <w:rFonts w:ascii="Times New Roman" w:eastAsia="Calibri" w:hAnsi="Times New Roman" w:cs="Times New Roman"/>
          <w:sz w:val="30"/>
          <w:szCs w:val="30"/>
          <w:lang w:val="ru-RU" w:eastAsia="be-BY"/>
        </w:rPr>
        <w:t xml:space="preserve">соответствующему </w:t>
      </w:r>
      <w:r w:rsidRPr="00EC2F3A">
        <w:rPr>
          <w:rFonts w:ascii="Times New Roman" w:eastAsia="Calibri" w:hAnsi="Times New Roman" w:cs="Times New Roman"/>
          <w:sz w:val="30"/>
          <w:szCs w:val="30"/>
          <w:lang w:eastAsia="be-BY"/>
        </w:rPr>
        <w:t xml:space="preserve">учебному предмету, рекомендованное </w:t>
      </w:r>
      <w:r w:rsidR="006D3D6C">
        <w:rPr>
          <w:rFonts w:ascii="Times New Roman" w:eastAsia="Calibri" w:hAnsi="Times New Roman" w:cs="Times New Roman"/>
          <w:sz w:val="30"/>
          <w:szCs w:val="30"/>
          <w:lang w:val="ru-RU" w:eastAsia="be-BY"/>
        </w:rPr>
        <w:t>н</w:t>
      </w:r>
      <w:r w:rsidRPr="00EC2F3A">
        <w:rPr>
          <w:rFonts w:ascii="Times New Roman" w:eastAsia="Calibri" w:hAnsi="Times New Roman" w:cs="Times New Roman"/>
          <w:sz w:val="30"/>
          <w:szCs w:val="30"/>
          <w:lang w:eastAsia="be-BY"/>
        </w:rPr>
        <w:t xml:space="preserve">аучно-методическим учреждением «Национальный институт образования» Министерства образования Республики Беларусь (далее – НИО). Примерное КТП </w:t>
      </w:r>
      <w:r w:rsidR="00631B5A" w:rsidRPr="00EC2F3A">
        <w:rPr>
          <w:rFonts w:ascii="Times New Roman" w:eastAsia="Calibri" w:hAnsi="Times New Roman" w:cs="Times New Roman"/>
          <w:sz w:val="30"/>
          <w:szCs w:val="30"/>
          <w:lang w:val="ru-RU" w:eastAsia="be-BY"/>
        </w:rPr>
        <w:t xml:space="preserve">по учебным предметам </w:t>
      </w:r>
      <w:r w:rsidRPr="00EC2F3A">
        <w:rPr>
          <w:rFonts w:ascii="Times New Roman" w:eastAsia="Calibri" w:hAnsi="Times New Roman" w:cs="Times New Roman"/>
          <w:sz w:val="30"/>
          <w:szCs w:val="30"/>
          <w:lang w:eastAsia="be-BY"/>
        </w:rPr>
        <w:t xml:space="preserve">для </w:t>
      </w:r>
      <w:r w:rsidR="00631B5A" w:rsidRPr="00EC2F3A">
        <w:rPr>
          <w:rFonts w:ascii="Times New Roman" w:eastAsia="Calibri" w:hAnsi="Times New Roman" w:cs="Times New Roman"/>
          <w:sz w:val="30"/>
          <w:szCs w:val="30"/>
          <w:lang w:val="ru-RU" w:eastAsia="be-BY"/>
        </w:rPr>
        <w:t xml:space="preserve">изучения на базовом (повышенном) уровне в </w:t>
      </w:r>
      <w:r w:rsidRPr="00EC2F3A">
        <w:rPr>
          <w:rFonts w:ascii="Times New Roman" w:eastAsia="Calibri" w:hAnsi="Times New Roman" w:cs="Times New Roman"/>
          <w:sz w:val="30"/>
          <w:szCs w:val="30"/>
          <w:lang w:val="en-US" w:eastAsia="be-BY"/>
        </w:rPr>
        <w:t>X</w:t>
      </w:r>
      <w:r w:rsidR="00B819E5" w:rsidRPr="00EC2F3A">
        <w:rPr>
          <w:rFonts w:ascii="Times New Roman" w:eastAsia="Calibri" w:hAnsi="Times New Roman" w:cs="Times New Roman"/>
          <w:sz w:val="30"/>
          <w:szCs w:val="30"/>
          <w:lang w:val="en-US" w:eastAsia="be-BY"/>
        </w:rPr>
        <w:t>I</w:t>
      </w:r>
      <w:r w:rsidR="00631B5A" w:rsidRPr="00EC2F3A">
        <w:rPr>
          <w:rFonts w:ascii="Times New Roman" w:eastAsia="Calibri" w:hAnsi="Times New Roman" w:cs="Times New Roman"/>
          <w:sz w:val="30"/>
          <w:szCs w:val="30"/>
          <w:lang w:eastAsia="be-BY"/>
        </w:rPr>
        <w:t xml:space="preserve"> класс</w:t>
      </w:r>
      <w:r w:rsidR="00631B5A" w:rsidRPr="00EC2F3A">
        <w:rPr>
          <w:rFonts w:ascii="Times New Roman" w:eastAsia="Calibri" w:hAnsi="Times New Roman" w:cs="Times New Roman"/>
          <w:sz w:val="30"/>
          <w:szCs w:val="30"/>
          <w:lang w:val="ru-RU" w:eastAsia="be-BY"/>
        </w:rPr>
        <w:t>е</w:t>
      </w:r>
      <w:r w:rsidRPr="00EC2F3A">
        <w:rPr>
          <w:rFonts w:ascii="Times New Roman" w:eastAsia="Calibri" w:hAnsi="Times New Roman" w:cs="Times New Roman"/>
          <w:sz w:val="30"/>
          <w:szCs w:val="30"/>
          <w:lang w:eastAsia="be-BY"/>
        </w:rPr>
        <w:t xml:space="preserve"> размещено на</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национальном образовательном портале. При использовании КТП, рекомендованного НИО, учитель может вносить в течение учебного года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w:t>
      </w:r>
      <w:r w:rsidR="00790E54" w:rsidRPr="00EC2F3A">
        <w:rPr>
          <w:rFonts w:ascii="Times New Roman" w:eastAsia="Calibri" w:hAnsi="Times New Roman" w:cs="Times New Roman"/>
          <w:sz w:val="30"/>
          <w:szCs w:val="30"/>
          <w:lang w:eastAsia="be-BY"/>
        </w:rPr>
        <w:t>ости и</w:t>
      </w:r>
      <w:r w:rsidR="005B6711"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00790E54" w:rsidRPr="00EC2F3A">
        <w:rPr>
          <w:rFonts w:ascii="Times New Roman" w:eastAsia="Calibri" w:hAnsi="Times New Roman" w:cs="Times New Roman"/>
          <w:sz w:val="30"/>
          <w:szCs w:val="30"/>
          <w:lang w:val="ru-RU" w:eastAsia="be-BY"/>
        </w:rPr>
        <w:t xml:space="preserve"> и дополнения</w:t>
      </w:r>
      <w:r w:rsidR="00F351A8" w:rsidRPr="00EC2F3A">
        <w:rPr>
          <w:rFonts w:ascii="Times New Roman" w:eastAsia="Calibri" w:hAnsi="Times New Roman" w:cs="Times New Roman"/>
          <w:sz w:val="30"/>
          <w:szCs w:val="30"/>
          <w:lang w:eastAsia="be-BY"/>
        </w:rPr>
        <w:t xml:space="preserve">, </w:t>
      </w:r>
      <w:r w:rsidR="00F351A8" w:rsidRPr="00EC2F3A">
        <w:rPr>
          <w:rFonts w:ascii="Times New Roman" w:eastAsia="Calibri" w:hAnsi="Times New Roman" w:cs="Times New Roman"/>
          <w:sz w:val="30"/>
          <w:szCs w:val="30"/>
          <w:lang w:val="ru-RU" w:eastAsia="be-BY"/>
        </w:rPr>
        <w:t xml:space="preserve">которые </w:t>
      </w:r>
      <w:r w:rsidR="00F351A8" w:rsidRPr="00EC2F3A">
        <w:rPr>
          <w:rFonts w:ascii="Times New Roman" w:eastAsia="Calibri" w:hAnsi="Times New Roman" w:cs="Times New Roman"/>
          <w:b/>
          <w:sz w:val="30"/>
          <w:szCs w:val="30"/>
          <w:lang w:val="ru-RU" w:eastAsia="be-BY"/>
        </w:rPr>
        <w:t>согласовываются</w:t>
      </w:r>
      <w:r w:rsidRPr="00EC2F3A">
        <w:rPr>
          <w:rFonts w:ascii="Times New Roman" w:eastAsia="Calibri" w:hAnsi="Times New Roman" w:cs="Times New Roman"/>
          <w:b/>
          <w:sz w:val="30"/>
          <w:szCs w:val="30"/>
          <w:lang w:eastAsia="be-BY"/>
        </w:rPr>
        <w:t xml:space="preserve"> с</w:t>
      </w:r>
      <w:r w:rsidR="0053235C">
        <w:rPr>
          <w:rFonts w:ascii="Times New Roman" w:eastAsia="Calibri" w:hAnsi="Times New Roman" w:cs="Times New Roman"/>
          <w:b/>
          <w:sz w:val="30"/>
          <w:szCs w:val="30"/>
          <w:lang w:val="ru-RU" w:eastAsia="be-BY"/>
        </w:rPr>
        <w:t> </w:t>
      </w:r>
      <w:r w:rsidRPr="00EC2F3A">
        <w:rPr>
          <w:rFonts w:ascii="Times New Roman" w:eastAsia="Calibri" w:hAnsi="Times New Roman" w:cs="Times New Roman"/>
          <w:b/>
          <w:sz w:val="30"/>
          <w:szCs w:val="30"/>
          <w:lang w:eastAsia="be-BY"/>
        </w:rPr>
        <w:t>руководителем учреждения образо</w:t>
      </w:r>
      <w:r w:rsidR="00415A86" w:rsidRPr="00EC2F3A">
        <w:rPr>
          <w:rFonts w:ascii="Times New Roman" w:eastAsia="Calibri" w:hAnsi="Times New Roman" w:cs="Times New Roman"/>
          <w:b/>
          <w:sz w:val="30"/>
          <w:szCs w:val="30"/>
          <w:lang w:val="ru-RU" w:eastAsia="be-BY"/>
        </w:rPr>
        <w:t>в</w:t>
      </w:r>
      <w:r w:rsidRPr="00EC2F3A">
        <w:rPr>
          <w:rFonts w:ascii="Times New Roman" w:eastAsia="Calibri" w:hAnsi="Times New Roman" w:cs="Times New Roman"/>
          <w:b/>
          <w:sz w:val="30"/>
          <w:szCs w:val="30"/>
          <w:lang w:eastAsia="be-BY"/>
        </w:rPr>
        <w:t>ания</w:t>
      </w:r>
      <w:r w:rsidRPr="00EC2F3A">
        <w:rPr>
          <w:rFonts w:ascii="Times New Roman" w:eastAsia="Calibri" w:hAnsi="Times New Roman" w:cs="Times New Roman"/>
          <w:sz w:val="30"/>
          <w:szCs w:val="30"/>
          <w:lang w:eastAsia="be-BY"/>
        </w:rPr>
        <w:t xml:space="preserve">. </w:t>
      </w:r>
    </w:p>
    <w:p w14:paraId="07C062DD" w14:textId="48B1FFD2" w:rsidR="00965472" w:rsidRPr="00EC2F3A" w:rsidRDefault="00415A86"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 xml:space="preserve">По аналогии </w:t>
      </w:r>
      <w:r w:rsidR="00965472" w:rsidRPr="00EC2F3A">
        <w:rPr>
          <w:rFonts w:ascii="Times New Roman" w:eastAsia="Calibri" w:hAnsi="Times New Roman" w:cs="Times New Roman"/>
          <w:sz w:val="30"/>
          <w:szCs w:val="30"/>
          <w:lang w:eastAsia="be-BY"/>
        </w:rPr>
        <w:t xml:space="preserve">оформляется КТП </w:t>
      </w:r>
      <w:r w:rsidR="003F6C3C" w:rsidRPr="00EC2F3A">
        <w:rPr>
          <w:rFonts w:ascii="Times New Roman" w:eastAsia="Calibri" w:hAnsi="Times New Roman" w:cs="Times New Roman"/>
          <w:sz w:val="30"/>
          <w:szCs w:val="30"/>
          <w:lang w:val="ru-RU" w:eastAsia="be-BY"/>
        </w:rPr>
        <w:t xml:space="preserve">по соответствующему </w:t>
      </w:r>
      <w:r w:rsidR="00631B5A" w:rsidRPr="00EC2F3A">
        <w:rPr>
          <w:rFonts w:ascii="Times New Roman" w:eastAsia="Calibri" w:hAnsi="Times New Roman" w:cs="Times New Roman"/>
          <w:sz w:val="30"/>
          <w:szCs w:val="30"/>
          <w:lang w:val="ru-RU" w:eastAsia="be-BY"/>
        </w:rPr>
        <w:t xml:space="preserve">учебному </w:t>
      </w:r>
      <w:r w:rsidR="003F6C3C" w:rsidRPr="00EC2F3A">
        <w:rPr>
          <w:rFonts w:ascii="Times New Roman" w:eastAsia="Calibri" w:hAnsi="Times New Roman" w:cs="Times New Roman"/>
          <w:sz w:val="30"/>
          <w:szCs w:val="30"/>
          <w:lang w:val="ru-RU" w:eastAsia="be-BY"/>
        </w:rPr>
        <w:t xml:space="preserve">предмету </w:t>
      </w:r>
      <w:r w:rsidR="00965472" w:rsidRPr="00EC2F3A">
        <w:rPr>
          <w:rFonts w:ascii="Times New Roman" w:eastAsia="Calibri" w:hAnsi="Times New Roman" w:cs="Times New Roman"/>
          <w:sz w:val="30"/>
          <w:szCs w:val="30"/>
          <w:lang w:eastAsia="be-BY"/>
        </w:rPr>
        <w:t xml:space="preserve">при организации изучения </w:t>
      </w:r>
      <w:r w:rsidR="00631B5A" w:rsidRPr="00EC2F3A">
        <w:rPr>
          <w:rFonts w:ascii="Times New Roman" w:eastAsia="Calibri" w:hAnsi="Times New Roman" w:cs="Times New Roman"/>
          <w:sz w:val="30"/>
          <w:szCs w:val="30"/>
          <w:lang w:val="ru-RU" w:eastAsia="be-BY"/>
        </w:rPr>
        <w:t xml:space="preserve">этого предмета </w:t>
      </w:r>
      <w:r w:rsidR="003F6C3C" w:rsidRPr="00EC2F3A">
        <w:rPr>
          <w:rFonts w:ascii="Times New Roman" w:eastAsia="Calibri" w:hAnsi="Times New Roman" w:cs="Times New Roman"/>
          <w:sz w:val="30"/>
          <w:szCs w:val="30"/>
          <w:lang w:val="ru-RU" w:eastAsia="be-BY"/>
        </w:rPr>
        <w:t xml:space="preserve">на повышенном </w:t>
      </w:r>
      <w:r w:rsidR="00631B5A" w:rsidRPr="00EC2F3A">
        <w:rPr>
          <w:rFonts w:ascii="Times New Roman" w:eastAsia="Calibri" w:hAnsi="Times New Roman" w:cs="Times New Roman"/>
          <w:sz w:val="30"/>
          <w:szCs w:val="30"/>
          <w:lang w:val="ru-RU" w:eastAsia="be-BY"/>
        </w:rPr>
        <w:t>уровне в</w:t>
      </w:r>
      <w:r w:rsidR="000F5BB5">
        <w:rPr>
          <w:rFonts w:ascii="Times New Roman" w:eastAsia="Calibri" w:hAnsi="Times New Roman" w:cs="Times New Roman"/>
          <w:sz w:val="30"/>
          <w:szCs w:val="30"/>
          <w:lang w:val="ru-RU" w:eastAsia="be-BY"/>
        </w:rPr>
        <w:t> </w:t>
      </w:r>
      <w:r w:rsidR="00631B5A" w:rsidRPr="00EC2F3A">
        <w:rPr>
          <w:rFonts w:ascii="Times New Roman" w:eastAsia="Calibri" w:hAnsi="Times New Roman" w:cs="Times New Roman"/>
          <w:color w:val="000000" w:themeColor="text1"/>
          <w:sz w:val="30"/>
          <w:szCs w:val="30"/>
          <w:lang w:val="en-US" w:eastAsia="be-BY"/>
        </w:rPr>
        <w:t>VIII</w:t>
      </w:r>
      <w:r w:rsidR="00631B5A" w:rsidRPr="00EC2F3A">
        <w:rPr>
          <w:rFonts w:ascii="Times New Roman" w:eastAsia="Calibri" w:hAnsi="Times New Roman" w:cs="Times New Roman"/>
          <w:color w:val="000000" w:themeColor="text1"/>
          <w:sz w:val="30"/>
          <w:szCs w:val="30"/>
          <w:lang w:eastAsia="be-BY"/>
        </w:rPr>
        <w:t xml:space="preserve"> и </w:t>
      </w:r>
      <w:r w:rsidR="00631B5A" w:rsidRPr="00EC2F3A">
        <w:rPr>
          <w:rFonts w:ascii="Times New Roman" w:eastAsia="Calibri" w:hAnsi="Times New Roman" w:cs="Times New Roman"/>
          <w:color w:val="000000" w:themeColor="text1"/>
          <w:sz w:val="30"/>
          <w:szCs w:val="30"/>
          <w:lang w:val="en-US" w:eastAsia="be-BY"/>
        </w:rPr>
        <w:t>IX</w:t>
      </w:r>
      <w:r w:rsidR="00631B5A" w:rsidRPr="00EC2F3A">
        <w:rPr>
          <w:rFonts w:ascii="Times New Roman" w:eastAsia="Calibri" w:hAnsi="Times New Roman" w:cs="Times New Roman"/>
          <w:color w:val="000000" w:themeColor="text1"/>
          <w:sz w:val="30"/>
          <w:szCs w:val="30"/>
          <w:lang w:eastAsia="be-BY"/>
        </w:rPr>
        <w:t xml:space="preserve"> классах</w:t>
      </w:r>
      <w:r w:rsidR="00A07D38" w:rsidRPr="00EC2F3A">
        <w:rPr>
          <w:rFonts w:ascii="Times New Roman" w:eastAsia="Calibri" w:hAnsi="Times New Roman" w:cs="Times New Roman"/>
          <w:sz w:val="30"/>
          <w:szCs w:val="30"/>
          <w:lang w:val="ru-RU" w:eastAsia="be-BY"/>
        </w:rPr>
        <w:t>.</w:t>
      </w:r>
      <w:r w:rsidR="00A07D38" w:rsidRPr="00EC2F3A">
        <w:rPr>
          <w:rFonts w:ascii="Times New Roman" w:eastAsia="Calibri" w:hAnsi="Times New Roman" w:cs="Times New Roman"/>
          <w:sz w:val="30"/>
          <w:szCs w:val="30"/>
          <w:lang w:eastAsia="be-BY"/>
        </w:rPr>
        <w:t xml:space="preserve"> </w:t>
      </w:r>
      <w:r w:rsidR="00A07D38" w:rsidRPr="00EC2F3A">
        <w:rPr>
          <w:rFonts w:ascii="Times New Roman" w:eastAsia="Calibri" w:hAnsi="Times New Roman" w:cs="Times New Roman"/>
          <w:sz w:val="30"/>
          <w:szCs w:val="30"/>
          <w:lang w:val="ru-RU" w:eastAsia="be-BY"/>
        </w:rPr>
        <w:t>П</w:t>
      </w:r>
      <w:r w:rsidR="00965472" w:rsidRPr="00EC2F3A">
        <w:rPr>
          <w:rFonts w:ascii="Times New Roman" w:eastAsia="Calibri" w:hAnsi="Times New Roman" w:cs="Times New Roman"/>
          <w:sz w:val="30"/>
          <w:szCs w:val="30"/>
          <w:lang w:eastAsia="be-BY"/>
        </w:rPr>
        <w:t>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w:t>
      </w:r>
      <w:r w:rsidR="00F351A8" w:rsidRPr="00EC2F3A">
        <w:rPr>
          <w:rFonts w:ascii="Times New Roman" w:eastAsia="Calibri" w:hAnsi="Times New Roman" w:cs="Times New Roman"/>
          <w:sz w:val="30"/>
          <w:szCs w:val="30"/>
          <w:lang w:eastAsia="be-BY"/>
        </w:rPr>
        <w:t xml:space="preserve">ль фиксирует вносимые </w:t>
      </w:r>
      <w:r w:rsidR="00F351A8" w:rsidRPr="00EC2F3A">
        <w:rPr>
          <w:rFonts w:ascii="Times New Roman" w:eastAsia="Calibri" w:hAnsi="Times New Roman" w:cs="Times New Roman"/>
          <w:sz w:val="30"/>
          <w:szCs w:val="30"/>
          <w:lang w:val="ru-RU" w:eastAsia="be-BY"/>
        </w:rPr>
        <w:t xml:space="preserve">дополнения (изменения и дополнения), которые </w:t>
      </w:r>
      <w:r w:rsidR="007D6A9E" w:rsidRPr="006D3D6C">
        <w:rPr>
          <w:rFonts w:ascii="Times New Roman" w:eastAsia="Calibri" w:hAnsi="Times New Roman" w:cs="Times New Roman"/>
          <w:b/>
          <w:sz w:val="30"/>
          <w:szCs w:val="30"/>
          <w:lang w:val="ru-RU" w:eastAsia="be-BY"/>
        </w:rPr>
        <w:t>согласовываются</w:t>
      </w:r>
      <w:r w:rsidR="00F351A8" w:rsidRPr="00EC2F3A">
        <w:rPr>
          <w:rFonts w:ascii="Times New Roman" w:eastAsia="Calibri" w:hAnsi="Times New Roman" w:cs="Times New Roman"/>
          <w:b/>
          <w:sz w:val="30"/>
          <w:szCs w:val="30"/>
          <w:lang w:val="ru-RU" w:eastAsia="be-BY"/>
        </w:rPr>
        <w:t xml:space="preserve"> </w:t>
      </w:r>
      <w:r w:rsidR="00965472" w:rsidRPr="00EC2F3A">
        <w:rPr>
          <w:rFonts w:ascii="Times New Roman" w:eastAsia="Calibri" w:hAnsi="Times New Roman" w:cs="Times New Roman"/>
          <w:b/>
          <w:sz w:val="30"/>
          <w:szCs w:val="30"/>
          <w:lang w:eastAsia="be-BY"/>
        </w:rPr>
        <w:t>с</w:t>
      </w:r>
      <w:r w:rsidR="000F5BB5">
        <w:rPr>
          <w:rFonts w:ascii="Times New Roman" w:eastAsia="Calibri" w:hAnsi="Times New Roman" w:cs="Times New Roman"/>
          <w:b/>
          <w:sz w:val="30"/>
          <w:szCs w:val="30"/>
          <w:lang w:val="ru-RU" w:eastAsia="be-BY"/>
        </w:rPr>
        <w:t> </w:t>
      </w:r>
      <w:r w:rsidR="00965472" w:rsidRPr="00EC2F3A">
        <w:rPr>
          <w:rFonts w:ascii="Times New Roman" w:eastAsia="Calibri" w:hAnsi="Times New Roman" w:cs="Times New Roman"/>
          <w:b/>
          <w:sz w:val="30"/>
          <w:szCs w:val="30"/>
          <w:lang w:eastAsia="be-BY"/>
        </w:rPr>
        <w:t>руководителем учреждения образования</w:t>
      </w:r>
      <w:r w:rsidR="00965472" w:rsidRPr="00EC2F3A">
        <w:rPr>
          <w:rFonts w:ascii="Times New Roman" w:eastAsia="Calibri" w:hAnsi="Times New Roman" w:cs="Times New Roman"/>
          <w:sz w:val="30"/>
          <w:szCs w:val="30"/>
          <w:lang w:eastAsia="be-BY"/>
        </w:rPr>
        <w:t>.</w:t>
      </w:r>
    </w:p>
    <w:p w14:paraId="7A9D725A" w14:textId="77777777" w:rsidR="00B819E5"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Структурными элементами </w:t>
      </w:r>
      <w:r w:rsidRPr="00EC2F3A">
        <w:rPr>
          <w:rFonts w:ascii="Times New Roman" w:eastAsia="Calibri" w:hAnsi="Times New Roman" w:cs="Times New Roman"/>
          <w:b/>
          <w:color w:val="000000" w:themeColor="text1"/>
          <w:sz w:val="30"/>
          <w:szCs w:val="30"/>
          <w:lang w:eastAsia="be-BY"/>
        </w:rPr>
        <w:t>поурочного планирования</w:t>
      </w:r>
      <w:r w:rsidRPr="00EC2F3A">
        <w:rPr>
          <w:rFonts w:ascii="Times New Roman" w:eastAsia="Calibri" w:hAnsi="Times New Roman" w:cs="Times New Roman"/>
          <w:color w:val="000000" w:themeColor="text1"/>
          <w:sz w:val="30"/>
          <w:szCs w:val="30"/>
          <w:lang w:eastAsia="be-BY"/>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основных видов деятельности учащихся, домашнее задание. </w:t>
      </w:r>
    </w:p>
    <w:p w14:paraId="0538DE23" w14:textId="2E69813D" w:rsidR="00965472"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EC2F3A">
        <w:rPr>
          <w:rFonts w:ascii="Times New Roman" w:eastAsia="Calibri" w:hAnsi="Times New Roman" w:cs="Times New Roman"/>
          <w:color w:val="000000" w:themeColor="text1"/>
          <w:sz w:val="30"/>
          <w:szCs w:val="30"/>
          <w:lang w:eastAsia="ru-RU"/>
        </w:rPr>
        <w:t>При постановке цели учебного занятия следует ориентироваться на</w:t>
      </w:r>
      <w:r w:rsidR="0065610E">
        <w:rPr>
          <w:rFonts w:ascii="Times New Roman" w:eastAsia="Calibri" w:hAnsi="Times New Roman" w:cs="Times New Roman"/>
          <w:color w:val="000000" w:themeColor="text1"/>
          <w:sz w:val="30"/>
          <w:szCs w:val="30"/>
          <w:lang w:val="ru-RU" w:eastAsia="ru-RU"/>
        </w:rPr>
        <w:t> </w:t>
      </w:r>
      <w:r w:rsidRPr="00EC2F3A">
        <w:rPr>
          <w:rFonts w:ascii="Times New Roman" w:eastAsia="Calibri" w:hAnsi="Times New Roman" w:cs="Times New Roman"/>
          <w:color w:val="000000" w:themeColor="text1"/>
          <w:sz w:val="30"/>
          <w:szCs w:val="30"/>
          <w:lang w:eastAsia="ru-RU"/>
        </w:rPr>
        <w:t xml:space="preserve">задачи изучения учебного предмета </w:t>
      </w:r>
      <w:r w:rsidR="00A07D38" w:rsidRPr="00EC2F3A">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EC2F3A">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14:paraId="71AE8681" w14:textId="351D1616" w:rsidR="005A25ED"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EC2F3A">
        <w:rPr>
          <w:rFonts w:ascii="Times New Roman" w:eastAsia="Calibri" w:hAnsi="Times New Roman" w:cs="Times New Roman"/>
          <w:b/>
          <w:color w:val="000000" w:themeColor="text1"/>
          <w:sz w:val="30"/>
          <w:szCs w:val="30"/>
          <w:lang w:eastAsia="be-BY"/>
        </w:rPr>
        <w:t xml:space="preserve"> </w:t>
      </w:r>
      <w:r w:rsidRPr="00EC2F3A">
        <w:rPr>
          <w:rFonts w:ascii="Times New Roman" w:eastAsia="Calibri" w:hAnsi="Times New Roman" w:cs="Times New Roman"/>
          <w:color w:val="000000" w:themeColor="text1"/>
          <w:sz w:val="30"/>
          <w:szCs w:val="30"/>
          <w:lang w:eastAsia="be-BY"/>
        </w:rPr>
        <w:t>необходимо учитывать, что</w:t>
      </w:r>
      <w:r w:rsidR="00793526" w:rsidRPr="00EC2F3A">
        <w:rPr>
          <w:rFonts w:ascii="Times New Roman" w:eastAsia="Calibri" w:hAnsi="Times New Roman" w:cs="Times New Roman"/>
          <w:b/>
          <w:color w:val="000000" w:themeColor="text1"/>
          <w:sz w:val="30"/>
          <w:szCs w:val="30"/>
          <w:lang w:val="ru-RU" w:eastAsia="be-BY"/>
        </w:rPr>
        <w:t xml:space="preserve"> </w:t>
      </w:r>
      <w:r w:rsidR="00304087" w:rsidRPr="00EC2F3A">
        <w:rPr>
          <w:rFonts w:ascii="Times New Roman" w:hAnsi="Times New Roman" w:cs="Times New Roman"/>
          <w:sz w:val="30"/>
          <w:szCs w:val="30"/>
          <w:lang w:val="ru-RU"/>
        </w:rPr>
        <w:t>домашнее задание является разновидностью самостоятельной учебной деятельности учащегося</w:t>
      </w:r>
      <w:r w:rsidR="00BF4A5C" w:rsidRPr="00EC2F3A">
        <w:rPr>
          <w:rFonts w:ascii="Times New Roman" w:hAnsi="Times New Roman" w:cs="Times New Roman"/>
          <w:sz w:val="30"/>
          <w:szCs w:val="30"/>
          <w:lang w:val="ru-RU"/>
        </w:rPr>
        <w:t xml:space="preserve">. </w:t>
      </w:r>
      <w:r w:rsidR="005A25ED" w:rsidRPr="00EC2F3A">
        <w:rPr>
          <w:rFonts w:ascii="Times New Roman" w:eastAsia="Calibri" w:hAnsi="Times New Roman" w:cs="Times New Roman"/>
          <w:color w:val="000000" w:themeColor="text1"/>
          <w:sz w:val="30"/>
          <w:szCs w:val="30"/>
          <w:lang w:val="ru-RU" w:eastAsia="be-BY"/>
        </w:rPr>
        <w:t>Определяя содержание</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объем, </w:t>
      </w:r>
      <w:r w:rsidR="00827DB6" w:rsidRPr="00EC2F3A">
        <w:rPr>
          <w:rFonts w:ascii="Times New Roman" w:eastAsia="Calibri" w:hAnsi="Times New Roman" w:cs="Times New Roman"/>
          <w:color w:val="000000" w:themeColor="text1"/>
          <w:sz w:val="30"/>
          <w:szCs w:val="30"/>
          <w:lang w:val="ru-RU" w:eastAsia="be-BY"/>
        </w:rPr>
        <w:t>форм</w:t>
      </w:r>
      <w:r w:rsidR="005A25ED" w:rsidRPr="00EC2F3A">
        <w:rPr>
          <w:rFonts w:ascii="Times New Roman" w:eastAsia="Calibri" w:hAnsi="Times New Roman" w:cs="Times New Roman"/>
          <w:color w:val="000000" w:themeColor="text1"/>
          <w:sz w:val="30"/>
          <w:szCs w:val="30"/>
          <w:lang w:val="ru-RU" w:eastAsia="be-BY"/>
        </w:rPr>
        <w:t>у</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выполнения </w:t>
      </w:r>
      <w:r w:rsidR="00827DB6" w:rsidRPr="00EC2F3A">
        <w:rPr>
          <w:rFonts w:ascii="Times New Roman" w:eastAsia="Calibri" w:hAnsi="Times New Roman" w:cs="Times New Roman"/>
          <w:color w:val="000000" w:themeColor="text1"/>
          <w:sz w:val="30"/>
          <w:szCs w:val="30"/>
          <w:lang w:val="ru-RU" w:eastAsia="be-BY"/>
        </w:rPr>
        <w:t>домашнего задания,</w:t>
      </w:r>
      <w:r w:rsidR="005A25ED" w:rsidRPr="00EC2F3A">
        <w:rPr>
          <w:rFonts w:ascii="Times New Roman" w:eastAsia="Calibri" w:hAnsi="Times New Roman" w:cs="Times New Roman"/>
          <w:color w:val="000000" w:themeColor="text1"/>
          <w:sz w:val="30"/>
          <w:szCs w:val="30"/>
          <w:lang w:val="ru-RU" w:eastAsia="be-BY"/>
        </w:rPr>
        <w:t xml:space="preserve"> учитель должен учитывать </w:t>
      </w:r>
      <w:r w:rsidR="001350CB" w:rsidRPr="00EC2F3A">
        <w:rPr>
          <w:rFonts w:ascii="Times New Roman" w:eastAsia="Calibri" w:hAnsi="Times New Roman" w:cs="Times New Roman"/>
          <w:color w:val="000000" w:themeColor="text1"/>
          <w:sz w:val="30"/>
          <w:szCs w:val="30"/>
          <w:lang w:val="ru-RU" w:eastAsia="be-BY"/>
        </w:rPr>
        <w:t>требования</w:t>
      </w:r>
      <w:r w:rsidR="001350CB" w:rsidRPr="00EC2F3A">
        <w:rPr>
          <w:rFonts w:ascii="Times New Roman" w:eastAsia="Calibri" w:hAnsi="Times New Roman" w:cs="Times New Roman"/>
          <w:sz w:val="30"/>
          <w:szCs w:val="30"/>
          <w:lang w:eastAsia="be-BY"/>
        </w:rPr>
        <w:t xml:space="preserve"> части первой пункта 31 Санитарных норм и правил</w:t>
      </w:r>
      <w:r w:rsidR="00963168" w:rsidRPr="00EC2F3A">
        <w:rPr>
          <w:rFonts w:ascii="Times New Roman" w:eastAsia="Calibri" w:hAnsi="Times New Roman" w:cs="Times New Roman"/>
          <w:sz w:val="30"/>
          <w:szCs w:val="30"/>
          <w:lang w:val="ru-RU" w:eastAsia="be-BY"/>
        </w:rPr>
        <w:t xml:space="preserve"> к временным </w:t>
      </w:r>
      <w:r w:rsidR="00963168" w:rsidRPr="00EC2F3A">
        <w:rPr>
          <w:rFonts w:ascii="Times New Roman" w:eastAsia="Calibri" w:hAnsi="Times New Roman" w:cs="Times New Roman"/>
          <w:sz w:val="30"/>
          <w:szCs w:val="30"/>
          <w:lang w:val="ru-RU" w:eastAsia="be-BY"/>
        </w:rPr>
        <w:lastRenderedPageBreak/>
        <w:t xml:space="preserve">нормам выполнения </w:t>
      </w:r>
      <w:r w:rsidR="00963168" w:rsidRPr="00EC2F3A">
        <w:rPr>
          <w:rFonts w:ascii="Times New Roman" w:eastAsia="Calibri" w:hAnsi="Times New Roman" w:cs="Times New Roman"/>
          <w:sz w:val="30"/>
          <w:szCs w:val="30"/>
          <w:lang w:eastAsia="be-BY"/>
        </w:rPr>
        <w:t xml:space="preserve">домашнего задания по всем </w:t>
      </w:r>
      <w:r w:rsidR="00963168" w:rsidRPr="00EC2F3A">
        <w:rPr>
          <w:rFonts w:ascii="Times New Roman" w:eastAsia="Calibri" w:hAnsi="Times New Roman" w:cs="Times New Roman"/>
          <w:sz w:val="30"/>
          <w:szCs w:val="30"/>
          <w:lang w:val="ru-RU" w:eastAsia="be-BY"/>
        </w:rPr>
        <w:t xml:space="preserve">учебным </w:t>
      </w:r>
      <w:r w:rsidR="00963168" w:rsidRPr="00EC2F3A">
        <w:rPr>
          <w:rFonts w:ascii="Times New Roman" w:eastAsia="Calibri" w:hAnsi="Times New Roman" w:cs="Times New Roman"/>
          <w:sz w:val="30"/>
          <w:szCs w:val="30"/>
          <w:lang w:eastAsia="be-BY"/>
        </w:rPr>
        <w:t>предметам</w:t>
      </w:r>
      <w:r w:rsidR="00963168" w:rsidRPr="00EC2F3A">
        <w:rPr>
          <w:rFonts w:ascii="Times New Roman" w:eastAsia="Calibri" w:hAnsi="Times New Roman" w:cs="Times New Roman"/>
          <w:sz w:val="30"/>
          <w:szCs w:val="30"/>
          <w:lang w:val="ru-RU" w:eastAsia="be-BY"/>
        </w:rPr>
        <w:t xml:space="preserve"> для</w:t>
      </w:r>
      <w:r w:rsidR="000F5BB5">
        <w:rPr>
          <w:rFonts w:ascii="Times New Roman" w:eastAsia="Calibri" w:hAnsi="Times New Roman" w:cs="Times New Roman"/>
          <w:sz w:val="30"/>
          <w:szCs w:val="30"/>
          <w:lang w:val="ru-RU" w:eastAsia="be-BY"/>
        </w:rPr>
        <w:t> </w:t>
      </w:r>
      <w:r w:rsidR="00963168" w:rsidRPr="00EC2F3A">
        <w:rPr>
          <w:rFonts w:ascii="Times New Roman" w:eastAsia="Calibri" w:hAnsi="Times New Roman" w:cs="Times New Roman"/>
          <w:sz w:val="30"/>
          <w:szCs w:val="30"/>
          <w:lang w:val="ru-RU" w:eastAsia="be-BY"/>
        </w:rPr>
        <w:t>соответствующего класса</w:t>
      </w:r>
      <w:r w:rsidR="00B733AF" w:rsidRPr="00EC2F3A">
        <w:rPr>
          <w:rFonts w:ascii="Times New Roman" w:eastAsia="Calibri" w:hAnsi="Times New Roman" w:cs="Times New Roman"/>
          <w:sz w:val="30"/>
          <w:szCs w:val="30"/>
          <w:lang w:val="ru-RU" w:eastAsia="be-BY"/>
        </w:rPr>
        <w:t>. Время на выполнение домашнего задания по</w:t>
      </w:r>
      <w:r w:rsidR="000F5BB5">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всем учебным предметам для учащихся</w:t>
      </w:r>
      <w:r w:rsidR="00963168" w:rsidRPr="00EC2F3A">
        <w:rPr>
          <w:rFonts w:ascii="Times New Roman" w:eastAsia="Calibri" w:hAnsi="Times New Roman" w:cs="Times New Roman"/>
          <w:sz w:val="30"/>
          <w:szCs w:val="30"/>
          <w:lang w:val="ru-RU" w:eastAsia="be-BY"/>
        </w:rPr>
        <w:t xml:space="preserve"> </w:t>
      </w:r>
      <w:r w:rsidR="001350CB" w:rsidRPr="00EC2F3A">
        <w:rPr>
          <w:rFonts w:ascii="Times New Roman" w:eastAsia="Calibri" w:hAnsi="Times New Roman" w:cs="Times New Roman"/>
          <w:sz w:val="30"/>
          <w:szCs w:val="30"/>
          <w:lang w:val="en-US" w:eastAsia="be-BY"/>
        </w:rPr>
        <w:t>II</w:t>
      </w:r>
      <w:r w:rsidR="00B733AF" w:rsidRPr="00EC2F3A">
        <w:rPr>
          <w:rFonts w:ascii="Times New Roman" w:eastAsia="Calibri" w:hAnsi="Times New Roman" w:cs="Times New Roman"/>
          <w:sz w:val="30"/>
          <w:szCs w:val="30"/>
          <w:lang w:eastAsia="be-BY"/>
        </w:rPr>
        <w:t> класс</w:t>
      </w:r>
      <w:r w:rsidR="00B733AF" w:rsidRPr="00EC2F3A">
        <w:rPr>
          <w:rFonts w:ascii="Times New Roman" w:eastAsia="Calibri" w:hAnsi="Times New Roman" w:cs="Times New Roman"/>
          <w:sz w:val="30"/>
          <w:szCs w:val="30"/>
          <w:lang w:val="ru-RU" w:eastAsia="be-BY"/>
        </w:rPr>
        <w:t>а должно составлять не</w:t>
      </w:r>
      <w:r w:rsidR="00F7134A">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более 1</w:t>
      </w:r>
      <w:r w:rsidR="001350CB" w:rsidRPr="00EC2F3A">
        <w:rPr>
          <w:rFonts w:ascii="Times New Roman" w:eastAsia="Calibri" w:hAnsi="Times New Roman" w:cs="Times New Roman"/>
          <w:sz w:val="30"/>
          <w:szCs w:val="30"/>
          <w:lang w:eastAsia="be-BY"/>
        </w:rPr>
        <w:t xml:space="preserve">,2 часа, </w:t>
      </w:r>
      <w:r w:rsidR="001350CB" w:rsidRPr="00EC2F3A">
        <w:rPr>
          <w:rFonts w:ascii="Times New Roman" w:eastAsia="Calibri" w:hAnsi="Times New Roman" w:cs="Times New Roman"/>
          <w:sz w:val="30"/>
          <w:szCs w:val="30"/>
          <w:lang w:val="en-US" w:eastAsia="be-BY"/>
        </w:rPr>
        <w:t>III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IV</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 – </w:t>
      </w:r>
      <w:r w:rsidR="001350CB" w:rsidRPr="00EC2F3A">
        <w:rPr>
          <w:rFonts w:ascii="Times New Roman" w:eastAsia="Calibri" w:hAnsi="Times New Roman" w:cs="Times New Roman"/>
          <w:sz w:val="30"/>
          <w:szCs w:val="30"/>
          <w:lang w:eastAsia="be-BY"/>
        </w:rPr>
        <w:t xml:space="preserve">1,5 часа, </w:t>
      </w:r>
      <w:r w:rsidR="001350CB" w:rsidRPr="00EC2F3A">
        <w:rPr>
          <w:rFonts w:ascii="Times New Roman" w:eastAsia="Calibri" w:hAnsi="Times New Roman" w:cs="Times New Roman"/>
          <w:sz w:val="30"/>
          <w:szCs w:val="30"/>
          <w:lang w:val="en-US" w:eastAsia="be-BY"/>
        </w:rPr>
        <w:t>V</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w:t>
      </w:r>
      <w:r w:rsidR="004740DE" w:rsidRPr="00EC2F3A">
        <w:rPr>
          <w:rFonts w:ascii="Times New Roman" w:eastAsia="Calibri" w:hAnsi="Times New Roman" w:cs="Times New Roman"/>
          <w:sz w:val="30"/>
          <w:szCs w:val="30"/>
          <w:lang w:eastAsia="be-BY"/>
        </w:rPr>
        <w:t>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 </w:t>
      </w:r>
      <w:r w:rsidR="004740DE" w:rsidRPr="00EC2F3A">
        <w:rPr>
          <w:rFonts w:ascii="Times New Roman" w:eastAsia="Calibri" w:hAnsi="Times New Roman" w:cs="Times New Roman"/>
          <w:sz w:val="30"/>
          <w:szCs w:val="30"/>
          <w:lang w:eastAsia="be-BY"/>
        </w:rPr>
        <w:t xml:space="preserve">2 часов, </w:t>
      </w:r>
      <w:r w:rsidR="004740DE" w:rsidRPr="00EC2F3A">
        <w:rPr>
          <w:rFonts w:ascii="Times New Roman" w:eastAsia="Calibri" w:hAnsi="Times New Roman" w:cs="Times New Roman"/>
          <w:sz w:val="30"/>
          <w:szCs w:val="30"/>
          <w:lang w:val="ru-RU" w:eastAsia="be-BY"/>
        </w:rPr>
        <w:br/>
      </w:r>
      <w:r w:rsidR="001350CB" w:rsidRPr="00EC2F3A">
        <w:rPr>
          <w:rFonts w:ascii="Times New Roman" w:eastAsia="Calibri" w:hAnsi="Times New Roman" w:cs="Times New Roman"/>
          <w:sz w:val="30"/>
          <w:szCs w:val="30"/>
          <w:lang w:val="en-US" w:eastAsia="be-BY"/>
        </w:rPr>
        <w:t>VII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VIII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4740DE" w:rsidRPr="00EC2F3A">
        <w:rPr>
          <w:rFonts w:ascii="Times New Roman" w:eastAsia="Calibri" w:hAnsi="Times New Roman" w:cs="Times New Roman"/>
          <w:sz w:val="30"/>
          <w:szCs w:val="30"/>
          <w:lang w:eastAsia="be-BY"/>
        </w:rPr>
        <w:t xml:space="preserve"> – 2,5 часов, </w:t>
      </w:r>
      <w:r w:rsidR="001350CB" w:rsidRPr="00EC2F3A">
        <w:rPr>
          <w:rFonts w:ascii="Times New Roman" w:eastAsia="Calibri" w:hAnsi="Times New Roman" w:cs="Times New Roman"/>
          <w:sz w:val="30"/>
          <w:szCs w:val="30"/>
          <w:lang w:val="en-US" w:eastAsia="be-BY"/>
        </w:rPr>
        <w:t>IX</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XI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xml:space="preserve"> – </w:t>
      </w:r>
      <w:r w:rsidR="004740DE" w:rsidRPr="00EC2F3A">
        <w:rPr>
          <w:rFonts w:ascii="Times New Roman" w:eastAsia="Calibri" w:hAnsi="Times New Roman" w:cs="Times New Roman"/>
          <w:sz w:val="30"/>
          <w:szCs w:val="30"/>
          <w:lang w:val="ru-RU" w:eastAsia="be-BY"/>
        </w:rPr>
        <w:t xml:space="preserve">не более </w:t>
      </w:r>
      <w:r w:rsidR="001350CB" w:rsidRPr="00EC2F3A">
        <w:rPr>
          <w:rFonts w:ascii="Times New Roman" w:eastAsia="Calibri" w:hAnsi="Times New Roman" w:cs="Times New Roman"/>
          <w:sz w:val="30"/>
          <w:szCs w:val="30"/>
          <w:lang w:eastAsia="be-BY"/>
        </w:rPr>
        <w:t>3 часов.</w:t>
      </w:r>
    </w:p>
    <w:p w14:paraId="4F6AFFFE"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EC2F3A">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EC2F3A">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14:paraId="56EB9A4C" w14:textId="6B35243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EC2F3A">
        <w:rPr>
          <w:rFonts w:ascii="Times New Roman" w:eastAsia="Calibri" w:hAnsi="Times New Roman" w:cs="Times New Roman"/>
          <w:b/>
          <w:color w:val="000000" w:themeColor="text1"/>
          <w:sz w:val="30"/>
          <w:szCs w:val="30"/>
          <w:lang w:eastAsia="be-BY"/>
        </w:rPr>
        <w:t>домашние задания на каникулы не задаются.</w:t>
      </w:r>
    </w:p>
    <w:p w14:paraId="278B4C73" w14:textId="5B0AD955"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Учет изучения содержания учебного предмета, посещения учащимися учебных занятий, результатов их учебной деятельности учитель ведет в</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классном журнале. </w:t>
      </w:r>
      <w:r w:rsidRPr="00EC2F3A">
        <w:rPr>
          <w:rFonts w:ascii="Times New Roman" w:eastAsia="Calibri" w:hAnsi="Times New Roman" w:cs="Times New Roman"/>
          <w:b/>
          <w:color w:val="000000" w:themeColor="text1"/>
          <w:sz w:val="30"/>
          <w:szCs w:val="30"/>
          <w:lang w:eastAsia="be-BY"/>
        </w:rPr>
        <w:t>Выставляя отметку в классный журнал, учитель обязан выставить ее в дневник учащегося</w:t>
      </w:r>
      <w:r w:rsidRPr="00EC2F3A">
        <w:rPr>
          <w:rFonts w:ascii="Times New Roman" w:eastAsia="Calibri" w:hAnsi="Times New Roman" w:cs="Times New Roman"/>
          <w:color w:val="000000" w:themeColor="text1"/>
          <w:sz w:val="30"/>
          <w:szCs w:val="30"/>
          <w:lang w:eastAsia="be-BY"/>
        </w:rPr>
        <w:t>.</w:t>
      </w:r>
    </w:p>
    <w:p w14:paraId="26008E6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Недопустимо требовать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от учителя</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заполнения отчетной аналитической информации об успеваемости учащихся.</w:t>
      </w:r>
    </w:p>
    <w:p w14:paraId="7E63C8DA" w14:textId="244BE533" w:rsidR="00965472" w:rsidRPr="00EC2F3A" w:rsidRDefault="00965472" w:rsidP="00EC2F3A">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Требования к заполнению классного журнала содержатся в указаниях к</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оформлению и ведению классного журнала.</w:t>
      </w:r>
    </w:p>
    <w:p w14:paraId="551D3F51" w14:textId="5B5F038E" w:rsidR="00965472" w:rsidRPr="00EC2F3A" w:rsidRDefault="00B819E5"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val="ru-RU" w:eastAsia="ru-RU"/>
        </w:rPr>
        <w:t>Напоминаем</w:t>
      </w:r>
      <w:r w:rsidR="00965472" w:rsidRPr="00EC2F3A">
        <w:rPr>
          <w:rFonts w:ascii="Times New Roman" w:eastAsia="Times New Roman" w:hAnsi="Times New Roman" w:cs="Times New Roman"/>
          <w:color w:val="000000" w:themeColor="text1"/>
          <w:sz w:val="30"/>
          <w:szCs w:val="30"/>
          <w:lang w:eastAsia="ru-RU"/>
        </w:rPr>
        <w:t xml:space="preserve">, что </w:t>
      </w:r>
      <w:r w:rsidR="00965472" w:rsidRPr="00EC2F3A">
        <w:rPr>
          <w:rFonts w:ascii="Times New Roman" w:eastAsia="Times New Roman" w:hAnsi="Times New Roman" w:cs="Times New Roman"/>
          <w:b/>
          <w:color w:val="000000" w:themeColor="text1"/>
          <w:sz w:val="30"/>
          <w:szCs w:val="30"/>
          <w:lang w:eastAsia="ru-RU"/>
        </w:rPr>
        <w:t>при оформлении страниц классного журнала</w:t>
      </w:r>
      <w:r w:rsidR="00965472" w:rsidRPr="00EC2F3A">
        <w:rPr>
          <w:rFonts w:ascii="Times New Roman" w:eastAsia="Times New Roman" w:hAnsi="Times New Roman" w:cs="Times New Roman"/>
          <w:color w:val="000000" w:themeColor="text1"/>
          <w:sz w:val="30"/>
          <w:szCs w:val="30"/>
          <w:lang w:eastAsia="ru-RU"/>
        </w:rPr>
        <w:t>, отведенных для учета изучения содержания факультативных занятий, указывается название учебной программы факультативного занятия (с</w:t>
      </w:r>
      <w:r w:rsidR="00B67CEB">
        <w:rPr>
          <w:rFonts w:ascii="Times New Roman" w:eastAsia="Times New Roman" w:hAnsi="Times New Roman" w:cs="Times New Roman"/>
          <w:color w:val="000000" w:themeColor="text1"/>
          <w:sz w:val="30"/>
          <w:szCs w:val="30"/>
          <w:lang w:val="ru-RU" w:eastAsia="ru-RU"/>
        </w:rPr>
        <w:t> </w:t>
      </w:r>
      <w:r w:rsidR="00965472" w:rsidRPr="00EC2F3A">
        <w:rPr>
          <w:rFonts w:ascii="Times New Roman" w:eastAsia="Times New Roman" w:hAnsi="Times New Roman" w:cs="Times New Roman"/>
          <w:color w:val="000000" w:themeColor="text1"/>
          <w:sz w:val="30"/>
          <w:szCs w:val="30"/>
          <w:lang w:eastAsia="ru-RU"/>
        </w:rPr>
        <w:t xml:space="preserve">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14:paraId="5E12E476" w14:textId="2BF96891" w:rsidR="00965472" w:rsidRPr="00EC2F3A" w:rsidRDefault="00965472"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Если на выполнение контрольной работы отводится два учебных часа, то запись в классном журнале необходимо размещать на двух строках с</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указанием одной даты. Например: </w:t>
      </w:r>
    </w:p>
    <w:p w14:paraId="15D35B23"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r w:rsidR="00965472" w:rsidRPr="00EC2F3A">
        <w:rPr>
          <w:rFonts w:ascii="Times New Roman" w:eastAsia="Times New Roman" w:hAnsi="Times New Roman" w:cs="Times New Roman"/>
          <w:color w:val="000000" w:themeColor="text1"/>
          <w:sz w:val="30"/>
          <w:szCs w:val="30"/>
          <w:lang w:eastAsia="ru-RU"/>
        </w:rPr>
        <w:t>.</w:t>
      </w:r>
    </w:p>
    <w:p w14:paraId="685C0024"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p>
    <w:p w14:paraId="2C7E4849" w14:textId="77777777" w:rsidR="00965472" w:rsidRPr="00EC2F3A" w:rsidRDefault="00965472"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14:paraId="03A7DEE2"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bCs/>
          <w:color w:val="000000" w:themeColor="text1"/>
          <w:sz w:val="30"/>
          <w:szCs w:val="30"/>
          <w:lang w:eastAsia="be-BY"/>
        </w:rPr>
        <w:t>ОСОБЕННОСТИ ОРГАНИЗАЦИИ ОБРАЗОВАТЕЛЬНОГО ПРОЦЕС</w:t>
      </w:r>
      <w:r w:rsidRPr="00EC2F3A">
        <w:rPr>
          <w:rFonts w:ascii="Times New Roman" w:eastAsia="Calibri" w:hAnsi="Times New Roman" w:cs="Times New Roman"/>
          <w:b/>
          <w:color w:val="000000" w:themeColor="text1"/>
          <w:sz w:val="30"/>
          <w:szCs w:val="30"/>
          <w:lang w:eastAsia="be-BY"/>
        </w:rPr>
        <w:t>СА В ВЕЧЕРНИХ КЛАССАХ</w:t>
      </w:r>
    </w:p>
    <w:p w14:paraId="5A1E26B8"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учебному плану вечерней школы.</w:t>
      </w:r>
    </w:p>
    <w:p w14:paraId="51C03789" w14:textId="4046CB57" w:rsidR="00965472" w:rsidRPr="00EC2F3A" w:rsidRDefault="00965472" w:rsidP="00EC2F3A">
      <w:pPr>
        <w:spacing w:after="0" w:line="240" w:lineRule="auto"/>
        <w:ind w:firstLine="708"/>
        <w:jc w:val="both"/>
        <w:rPr>
          <w:rFonts w:ascii="Times New Roman" w:eastAsia="Calibri" w:hAnsi="Times New Roman" w:cs="Times New Roman"/>
          <w:bCs/>
          <w:color w:val="000000" w:themeColor="text1"/>
          <w:sz w:val="30"/>
          <w:szCs w:val="30"/>
          <w:lang w:eastAsia="be-BY"/>
        </w:rPr>
      </w:pPr>
      <w:r w:rsidRPr="00EC2F3A">
        <w:rPr>
          <w:rFonts w:ascii="Times New Roman" w:eastAsia="Calibri" w:hAnsi="Times New Roman" w:cs="Times New Roman"/>
          <w:bCs/>
          <w:color w:val="000000" w:themeColor="text1"/>
          <w:sz w:val="30"/>
          <w:szCs w:val="30"/>
          <w:lang w:eastAsia="be-BY"/>
        </w:rPr>
        <w:lastRenderedPageBreak/>
        <w:t xml:space="preserve">Изучение всех учебных предметов в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XII</w:t>
      </w:r>
      <w:r w:rsidRPr="00EC2F3A">
        <w:rPr>
          <w:rFonts w:ascii="Times New Roman" w:eastAsia="Calibri" w:hAnsi="Times New Roman" w:cs="Times New Roman"/>
          <w:bCs/>
          <w:color w:val="000000" w:themeColor="text1"/>
          <w:sz w:val="30"/>
          <w:szCs w:val="30"/>
          <w:lang w:eastAsia="be-BY"/>
        </w:rPr>
        <w:t xml:space="preserve"> вечерних классах осуществляется в соответствии с требованиями учебных программ по</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учебным предметам для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w:t>
      </w:r>
      <w:r w:rsidRPr="00EC2F3A">
        <w:rPr>
          <w:rFonts w:ascii="Times New Roman" w:eastAsia="Calibri" w:hAnsi="Times New Roman" w:cs="Times New Roman"/>
          <w:bCs/>
          <w:color w:val="000000" w:themeColor="text1"/>
          <w:sz w:val="30"/>
          <w:szCs w:val="30"/>
          <w:lang w:eastAsia="be-BY"/>
        </w:rPr>
        <w:t xml:space="preserve"> классов учреждений образования, реализующих образовательные программы общего среднего образования с</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учетом трехгодичного срока обучения и воспитания на </w:t>
      </w:r>
      <w:r w:rsidRPr="00EC2F3A">
        <w:rPr>
          <w:rFonts w:ascii="Times New Roman" w:eastAsia="Calibri" w:hAnsi="Times New Roman" w:cs="Times New Roman"/>
          <w:bCs/>
          <w:color w:val="000000" w:themeColor="text1"/>
          <w:sz w:val="30"/>
          <w:szCs w:val="30"/>
          <w:lang w:val="en-US" w:eastAsia="be-BY"/>
        </w:rPr>
        <w:t>III</w:t>
      </w:r>
      <w:r w:rsidRPr="00EC2F3A">
        <w:rPr>
          <w:rFonts w:ascii="Times New Roman" w:eastAsia="Calibri" w:hAnsi="Times New Roman" w:cs="Times New Roman"/>
          <w:bCs/>
          <w:color w:val="000000" w:themeColor="text1"/>
          <w:sz w:val="30"/>
          <w:szCs w:val="30"/>
          <w:lang w:eastAsia="be-BY"/>
        </w:rPr>
        <w:t> ступени общего среднего образования согласно типовому учебн</w:t>
      </w:r>
      <w:r w:rsidR="00B819E5" w:rsidRPr="00EC2F3A">
        <w:rPr>
          <w:rFonts w:ascii="Times New Roman" w:eastAsia="Calibri" w:hAnsi="Times New Roman" w:cs="Times New Roman"/>
          <w:bCs/>
          <w:color w:val="000000" w:themeColor="text1"/>
          <w:sz w:val="30"/>
          <w:szCs w:val="30"/>
          <w:lang w:eastAsia="be-BY"/>
        </w:rPr>
        <w:t>ому плану вечерней школы</w:t>
      </w:r>
      <w:r w:rsidRPr="00EC2F3A">
        <w:rPr>
          <w:rFonts w:ascii="Times New Roman" w:eastAsia="Calibri" w:hAnsi="Times New Roman" w:cs="Times New Roman"/>
          <w:bCs/>
          <w:color w:val="000000" w:themeColor="text1"/>
          <w:sz w:val="30"/>
          <w:szCs w:val="30"/>
          <w:lang w:eastAsia="be-BY"/>
        </w:rPr>
        <w:t>.</w:t>
      </w:r>
    </w:p>
    <w:p w14:paraId="561F62AD" w14:textId="7AC00BB0"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образовательного процесса в вечерних классах по</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всем учебным предметам используются учебники и учебные пособия, рекомендованные для </w:t>
      </w:r>
      <w:r w:rsidRPr="00EC2F3A">
        <w:rPr>
          <w:rFonts w:ascii="Times New Roman" w:eastAsia="Calibri" w:hAnsi="Times New Roman" w:cs="Times New Roman"/>
          <w:color w:val="000000" w:themeColor="text1"/>
          <w:sz w:val="30"/>
          <w:szCs w:val="30"/>
          <w:lang w:val="en-US" w:eastAsia="be-BY"/>
        </w:rPr>
        <w:t>X</w:t>
      </w:r>
      <w:r w:rsidRPr="00EC2F3A">
        <w:rPr>
          <w:rFonts w:ascii="Times New Roman" w:eastAsia="Calibri" w:hAnsi="Times New Roman" w:cs="Times New Roman"/>
          <w:color w:val="000000" w:themeColor="text1"/>
          <w:sz w:val="30"/>
          <w:szCs w:val="30"/>
          <w:lang w:eastAsia="be-BY"/>
        </w:rPr>
        <w:t xml:space="preserve"> и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классов учреждений общего среднего образования.</w:t>
      </w:r>
    </w:p>
    <w:p w14:paraId="0D1973DF" w14:textId="117B48E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Деление классов на группы при изучении учебных предметов, в том числе и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eastAsia="be-BY"/>
        </w:rPr>
        <w:t xml:space="preserve"> класса, осуществляется в порядке, определенном для</w:t>
      </w:r>
      <w:r w:rsidR="00B67CEB">
        <w:rPr>
          <w:rFonts w:ascii="Times New Roman" w:eastAsia="Calibri" w:hAnsi="Times New Roman" w:cs="Times New Roman"/>
          <w:color w:val="000000" w:themeColor="text1"/>
          <w:sz w:val="30"/>
          <w:szCs w:val="30"/>
          <w:lang w:val="ru-RU" w:eastAsia="be-BY"/>
        </w:rPr>
        <w:t xml:space="preserve"> </w:t>
      </w:r>
      <w:r w:rsidR="00B67CEB">
        <w:rPr>
          <w:rFonts w:ascii="Times New Roman" w:eastAsia="Calibri" w:hAnsi="Times New Roman" w:cs="Times New Roman"/>
          <w:color w:val="000000" w:themeColor="text1"/>
          <w:sz w:val="30"/>
          <w:szCs w:val="30"/>
          <w:lang w:val="ru-RU" w:eastAsia="be-BY"/>
        </w:rPr>
        <w:br/>
      </w:r>
      <w:r w:rsidRPr="00EC2F3A">
        <w:rPr>
          <w:rFonts w:ascii="Times New Roman" w:eastAsia="Calibri" w:hAnsi="Times New Roman" w:cs="Times New Roman"/>
          <w:color w:val="000000" w:themeColor="text1"/>
          <w:sz w:val="30"/>
          <w:szCs w:val="30"/>
          <w:lang w:val="en-US" w:eastAsia="be-BY"/>
        </w:rPr>
        <w:t>X</w:t>
      </w:r>
      <w:r w:rsidR="009C4241"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классов учреждений общего среднего образования в соответствии с</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Положением об учреждении общего среднего образования.</w:t>
      </w:r>
    </w:p>
    <w:p w14:paraId="247EF081" w14:textId="5345BA9C"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imes New Roman" w:hAnsi="Times New Roman" w:cs="Times New Roman"/>
          <w:color w:val="000000" w:themeColor="text1"/>
          <w:sz w:val="30"/>
          <w:szCs w:val="30"/>
          <w:lang w:eastAsia="ru-RU"/>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Контрольные работы проводятся </w:t>
      </w:r>
      <w:r w:rsidRPr="00EC2F3A">
        <w:rPr>
          <w:rFonts w:ascii="Times New Roman" w:eastAsiaTheme="minorEastAsia" w:hAnsi="Times New Roman" w:cs="Times New Roman"/>
          <w:sz w:val="30"/>
          <w:szCs w:val="30"/>
          <w:lang w:eastAsia="be-BY"/>
        </w:rPr>
        <w:t>в соответствии с графиком, утвержденным руководителем учреждения общего среднего образования</w:t>
      </w:r>
      <w:r w:rsidR="009C4241">
        <w:rPr>
          <w:rFonts w:ascii="Times New Roman" w:eastAsiaTheme="minorEastAsia" w:hAnsi="Times New Roman" w:cs="Times New Roman"/>
          <w:sz w:val="30"/>
          <w:szCs w:val="30"/>
          <w:lang w:val="ru-RU" w:eastAsia="be-BY"/>
        </w:rPr>
        <w:t>,</w:t>
      </w:r>
      <w:r w:rsidRPr="00EC2F3A">
        <w:rPr>
          <w:rFonts w:ascii="Times New Roman" w:eastAsiaTheme="minorEastAsia" w:hAnsi="Times New Roman" w:cs="Times New Roman"/>
          <w:sz w:val="30"/>
          <w:szCs w:val="30"/>
          <w:lang w:eastAsia="be-BY"/>
        </w:rPr>
        <w:t xml:space="preserve"> не</w:t>
      </w:r>
      <w:r w:rsidR="00387E3F">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более чем по одному учебному предмету в день в одном классе. Проведение контрольных работ в учреждениях общего среднего образования в пятницу и на последних часах учебных занятий </w:t>
      </w:r>
      <w:r w:rsidRPr="00AE58CA">
        <w:rPr>
          <w:rFonts w:ascii="Times New Roman" w:eastAsiaTheme="minorEastAsia" w:hAnsi="Times New Roman" w:cs="Times New Roman"/>
          <w:sz w:val="30"/>
          <w:szCs w:val="30"/>
          <w:lang w:eastAsia="be-BY"/>
        </w:rPr>
        <w:t>запрещается.</w:t>
      </w:r>
    </w:p>
    <w:p w14:paraId="34DD4B12" w14:textId="795E361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которые получают образование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2895D2F3" w14:textId="5202943A"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Согласно пункту 11 Правил проведения аттестации 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баллах по десятибалльной шкале. Материалы для проведения зачета по</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в котором созданы вечерние классы. Для проведения одного зачета на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каждого учащегося отводится 1/3 академического часа.</w:t>
      </w:r>
    </w:p>
    <w:p w14:paraId="16CA6CDA" w14:textId="5D13A37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К сдаче зачетов допускаются учащиеся, которые выполнили предусмотренные в учебной программе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зачет.</w:t>
      </w:r>
    </w:p>
    <w:p w14:paraId="6EBE9FFD" w14:textId="77777777"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Итоговая отметка учащимся по учебному предмету при заочной форме получения образования выставляется как среднее арифметическое отметок, </w:t>
      </w:r>
      <w:r w:rsidRPr="00EC2F3A">
        <w:rPr>
          <w:rFonts w:ascii="Times New Roman" w:eastAsia="Calibri" w:hAnsi="Times New Roman" w:cs="Times New Roman"/>
          <w:sz w:val="30"/>
          <w:szCs w:val="30"/>
          <w:lang w:eastAsia="be-BY"/>
        </w:rPr>
        <w:t>полученных при сдаче зачетов</w:t>
      </w:r>
      <w:r w:rsidRPr="00EC2F3A">
        <w:rPr>
          <w:rFonts w:ascii="Times New Roman" w:eastAsia="Calibri" w:hAnsi="Times New Roman" w:cs="Times New Roman"/>
          <w:color w:val="000000" w:themeColor="text1"/>
          <w:sz w:val="30"/>
          <w:szCs w:val="30"/>
          <w:lang w:eastAsia="be-BY"/>
        </w:rPr>
        <w:t>.</w:t>
      </w:r>
    </w:p>
    <w:p w14:paraId="220CA0FA"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14:paraId="5988583B" w14:textId="5A1F2CF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w:t>
      </w:r>
      <w:r w:rsidR="0033093B" w:rsidRPr="00EC2F3A">
        <w:rPr>
          <w:rFonts w:ascii="Times New Roman" w:eastAsia="Calibri" w:hAnsi="Times New Roman" w:cs="Times New Roman"/>
          <w:color w:val="000000" w:themeColor="text1"/>
          <w:sz w:val="30"/>
          <w:szCs w:val="30"/>
          <w:lang w:eastAsia="be-BY"/>
        </w:rPr>
        <w:t xml:space="preserve">о процесса </w:t>
      </w:r>
      <w:r w:rsidR="00B72682" w:rsidRPr="00EC2F3A">
        <w:rPr>
          <w:rFonts w:ascii="Times New Roman" w:eastAsia="Calibri" w:hAnsi="Times New Roman" w:cs="Times New Roman"/>
          <w:color w:val="000000" w:themeColor="text1"/>
          <w:sz w:val="30"/>
          <w:szCs w:val="30"/>
          <w:lang w:eastAsia="be-BY"/>
        </w:rPr>
        <w:t>по учебным предметам в</w:t>
      </w:r>
      <w:r w:rsidR="00387E3F">
        <w:rPr>
          <w:rFonts w:ascii="Times New Roman" w:eastAsia="Calibri" w:hAnsi="Times New Roman" w:cs="Times New Roman"/>
          <w:color w:val="000000" w:themeColor="text1"/>
          <w:sz w:val="30"/>
          <w:szCs w:val="30"/>
          <w:lang w:val="ru-RU" w:eastAsia="be-BY"/>
        </w:rPr>
        <w:t> </w:t>
      </w:r>
      <w:r w:rsidR="00B72682" w:rsidRPr="00EC2F3A">
        <w:rPr>
          <w:rFonts w:ascii="Times New Roman" w:eastAsia="Calibri" w:hAnsi="Times New Roman" w:cs="Times New Roman"/>
          <w:color w:val="000000" w:themeColor="text1"/>
          <w:sz w:val="30"/>
          <w:szCs w:val="30"/>
          <w:lang w:eastAsia="be-BY"/>
        </w:rPr>
        <w:t xml:space="preserve">вечерних классах </w:t>
      </w:r>
      <w:r w:rsidR="0033093B" w:rsidRPr="00EC2F3A">
        <w:rPr>
          <w:rFonts w:ascii="Times New Roman" w:eastAsia="Calibri" w:hAnsi="Times New Roman" w:cs="Times New Roman"/>
          <w:color w:val="000000" w:themeColor="text1"/>
          <w:sz w:val="30"/>
          <w:szCs w:val="30"/>
          <w:lang w:eastAsia="be-BY"/>
        </w:rPr>
        <w:t>учителя</w:t>
      </w:r>
      <w:r w:rsidR="0033093B"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eastAsia="be-BY"/>
        </w:rPr>
        <w:t>должны руководствоваться приложениями к</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данному инструктивно-методическому письму.</w:t>
      </w:r>
    </w:p>
    <w:p w14:paraId="4A8DEE35" w14:textId="73CD3BD5" w:rsidR="00965472" w:rsidRPr="00104E08" w:rsidRDefault="00DF78D4" w:rsidP="00786DEF">
      <w:pPr>
        <w:spacing w:after="0" w:line="240" w:lineRule="auto"/>
        <w:ind w:right="-30" w:firstLine="709"/>
        <w:jc w:val="both"/>
        <w:rPr>
          <w:rFonts w:ascii="Times New Roman" w:eastAsia="Calibri" w:hAnsi="Times New Roman" w:cs="Times New Roman"/>
          <w:b/>
          <w:bCs/>
          <w:caps/>
          <w:spacing w:val="-6"/>
          <w:sz w:val="30"/>
          <w:szCs w:val="30"/>
          <w:lang w:eastAsia="be-BY"/>
        </w:rPr>
      </w:pPr>
      <w:r w:rsidRPr="00104E08">
        <w:rPr>
          <w:rFonts w:ascii="Times New Roman" w:eastAsia="Calibri" w:hAnsi="Times New Roman" w:cs="Times New Roman"/>
          <w:b/>
          <w:bCs/>
          <w:caps/>
          <w:spacing w:val="-6"/>
          <w:sz w:val="30"/>
          <w:szCs w:val="30"/>
          <w:lang w:eastAsia="be-BY"/>
        </w:rPr>
        <w:t>Особенности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организации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факультативных</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занят</w:t>
      </w:r>
      <w:r w:rsidRPr="00104E08">
        <w:rPr>
          <w:rFonts w:ascii="Times New Roman" w:eastAsia="Calibri" w:hAnsi="Times New Roman" w:cs="Times New Roman"/>
          <w:b/>
          <w:bCs/>
          <w:caps/>
          <w:spacing w:val="-6"/>
          <w:sz w:val="30"/>
          <w:szCs w:val="30"/>
          <w:lang w:val="ru-RU" w:eastAsia="be-BY"/>
        </w:rPr>
        <w:t>и</w:t>
      </w:r>
      <w:r w:rsidRPr="00104E08">
        <w:rPr>
          <w:rFonts w:ascii="Times New Roman" w:eastAsia="Calibri" w:hAnsi="Times New Roman" w:cs="Times New Roman"/>
          <w:b/>
          <w:bCs/>
          <w:caps/>
          <w:spacing w:val="-6"/>
          <w:sz w:val="30"/>
          <w:szCs w:val="30"/>
          <w:lang w:eastAsia="be-BY"/>
        </w:rPr>
        <w:t>й</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музыкальной,</w:t>
      </w:r>
      <w:r w:rsidR="00786DEF"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 xml:space="preserve">театральной, </w:t>
      </w:r>
      <w:r w:rsidRPr="00104E08">
        <w:rPr>
          <w:rFonts w:ascii="Times New Roman" w:eastAsia="Calibri" w:hAnsi="Times New Roman" w:cs="Times New Roman"/>
          <w:b/>
          <w:bCs/>
          <w:caps/>
          <w:spacing w:val="-6"/>
          <w:sz w:val="30"/>
          <w:szCs w:val="30"/>
          <w:lang w:eastAsia="be-BY"/>
        </w:rPr>
        <w:t>хореографической</w:t>
      </w:r>
      <w:r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и художественной направленности</w:t>
      </w:r>
    </w:p>
    <w:p w14:paraId="41F854CD" w14:textId="6A9F1B8B"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В соответствии со статьей 158 Кодекса Республики Беларусь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14:paraId="6EDA0560"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Согласно пункту 61 Положения об учреждении общего среднего образования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14:paraId="3D0D29F6"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14:paraId="3D0FA666" w14:textId="4E745F5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lastRenderedPageBreak/>
        <w:t>Обращаем внимание, что согласно пункту 77 Положения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14:paraId="1C6F5D57" w14:textId="77777777"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14:paraId="775C949D"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14:paraId="35BE4C36" w14:textId="12FA402A"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При составлении расписания факультативных занятий, в том числе 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согласно приложению 12</w:t>
      </w:r>
      <w:r w:rsidRPr="00EC2F3A">
        <w:rPr>
          <w:rFonts w:ascii="Times New Roman" w:eastAsiaTheme="minorEastAsia" w:hAnsi="Times New Roman" w:cs="Times New Roman"/>
          <w:sz w:val="30"/>
          <w:szCs w:val="30"/>
          <w:lang w:eastAsia="be-BY"/>
        </w:rPr>
        <w:t xml:space="preserve"> к</w:t>
      </w:r>
      <w:r w:rsidR="00387E3F">
        <w:rPr>
          <w:rFonts w:ascii="Times New Roman" w:eastAsiaTheme="minorEastAsia" w:hAnsi="Times New Roman" w:cs="Times New Roman"/>
          <w:sz w:val="30"/>
          <w:szCs w:val="30"/>
          <w:lang w:val="ru-RU" w:eastAsia="be-BY"/>
        </w:rPr>
        <w:t> </w:t>
      </w:r>
      <w:r w:rsidR="00C0292E">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пецифическим санитарно-эпидемиологическим требованиям.</w:t>
      </w:r>
    </w:p>
    <w:p w14:paraId="607E9326" w14:textId="13C7740F"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В соответствии с частью четвертой пункта 93 </w:t>
      </w:r>
      <w:r w:rsidR="00E95D91">
        <w:rPr>
          <w:rFonts w:ascii="Times New Roman" w:eastAsia="Calibri"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w:t>
      </w:r>
      <w:r w:rsidRPr="00EC2F3A">
        <w:rPr>
          <w:rFonts w:ascii="Times New Roman" w:eastAsia="Calibri" w:hAnsi="Times New Roman" w:cs="Times New Roman"/>
          <w:sz w:val="30"/>
          <w:szCs w:val="30"/>
          <w:lang w:eastAsia="be-BY"/>
        </w:rPr>
        <w:t xml:space="preserve"> при организации факультативных занятий музыкальной, хореографической,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неделю может быть увеличена </w:t>
      </w:r>
      <w:r w:rsidR="00A64E3B" w:rsidRPr="00EC2F3A">
        <w:rPr>
          <w:rFonts w:ascii="Times New Roman" w:eastAsia="Calibri" w:hAnsi="Times New Roman" w:cs="Times New Roman"/>
          <w:sz w:val="30"/>
          <w:szCs w:val="30"/>
          <w:lang w:eastAsia="be-BY"/>
        </w:rPr>
        <w:t xml:space="preserve">во </w:t>
      </w:r>
      <w:r w:rsidRPr="00EC2F3A">
        <w:rPr>
          <w:rFonts w:ascii="Times New Roman" w:eastAsia="Calibri" w:hAnsi="Times New Roman" w:cs="Times New Roman"/>
          <w:sz w:val="30"/>
          <w:szCs w:val="30"/>
          <w:lang w:val="en-US" w:eastAsia="be-BY"/>
        </w:rPr>
        <w:t>II</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sz w:val="30"/>
          <w:szCs w:val="30"/>
          <w:lang w:val="en-US" w:eastAsia="be-BY"/>
        </w:rPr>
        <w:t>IV</w:t>
      </w:r>
      <w:r w:rsidRPr="00EC2F3A">
        <w:rPr>
          <w:rFonts w:ascii="Times New Roman" w:eastAsia="Calibri" w:hAnsi="Times New Roman" w:cs="Times New Roman"/>
          <w:sz w:val="30"/>
          <w:szCs w:val="30"/>
          <w:lang w:eastAsia="be-BY"/>
        </w:rPr>
        <w:t> классах в объеме 2 учебных часов,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en-US" w:eastAsia="be-BY"/>
        </w:rPr>
        <w:t>V</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IX</w:t>
      </w:r>
      <w:r w:rsidRPr="00EC2F3A">
        <w:rPr>
          <w:rFonts w:ascii="Times New Roman" w:eastAsia="Calibri" w:hAnsi="Times New Roman" w:cs="Times New Roman"/>
          <w:sz w:val="30"/>
          <w:szCs w:val="30"/>
          <w:lang w:eastAsia="be-BY"/>
        </w:rPr>
        <w:t xml:space="preserve"> классах – в объеме 3 учебных часов. </w:t>
      </w:r>
    </w:p>
    <w:p w14:paraId="72E00958" w14:textId="6AE82D6E" w:rsidR="00965472" w:rsidRPr="00EC2F3A" w:rsidRDefault="00965472" w:rsidP="00EC2F3A">
      <w:pPr>
        <w:spacing w:after="0" w:line="240" w:lineRule="auto"/>
        <w:ind w:firstLine="708"/>
        <w:jc w:val="both"/>
        <w:rPr>
          <w:rFonts w:ascii="Times New Roman" w:eastAsia="Calibri" w:hAnsi="Times New Roman" w:cs="Times New Roman"/>
          <w:i/>
          <w:iCs/>
          <w:color w:val="000000" w:themeColor="text1"/>
          <w:sz w:val="30"/>
          <w:szCs w:val="30"/>
          <w:lang w:eastAsia="be-BY"/>
        </w:rPr>
      </w:pPr>
      <w:r w:rsidRPr="00EC2F3A">
        <w:rPr>
          <w:rFonts w:ascii="Times New Roman" w:eastAsia="Calibri" w:hAnsi="Times New Roman" w:cs="Times New Roman"/>
          <w:sz w:val="30"/>
          <w:szCs w:val="30"/>
          <w:lang w:eastAsia="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63" w:history="1">
        <w:r w:rsidR="00387E3F">
          <w:rPr>
            <w:rStyle w:val="a3"/>
            <w:rFonts w:ascii="Times New Roman" w:eastAsia="Calibri" w:hAnsi="Times New Roman" w:cs="Times New Roman"/>
            <w:i/>
            <w:sz w:val="30"/>
            <w:szCs w:val="30"/>
            <w:shd w:val="clear" w:color="auto" w:fill="FFFFFF"/>
            <w:lang w:val="en-US" w:eastAsia="be-BY"/>
          </w:rPr>
          <w:t>https</w:t>
        </w:r>
        <w:r w:rsidR="00387E3F">
          <w:rPr>
            <w:rStyle w:val="a3"/>
            <w:rFonts w:ascii="Times New Roman" w:eastAsia="Calibri" w:hAnsi="Times New Roman" w:cs="Times New Roman"/>
            <w:i/>
            <w:sz w:val="30"/>
            <w:szCs w:val="30"/>
            <w:shd w:val="clear" w:color="auto" w:fill="FFFFFF"/>
            <w:lang w:val="ru-RU" w:eastAsia="be-BY"/>
          </w:rPr>
          <w:t>:</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adu</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by</w:t>
        </w:r>
        <w:r w:rsidR="00387E3F" w:rsidRPr="00387E3F">
          <w:rPr>
            <w:rStyle w:val="a3"/>
            <w:rFonts w:ascii="Times New Roman" w:eastAsia="Calibri" w:hAnsi="Times New Roman" w:cs="Times New Roman"/>
            <w:i/>
            <w:sz w:val="30"/>
            <w:szCs w:val="30"/>
            <w:shd w:val="clear" w:color="auto" w:fill="FFFFFF"/>
            <w:lang w:val="ru-RU" w:eastAsia="be-BY"/>
          </w:rPr>
          <w:t xml:space="preserve"> / </w:t>
        </w:r>
        <w:r w:rsidR="00387E3F">
          <w:rPr>
            <w:rStyle w:val="a3"/>
            <w:rFonts w:ascii="Times New Roman" w:eastAsia="Calibri" w:hAnsi="Times New Roman" w:cs="Times New Roman"/>
            <w:i/>
            <w:sz w:val="30"/>
            <w:szCs w:val="30"/>
            <w:shd w:val="clear" w:color="auto" w:fill="FFFFFF"/>
            <w:lang w:val="ru-RU" w:eastAsia="be-BY"/>
          </w:rPr>
          <w:t>О</w:t>
        </w:r>
        <w:r w:rsidR="00FB318D" w:rsidRPr="00387E3F">
          <w:rPr>
            <w:rStyle w:val="a3"/>
            <w:rFonts w:ascii="Times New Roman" w:eastAsia="Calibri" w:hAnsi="Times New Roman" w:cs="Times New Roman"/>
            <w:i/>
            <w:sz w:val="30"/>
            <w:szCs w:val="30"/>
            <w:shd w:val="clear" w:color="auto" w:fill="FFFFFF"/>
            <w:lang w:eastAsia="be-BY"/>
          </w:rPr>
          <w:t>бразовательный процесс. 202</w:t>
        </w:r>
        <w:r w:rsidR="00FB318D" w:rsidRPr="00387E3F">
          <w:rPr>
            <w:rStyle w:val="a3"/>
            <w:rFonts w:ascii="Times New Roman" w:eastAsia="Calibri" w:hAnsi="Times New Roman" w:cs="Times New Roman"/>
            <w:i/>
            <w:sz w:val="30"/>
            <w:szCs w:val="30"/>
            <w:shd w:val="clear" w:color="auto" w:fill="FFFFFF"/>
            <w:lang w:val="ru-RU" w:eastAsia="be-BY"/>
          </w:rPr>
          <w:t>1</w:t>
        </w:r>
        <w:r w:rsidR="00FB318D" w:rsidRPr="00387E3F">
          <w:rPr>
            <w:rStyle w:val="a3"/>
            <w:rFonts w:ascii="Times New Roman" w:eastAsia="Calibri" w:hAnsi="Times New Roman" w:cs="Times New Roman"/>
            <w:i/>
            <w:sz w:val="30"/>
            <w:szCs w:val="30"/>
            <w:shd w:val="clear" w:color="auto" w:fill="FFFFFF"/>
            <w:lang w:eastAsia="be-BY"/>
          </w:rPr>
          <w:t>/202</w:t>
        </w:r>
        <w:r w:rsidR="00FB318D" w:rsidRPr="00387E3F">
          <w:rPr>
            <w:rStyle w:val="a3"/>
            <w:rFonts w:ascii="Times New Roman" w:eastAsia="Calibri" w:hAnsi="Times New Roman" w:cs="Times New Roman"/>
            <w:i/>
            <w:sz w:val="30"/>
            <w:szCs w:val="30"/>
            <w:shd w:val="clear" w:color="auto" w:fill="FFFFFF"/>
            <w:lang w:val="ru-RU" w:eastAsia="be-BY"/>
          </w:rPr>
          <w:t>2</w:t>
        </w:r>
        <w:r w:rsidR="00FB318D" w:rsidRPr="00387E3F">
          <w:rPr>
            <w:rStyle w:val="a3"/>
            <w:rFonts w:ascii="Times New Roman" w:eastAsia="Calibri" w:hAnsi="Times New Roman" w:cs="Times New Roman"/>
            <w:i/>
            <w:sz w:val="30"/>
            <w:szCs w:val="30"/>
            <w:shd w:val="clear" w:color="auto" w:fill="FFFFFF"/>
            <w:lang w:eastAsia="be-BY"/>
          </w:rPr>
          <w:t xml:space="preserve"> учебный год / Общее среднее образование / Допрофессиональная и профессиональная подготовка</w:t>
        </w:r>
      </w:hyperlink>
      <w:r w:rsidRPr="00EC2F3A">
        <w:rPr>
          <w:rFonts w:ascii="Times New Roman" w:eastAsia="Calibri" w:hAnsi="Times New Roman" w:cs="Times New Roman"/>
          <w:i/>
          <w:iCs/>
          <w:color w:val="000000" w:themeColor="text1"/>
          <w:sz w:val="30"/>
          <w:szCs w:val="30"/>
          <w:lang w:eastAsia="be-BY"/>
        </w:rPr>
        <w:t>.</w:t>
      </w:r>
    </w:p>
    <w:p w14:paraId="17D36E6E" w14:textId="215B17A5" w:rsidR="00965472" w:rsidRPr="00EC2F3A" w:rsidRDefault="00965472" w:rsidP="00EC2F3A">
      <w:pPr>
        <w:spacing w:after="0" w:line="240" w:lineRule="auto"/>
        <w:ind w:firstLine="708"/>
        <w:jc w:val="both"/>
        <w:rPr>
          <w:rFonts w:ascii="Times New Roman" w:eastAsia="Calibri" w:hAnsi="Times New Roman" w:cs="Times New Roman"/>
          <w:bCs/>
          <w:sz w:val="30"/>
          <w:szCs w:val="30"/>
          <w:lang w:eastAsia="be-BY"/>
        </w:rPr>
      </w:pPr>
      <w:r w:rsidRPr="00EC2F3A">
        <w:rPr>
          <w:rFonts w:ascii="Times New Roman" w:eastAsia="Calibri" w:hAnsi="Times New Roman" w:cs="Times New Roman"/>
          <w:sz w:val="30"/>
          <w:szCs w:val="30"/>
          <w:lang w:eastAsia="be-BY"/>
        </w:rPr>
        <w:t>Текущая, промежуточная и итоговая аттестация учащихся на</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14:paraId="2540365F" w14:textId="0000806D"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sz w:val="30"/>
          <w:szCs w:val="30"/>
          <w:lang w:eastAsia="be-BY"/>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27.07.2011 № 194, в бланк свидетельства об общем базовом образовании (свидетельства об общем </w:t>
      </w:r>
      <w:r w:rsidRPr="00EC2F3A">
        <w:rPr>
          <w:rFonts w:ascii="Times New Roman" w:eastAsia="Calibri" w:hAnsi="Times New Roman" w:cs="Times New Roman"/>
          <w:sz w:val="30"/>
          <w:szCs w:val="30"/>
          <w:lang w:eastAsia="be-BY"/>
        </w:rPr>
        <w:lastRenderedPageBreak/>
        <w:t xml:space="preserve">базовом образовании с отличием) учащемуся, который за период обучения и воспитания в </w:t>
      </w:r>
      <w:r w:rsidRPr="00EC2F3A">
        <w:rPr>
          <w:rFonts w:ascii="Times New Roman" w:eastAsia="Calibri" w:hAnsi="Times New Roman" w:cs="Times New Roman"/>
          <w:sz w:val="30"/>
          <w:szCs w:val="30"/>
          <w:lang w:val="en-US" w:eastAsia="be-BY"/>
        </w:rPr>
        <w:t>I</w:t>
      </w:r>
      <w:r w:rsidR="006B58E5" w:rsidRPr="00EC2F3A">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en-US" w:eastAsia="be-BY"/>
        </w:rPr>
        <w:t>IX</w:t>
      </w:r>
      <w:r w:rsidRPr="00EC2F3A">
        <w:rPr>
          <w:rFonts w:ascii="Times New Roman" w:eastAsia="Calibri" w:hAnsi="Times New Roman" w:cs="Times New Roman"/>
          <w:sz w:val="30"/>
          <w:szCs w:val="30"/>
          <w:lang w:eastAsia="be-BY"/>
        </w:rPr>
        <w:t xml:space="preserve"> классах освоил содержание факультативного занятия соответствующей направленности (музыкальной, театральной, хореографической, художественной), без выставления отметки в баллах производится запись названия учебной программы этого факультативного занятия.</w:t>
      </w:r>
    </w:p>
    <w:p w14:paraId="2B72AE22" w14:textId="223951E4"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ОРГАНИЗАЦИЯ ОБРАЗОВАТЕЛЬНЫХ МЕРОПРИЯТИЙ С</w:t>
      </w:r>
      <w:r w:rsidR="007679BD">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УЧАЩИМИСЯ</w:t>
      </w:r>
    </w:p>
    <w:p w14:paraId="698F1D19"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14:paraId="325C449D" w14:textId="77777777" w:rsidR="00965472" w:rsidRPr="00EC2F3A" w:rsidRDefault="006B58E5"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14:paraId="18C11088"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41A3EE8C"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4903531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1F977838" w14:textId="77777777" w:rsidR="00965472" w:rsidRPr="00EC2F3A" w:rsidRDefault="00965472" w:rsidP="00EC2F3A">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14:paraId="10EBAE2D" w14:textId="4148ABD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008C559E">
        <w:rPr>
          <w:rFonts w:ascii="Times New Roman" w:eastAsia="Calibri" w:hAnsi="Times New Roman" w:cs="Times New Roman"/>
          <w:color w:val="000000" w:themeColor="text1"/>
          <w:sz w:val="30"/>
          <w:szCs w:val="30"/>
          <w:lang w:val="ru-RU" w:eastAsia="be-BY"/>
        </w:rPr>
        <w:t xml:space="preserve">на интернет-ресурсе </w:t>
      </w:r>
      <w:r w:rsidRPr="00EC2F3A">
        <w:rPr>
          <w:rFonts w:ascii="Times New Roman" w:eastAsia="Calibri" w:hAnsi="Times New Roman" w:cs="Times New Roman"/>
          <w:color w:val="000000" w:themeColor="text1"/>
          <w:sz w:val="30"/>
          <w:szCs w:val="30"/>
          <w:lang w:eastAsia="be-BY"/>
        </w:rPr>
        <w:t>по</w:t>
      </w:r>
      <w:r w:rsidR="008C559E">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49187A">
        <w:rPr>
          <w:rFonts w:ascii="Times New Roman" w:eastAsia="Calibri" w:hAnsi="Times New Roman" w:cs="Times New Roman"/>
          <w:i/>
          <w:color w:val="000000" w:themeColor="text1"/>
          <w:sz w:val="30"/>
          <w:szCs w:val="30"/>
          <w:lang w:eastAsia="be-BY"/>
        </w:rPr>
        <w:t>(</w:t>
      </w:r>
      <w:hyperlink r:id="rId64" w:history="1">
        <w:r w:rsidR="00A6778A" w:rsidRPr="0049187A">
          <w:rPr>
            <w:rStyle w:val="a3"/>
            <w:rFonts w:ascii="Times New Roman" w:eastAsia="Calibri" w:hAnsi="Times New Roman" w:cs="Times New Roman"/>
            <w:i/>
            <w:sz w:val="30"/>
            <w:szCs w:val="30"/>
            <w:lang w:eastAsia="be-BY"/>
          </w:rPr>
          <w:t>http://olimp.adu.by</w:t>
        </w:r>
      </w:hyperlink>
      <w:r w:rsidRPr="0049187A">
        <w:rPr>
          <w:rFonts w:ascii="Times New Roman" w:eastAsia="Calibri" w:hAnsi="Times New Roman" w:cs="Times New Roman"/>
          <w:bCs/>
          <w:i/>
          <w:color w:val="000000" w:themeColor="text1"/>
          <w:sz w:val="30"/>
          <w:szCs w:val="30"/>
          <w:shd w:val="clear" w:color="auto" w:fill="FFFFFF"/>
          <w:lang w:eastAsia="be-BY"/>
        </w:rPr>
        <w:t>)</w:t>
      </w:r>
      <w:r w:rsidRPr="00EC2F3A">
        <w:rPr>
          <w:rFonts w:ascii="Times New Roman" w:eastAsia="Calibri" w:hAnsi="Times New Roman" w:cs="Times New Roman"/>
          <w:color w:val="000000" w:themeColor="text1"/>
          <w:sz w:val="30"/>
          <w:szCs w:val="30"/>
          <w:lang w:eastAsia="be-BY"/>
        </w:rPr>
        <w:t xml:space="preserve"> и</w:t>
      </w:r>
      <w:r w:rsidR="00655FD4">
        <w:rPr>
          <w:rFonts w:ascii="Times New Roman" w:eastAsia="Calibri" w:hAnsi="Times New Roman" w:cs="Times New Roman"/>
          <w:color w:val="000000" w:themeColor="text1"/>
          <w:sz w:val="30"/>
          <w:szCs w:val="30"/>
          <w:lang w:eastAsia="be-BY"/>
        </w:rPr>
        <w:t> </w:t>
      </w:r>
      <w:r w:rsidRPr="00EC2F3A">
        <w:rPr>
          <w:rFonts w:ascii="Times New Roman" w:eastAsia="Calibri" w:hAnsi="Times New Roman" w:cs="Times New Roman"/>
          <w:color w:val="000000" w:themeColor="text1"/>
          <w:sz w:val="30"/>
          <w:szCs w:val="30"/>
          <w:lang w:eastAsia="be-BY"/>
        </w:rPr>
        <w:t>др.</w:t>
      </w:r>
    </w:p>
    <w:p w14:paraId="3C859FCE"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Трудовая практика</w:t>
      </w:r>
    </w:p>
    <w:p w14:paraId="6D508929"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EC2F3A">
        <w:rPr>
          <w:rFonts w:ascii="Times New Roman" w:eastAsia="Times New Roman" w:hAnsi="Times New Roman" w:cs="Times New Roman"/>
          <w:bCs/>
          <w:color w:val="000000" w:themeColor="text1"/>
          <w:sz w:val="30"/>
          <w:szCs w:val="30"/>
          <w:lang w:eastAsia="ru-RU"/>
        </w:rPr>
        <w:t xml:space="preserve">Положения об учреждении общего среднего образования </w:t>
      </w:r>
      <w:r w:rsidRPr="00EC2F3A">
        <w:rPr>
          <w:rFonts w:ascii="Times New Roman" w:eastAsia="Times New Roman" w:hAnsi="Times New Roman" w:cs="Times New Roman"/>
          <w:bCs/>
          <w:color w:val="000000" w:themeColor="text1"/>
          <w:sz w:val="30"/>
          <w:szCs w:val="30"/>
          <w:lang w:val="x-none" w:eastAsia="ru-RU"/>
        </w:rPr>
        <w:t>по завершении учебного года с учащимися</w:t>
      </w:r>
      <w:r w:rsidRPr="00EC2F3A">
        <w:rPr>
          <w:rFonts w:ascii="Times New Roman" w:eastAsia="Times New Roman" w:hAnsi="Times New Roman" w:cs="Times New Roman"/>
          <w:bCs/>
          <w:color w:val="000000" w:themeColor="text1"/>
          <w:sz w:val="30"/>
          <w:szCs w:val="30"/>
          <w:lang w:eastAsia="ru-RU"/>
        </w:rPr>
        <w:t xml:space="preserve"> </w:t>
      </w:r>
      <w:r w:rsidRPr="00EC2F3A">
        <w:rPr>
          <w:rFonts w:ascii="Times New Roman" w:eastAsia="Times New Roman" w:hAnsi="Times New Roman" w:cs="Times New Roman"/>
          <w:bCs/>
          <w:color w:val="000000" w:themeColor="text1"/>
          <w:sz w:val="30"/>
          <w:szCs w:val="30"/>
          <w:lang w:eastAsia="ru-RU"/>
        </w:rPr>
        <w:br/>
      </w:r>
      <w:r w:rsidRPr="00EC2F3A">
        <w:rPr>
          <w:rFonts w:ascii="Times New Roman" w:eastAsia="Times New Roman" w:hAnsi="Times New Roman" w:cs="Times New Roman"/>
          <w:bCs/>
          <w:color w:val="000000" w:themeColor="text1"/>
          <w:sz w:val="30"/>
          <w:szCs w:val="30"/>
          <w:lang w:val="en-US" w:eastAsia="ru-RU"/>
        </w:rPr>
        <w:t>V</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VIII</w:t>
      </w:r>
      <w:r w:rsidRPr="00EC2F3A">
        <w:rPr>
          <w:rFonts w:ascii="Times New Roman" w:eastAsia="Times New Roman" w:hAnsi="Times New Roman" w:cs="Times New Roman"/>
          <w:bCs/>
          <w:color w:val="000000" w:themeColor="text1"/>
          <w:sz w:val="30"/>
          <w:szCs w:val="30"/>
          <w:lang w:eastAsia="ru-RU"/>
        </w:rPr>
        <w:t> </w:t>
      </w:r>
      <w:r w:rsidRPr="00EC2F3A">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14:paraId="45AAD63E"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14:paraId="45E9D52D" w14:textId="120635B6" w:rsidR="00965472" w:rsidRPr="00EC2F3A" w:rsidRDefault="00965472" w:rsidP="00FB318D">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Трудовая практика может проводиться также в лагерях труда и отдыха, а также в порядке индивидуального трудоустройства учащихся. </w:t>
      </w:r>
    </w:p>
    <w:p w14:paraId="36A3F23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Общественно полезный труд</w:t>
      </w:r>
    </w:p>
    <w:p w14:paraId="4A902423" w14:textId="498FF45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 целью формирования у учащихся осознанной потребности в труде, уважения к людям труда, заботливого и бережного отношения к</w:t>
      </w:r>
      <w:r w:rsidR="00A13447">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общественному достоянию и природе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w:t>
      </w:r>
      <w:r w:rsidR="00225AD9" w:rsidRPr="00EC2F3A">
        <w:rPr>
          <w:rFonts w:ascii="Times New Roman" w:eastAsia="Calibri" w:hAnsi="Times New Roman" w:cs="Times New Roman"/>
          <w:color w:val="000000" w:themeColor="text1"/>
          <w:sz w:val="30"/>
          <w:szCs w:val="30"/>
          <w:lang w:eastAsia="be-BY"/>
        </w:rPr>
        <w:t>та 1 учебный час в неделю в ІІІ</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VІІІ классах и</w:t>
      </w:r>
      <w:r w:rsidR="00225AD9" w:rsidRPr="00EC2F3A">
        <w:rPr>
          <w:rFonts w:ascii="Times New Roman" w:eastAsia="Calibri" w:hAnsi="Times New Roman" w:cs="Times New Roman"/>
          <w:color w:val="000000" w:themeColor="text1"/>
          <w:sz w:val="30"/>
          <w:szCs w:val="30"/>
          <w:lang w:eastAsia="be-BY"/>
        </w:rPr>
        <w:t xml:space="preserve"> 2 учебных часа в неделю – в ІХ</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ХІ классах (пункт 77 </w:t>
      </w:r>
      <w:r w:rsidRPr="00EC2F3A">
        <w:rPr>
          <w:rFonts w:ascii="Times New Roman" w:eastAsia="Times New Roman" w:hAnsi="Times New Roman" w:cs="Times New Roman"/>
          <w:bCs/>
          <w:color w:val="000000" w:themeColor="text1"/>
          <w:sz w:val="30"/>
          <w:szCs w:val="30"/>
          <w:lang w:eastAsia="ru-RU"/>
        </w:rPr>
        <w:t>Положения об учреждении общего среднего образования</w:t>
      </w:r>
      <w:r w:rsidRPr="00EC2F3A">
        <w:rPr>
          <w:rFonts w:ascii="Times New Roman" w:eastAsia="Times New Roman" w:hAnsi="Times New Roman" w:cs="Times New Roman"/>
          <w:color w:val="000000" w:themeColor="text1"/>
          <w:sz w:val="30"/>
          <w:szCs w:val="30"/>
          <w:lang w:eastAsia="ru-RU"/>
        </w:rPr>
        <w:t>)</w:t>
      </w:r>
      <w:r w:rsidRPr="00EC2F3A">
        <w:rPr>
          <w:rFonts w:ascii="Times New Roman" w:eastAsia="Calibri" w:hAnsi="Times New Roman" w:cs="Times New Roman"/>
          <w:color w:val="000000" w:themeColor="text1"/>
          <w:sz w:val="30"/>
          <w:szCs w:val="30"/>
          <w:lang w:eastAsia="be-BY"/>
        </w:rPr>
        <w:t>.</w:t>
      </w:r>
    </w:p>
    <w:p w14:paraId="16C72BBC" w14:textId="33B89BA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Организация общественно полезного труда регулируется положениями пункта 71</w:t>
      </w:r>
      <w:r w:rsidRPr="00EC2F3A">
        <w:rPr>
          <w:rFonts w:ascii="Times New Roman" w:eastAsiaTheme="minorEastAsia" w:hAnsi="Times New Roman" w:cs="Times New Roman"/>
          <w:sz w:val="30"/>
          <w:szCs w:val="30"/>
          <w:lang w:eastAsia="be-BY"/>
        </w:rPr>
        <w:t xml:space="preserve"> </w:t>
      </w:r>
      <w:r w:rsidR="00A12C7B">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 и приложения 13 к указанным требованиям.</w:t>
      </w:r>
    </w:p>
    <w:p w14:paraId="71E576AD" w14:textId="77777777" w:rsidR="004A4EB6"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ДОПРОФИЛЬНАЯ ПОДГОТОВКА УЧАЩИХСЯ И ПРОФОРИЕНТАЦИОННАЯ РАБОТА</w:t>
      </w:r>
    </w:p>
    <w:p w14:paraId="0B06D193"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b/>
          <w:color w:val="000000" w:themeColor="text1"/>
          <w:sz w:val="30"/>
          <w:szCs w:val="30"/>
          <w:lang w:eastAsia="ru-RU"/>
        </w:rPr>
        <w:lastRenderedPageBreak/>
        <w:t>Допрофильная подготовка</w:t>
      </w:r>
      <w:r w:rsidRPr="00EC2F3A">
        <w:rPr>
          <w:rFonts w:ascii="Times New Roman" w:eastAsia="Times New Roman" w:hAnsi="Times New Roman" w:cs="Times New Roman"/>
          <w:color w:val="000000" w:themeColor="text1"/>
          <w:sz w:val="30"/>
          <w:szCs w:val="30"/>
          <w:lang w:eastAsia="ru-RU"/>
        </w:rPr>
        <w:t xml:space="preserve"> </w:t>
      </w:r>
      <w:r w:rsidRPr="00EC2F3A">
        <w:rPr>
          <w:rFonts w:ascii="Times New Roman" w:eastAsia="Times New Roman" w:hAnsi="Times New Roman" w:cs="Times New Roman"/>
          <w:b/>
          <w:color w:val="000000" w:themeColor="text1"/>
          <w:sz w:val="30"/>
          <w:szCs w:val="30"/>
          <w:lang w:eastAsia="ru-RU"/>
        </w:rPr>
        <w:t>и профориентационная работа</w:t>
      </w:r>
      <w:r w:rsidRPr="00EC2F3A">
        <w:rPr>
          <w:rFonts w:ascii="Times New Roman" w:eastAsia="Times New Roman" w:hAnsi="Times New Roman" w:cs="Times New Roman"/>
          <w:color w:val="000000" w:themeColor="text1"/>
          <w:sz w:val="30"/>
          <w:szCs w:val="30"/>
          <w:lang w:eastAsia="ru-RU"/>
        </w:rPr>
        <w:t xml:space="preserve"> </w:t>
      </w:r>
      <w:r w:rsidR="00E96105" w:rsidRPr="00EC2F3A">
        <w:rPr>
          <w:rFonts w:ascii="Times New Roman" w:eastAsia="Times New Roman" w:hAnsi="Times New Roman" w:cs="Times New Roman"/>
          <w:color w:val="000000" w:themeColor="text1"/>
          <w:sz w:val="30"/>
          <w:szCs w:val="30"/>
          <w:lang w:val="ru-RU" w:eastAsia="ru-RU"/>
        </w:rPr>
        <w:t>направлены</w:t>
      </w:r>
      <w:r w:rsidRPr="00EC2F3A">
        <w:rPr>
          <w:rFonts w:ascii="Times New Roman" w:eastAsia="Times New Roman" w:hAnsi="Times New Roman" w:cs="Times New Roman"/>
          <w:color w:val="000000" w:themeColor="text1"/>
          <w:sz w:val="30"/>
          <w:szCs w:val="30"/>
          <w:lang w:eastAsia="ru-RU"/>
        </w:rPr>
        <w:t xml:space="preserve"> на:</w:t>
      </w:r>
    </w:p>
    <w:p w14:paraId="1FA2984C"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14:paraId="3BB94F4F"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14:paraId="4F247047" w14:textId="20550761"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w:t>
      </w:r>
      <w:r w:rsidR="005F56B2">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3F420D2" w14:textId="59F12D6A"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развитие </w:t>
      </w:r>
      <w:r w:rsidRPr="00EC2F3A">
        <w:rPr>
          <w:rFonts w:ascii="Times New Roman" w:eastAsia="Times New Roman" w:hAnsi="Times New Roman" w:cs="Times New Roman"/>
          <w:color w:val="000000" w:themeColor="text1"/>
          <w:sz w:val="30"/>
          <w:szCs w:val="30"/>
          <w:lang w:eastAsia="ru-RU"/>
        </w:rPr>
        <w:t xml:space="preserve">у учащихся </w:t>
      </w:r>
      <w:r w:rsidRPr="00EC2F3A">
        <w:rPr>
          <w:rFonts w:ascii="Times New Roman" w:eastAsia="TimesNewRoman" w:hAnsi="Times New Roman" w:cs="Times New Roman"/>
          <w:color w:val="000000" w:themeColor="text1"/>
          <w:sz w:val="30"/>
          <w:szCs w:val="30"/>
          <w:lang w:eastAsia="ru-RU"/>
        </w:rPr>
        <w:t>познавательных интересов и познавательной активности, креативности, способности к принятию решения в</w:t>
      </w:r>
      <w:r w:rsidR="00F7134A">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нестандартных ситуациях, необхо</w:t>
      </w:r>
      <w:r w:rsidR="004A4EB6" w:rsidRPr="00EC2F3A">
        <w:rPr>
          <w:rFonts w:ascii="Times New Roman" w:eastAsia="TimesNewRoman" w:hAnsi="Times New Roman" w:cs="Times New Roman"/>
          <w:color w:val="000000" w:themeColor="text1"/>
          <w:sz w:val="30"/>
          <w:szCs w:val="30"/>
          <w:lang w:eastAsia="ru-RU"/>
        </w:rPr>
        <w:t>димой для трудовой мобильности.</w:t>
      </w:r>
    </w:p>
    <w:p w14:paraId="079BE7A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 xml:space="preserve">Основными </w:t>
      </w:r>
      <w:r w:rsidRPr="00EC2F3A">
        <w:rPr>
          <w:rFonts w:ascii="Times New Roman" w:eastAsia="Times New Roman" w:hAnsi="Times New Roman" w:cs="Times New Roman"/>
          <w:i/>
          <w:color w:val="000000" w:themeColor="text1"/>
          <w:sz w:val="30"/>
          <w:szCs w:val="30"/>
          <w:lang w:eastAsia="ru-RU"/>
        </w:rPr>
        <w:t>структурными компонентами</w:t>
      </w:r>
      <w:r w:rsidRPr="00EC2F3A">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14:paraId="03123FC5"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14:paraId="6E251D17"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психолого-педагогическое сопровождение;</w:t>
      </w:r>
    </w:p>
    <w:p w14:paraId="20D9E1DD"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факультативные занятия;</w:t>
      </w:r>
    </w:p>
    <w:p w14:paraId="61BA920E"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объединения по интересам;</w:t>
      </w:r>
    </w:p>
    <w:p w14:paraId="4D821AD2"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образовательные мероприятия;</w:t>
      </w:r>
    </w:p>
    <w:p w14:paraId="134BCE2C" w14:textId="3416AB46"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изучение отдельных учебных предметов на повышенном уровне в</w:t>
      </w:r>
      <w:r w:rsidR="0022341F">
        <w:rPr>
          <w:rFonts w:ascii="Times New Roman" w:eastAsia="Times New Roman" w:hAnsi="Times New Roman" w:cs="Times New Roman"/>
          <w:bCs/>
          <w:color w:val="000000" w:themeColor="text1"/>
          <w:sz w:val="30"/>
          <w:szCs w:val="30"/>
          <w:lang w:val="ru-RU" w:eastAsia="ru-RU"/>
        </w:rPr>
        <w:t> </w:t>
      </w:r>
      <w:r w:rsidRPr="00EC2F3A">
        <w:rPr>
          <w:rFonts w:ascii="Times New Roman" w:eastAsia="Times New Roman" w:hAnsi="Times New Roman" w:cs="Times New Roman"/>
          <w:bCs/>
          <w:color w:val="000000" w:themeColor="text1"/>
          <w:sz w:val="30"/>
          <w:szCs w:val="30"/>
          <w:lang w:val="en-US" w:eastAsia="ru-RU"/>
        </w:rPr>
        <w:t>VIII</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IX</w:t>
      </w:r>
      <w:r w:rsidRPr="00EC2F3A">
        <w:rPr>
          <w:rFonts w:ascii="Times New Roman" w:eastAsia="Times New Roman" w:hAnsi="Times New Roman" w:cs="Times New Roman"/>
          <w:bCs/>
          <w:color w:val="000000" w:themeColor="text1"/>
          <w:sz w:val="30"/>
          <w:szCs w:val="30"/>
          <w:lang w:eastAsia="ru-RU"/>
        </w:rPr>
        <w:t xml:space="preserve"> классах.</w:t>
      </w:r>
    </w:p>
    <w:p w14:paraId="5E31265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профориентационной работы:</w:t>
      </w:r>
    </w:p>
    <w:p w14:paraId="1E985523" w14:textId="77777777" w:rsidR="00965472"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14:paraId="5506D36A" w14:textId="77777777" w:rsidR="00965472" w:rsidRPr="00EC2F3A" w:rsidRDefault="00965472" w:rsidP="00EC2F3A">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в форме сетевого взаимодействия учреждений общего среднего образования;</w:t>
      </w:r>
    </w:p>
    <w:p w14:paraId="01E97017" w14:textId="77777777" w:rsidR="00965472"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EC2F3A">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EC2F3A">
        <w:rPr>
          <w:rFonts w:ascii="Times New Roman" w:eastAsia="TimesNewRoman" w:hAnsi="Times New Roman" w:cs="Times New Roman"/>
          <w:color w:val="000000" w:themeColor="text1"/>
          <w:sz w:val="30"/>
          <w:szCs w:val="30"/>
          <w:lang w:eastAsia="ru-RU"/>
        </w:rPr>
        <w:t>.</w:t>
      </w:r>
    </w:p>
    <w:p w14:paraId="737DC904" w14:textId="24B5C949" w:rsidR="001D2219"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Для учащихся </w:t>
      </w:r>
      <w:r w:rsidRPr="00EC2F3A">
        <w:rPr>
          <w:rFonts w:ascii="Times New Roman" w:eastAsia="TimesNewRoman" w:hAnsi="Times New Roman" w:cs="Times New Roman"/>
          <w:color w:val="000000" w:themeColor="text1"/>
          <w:sz w:val="30"/>
          <w:szCs w:val="30"/>
          <w:lang w:val="en-US" w:eastAsia="ru-RU"/>
        </w:rPr>
        <w:t>IX</w:t>
      </w:r>
      <w:r w:rsidRPr="00EC2F3A">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00A13447">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w:t>
      </w:r>
      <w:r w:rsidR="001D2219" w:rsidRPr="00EC2F3A">
        <w:rPr>
          <w:rFonts w:ascii="Times New Roman" w:eastAsia="TimesNewRoman" w:hAnsi="Times New Roman" w:cs="Times New Roman"/>
          <w:color w:val="000000" w:themeColor="text1"/>
          <w:sz w:val="30"/>
          <w:szCs w:val="30"/>
          <w:lang w:eastAsia="ru-RU"/>
        </w:rPr>
        <w:t xml:space="preserve">ческой грамотности по </w:t>
      </w:r>
      <w:r w:rsidR="001D2219" w:rsidRPr="00EC2F3A">
        <w:rPr>
          <w:rFonts w:ascii="Times New Roman" w:eastAsia="TimesNewRoman" w:hAnsi="Times New Roman" w:cs="Times New Roman"/>
          <w:color w:val="000000" w:themeColor="text1"/>
          <w:sz w:val="30"/>
          <w:szCs w:val="30"/>
          <w:lang w:val="ru-RU" w:eastAsia="ru-RU"/>
        </w:rPr>
        <w:t>учебным программам</w:t>
      </w:r>
      <w:r w:rsidR="001D2219" w:rsidRPr="00EC2F3A">
        <w:rPr>
          <w:rFonts w:ascii="Times New Roman" w:eastAsia="TimesNewRoman" w:hAnsi="Times New Roman" w:cs="Times New Roman"/>
          <w:color w:val="000000" w:themeColor="text1"/>
          <w:sz w:val="30"/>
          <w:szCs w:val="30"/>
          <w:lang w:eastAsia="ru-RU"/>
        </w:rPr>
        <w:t xml:space="preserve"> </w:t>
      </w:r>
      <w:r w:rsidR="001D2219" w:rsidRPr="00EC2F3A">
        <w:rPr>
          <w:rFonts w:ascii="Times New Roman" w:eastAsia="TimesNewRoman" w:hAnsi="Times New Roman" w:cs="Times New Roman"/>
          <w:color w:val="000000" w:themeColor="text1"/>
          <w:sz w:val="30"/>
          <w:szCs w:val="30"/>
          <w:lang w:val="ru-RU" w:eastAsia="ru-RU"/>
        </w:rPr>
        <w:t xml:space="preserve">«Техническая графика», </w:t>
      </w:r>
      <w:r w:rsidR="001D2219" w:rsidRPr="00EC2F3A">
        <w:rPr>
          <w:rFonts w:ascii="Times New Roman" w:eastAsia="TimesNewRoman" w:hAnsi="Times New Roman" w:cs="Times New Roman"/>
          <w:color w:val="000000" w:themeColor="text1"/>
          <w:sz w:val="30"/>
          <w:szCs w:val="30"/>
          <w:lang w:eastAsia="ru-RU"/>
        </w:rPr>
        <w:t>«</w:t>
      </w:r>
      <w:r w:rsidR="001D2219" w:rsidRPr="00EC2F3A">
        <w:rPr>
          <w:rFonts w:ascii="Times New Roman" w:eastAsia="TimesNewRoman" w:hAnsi="Times New Roman" w:cs="Times New Roman"/>
          <w:color w:val="000000" w:themeColor="text1"/>
          <w:sz w:val="30"/>
          <w:szCs w:val="30"/>
          <w:lang w:val="ru-RU" w:eastAsia="ru-RU"/>
        </w:rPr>
        <w:t>Занимательное графическое моделирование на компьютере</w:t>
      </w:r>
      <w:r w:rsidR="001D2219" w:rsidRPr="00EC2F3A">
        <w:rPr>
          <w:rFonts w:ascii="Times New Roman" w:eastAsia="TimesNewRoman" w:hAnsi="Times New Roman" w:cs="Times New Roman"/>
          <w:color w:val="000000" w:themeColor="text1"/>
          <w:sz w:val="30"/>
          <w:szCs w:val="30"/>
          <w:lang w:eastAsia="ru-RU"/>
        </w:rPr>
        <w:t>»</w:t>
      </w:r>
      <w:r w:rsidR="00134BF9" w:rsidRPr="00EC2F3A">
        <w:rPr>
          <w:rFonts w:ascii="Times New Roman" w:eastAsia="TimesNewRoman" w:hAnsi="Times New Roman" w:cs="Times New Roman"/>
          <w:color w:val="000000" w:themeColor="text1"/>
          <w:sz w:val="30"/>
          <w:szCs w:val="30"/>
          <w:lang w:val="ru-RU" w:eastAsia="ru-RU"/>
        </w:rPr>
        <w:t xml:space="preserve"> </w:t>
      </w:r>
      <w:r w:rsidR="00A13447" w:rsidRPr="00A13447">
        <w:rPr>
          <w:rFonts w:ascii="Times New Roman" w:eastAsia="TimesNewRoman" w:hAnsi="Times New Roman" w:cs="Times New Roman"/>
          <w:i/>
          <w:color w:val="000000" w:themeColor="text1"/>
          <w:sz w:val="30"/>
          <w:szCs w:val="30"/>
          <w:lang w:val="ru-RU" w:eastAsia="ru-RU"/>
        </w:rPr>
        <w:t>(</w:t>
      </w:r>
      <w:hyperlink r:id="rId65" w:history="1">
        <w:r w:rsidR="00A13447" w:rsidRPr="00A13447">
          <w:rPr>
            <w:rStyle w:val="a3"/>
            <w:rFonts w:ascii="Times New Roman" w:eastAsia="TimesNewRoman" w:hAnsi="Times New Roman" w:cs="Times New Roman"/>
            <w:i/>
            <w:sz w:val="30"/>
            <w:szCs w:val="30"/>
            <w:lang w:val="en-US" w:eastAsia="ru-RU"/>
          </w:rPr>
          <w:t>https</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adu</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by</w:t>
        </w:r>
        <w:r w:rsidR="00A13447" w:rsidRPr="00A13447">
          <w:rPr>
            <w:rStyle w:val="a3"/>
            <w:rFonts w:ascii="Times New Roman" w:eastAsia="TimesNewRoman" w:hAnsi="Times New Roman" w:cs="Times New Roman"/>
            <w:i/>
            <w:sz w:val="30"/>
            <w:szCs w:val="30"/>
            <w:lang w:val="ru-RU" w:eastAsia="ru-RU"/>
          </w:rPr>
          <w:t xml:space="preserve"> / О</w:t>
        </w:r>
        <w:r w:rsidR="00A13447" w:rsidRPr="00A13447">
          <w:rPr>
            <w:rStyle w:val="a3"/>
            <w:rFonts w:ascii="Times New Roman" w:eastAsia="TimesNewRoman" w:hAnsi="Times New Roman" w:cs="Times New Roman"/>
            <w:i/>
            <w:sz w:val="30"/>
            <w:szCs w:val="30"/>
            <w:lang w:eastAsia="ru-RU"/>
          </w:rPr>
          <w:t>бразовательный процесс. 202</w:t>
        </w:r>
        <w:r w:rsidR="00A13447" w:rsidRPr="00A13447">
          <w:rPr>
            <w:rStyle w:val="a3"/>
            <w:rFonts w:ascii="Times New Roman" w:eastAsia="TimesNewRoman" w:hAnsi="Times New Roman" w:cs="Times New Roman"/>
            <w:i/>
            <w:sz w:val="30"/>
            <w:szCs w:val="30"/>
            <w:lang w:val="ru-RU" w:eastAsia="ru-RU"/>
          </w:rPr>
          <w:t>1</w:t>
        </w:r>
        <w:r w:rsidR="00A13447" w:rsidRPr="00A13447">
          <w:rPr>
            <w:rStyle w:val="a3"/>
            <w:rFonts w:ascii="Times New Roman" w:eastAsia="TimesNewRoman" w:hAnsi="Times New Roman" w:cs="Times New Roman"/>
            <w:i/>
            <w:sz w:val="30"/>
            <w:szCs w:val="30"/>
            <w:lang w:eastAsia="ru-RU"/>
          </w:rPr>
          <w:t>/202</w:t>
        </w:r>
        <w:r w:rsidR="00A13447" w:rsidRPr="00A13447">
          <w:rPr>
            <w:rStyle w:val="a3"/>
            <w:rFonts w:ascii="Times New Roman" w:eastAsia="TimesNewRoman" w:hAnsi="Times New Roman" w:cs="Times New Roman"/>
            <w:i/>
            <w:sz w:val="30"/>
            <w:szCs w:val="30"/>
            <w:lang w:val="ru-RU" w:eastAsia="ru-RU"/>
          </w:rPr>
          <w:t>2</w:t>
        </w:r>
        <w:r w:rsidR="00A13447" w:rsidRPr="00A13447">
          <w:rPr>
            <w:rStyle w:val="a3"/>
            <w:rFonts w:ascii="Times New Roman" w:eastAsia="TimesNewRoman" w:hAnsi="Times New Roman" w:cs="Times New Roman"/>
            <w:i/>
            <w:sz w:val="30"/>
            <w:szCs w:val="30"/>
            <w:lang w:eastAsia="ru-RU"/>
          </w:rPr>
          <w:t xml:space="preserve"> учебный год / Общее среднее образование / Допрофессиональная и профессиональная подготовка</w:t>
        </w:r>
      </w:hyperlink>
      <w:r w:rsidRPr="00EC2F3A">
        <w:rPr>
          <w:rFonts w:ascii="Times New Roman" w:eastAsia="TimesNewRoman" w:hAnsi="Times New Roman" w:cs="Times New Roman"/>
          <w:i/>
          <w:color w:val="000000" w:themeColor="text1"/>
          <w:sz w:val="30"/>
          <w:szCs w:val="30"/>
          <w:lang w:eastAsia="ru-RU"/>
        </w:rPr>
        <w:t>)</w:t>
      </w:r>
      <w:r w:rsidRPr="00EC2F3A">
        <w:rPr>
          <w:rFonts w:ascii="Times New Roman" w:eastAsia="TimesNewRoman" w:hAnsi="Times New Roman" w:cs="Times New Roman"/>
          <w:color w:val="000000" w:themeColor="text1"/>
          <w:sz w:val="30"/>
          <w:szCs w:val="30"/>
          <w:lang w:eastAsia="ru-RU"/>
        </w:rPr>
        <w:t xml:space="preserve">. </w:t>
      </w:r>
    </w:p>
    <w:p w14:paraId="3B95942B" w14:textId="7B190EFC" w:rsidR="000774C5"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EC2F3A">
        <w:rPr>
          <w:rFonts w:ascii="Times New Roman" w:eastAsia="Times New Roman" w:hAnsi="Times New Roman" w:cs="Times New Roman"/>
          <w:color w:val="000000" w:themeColor="text1"/>
          <w:sz w:val="30"/>
          <w:szCs w:val="30"/>
          <w:lang w:eastAsia="ru-RU"/>
        </w:rPr>
        <w:t xml:space="preserve">допрофильной подготовки и профориентационной работы </w:t>
      </w:r>
      <w:r w:rsidRPr="00EC2F3A">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00882A8A" w:rsidRPr="00EC2F3A">
        <w:rPr>
          <w:rFonts w:ascii="Times New Roman" w:eastAsia="Times New Roman" w:hAnsi="Times New Roman" w:cs="Times New Roman"/>
          <w:iCs/>
          <w:color w:val="000000" w:themeColor="text1"/>
          <w:sz w:val="30"/>
          <w:szCs w:val="30"/>
          <w:lang w:val="ru-RU" w:eastAsia="ru-RU"/>
        </w:rPr>
        <w:t xml:space="preserve"> </w:t>
      </w:r>
      <w:r w:rsidRPr="00EC2F3A">
        <w:rPr>
          <w:rFonts w:ascii="Times New Roman" w:eastAsia="Times New Roman" w:hAnsi="Times New Roman" w:cs="Times New Roman"/>
          <w:iCs/>
          <w:color w:val="000000" w:themeColor="text1"/>
          <w:sz w:val="30"/>
          <w:szCs w:val="30"/>
          <w:lang w:eastAsia="ru-RU"/>
        </w:rPr>
        <w:lastRenderedPageBreak/>
        <w:t xml:space="preserve">размещаются статьи о психолого-педагогическом сопровождении процесса допрофильной подготовки и профильного обучения учащихся </w:t>
      </w:r>
      <w:r w:rsidR="00EE704D" w:rsidRPr="00EE704D">
        <w:rPr>
          <w:rFonts w:ascii="Times New Roman" w:eastAsia="Times New Roman" w:hAnsi="Times New Roman" w:cs="Times New Roman"/>
          <w:i/>
          <w:iCs/>
          <w:color w:val="000000" w:themeColor="text1"/>
          <w:sz w:val="30"/>
          <w:szCs w:val="30"/>
          <w:lang w:val="ru-RU" w:eastAsia="ru-RU"/>
        </w:rPr>
        <w:t>(</w:t>
      </w:r>
      <w:hyperlink r:id="rId66" w:history="1">
        <w:r w:rsidR="00EE704D">
          <w:rPr>
            <w:rStyle w:val="a3"/>
            <w:rFonts w:ascii="Times New Roman" w:eastAsia="Times New Roman" w:hAnsi="Times New Roman" w:cs="Times New Roman"/>
            <w:bCs/>
            <w:i/>
            <w:iCs/>
            <w:sz w:val="30"/>
            <w:szCs w:val="30"/>
            <w:lang w:val="en-US" w:eastAsia="ru-RU"/>
          </w:rPr>
          <w:t>https</w:t>
        </w:r>
        <w:r w:rsid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adu</w:t>
        </w:r>
        <w:r w:rsidR="00EE704D" w:rsidRPr="00EE704D">
          <w:rPr>
            <w:rStyle w:val="a3"/>
            <w:rFonts w:ascii="Times New Roman" w:eastAsia="Times New Roman" w:hAnsi="Times New Roman" w:cs="Times New Roman"/>
            <w:bCs/>
            <w:i/>
            <w:iCs/>
            <w:sz w:val="30"/>
            <w:szCs w:val="30"/>
            <w:lang w:val="ru-RU" w:eastAsia="ru-RU"/>
          </w:rPr>
          <w:t>.</w:t>
        </w:r>
        <w:r w:rsidR="00EE704D">
          <w:rPr>
            <w:rStyle w:val="a3"/>
            <w:rFonts w:ascii="Times New Roman" w:eastAsia="Times New Roman" w:hAnsi="Times New Roman" w:cs="Times New Roman"/>
            <w:bCs/>
            <w:i/>
            <w:iCs/>
            <w:sz w:val="30"/>
            <w:szCs w:val="30"/>
            <w:lang w:val="en-US" w:eastAsia="ru-RU"/>
          </w:rPr>
          <w:t>by</w:t>
        </w:r>
        <w:r w:rsidR="00EE704D" w:rsidRPr="00EE704D">
          <w:rPr>
            <w:rStyle w:val="a3"/>
            <w:rFonts w:ascii="Times New Roman" w:eastAsia="Times New Roman" w:hAnsi="Times New Roman" w:cs="Times New Roman"/>
            <w:bCs/>
            <w:i/>
            <w:iCs/>
            <w:sz w:val="30"/>
            <w:szCs w:val="30"/>
            <w:lang w:val="ru-RU" w:eastAsia="ru-RU"/>
          </w:rPr>
          <w:t xml:space="preserve"> / </w:t>
        </w:r>
        <w:r w:rsidR="00EE704D">
          <w:rPr>
            <w:rStyle w:val="a3"/>
            <w:rFonts w:ascii="Times New Roman" w:eastAsia="Times New Roman" w:hAnsi="Times New Roman" w:cs="Times New Roman"/>
            <w:bCs/>
            <w:i/>
            <w:iCs/>
            <w:sz w:val="30"/>
            <w:szCs w:val="30"/>
            <w:lang w:val="ru-RU" w:eastAsia="ru-RU"/>
          </w:rPr>
          <w:t>П</w:t>
        </w:r>
        <w:r w:rsidR="00EE704D" w:rsidRPr="00EE704D">
          <w:rPr>
            <w:rStyle w:val="a3"/>
            <w:rFonts w:ascii="Times New Roman" w:eastAsia="Times New Roman" w:hAnsi="Times New Roman" w:cs="Times New Roman"/>
            <w:bCs/>
            <w:i/>
            <w:iCs/>
            <w:sz w:val="30"/>
            <w:szCs w:val="30"/>
            <w:lang w:val="x-none" w:eastAsia="ru-RU"/>
          </w:rPr>
          <w:t>едагогам / Педмастерска</w:t>
        </w:r>
        <w:r w:rsidR="00EE704D" w:rsidRPr="00EE704D">
          <w:rPr>
            <w:rStyle w:val="a3"/>
            <w:rFonts w:ascii="Times New Roman" w:eastAsia="Times New Roman" w:hAnsi="Times New Roman" w:cs="Times New Roman"/>
            <w:bCs/>
            <w:i/>
            <w:iCs/>
            <w:sz w:val="30"/>
            <w:szCs w:val="30"/>
            <w:lang w:val="ru-RU" w:eastAsia="ru-RU"/>
          </w:rPr>
          <w:t>я / Статьи</w:t>
        </w:r>
      </w:hyperlink>
      <w:r w:rsidRPr="00EC2F3A">
        <w:rPr>
          <w:rFonts w:ascii="Times New Roman" w:eastAsia="Calibri" w:hAnsi="Times New Roman" w:cs="Times New Roman"/>
          <w:i/>
          <w:iCs/>
          <w:sz w:val="30"/>
          <w:szCs w:val="30"/>
          <w:lang w:eastAsia="ru-RU"/>
        </w:rPr>
        <w:t>)</w:t>
      </w:r>
      <w:r w:rsidRPr="00EC2F3A">
        <w:rPr>
          <w:rFonts w:ascii="Times New Roman" w:eastAsia="Calibri" w:hAnsi="Times New Roman" w:cs="Times New Roman"/>
          <w:i/>
          <w:iCs/>
          <w:color w:val="000000" w:themeColor="text1"/>
          <w:sz w:val="30"/>
          <w:szCs w:val="30"/>
          <w:lang w:eastAsia="ru-RU"/>
        </w:rPr>
        <w:t>.</w:t>
      </w:r>
    </w:p>
    <w:p w14:paraId="0B60D9FA" w14:textId="77777777" w:rsidR="000774C5" w:rsidRDefault="000774C5">
      <w:pPr>
        <w:rPr>
          <w:rFonts w:ascii="Times New Roman" w:eastAsia="Calibri" w:hAnsi="Times New Roman" w:cs="Times New Roman"/>
          <w:i/>
          <w:iCs/>
          <w:color w:val="000000" w:themeColor="text1"/>
          <w:sz w:val="30"/>
          <w:szCs w:val="30"/>
          <w:lang w:eastAsia="ru-RU"/>
        </w:rPr>
      </w:pPr>
      <w:r>
        <w:rPr>
          <w:rFonts w:ascii="Times New Roman" w:eastAsia="Calibri" w:hAnsi="Times New Roman" w:cs="Times New Roman"/>
          <w:i/>
          <w:iCs/>
          <w:color w:val="000000" w:themeColor="text1"/>
          <w:sz w:val="30"/>
          <w:szCs w:val="30"/>
          <w:lang w:eastAsia="ru-RU"/>
        </w:rPr>
        <w:br w:type="page"/>
      </w:r>
    </w:p>
    <w:p w14:paraId="605013EB" w14:textId="77777777" w:rsidR="005833D3" w:rsidRDefault="005833D3" w:rsidP="00EC2F3A">
      <w:pPr>
        <w:autoSpaceDE w:val="0"/>
        <w:adjustRightInd w:val="0"/>
        <w:spacing w:after="0" w:line="240" w:lineRule="auto"/>
        <w:ind w:firstLine="708"/>
        <w:jc w:val="both"/>
        <w:rPr>
          <w:rFonts w:ascii="Times New Roman" w:eastAsia="Calibri" w:hAnsi="Times New Roman" w:cs="Times New Roman"/>
          <w:i/>
          <w:iCs/>
          <w:color w:val="000000" w:themeColor="text1"/>
          <w:sz w:val="30"/>
          <w:szCs w:val="30"/>
          <w:lang w:eastAsia="ru-RU"/>
        </w:rPr>
      </w:pPr>
    </w:p>
    <w:p w14:paraId="2B1FFFB8"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Приложение 1</w:t>
      </w:r>
    </w:p>
    <w:p w14:paraId="05A2050C" w14:textId="77777777" w:rsidR="00A5240D" w:rsidRPr="00A5240D" w:rsidRDefault="00A5240D" w:rsidP="00A5240D">
      <w:pPr>
        <w:tabs>
          <w:tab w:val="center" w:pos="4819"/>
        </w:tabs>
        <w:spacing w:after="0" w:line="240" w:lineRule="auto"/>
        <w:ind w:firstLine="709"/>
        <w:jc w:val="right"/>
        <w:rPr>
          <w:rFonts w:ascii="Times New Roman" w:eastAsia="Times New Roman" w:hAnsi="Times New Roman" w:cs="Times New Roman"/>
          <w:sz w:val="30"/>
          <w:szCs w:val="30"/>
        </w:rPr>
      </w:pPr>
    </w:p>
    <w:p w14:paraId="33A8509D" w14:textId="7BE86D92" w:rsidR="00A5240D" w:rsidRPr="00A5240D" w:rsidRDefault="00A5240D" w:rsidP="00A5240D">
      <w:pPr>
        <w:spacing w:after="0" w:line="240" w:lineRule="auto"/>
        <w:jc w:val="center"/>
        <w:rPr>
          <w:rFonts w:ascii="Times New Roman" w:eastAsia="Times New Roman" w:hAnsi="Times New Roman" w:cs="Times New Roman"/>
          <w:b/>
          <w:bCs/>
          <w:caps/>
          <w:sz w:val="30"/>
          <w:szCs w:val="30"/>
          <w:lang w:val="ru-RU"/>
        </w:rPr>
      </w:pPr>
      <w:r w:rsidRPr="00A5240D">
        <w:rPr>
          <w:rFonts w:ascii="Times New Roman" w:eastAsia="Times New Roman" w:hAnsi="Times New Roman" w:cs="Times New Roman"/>
          <w:b/>
          <w:bCs/>
          <w:caps/>
          <w:sz w:val="30"/>
          <w:szCs w:val="30"/>
          <w:lang w:val="ru-RU"/>
        </w:rPr>
        <w:t xml:space="preserve">Особенности организации образоваТельного процесса НА </w:t>
      </w:r>
      <w:r w:rsidRPr="00A5240D">
        <w:rPr>
          <w:rFonts w:ascii="Times New Roman" w:eastAsia="Times New Roman" w:hAnsi="Times New Roman" w:cs="Times New Roman"/>
          <w:b/>
          <w:bCs/>
          <w:caps/>
          <w:sz w:val="30"/>
          <w:szCs w:val="30"/>
        </w:rPr>
        <w:t>і</w:t>
      </w:r>
      <w:r w:rsidRPr="00A5240D">
        <w:rPr>
          <w:rFonts w:ascii="Times New Roman" w:eastAsia="Times New Roman" w:hAnsi="Times New Roman" w:cs="Times New Roman"/>
          <w:b/>
          <w:bCs/>
          <w:caps/>
          <w:sz w:val="30"/>
          <w:szCs w:val="30"/>
          <w:lang w:val="ru-RU"/>
        </w:rPr>
        <w:t xml:space="preserve"> СТУПЕНИ ОБЩЕГО СРЕДНЕГО ОБРАЗОВАНИЯ в</w:t>
      </w:r>
      <w:r w:rsidR="00EF437C">
        <w:rPr>
          <w:rFonts w:ascii="Times New Roman" w:eastAsia="Times New Roman" w:hAnsi="Times New Roman" w:cs="Times New Roman"/>
          <w:b/>
          <w:bCs/>
          <w:caps/>
          <w:sz w:val="30"/>
          <w:szCs w:val="30"/>
          <w:lang w:val="ru-RU"/>
        </w:rPr>
        <w:t> </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1</w:t>
      </w:r>
      <w:r w:rsidRPr="00A5240D">
        <w:rPr>
          <w:rFonts w:ascii="Times New Roman" w:eastAsia="Times New Roman" w:hAnsi="Times New Roman" w:cs="Times New Roman"/>
          <w:b/>
          <w:bCs/>
          <w:caps/>
          <w:sz w:val="30"/>
          <w:szCs w:val="30"/>
          <w:lang w:val="ru-RU"/>
        </w:rPr>
        <w:t>/202</w:t>
      </w:r>
      <w:r w:rsidRPr="00A5240D">
        <w:rPr>
          <w:rFonts w:ascii="Times New Roman" w:eastAsia="Times New Roman" w:hAnsi="Times New Roman" w:cs="Times New Roman"/>
          <w:b/>
          <w:bCs/>
          <w:caps/>
          <w:sz w:val="30"/>
          <w:szCs w:val="30"/>
        </w:rPr>
        <w:t>2</w:t>
      </w:r>
      <w:r w:rsidRPr="00A5240D">
        <w:rPr>
          <w:rFonts w:ascii="Times New Roman" w:eastAsia="Times New Roman" w:hAnsi="Times New Roman" w:cs="Times New Roman"/>
          <w:b/>
          <w:bCs/>
          <w:caps/>
          <w:sz w:val="30"/>
          <w:szCs w:val="30"/>
          <w:lang w:val="ru-RU"/>
        </w:rPr>
        <w:t xml:space="preserve"> учебном году</w:t>
      </w:r>
    </w:p>
    <w:p w14:paraId="5B2953CD"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p>
    <w:p w14:paraId="5B80C539"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1. Учебные программы</w:t>
      </w:r>
    </w:p>
    <w:p w14:paraId="761B0F2B"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0" w:type="auto"/>
        <w:tblLook w:val="04A0" w:firstRow="1" w:lastRow="0" w:firstColumn="1" w:lastColumn="0" w:noHBand="0" w:noVBand="1"/>
      </w:tblPr>
      <w:tblGrid>
        <w:gridCol w:w="5558"/>
        <w:gridCol w:w="983"/>
        <w:gridCol w:w="984"/>
        <w:gridCol w:w="984"/>
        <w:gridCol w:w="984"/>
      </w:tblGrid>
      <w:tr w:rsidR="00A5240D" w:rsidRPr="00A5240D" w14:paraId="2B6B77BE" w14:textId="77777777" w:rsidTr="00597135">
        <w:trPr>
          <w:trHeight w:val="624"/>
        </w:trPr>
        <w:tc>
          <w:tcPr>
            <w:tcW w:w="0" w:type="auto"/>
            <w:vAlign w:val="center"/>
          </w:tcPr>
          <w:p w14:paraId="0721E14E"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Класс</w:t>
            </w:r>
          </w:p>
        </w:tc>
        <w:tc>
          <w:tcPr>
            <w:tcW w:w="983" w:type="dxa"/>
            <w:vAlign w:val="center"/>
          </w:tcPr>
          <w:p w14:paraId="39CD2A67"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w:t>
            </w:r>
          </w:p>
        </w:tc>
        <w:tc>
          <w:tcPr>
            <w:tcW w:w="984" w:type="dxa"/>
            <w:vAlign w:val="center"/>
          </w:tcPr>
          <w:p w14:paraId="0EE08CAF"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w:t>
            </w:r>
          </w:p>
        </w:tc>
        <w:tc>
          <w:tcPr>
            <w:tcW w:w="984" w:type="dxa"/>
            <w:vAlign w:val="center"/>
          </w:tcPr>
          <w:p w14:paraId="5781D231"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III</w:t>
            </w:r>
          </w:p>
        </w:tc>
        <w:tc>
          <w:tcPr>
            <w:tcW w:w="984" w:type="dxa"/>
            <w:vAlign w:val="center"/>
          </w:tcPr>
          <w:p w14:paraId="2A69799E"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val="en-US" w:eastAsia="ru-RU"/>
              </w:rPr>
              <w:t>IV</w:t>
            </w:r>
          </w:p>
        </w:tc>
      </w:tr>
      <w:tr w:rsidR="00A5240D" w:rsidRPr="00A5240D" w14:paraId="0D17B0F0" w14:textId="77777777" w:rsidTr="00597135">
        <w:trPr>
          <w:trHeight w:val="624"/>
        </w:trPr>
        <w:tc>
          <w:tcPr>
            <w:tcW w:w="0" w:type="auto"/>
            <w:vAlign w:val="center"/>
          </w:tcPr>
          <w:p w14:paraId="54DD8997" w14:textId="77777777" w:rsidR="00A5240D" w:rsidRPr="00A5240D" w:rsidRDefault="00A5240D" w:rsidP="00A5240D">
            <w:pPr>
              <w:jc w:val="center"/>
              <w:rPr>
                <w:rFonts w:ascii="Times New Roman" w:eastAsia="Times New Roman" w:hAnsi="Times New Roman"/>
                <w:color w:val="000000"/>
                <w:sz w:val="26"/>
                <w:szCs w:val="26"/>
                <w:lang w:eastAsia="ru-RU"/>
              </w:rPr>
            </w:pPr>
            <w:r w:rsidRPr="00A5240D">
              <w:rPr>
                <w:rFonts w:ascii="Times New Roman" w:eastAsia="Times New Roman" w:hAnsi="Times New Roman"/>
                <w:color w:val="000000"/>
                <w:sz w:val="26"/>
                <w:szCs w:val="26"/>
                <w:lang w:eastAsia="ru-RU"/>
              </w:rPr>
              <w:t>Год утверждения (издания) учебной программы</w:t>
            </w:r>
          </w:p>
        </w:tc>
        <w:tc>
          <w:tcPr>
            <w:tcW w:w="983" w:type="dxa"/>
            <w:vAlign w:val="center"/>
          </w:tcPr>
          <w:p w14:paraId="51F45054" w14:textId="77777777" w:rsidR="00A5240D" w:rsidRPr="00A5240D" w:rsidRDefault="00A5240D" w:rsidP="00A5240D">
            <w:pPr>
              <w:jc w:val="center"/>
              <w:rPr>
                <w:rFonts w:ascii="Times New Roman" w:eastAsia="Times New Roman" w:hAnsi="Times New Roman"/>
                <w:color w:val="000000"/>
                <w:sz w:val="30"/>
                <w:szCs w:val="30"/>
                <w:lang w:val="en-US" w:eastAsia="ru-RU"/>
              </w:rPr>
            </w:pPr>
            <w:r w:rsidRPr="00A5240D">
              <w:rPr>
                <w:rFonts w:ascii="Times New Roman" w:eastAsia="Times New Roman" w:hAnsi="Times New Roman"/>
                <w:color w:val="000000"/>
                <w:sz w:val="30"/>
                <w:szCs w:val="30"/>
                <w:lang w:eastAsia="ru-RU"/>
              </w:rPr>
              <w:t>2017</w:t>
            </w:r>
            <w:r w:rsidRPr="00A5240D">
              <w:rPr>
                <w:rFonts w:ascii="Times New Roman" w:eastAsia="Times New Roman" w:hAnsi="Times New Roman"/>
                <w:color w:val="000000"/>
                <w:sz w:val="30"/>
                <w:szCs w:val="30"/>
                <w:vertAlign w:val="superscript"/>
                <w:lang w:val="en-US" w:eastAsia="ru-RU"/>
              </w:rPr>
              <w:t>*</w:t>
            </w:r>
          </w:p>
        </w:tc>
        <w:tc>
          <w:tcPr>
            <w:tcW w:w="984" w:type="dxa"/>
            <w:vAlign w:val="center"/>
          </w:tcPr>
          <w:p w14:paraId="24BA84A1"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227ECD5C"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2017</w:t>
            </w:r>
          </w:p>
        </w:tc>
        <w:tc>
          <w:tcPr>
            <w:tcW w:w="984" w:type="dxa"/>
            <w:vAlign w:val="center"/>
          </w:tcPr>
          <w:p w14:paraId="75991717" w14:textId="77777777" w:rsidR="00A5240D" w:rsidRPr="00A5240D" w:rsidRDefault="00A5240D" w:rsidP="00A5240D">
            <w:pPr>
              <w:jc w:val="center"/>
              <w:rPr>
                <w:rFonts w:ascii="Times New Roman" w:eastAsia="Times New Roman" w:hAnsi="Times New Roman"/>
                <w:color w:val="000000"/>
                <w:sz w:val="30"/>
                <w:szCs w:val="30"/>
                <w:lang w:eastAsia="ru-RU"/>
              </w:rPr>
            </w:pPr>
            <w:r w:rsidRPr="00A5240D">
              <w:rPr>
                <w:rFonts w:ascii="Times New Roman" w:eastAsia="Times New Roman" w:hAnsi="Times New Roman"/>
                <w:color w:val="000000"/>
                <w:sz w:val="30"/>
                <w:szCs w:val="30"/>
                <w:lang w:eastAsia="ru-RU"/>
              </w:rPr>
              <w:t>2018</w:t>
            </w:r>
          </w:p>
        </w:tc>
      </w:tr>
    </w:tbl>
    <w:p w14:paraId="60EBAA19" w14:textId="77777777" w:rsidR="00A5240D" w:rsidRPr="00A5240D" w:rsidRDefault="00A5240D" w:rsidP="00A5240D">
      <w:pPr>
        <w:spacing w:after="0" w:line="240" w:lineRule="auto"/>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lang w:val="ru-RU"/>
        </w:rPr>
        <w:t>*за исключением учебной программы по учебному предмету</w:t>
      </w:r>
      <w:r w:rsidRPr="00A5240D">
        <w:rPr>
          <w:rFonts w:ascii="Times New Roman" w:eastAsia="Times New Roman" w:hAnsi="Times New Roman" w:cs="Times New Roman"/>
          <w:color w:val="000000"/>
          <w:sz w:val="30"/>
          <w:szCs w:val="30"/>
        </w:rPr>
        <w:t xml:space="preserve"> «Навучанне грамаце» для І класса учреждений образования, реализующих образовательные программы общего среднего образования, с белорусским языком обучения и воспитания (утверждена в 2021 году).</w:t>
      </w:r>
    </w:p>
    <w:p w14:paraId="4BE962CA" w14:textId="77777777" w:rsidR="00A5240D" w:rsidRPr="00A5240D" w:rsidRDefault="00A5240D" w:rsidP="00A5240D">
      <w:pPr>
        <w:spacing w:after="0" w:line="240" w:lineRule="auto"/>
        <w:ind w:firstLine="708"/>
        <w:jc w:val="both"/>
        <w:rPr>
          <w:rFonts w:ascii="Times New Roman" w:eastAsia="Times New Roman" w:hAnsi="Times New Roman" w:cs="Times New Roman"/>
          <w:color w:val="000000"/>
          <w:sz w:val="30"/>
          <w:szCs w:val="30"/>
        </w:rPr>
      </w:pPr>
      <w:r w:rsidRPr="00A5240D">
        <w:rPr>
          <w:rFonts w:ascii="Times New Roman" w:eastAsia="Times New Roman" w:hAnsi="Times New Roman" w:cs="Times New Roman"/>
          <w:color w:val="000000"/>
          <w:sz w:val="30"/>
          <w:szCs w:val="30"/>
        </w:rPr>
        <w:t xml:space="preserve">Обновленная учебная программа по учебному предмету </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b/>
          <w:color w:val="000000"/>
          <w:sz w:val="30"/>
          <w:szCs w:val="30"/>
        </w:rPr>
        <w:t>Навучанне грамаце</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color w:val="000000"/>
          <w:sz w:val="30"/>
          <w:szCs w:val="30"/>
        </w:rPr>
        <w:t xml:space="preserve"> для учреждений общего среднего образования с </w:t>
      </w:r>
      <w:r w:rsidRPr="00A5240D">
        <w:rPr>
          <w:rFonts w:ascii="Times New Roman" w:eastAsia="Times New Roman" w:hAnsi="Times New Roman" w:cs="Times New Roman"/>
          <w:b/>
          <w:color w:val="000000"/>
          <w:sz w:val="30"/>
          <w:szCs w:val="30"/>
        </w:rPr>
        <w:t>белорусским</w:t>
      </w:r>
      <w:r w:rsidRPr="00A5240D">
        <w:rPr>
          <w:rFonts w:ascii="Times New Roman" w:eastAsia="Times New Roman" w:hAnsi="Times New Roman" w:cs="Times New Roman"/>
          <w:color w:val="000000"/>
          <w:sz w:val="30"/>
          <w:szCs w:val="30"/>
        </w:rPr>
        <w:t xml:space="preserve"> языком обучения сохраняет структурирование основных содержательных линий по разделам: обучение чтению; обучение письму; внеклассное чтение; развитие речи.</w:t>
      </w:r>
    </w:p>
    <w:p w14:paraId="537FB3D3"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lang w:val="ru-RU"/>
        </w:rPr>
        <w:t>Изменения в содержании обучения грамоте включают</w:t>
      </w:r>
      <w:r w:rsidRPr="00A5240D">
        <w:rPr>
          <w:rFonts w:ascii="Times New Roman" w:eastAsia="Times New Roman" w:hAnsi="Times New Roman" w:cs="Times New Roman"/>
          <w:bCs/>
          <w:color w:val="000000"/>
          <w:sz w:val="30"/>
          <w:szCs w:val="30"/>
        </w:rPr>
        <w:t>:</w:t>
      </w:r>
    </w:p>
    <w:p w14:paraId="65229AB0" w14:textId="77777777" w:rsidR="00A5240D" w:rsidRPr="00A5240D" w:rsidRDefault="00A5240D" w:rsidP="00A5240D">
      <w:pPr>
        <w:spacing w:after="0" w:line="240" w:lineRule="auto"/>
        <w:ind w:firstLine="709"/>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 xml:space="preserve">увеличение количества часов на подготовительный период обучения грамоте; </w:t>
      </w:r>
    </w:p>
    <w:p w14:paraId="7B95477F"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включение в содержание подготовительного периода обучения чтению учебных тем «Склад слова», «Націск», «Галосныя гукі», «Звонкія і глухія зычныя гукі», которые ранее изучались в основном периоде;</w:t>
      </w:r>
    </w:p>
    <w:p w14:paraId="28E4D31E" w14:textId="77777777" w:rsidR="00A5240D" w:rsidRPr="00A5240D" w:rsidRDefault="00A5240D" w:rsidP="00A5240D">
      <w:pPr>
        <w:spacing w:after="0" w:line="240" w:lineRule="auto"/>
        <w:ind w:firstLine="709"/>
        <w:contextualSpacing/>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обновление содержания основного периода обучения грамоте с учётом нового порядка введения букв.</w:t>
      </w:r>
    </w:p>
    <w:p w14:paraId="6D83E2AA"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rPr>
        <w:t xml:space="preserve">Все учебные программы размещены на национальном образовательном портале: </w:t>
      </w:r>
      <w:hyperlink r:id="rId67"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68"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779B798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2. Учебные издания</w:t>
      </w:r>
    </w:p>
    <w:p w14:paraId="229163D8"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t>В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 году будут использоваться </w:t>
      </w:r>
      <w:r w:rsidRPr="00A5240D">
        <w:rPr>
          <w:rFonts w:ascii="Times New Roman" w:eastAsia="Times New Roman" w:hAnsi="Times New Roman" w:cs="Times New Roman"/>
          <w:b/>
          <w:sz w:val="30"/>
          <w:szCs w:val="30"/>
          <w:lang w:val="ru-RU"/>
        </w:rPr>
        <w:t>новые</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b/>
          <w:sz w:val="30"/>
          <w:szCs w:val="30"/>
          <w:lang w:val="ru-RU"/>
        </w:rPr>
        <w:t>учебные пособия:</w:t>
      </w:r>
    </w:p>
    <w:p w14:paraId="3EB0136F" w14:textId="77777777" w:rsidR="00A5240D" w:rsidRPr="00A5240D" w:rsidRDefault="00A5240D" w:rsidP="00A5240D">
      <w:pPr>
        <w:autoSpaceDE w:val="0"/>
        <w:autoSpaceDN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Беларусь – наша Радзіма. Падарунак Прэзідэнта Рэспублікі Беларусь А.Р. Лукашэнкі першакласніку : вучэбны дапаможнік для ўстаноў агульнай сярэдняй адукацыі з беларускай і рускай мовамі навучання (з электронным </w:t>
      </w:r>
      <w:r w:rsidRPr="00A5240D">
        <w:rPr>
          <w:rFonts w:ascii="Times New Roman" w:eastAsia="Times New Roman" w:hAnsi="Times New Roman" w:cs="Times New Roman"/>
          <w:sz w:val="30"/>
          <w:szCs w:val="30"/>
        </w:rPr>
        <w:lastRenderedPageBreak/>
        <w:t>дадаткам) / складальнікі : Н.Г. Ваніна, Л.Ф. Кузняцова, В.І. Цірынава. – Мінск : Адукацыя і выхаванне, 2021.</w:t>
      </w:r>
    </w:p>
    <w:p w14:paraId="03E66B7C"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1 класс</w:t>
      </w:r>
    </w:p>
    <w:p w14:paraId="39B62593"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Буквар: вучэбны дапаможнік для 1 класа ўстаноў агульнай сярэдняй адукацыі з беларускай мовай навучання /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Свірыдзенка, В.І.</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Цірынава. – Мінск: НІА, 2021.</w:t>
      </w:r>
    </w:p>
    <w:p w14:paraId="1BCC54B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1 : вучэбны дапаможнік для 1 класа ўстаноў агульнай сярэдняй адукацыі з беларускай мовай навучання / В.І. Свірыдзенка, В.І. Цірынава. – Мінск: НІА, 2021.</w:t>
      </w:r>
    </w:p>
    <w:p w14:paraId="08DAC1EE"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Пропісь 2 : вучэбны дапаможнік для 1 класа ўстаноў агульнай сярэдняй адукацыі з беларускай мовай навучання / В.І. Свірыдзенка, В.І. Цірынава. – Мінск: НІА, 2021.</w:t>
      </w:r>
    </w:p>
    <w:p w14:paraId="4B4E8BF2"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Пісьмо : вучэбны дапаможнік для 1 класа ўстаноў агульнай сярэдняй адукацыі з беларускай мовай навучання / В.І. Свірыдзенка, В.І. Цірынава. – Мінск: НІА, 2021.</w:t>
      </w:r>
    </w:p>
    <w:p w14:paraId="1F5B9D8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69"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70"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p w14:paraId="18B6287F"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F3C4051"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Стремок</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sz w:val="30"/>
          <w:szCs w:val="30"/>
          <w:lang w:val="ru-RU"/>
        </w:rPr>
        <w:t xml:space="preserve">И.М. Литературное чтение, </w:t>
      </w:r>
      <w:r w:rsidRPr="00A5240D">
        <w:rPr>
          <w:rFonts w:ascii="Times New Roman" w:eastAsia="Times New Roman" w:hAnsi="Times New Roman" w:cs="Times New Roman"/>
          <w:sz w:val="30"/>
          <w:szCs w:val="30"/>
        </w:rPr>
        <w:t xml:space="preserve">в 2 </w:t>
      </w:r>
      <w:r w:rsidRPr="00A5240D">
        <w:rPr>
          <w:rFonts w:ascii="Times New Roman" w:eastAsia="Times New Roman" w:hAnsi="Times New Roman" w:cs="Times New Roman"/>
          <w:sz w:val="30"/>
          <w:szCs w:val="30"/>
          <w:lang w:val="ru-RU"/>
        </w:rPr>
        <w:t xml:space="preserve">ч.: учебное пособие для 2 класса </w:t>
      </w:r>
      <w:r w:rsidRPr="00A5240D">
        <w:rPr>
          <w:rFonts w:ascii="Times New Roman" w:eastAsia="Times New Roman" w:hAnsi="Times New Roman" w:cs="Times New Roman"/>
          <w:sz w:val="30"/>
          <w:szCs w:val="30"/>
        </w:rPr>
        <w:t xml:space="preserve">учреждений общего среднего образования с белорусским языком обучения </w:t>
      </w:r>
      <w:r w:rsidRPr="00A5240D">
        <w:rPr>
          <w:rFonts w:ascii="Times New Roman" w:eastAsia="Times New Roman" w:hAnsi="Times New Roman" w:cs="Times New Roman"/>
          <w:sz w:val="30"/>
          <w:szCs w:val="30"/>
          <w:lang w:val="ru-RU"/>
        </w:rPr>
        <w:t>/ И.М. Стремок. – Минск: НИО, 2021</w:t>
      </w:r>
      <w:r w:rsidRPr="00A5240D">
        <w:rPr>
          <w:rFonts w:ascii="Times New Roman" w:eastAsia="Times New Roman" w:hAnsi="Times New Roman" w:cs="Times New Roman"/>
          <w:sz w:val="30"/>
          <w:szCs w:val="30"/>
        </w:rPr>
        <w:t>.</w:t>
      </w:r>
    </w:p>
    <w:p w14:paraId="657C3565"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Антонава, Н.У. Літаратурнае чытанне, у 2 ч.: вучэбны дапаможнік для 2 класа ўстаноў агульнай сярэдняй адукацыі з рускай мовай навучання / Н.У. Антонава, І.А. Буторына, Г.А. Галяш. – Мінск: НІА, 2021.</w:t>
      </w:r>
    </w:p>
    <w:p w14:paraId="691958F4"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3 класс</w:t>
      </w:r>
    </w:p>
    <w:p w14:paraId="0C766CC0"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bookmarkStart w:id="0" w:name="_Hlk66183662"/>
      <w:r w:rsidRPr="00A5240D">
        <w:rPr>
          <w:rFonts w:ascii="Times New Roman" w:eastAsia="Times New Roman" w:hAnsi="Times New Roman" w:cs="Times New Roman"/>
          <w:sz w:val="30"/>
          <w:szCs w:val="30"/>
        </w:rPr>
        <w:t>Мураўёва, Г.Л. Матэматыка, у 2 ч.: вучэбны дапаможнік для 3 класа ўстаноў агульнай сярэдняй адукацыі з беларускай мовай навучання / Г.Л. Мураўёва, М.А. Урбан. – Мінск: НІА, 2021.</w:t>
      </w:r>
    </w:p>
    <w:p w14:paraId="3636A8A4"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Муравьева, Г.Л. Математика, в 2 ч.: учебное пособие для 3 класса учреждений общего среднего образования с русским языком обучения / Г.Л. Муравьева, М.А. Урбан.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69F05977"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eastAsia="zh-CN"/>
        </w:rPr>
        <w:t xml:space="preserve">Рекомендации по работе с этими учебными пособиями размещены на национальном образовательном портале: </w:t>
      </w:r>
      <w:hyperlink r:id="rId71"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 учебный год / Общее среднее образование / Учебные предметы. </w:t>
      </w:r>
      <w:hyperlink r:id="rId72"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sz w:val="30"/>
          <w:lang w:val="ru-RU" w:eastAsia="ru-RU"/>
        </w:rPr>
        <w:t>.</w:t>
      </w:r>
    </w:p>
    <w:bookmarkEnd w:id="0"/>
    <w:p w14:paraId="44A52BC8" w14:textId="77777777" w:rsidR="00A5240D" w:rsidRPr="00A5240D" w:rsidRDefault="00A5240D" w:rsidP="00A5240D">
      <w:pPr>
        <w:shd w:val="clear" w:color="auto" w:fill="FFFFFF"/>
        <w:spacing w:after="0" w:line="240" w:lineRule="auto"/>
        <w:jc w:val="center"/>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4 класс</w:t>
      </w:r>
    </w:p>
    <w:p w14:paraId="0F8D73AC"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Юрчанка, Н.А. Працоўнае навучанне: вучэбны дапаможнік для 4 класа ўстаноў агульнай сярэдняй адукацыі з беларускай мовай навучання (для работы ў класе)</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Н.А. Юрчанка, А.Ф. Журба. – Мінск: НІА, 2021.</w:t>
      </w:r>
    </w:p>
    <w:p w14:paraId="409B430F" w14:textId="77777777" w:rsidR="00A5240D" w:rsidRPr="00A5240D" w:rsidRDefault="00A5240D" w:rsidP="00A5240D">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 xml:space="preserve">Юрченко, Н.А. Трудовое обучение: учебное пособие для 4 класса учреждений общего среднего образования с русским языком обучения (для работы в классе) / Н.А. Юрченко, А.Ф. Журба. – Минск: </w:t>
      </w:r>
      <w:r w:rsidRPr="00A5240D">
        <w:rPr>
          <w:rFonts w:ascii="Times New Roman" w:eastAsia="Times New Roman" w:hAnsi="Times New Roman" w:cs="Times New Roman"/>
          <w:sz w:val="30"/>
          <w:szCs w:val="30"/>
          <w:lang w:val="ru-RU"/>
        </w:rPr>
        <w:t>НИО, 2021</w:t>
      </w:r>
      <w:r w:rsidRPr="00A5240D">
        <w:rPr>
          <w:rFonts w:ascii="Times New Roman" w:eastAsia="Times New Roman" w:hAnsi="Times New Roman" w:cs="Times New Roman"/>
          <w:sz w:val="30"/>
          <w:szCs w:val="30"/>
        </w:rPr>
        <w:t>.</w:t>
      </w:r>
    </w:p>
    <w:p w14:paraId="1F686B6C"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eastAsia="zh-CN"/>
        </w:rPr>
      </w:pPr>
      <w:r w:rsidRPr="00A5240D">
        <w:rPr>
          <w:rFonts w:ascii="Times New Roman" w:eastAsia="Times New Roman" w:hAnsi="Times New Roman" w:cs="Times New Roman"/>
          <w:sz w:val="30"/>
          <w:szCs w:val="30"/>
          <w:lang w:val="ru-RU" w:eastAsia="zh-CN"/>
        </w:rPr>
        <w:t xml:space="preserve">На национальном образовательном портале размещены электронные версии учебных пособий: </w:t>
      </w:r>
      <w:hyperlink r:id="rId73" w:history="1">
        <w:r w:rsidRPr="00A5240D">
          <w:rPr>
            <w:rFonts w:ascii="Times New Roman" w:eastAsia="Times New Roman" w:hAnsi="Times New Roman" w:cs="Times New Roman"/>
            <w:i/>
            <w:color w:val="0000FF"/>
            <w:sz w:val="30"/>
            <w:u w:val="single"/>
            <w:lang w:val="ru-RU" w:eastAsia="ru-RU"/>
          </w:rPr>
          <w:t>http://e-padruchnik.adu.by</w:t>
        </w:r>
      </w:hyperlink>
      <w:r w:rsidRPr="00A5240D">
        <w:rPr>
          <w:rFonts w:ascii="Times New Roman" w:eastAsia="Times New Roman" w:hAnsi="Times New Roman" w:cs="Times New Roman"/>
          <w:i/>
          <w:iCs/>
          <w:sz w:val="30"/>
          <w:szCs w:val="30"/>
          <w:lang w:val="ru-RU" w:eastAsia="zh-CN"/>
        </w:rPr>
        <w:t>.</w:t>
      </w:r>
    </w:p>
    <w:p w14:paraId="03EDC0F7"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val="ru-RU"/>
        </w:rPr>
      </w:pPr>
      <w:r w:rsidRPr="00A5240D">
        <w:rPr>
          <w:rFonts w:ascii="Times New Roman" w:eastAsia="Times New Roman" w:hAnsi="Times New Roman" w:cs="Times New Roman"/>
          <w:sz w:val="30"/>
          <w:szCs w:val="30"/>
          <w:lang w:val="ru-RU"/>
        </w:rPr>
        <w:t>К 202</w:t>
      </w:r>
      <w:r w:rsidRPr="00A5240D">
        <w:rPr>
          <w:rFonts w:ascii="Times New Roman" w:eastAsia="Times New Roman" w:hAnsi="Times New Roman" w:cs="Times New Roman"/>
          <w:sz w:val="30"/>
          <w:szCs w:val="30"/>
        </w:rPr>
        <w:t>1</w:t>
      </w:r>
      <w:r w:rsidRPr="00A5240D">
        <w:rPr>
          <w:rFonts w:ascii="Times New Roman" w:eastAsia="Times New Roman" w:hAnsi="Times New Roman" w:cs="Times New Roman"/>
          <w:sz w:val="30"/>
          <w:szCs w:val="30"/>
          <w:lang w:val="ru-RU"/>
        </w:rPr>
        <w:t>/202</w:t>
      </w:r>
      <w:r w:rsidRPr="00A5240D">
        <w:rPr>
          <w:rFonts w:ascii="Times New Roman" w:eastAsia="Times New Roman" w:hAnsi="Times New Roman" w:cs="Times New Roman"/>
          <w:sz w:val="30"/>
          <w:szCs w:val="30"/>
        </w:rPr>
        <w:t>2</w:t>
      </w:r>
      <w:r w:rsidRPr="00A5240D">
        <w:rPr>
          <w:rFonts w:ascii="Times New Roman" w:eastAsia="Times New Roman" w:hAnsi="Times New Roman" w:cs="Times New Roman"/>
          <w:sz w:val="30"/>
          <w:szCs w:val="30"/>
          <w:lang w:val="ru-RU"/>
        </w:rPr>
        <w:t xml:space="preserve"> учебному году подготовлены </w:t>
      </w:r>
      <w:r w:rsidRPr="00A5240D">
        <w:rPr>
          <w:rFonts w:ascii="Times New Roman" w:eastAsia="Times New Roman" w:hAnsi="Times New Roman" w:cs="Times New Roman"/>
          <w:b/>
          <w:sz w:val="30"/>
          <w:szCs w:val="30"/>
          <w:lang w:val="ru-RU"/>
        </w:rPr>
        <w:t>новые издания для учителей:</w:t>
      </w:r>
    </w:p>
    <w:p w14:paraId="53107615"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1 класс</w:t>
      </w:r>
    </w:p>
    <w:p w14:paraId="398EDFD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Свірыдзенка, В.І. </w:t>
      </w:r>
      <w:r w:rsidRPr="00A5240D">
        <w:rPr>
          <w:rFonts w:ascii="Times New Roman" w:eastAsia="Times New Roman" w:hAnsi="Times New Roman" w:cs="Times New Roman"/>
          <w:bCs/>
          <w:sz w:val="30"/>
          <w:szCs w:val="30"/>
          <w:lang w:val="ru-RU"/>
        </w:rPr>
        <w:t xml:space="preserve">Навучанне чытанню ў 1 класе, у 2 ч.: </w:t>
      </w:r>
      <w:r w:rsidRPr="00A5240D">
        <w:rPr>
          <w:rFonts w:ascii="Times New Roman" w:eastAsia="Times New Roman" w:hAnsi="Times New Roman" w:cs="Times New Roman"/>
          <w:sz w:val="30"/>
          <w:szCs w:val="30"/>
          <w:lang w:val="ru-RU"/>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r w:rsidRPr="00A5240D">
        <w:rPr>
          <w:rFonts w:ascii="Times New Roman" w:eastAsia="Times New Roman" w:hAnsi="Times New Roman" w:cs="Times New Roman"/>
          <w:sz w:val="30"/>
          <w:szCs w:val="30"/>
        </w:rPr>
        <w:t>.</w:t>
      </w:r>
    </w:p>
    <w:p w14:paraId="392F1221"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Свірыдзенка, В.І. </w:t>
      </w:r>
      <w:r w:rsidRPr="00A5240D">
        <w:rPr>
          <w:rFonts w:ascii="Times New Roman" w:eastAsia="Times New Roman" w:hAnsi="Times New Roman" w:cs="Times New Roman"/>
          <w:bCs/>
          <w:sz w:val="30"/>
          <w:szCs w:val="30"/>
        </w:rPr>
        <w:t>Навучанне пісьму ў 1 класе:</w:t>
      </w:r>
      <w:r w:rsidRPr="00A5240D">
        <w:rPr>
          <w:rFonts w:ascii="Times New Roman" w:eastAsia="Times New Roman" w:hAnsi="Times New Roman" w:cs="Times New Roman"/>
          <w:b/>
          <w:bCs/>
          <w:sz w:val="30"/>
          <w:szCs w:val="30"/>
        </w:rPr>
        <w:t xml:space="preserve"> </w:t>
      </w:r>
      <w:r w:rsidRPr="00A5240D">
        <w:rPr>
          <w:rFonts w:ascii="Times New Roman" w:eastAsia="Times New Roman" w:hAnsi="Times New Roman" w:cs="Times New Roman"/>
          <w:sz w:val="30"/>
          <w:szCs w:val="30"/>
        </w:rPr>
        <w:t>вучэбна-метадычны дапаможнік для настаўнікаў устаноў агульнай сярэдняй адукацыі з беларускай мовай навучання / В.І. Свірыдзенка, В.І. Цірынава. – Мінск: НІА, 2021.</w:t>
      </w:r>
    </w:p>
    <w:p w14:paraId="5DD74498"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Свірыдзенка, В.І. Спадарожнік буквара: дапаможнік для ўстаноў агульнай сярэдняй адукацыі з беларускай мовай навучання / В.І. Свірыдзенка, В.І. Цірынава. – Мінск: НІА, 2021.</w:t>
      </w:r>
    </w:p>
    <w:p w14:paraId="266F556F"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2 класс</w:t>
      </w:r>
    </w:p>
    <w:p w14:paraId="182D517A"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Антипова, М.Б. </w:t>
      </w:r>
      <w:r w:rsidRPr="00A5240D">
        <w:rPr>
          <w:rFonts w:ascii="Times New Roman" w:eastAsia="Times New Roman" w:hAnsi="Times New Roman" w:cs="Times New Roman"/>
          <w:bCs/>
          <w:sz w:val="30"/>
          <w:szCs w:val="30"/>
          <w:lang w:val="ru-RU"/>
        </w:rPr>
        <w:t>Русский язык во 2 классе:</w:t>
      </w:r>
      <w:r w:rsidRPr="00A5240D">
        <w:rPr>
          <w:rFonts w:ascii="Times New Roman" w:eastAsia="Times New Roman" w:hAnsi="Times New Roman" w:cs="Times New Roman"/>
          <w:sz w:val="30"/>
          <w:szCs w:val="30"/>
          <w:lang w:val="ru-RU"/>
        </w:rPr>
        <w:t xml:space="preserve"> учебно-методическое пособие для учителей учреждений общего среднего образования с белорусским языком обучения / М.Б. Антипова. – Минск: НИО, 2021</w:t>
      </w:r>
      <w:r w:rsidRPr="00A5240D">
        <w:rPr>
          <w:rFonts w:ascii="Times New Roman" w:eastAsia="Times New Roman" w:hAnsi="Times New Roman" w:cs="Times New Roman"/>
          <w:sz w:val="30"/>
          <w:szCs w:val="30"/>
        </w:rPr>
        <w:t>.</w:t>
      </w:r>
    </w:p>
    <w:p w14:paraId="1D9B7A1B"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lang w:val="ru-RU"/>
        </w:rPr>
        <w:t xml:space="preserve">Муравьева, Г.Л. </w:t>
      </w:r>
      <w:r w:rsidRPr="00A5240D">
        <w:rPr>
          <w:rFonts w:ascii="Times New Roman" w:eastAsia="Times New Roman" w:hAnsi="Times New Roman" w:cs="Times New Roman"/>
          <w:bCs/>
          <w:sz w:val="30"/>
          <w:szCs w:val="30"/>
          <w:lang w:val="ru-RU"/>
        </w:rPr>
        <w:t>Математика во 2 классе</w:t>
      </w:r>
      <w:r w:rsidRPr="00A5240D">
        <w:rPr>
          <w:rFonts w:ascii="Times New Roman" w:eastAsia="Times New Roman" w:hAnsi="Times New Roman" w:cs="Times New Roman"/>
          <w:sz w:val="30"/>
          <w:szCs w:val="30"/>
          <w:lang w:val="ru-RU"/>
        </w:rPr>
        <w:t>: учебно-методическое пособие для учителей учреждений общего среднего образования с русским языком обучения / Г.Л. Муравьева, М.А. Урбан, С.В. Гадзаова. – Минск: НИО, 2021</w:t>
      </w:r>
      <w:r w:rsidRPr="00A5240D">
        <w:rPr>
          <w:rFonts w:ascii="Times New Roman" w:eastAsia="Times New Roman" w:hAnsi="Times New Roman" w:cs="Times New Roman"/>
          <w:sz w:val="30"/>
          <w:szCs w:val="30"/>
        </w:rPr>
        <w:t>.</w:t>
      </w:r>
    </w:p>
    <w:p w14:paraId="70A82DE7" w14:textId="77777777"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Мураўёва, Г.Л. </w:t>
      </w:r>
      <w:r w:rsidRPr="00A5240D">
        <w:rPr>
          <w:rFonts w:ascii="Times New Roman" w:eastAsia="Times New Roman" w:hAnsi="Times New Roman" w:cs="Times New Roman"/>
          <w:bCs/>
          <w:sz w:val="30"/>
          <w:szCs w:val="30"/>
        </w:rPr>
        <w:t>Матэматыка ў 2 класе:</w:t>
      </w:r>
      <w:r w:rsidRPr="00A5240D">
        <w:rPr>
          <w:rFonts w:ascii="Times New Roman" w:eastAsia="Times New Roman" w:hAnsi="Times New Roman" w:cs="Times New Roman"/>
          <w:sz w:val="30"/>
          <w:szCs w:val="30"/>
        </w:rPr>
        <w:t xml:space="preserve"> вучэбна-метадычны дапаможнік для настаўнікаў устаноў агульнай сярэдняй адукацыі з беларускай мовай навучання / Г.Л.</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Мураўёва, М.А.</w:t>
      </w:r>
      <w:r w:rsidRPr="00A5240D">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Урбан, С.В. Гадзаова. – Мінск: НІА, 2021.</w:t>
      </w:r>
    </w:p>
    <w:p w14:paraId="7EF5FDC9" w14:textId="77777777" w:rsidR="00A5240D" w:rsidRPr="00A5240D" w:rsidRDefault="00A5240D" w:rsidP="00A5240D">
      <w:pPr>
        <w:spacing w:after="0" w:line="240" w:lineRule="auto"/>
        <w:ind w:firstLine="709"/>
        <w:jc w:val="center"/>
        <w:rPr>
          <w:rFonts w:ascii="Times New Roman" w:eastAsia="Times New Roman" w:hAnsi="Times New Roman" w:cs="Times New Roman"/>
          <w:b/>
          <w:sz w:val="30"/>
          <w:szCs w:val="30"/>
          <w:lang w:val="ru-RU"/>
        </w:rPr>
      </w:pPr>
      <w:r w:rsidRPr="00A5240D">
        <w:rPr>
          <w:rFonts w:ascii="Times New Roman" w:eastAsia="Times New Roman" w:hAnsi="Times New Roman" w:cs="Times New Roman"/>
          <w:b/>
          <w:sz w:val="30"/>
          <w:szCs w:val="30"/>
          <w:lang w:val="ru-RU"/>
        </w:rPr>
        <w:t>4 класс</w:t>
      </w:r>
    </w:p>
    <w:p w14:paraId="3E16066D" w14:textId="3860448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Воропаева, В.С. </w:t>
      </w:r>
      <w:r w:rsidRPr="00A5240D">
        <w:rPr>
          <w:rFonts w:ascii="Times New Roman" w:eastAsia="Times New Roman" w:hAnsi="Times New Roman" w:cs="Times New Roman"/>
          <w:bCs/>
          <w:sz w:val="30"/>
          <w:szCs w:val="30"/>
          <w:lang w:val="ru-RU"/>
        </w:rPr>
        <w:t>Литературное чтение в 4 классе</w:t>
      </w:r>
      <w:r w:rsidRPr="00A5240D">
        <w:rPr>
          <w:rFonts w:ascii="Times New Roman" w:eastAsia="Times New Roman" w:hAnsi="Times New Roman" w:cs="Times New Roman"/>
          <w:iCs/>
          <w:sz w:val="30"/>
          <w:szCs w:val="30"/>
          <w:lang w:val="ru-RU"/>
        </w:rPr>
        <w:t>: учебно-методическое пособие для учителей учреждений общего среднего образования с</w:t>
      </w:r>
      <w:r w:rsidR="00D03D61">
        <w:rPr>
          <w:rFonts w:ascii="Times New Roman" w:eastAsia="Times New Roman" w:hAnsi="Times New Roman" w:cs="Times New Roman"/>
          <w:iCs/>
          <w:sz w:val="30"/>
          <w:szCs w:val="30"/>
          <w:lang w:val="ru-RU"/>
        </w:rPr>
        <w:t> </w:t>
      </w:r>
      <w:r w:rsidRPr="00A5240D">
        <w:rPr>
          <w:rFonts w:ascii="Times New Roman" w:eastAsia="Times New Roman" w:hAnsi="Times New Roman" w:cs="Times New Roman"/>
          <w:iCs/>
          <w:sz w:val="30"/>
          <w:szCs w:val="30"/>
          <w:lang w:val="ru-RU"/>
        </w:rPr>
        <w:t xml:space="preserve">белорусским и русским языками обучения / В.С. Воропаева, Т.С. Куцанова, И.М. Стремок. </w:t>
      </w:r>
      <w:r w:rsidRPr="00A5240D">
        <w:rPr>
          <w:rFonts w:ascii="Times New Roman" w:eastAsia="Times New Roman" w:hAnsi="Times New Roman" w:cs="Times New Roman"/>
          <w:sz w:val="30"/>
          <w:szCs w:val="30"/>
          <w:lang w:val="ru-RU"/>
        </w:rPr>
        <w:t>– Минск: НИО, 2021.</w:t>
      </w:r>
    </w:p>
    <w:p w14:paraId="6E01478E" w14:textId="7777777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Аброськина, Т.Ю. </w:t>
      </w:r>
      <w:r w:rsidRPr="00A5240D">
        <w:rPr>
          <w:rFonts w:ascii="Times New Roman" w:eastAsia="Times New Roman" w:hAnsi="Times New Roman" w:cs="Times New Roman"/>
          <w:bCs/>
          <w:sz w:val="30"/>
          <w:szCs w:val="30"/>
          <w:lang w:val="ru-RU"/>
        </w:rPr>
        <w:t>Основы безопасности жизнедеятельности.</w:t>
      </w:r>
      <w:r w:rsidRPr="00A5240D">
        <w:rPr>
          <w:rFonts w:ascii="Times New Roman" w:eastAsia="Times New Roman" w:hAnsi="Times New Roman" w:cs="Times New Roman"/>
          <w:bCs/>
          <w:sz w:val="30"/>
          <w:szCs w:val="30"/>
          <w:lang w:val="ru-RU"/>
        </w:rPr>
        <w:br/>
        <w:t xml:space="preserve">2–4 классы. Дидактический материал. В 2 частях. Часть 2. Защита от чрезвычайных ситуаций. Окружающая среда и безопасность: </w:t>
      </w:r>
      <w:r w:rsidRPr="00A5240D">
        <w:rPr>
          <w:rFonts w:ascii="Times New Roman" w:eastAsia="Times New Roman" w:hAnsi="Times New Roman" w:cs="Times New Roman"/>
          <w:iCs/>
          <w:sz w:val="30"/>
          <w:szCs w:val="30"/>
          <w:lang w:val="ru-RU"/>
        </w:rPr>
        <w:t xml:space="preserve">учебное наглядное пособие для учреждений общего среднего образования с белорусским и русским языками обучения / Т.Ю. </w:t>
      </w:r>
      <w:r w:rsidRPr="00A5240D">
        <w:rPr>
          <w:rFonts w:ascii="Times New Roman" w:eastAsia="Times New Roman" w:hAnsi="Times New Roman" w:cs="Times New Roman"/>
          <w:sz w:val="30"/>
          <w:szCs w:val="30"/>
          <w:lang w:val="ru-RU"/>
        </w:rPr>
        <w:t>Аброськина. – Минск: НИО, 2021.</w:t>
      </w:r>
    </w:p>
    <w:p w14:paraId="4223091F" w14:textId="43256FCC"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lang w:val="ru-RU"/>
        </w:rPr>
      </w:pPr>
      <w:r w:rsidRPr="00A5240D">
        <w:rPr>
          <w:rFonts w:ascii="Times New Roman" w:eastAsia="Times New Roman" w:hAnsi="Times New Roman" w:cs="Times New Roman"/>
          <w:sz w:val="30"/>
          <w:szCs w:val="30"/>
          <w:lang w:val="ru-RU" w:eastAsia="zh-CN"/>
        </w:rPr>
        <w:t xml:space="preserve">Полная информация об учебно-методическом обеспечении образовательного процесса на </w:t>
      </w:r>
      <w:r w:rsidRPr="00A5240D">
        <w:rPr>
          <w:rFonts w:ascii="Times New Roman" w:eastAsia="Times New Roman" w:hAnsi="Times New Roman" w:cs="Times New Roman"/>
          <w:sz w:val="30"/>
          <w:szCs w:val="30"/>
          <w:lang w:eastAsia="zh-CN"/>
        </w:rPr>
        <w:t>І ступени общего среднего образования</w:t>
      </w:r>
      <w:r w:rsidRPr="00A5240D">
        <w:rPr>
          <w:rFonts w:ascii="Times New Roman" w:eastAsia="Times New Roman" w:hAnsi="Times New Roman" w:cs="Times New Roman"/>
          <w:sz w:val="30"/>
          <w:szCs w:val="30"/>
          <w:lang w:val="ru-RU" w:eastAsia="zh-CN"/>
        </w:rPr>
        <w:t xml:space="preserve"> </w:t>
      </w:r>
      <w:r w:rsidRPr="00A5240D">
        <w:rPr>
          <w:rFonts w:ascii="Times New Roman" w:eastAsia="Times New Roman" w:hAnsi="Times New Roman" w:cs="Times New Roman"/>
          <w:sz w:val="30"/>
          <w:szCs w:val="30"/>
          <w:lang w:val="ru-RU" w:eastAsia="zh-CN"/>
        </w:rPr>
        <w:lastRenderedPageBreak/>
        <w:t>в</w:t>
      </w:r>
      <w:r w:rsidR="00D03D61">
        <w:rPr>
          <w:rFonts w:ascii="Times New Roman" w:eastAsia="Times New Roman" w:hAnsi="Times New Roman" w:cs="Times New Roman"/>
          <w:sz w:val="30"/>
          <w:szCs w:val="30"/>
          <w:lang w:val="ru-RU" w:eastAsia="zh-CN"/>
        </w:rPr>
        <w:t> </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1</w:t>
      </w:r>
      <w:r w:rsidRPr="00A5240D">
        <w:rPr>
          <w:rFonts w:ascii="Times New Roman" w:eastAsia="Times New Roman" w:hAnsi="Times New Roman" w:cs="Times New Roman"/>
          <w:sz w:val="30"/>
          <w:szCs w:val="30"/>
          <w:lang w:val="ru-RU" w:eastAsia="zh-CN"/>
        </w:rPr>
        <w:t>/202</w:t>
      </w:r>
      <w:r w:rsidRPr="00A5240D">
        <w:rPr>
          <w:rFonts w:ascii="Times New Roman" w:eastAsia="Times New Roman" w:hAnsi="Times New Roman" w:cs="Times New Roman"/>
          <w:sz w:val="30"/>
          <w:szCs w:val="30"/>
          <w:lang w:eastAsia="zh-CN"/>
        </w:rPr>
        <w:t>2</w:t>
      </w:r>
      <w:r w:rsidRPr="00A5240D">
        <w:rPr>
          <w:rFonts w:ascii="Times New Roman" w:eastAsia="Times New Roman" w:hAnsi="Times New Roman" w:cs="Times New Roman"/>
          <w:sz w:val="30"/>
          <w:szCs w:val="30"/>
          <w:lang w:val="ru-RU" w:eastAsia="zh-CN"/>
        </w:rPr>
        <w:t xml:space="preserve"> учебном году размещена на национальном образовательном портале: </w:t>
      </w:r>
      <w:r w:rsidR="00D03D61">
        <w:rPr>
          <w:rFonts w:ascii="Times New Roman" w:eastAsia="Times New Roman" w:hAnsi="Times New Roman" w:cs="Times New Roman"/>
          <w:sz w:val="30"/>
          <w:szCs w:val="30"/>
          <w:lang w:val="ru-RU" w:eastAsia="zh-CN"/>
        </w:rPr>
        <w:t xml:space="preserve"> </w:t>
      </w:r>
      <w:hyperlink w:history="1">
        <w:r w:rsidR="00D03D61" w:rsidRPr="008E539A">
          <w:rPr>
            <w:rStyle w:val="a3"/>
            <w:rFonts w:ascii="Times New Roman" w:eastAsia="Calibri" w:hAnsi="Times New Roman" w:cs="Times New Roman"/>
            <w:i/>
            <w:sz w:val="30"/>
            <w:szCs w:val="30"/>
            <w:lang w:val="ru-RU"/>
          </w:rPr>
          <w:t>https://adu.by /</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D03D61">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D03D61">
        <w:rPr>
          <w:rFonts w:ascii="Times New Roman" w:eastAsia="Times New Roman" w:hAnsi="Times New Roman" w:cs="Times New Roman"/>
          <w:i/>
          <w:iCs/>
          <w:color w:val="000000"/>
          <w:sz w:val="30"/>
          <w:szCs w:val="30"/>
          <w:lang w:val="ru-RU"/>
        </w:rPr>
        <w:br/>
      </w:r>
      <w:hyperlink r:id="rId74"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i/>
          <w:iCs/>
          <w:sz w:val="30"/>
          <w:szCs w:val="30"/>
          <w:lang w:val="ru-RU"/>
        </w:rPr>
        <w:t>.</w:t>
      </w:r>
    </w:p>
    <w:p w14:paraId="5521D1E3" w14:textId="67CF9FD2" w:rsidR="00A5240D" w:rsidRPr="00A5240D" w:rsidRDefault="00A5240D" w:rsidP="00A5240D">
      <w:pPr>
        <w:spacing w:after="0" w:line="240" w:lineRule="auto"/>
        <w:ind w:firstLine="709"/>
        <w:jc w:val="both"/>
        <w:rPr>
          <w:rFonts w:ascii="Times New Roman" w:eastAsia="Times New Roman" w:hAnsi="Times New Roman" w:cs="Times New Roman"/>
          <w:sz w:val="30"/>
          <w:lang w:val="ru-RU"/>
        </w:rPr>
      </w:pPr>
      <w:proofErr w:type="gramStart"/>
      <w:r w:rsidRPr="00A5240D">
        <w:rPr>
          <w:rFonts w:ascii="Times New Roman" w:eastAsia="Times New Roman" w:hAnsi="Times New Roman" w:cs="Times New Roman"/>
          <w:sz w:val="30"/>
          <w:szCs w:val="30"/>
          <w:lang w:val="ru-RU"/>
        </w:rPr>
        <w:t>При использовании иных учебных изданий следует руководствоваться статьей 94 Кодекса Республики Беларусь об образовании, в соответствии с</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lang w:val="ru-RU"/>
        </w:rPr>
        <w:t xml:space="preserve">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A5240D">
        <w:rPr>
          <w:rFonts w:ascii="Times New Roman" w:eastAsia="Times New Roman" w:hAnsi="Times New Roman" w:cs="Times New Roman"/>
          <w:sz w:val="30"/>
          <w:lang w:val="ru-RU"/>
        </w:rPr>
        <w:t>рекомендованные организациями, осуществляющими научно-методическое обеспечение образования.</w:t>
      </w:r>
      <w:proofErr w:type="gramEnd"/>
    </w:p>
    <w:p w14:paraId="0D7DD353"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u w:val="single"/>
          <w:lang w:val="ru-RU"/>
        </w:rPr>
      </w:pPr>
      <w:r w:rsidRPr="00A5240D">
        <w:rPr>
          <w:rFonts w:ascii="Times New Roman" w:eastAsia="Times New Roman" w:hAnsi="Times New Roman" w:cs="Times New Roman"/>
          <w:b/>
          <w:sz w:val="30"/>
          <w:szCs w:val="30"/>
          <w:u w:val="single"/>
          <w:lang w:val="ru-RU"/>
        </w:rPr>
        <w:t>3. Особенности организации образовательного процесса</w:t>
      </w:r>
    </w:p>
    <w:p w14:paraId="2F20D32C" w14:textId="431ADACC" w:rsidR="00A5240D" w:rsidRPr="00A5240D" w:rsidRDefault="00A5240D" w:rsidP="00A5240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ru-RU"/>
        </w:rPr>
      </w:pPr>
      <w:r w:rsidRPr="00A5240D">
        <w:rPr>
          <w:rFonts w:ascii="Times New Roman" w:eastAsia="Times New Roman" w:hAnsi="Times New Roman" w:cs="Times New Roman"/>
          <w:b/>
          <w:color w:val="000000"/>
          <w:sz w:val="28"/>
          <w:szCs w:val="28"/>
          <w:lang w:val="ru-RU"/>
        </w:rPr>
        <w:t>Реализация воспитательного потенциала учебных предметов</w:t>
      </w:r>
      <w:r w:rsidRPr="00A5240D">
        <w:rPr>
          <w:rFonts w:ascii="Times New Roman" w:eastAsia="Times New Roman" w:hAnsi="Times New Roman" w:cs="Times New Roman"/>
          <w:i/>
          <w:color w:val="000000"/>
          <w:sz w:val="28"/>
          <w:szCs w:val="28"/>
          <w:lang w:val="ru-RU"/>
        </w:rPr>
        <w:t xml:space="preserve">. </w:t>
      </w:r>
      <w:r w:rsidRPr="00A5240D">
        <w:rPr>
          <w:rFonts w:ascii="Times New Roman" w:eastAsia="Times New Roman" w:hAnsi="Times New Roman" w:cs="Times New Roman"/>
          <w:color w:val="000000"/>
          <w:sz w:val="28"/>
          <w:szCs w:val="28"/>
          <w:lang w:val="ru-RU"/>
        </w:rPr>
        <w:t>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2021/2022 учебном году необходимо обратить особое внимание на реализацию в</w:t>
      </w:r>
      <w:r w:rsidR="00597135">
        <w:rPr>
          <w:rFonts w:ascii="Times New Roman" w:eastAsia="Times New Roman" w:hAnsi="Times New Roman" w:cs="Times New Roman"/>
          <w:color w:val="000000"/>
          <w:sz w:val="28"/>
          <w:szCs w:val="28"/>
          <w:lang w:val="ru-RU"/>
        </w:rPr>
        <w:t> </w:t>
      </w:r>
      <w:r w:rsidRPr="00A5240D">
        <w:rPr>
          <w:rFonts w:ascii="Times New Roman" w:eastAsia="Times New Roman" w:hAnsi="Times New Roman" w:cs="Times New Roman"/>
          <w:color w:val="000000"/>
          <w:sz w:val="28"/>
          <w:szCs w:val="28"/>
          <w:lang w:val="ru-RU"/>
        </w:rPr>
        <w:t>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r w:rsidRPr="00A5240D">
        <w:rPr>
          <w:rFonts w:ascii="Times New Roman" w:eastAsia="Times New Roman" w:hAnsi="Times New Roman" w:cs="Times New Roman"/>
          <w:sz w:val="28"/>
          <w:szCs w:val="28"/>
          <w:lang w:val="ru-RU"/>
        </w:rPr>
        <w:t>.</w:t>
      </w:r>
    </w:p>
    <w:p w14:paraId="1952056B"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28"/>
          <w:szCs w:val="28"/>
          <w:lang w:val="ru-RU"/>
        </w:rPr>
      </w:pPr>
      <w:r w:rsidRPr="00A5240D">
        <w:rPr>
          <w:rFonts w:ascii="Times New Roman" w:eastAsia="Times New Roman" w:hAnsi="Times New Roman" w:cs="Times New Roman"/>
          <w:sz w:val="28"/>
          <w:szCs w:val="28"/>
          <w:lang w:val="ru-RU"/>
        </w:rPr>
        <w:t xml:space="preserve">Личностные результаты освоения содержания образовательной программы начального образования конкретизированы в учебных программах по учебным предметам, </w:t>
      </w:r>
      <w:r w:rsidRPr="00A5240D">
        <w:rPr>
          <w:rFonts w:ascii="Times New Roman" w:eastAsia="Times New Roman" w:hAnsi="Times New Roman" w:cs="Times New Roman"/>
          <w:color w:val="000000"/>
          <w:sz w:val="28"/>
          <w:szCs w:val="28"/>
          <w:lang w:val="ru-RU"/>
        </w:rPr>
        <w:t>на них следует ориентироваться при формулировке воспитательных задач урока.</w:t>
      </w:r>
    </w:p>
    <w:p w14:paraId="7AA6A9D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Например, реализация воспитательного потенциала учебного предмета «Русский язык» связана с достижением учащимися личностных образовательных результатов –</w:t>
      </w:r>
      <w:r w:rsidRPr="00A5240D">
        <w:rPr>
          <w:rFonts w:ascii="Arial" w:eastAsia="Times New Roman" w:hAnsi="Arial" w:cs="Arial"/>
          <w:color w:val="202124"/>
          <w:sz w:val="30"/>
          <w:szCs w:val="30"/>
          <w:shd w:val="clear" w:color="auto" w:fill="FFFFFF"/>
          <w:lang w:val="ru-RU"/>
        </w:rPr>
        <w:t xml:space="preserve"> </w:t>
      </w:r>
      <w:r w:rsidRPr="00A5240D">
        <w:rPr>
          <w:rFonts w:ascii="Times New Roman" w:eastAsia="Times New Roman" w:hAnsi="Times New Roman" w:cs="Times New Roman"/>
          <w:color w:val="000000"/>
          <w:sz w:val="30"/>
          <w:szCs w:val="30"/>
          <w:lang w:val="ru-RU"/>
        </w:rPr>
        <w:t xml:space="preserve">системы ценностных отношений к себе, к участникам образовательного процесса, к содержанию и процессу учения, а также к собственным результатам учебной деятельности; с воспитанием нравственно-этических качеств, гражданственности, развитием устойчивого интереса к познавательной деятельности. </w:t>
      </w:r>
    </w:p>
    <w:p w14:paraId="66CDAFDC" w14:textId="77777777" w:rsidR="00A5240D" w:rsidRPr="00A5240D" w:rsidRDefault="00A5240D" w:rsidP="00A5240D">
      <w:pPr>
        <w:shd w:val="clear" w:color="auto" w:fill="FFFFFF"/>
        <w:spacing w:after="0" w:line="240" w:lineRule="auto"/>
        <w:ind w:firstLine="567"/>
        <w:contextualSpacing/>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Достижению данных результатов способствуют специально подобранное содержание учебного материала; использование разнообразных форм, методов и средств обучения, организация самостоятельной творческой и исследовательской деятельности учащихся на уроке. </w:t>
      </w:r>
    </w:p>
    <w:p w14:paraId="7BE06B5A"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b/>
          <w:color w:val="000000"/>
          <w:sz w:val="30"/>
          <w:szCs w:val="30"/>
          <w:lang w:val="ru-RU"/>
        </w:rPr>
        <w:t>Основные направления деятельности учителя по воспитанию духовно-нравственных, морально-этических, эстетических и других качеств личности ученика</w:t>
      </w:r>
      <w:r w:rsidRPr="00A5240D">
        <w:rPr>
          <w:rFonts w:ascii="Times New Roman" w:eastAsia="Times New Roman" w:hAnsi="Times New Roman" w:cs="Times New Roman"/>
          <w:color w:val="000000"/>
          <w:sz w:val="30"/>
          <w:szCs w:val="30"/>
          <w:lang w:val="ru-RU"/>
        </w:rPr>
        <w:t xml:space="preserve">. </w:t>
      </w:r>
    </w:p>
    <w:p w14:paraId="6B835321" w14:textId="131179C6"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1. </w:t>
      </w:r>
      <w:r w:rsidRPr="00A5240D">
        <w:rPr>
          <w:rFonts w:ascii="Times New Roman" w:eastAsia="Times New Roman" w:hAnsi="Times New Roman" w:cs="Times New Roman"/>
          <w:i/>
          <w:color w:val="000000"/>
          <w:sz w:val="30"/>
          <w:szCs w:val="30"/>
          <w:lang w:val="ru-RU"/>
        </w:rPr>
        <w:t>Подбор дидактического материала, направленного на формирование нравственно-этической ориентации, гражданской идентичности, ценностного сознания учащихся.</w:t>
      </w:r>
      <w:r w:rsidRPr="00A5240D">
        <w:rPr>
          <w:rFonts w:ascii="Times New Roman" w:eastAsia="Times New Roman" w:hAnsi="Times New Roman" w:cs="Times New Roman"/>
          <w:color w:val="000000"/>
          <w:sz w:val="30"/>
          <w:szCs w:val="30"/>
          <w:lang w:val="ru-RU"/>
        </w:rPr>
        <w:t xml:space="preserve"> Особенно удачными в этом смысле оказываются подборка произведений гражданской, межличностной, природоведческой, этической и эстетической проблематики (о Родине, дружбе, труде, школе, животных, героических поступках людей и т.д.). </w:t>
      </w:r>
      <w:r w:rsidRPr="00A5240D">
        <w:rPr>
          <w:rFonts w:ascii="Times New Roman" w:eastAsia="Times New Roman" w:hAnsi="Times New Roman" w:cs="Times New Roman"/>
          <w:color w:val="000000"/>
          <w:sz w:val="30"/>
          <w:szCs w:val="30"/>
          <w:lang w:val="ru-RU"/>
        </w:rPr>
        <w:lastRenderedPageBreak/>
        <w:t>Ценность образцовых текстов состоит в том, что они сами по себе выполняют воспитательную роль. Удачно продуманная система упражнений и заданий к</w:t>
      </w:r>
      <w:r w:rsidR="00597135">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текстам будет побуждать учащихся к диалогу, обмену мнениями; предоставит простор для высказываний, творческой активности учащихся, выражения индивидуальности, развития и обогащения личного опыта. Изобразительно-выразительные возможности поэтических и прозаических отрывков будут прививать любовь и уважение к русскому языку, эмоционально-ценностное отношение к слову. </w:t>
      </w:r>
    </w:p>
    <w:p w14:paraId="28190782"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2. </w:t>
      </w:r>
      <w:r w:rsidRPr="00A5240D">
        <w:rPr>
          <w:rFonts w:ascii="Times New Roman" w:eastAsia="Times New Roman" w:hAnsi="Times New Roman" w:cs="Times New Roman"/>
          <w:i/>
          <w:color w:val="000000"/>
          <w:sz w:val="30"/>
          <w:szCs w:val="30"/>
          <w:lang w:val="ru-RU"/>
        </w:rPr>
        <w:t>Организация работы над морально-этической лексикой, представляющей особую трудность для учащихся начальной школы в силу ее абстрактности.</w:t>
      </w:r>
      <w:r w:rsidRPr="00A5240D">
        <w:rPr>
          <w:rFonts w:ascii="Times New Roman" w:eastAsia="Times New Roman" w:hAnsi="Times New Roman" w:cs="Times New Roman"/>
          <w:color w:val="000000"/>
          <w:sz w:val="30"/>
          <w:szCs w:val="30"/>
          <w:lang w:val="ru-RU"/>
        </w:rPr>
        <w:t xml:space="preserve"> Толкование лексического значения слов нравственной и этической тематики целесообразно организовывать через оценку и характеристику положительных и негативных поступков героев, через речевые ситуации, подводящие к осмыслению понятий: «добро», «зло», «смелость», «героизм», «трусость», «отзывчивость», «чуткость», «благодарность», «предательство» и т.д. Для введения в активный словарный запас данных слов рекомендуется составление с ними предложений, подбор пословиц, поговорок, афоризмов и т.д.; устное составление сочинений-миниатюр. </w:t>
      </w:r>
    </w:p>
    <w:p w14:paraId="6341DD11"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w:t>
      </w:r>
      <w:r w:rsidRPr="00A5240D">
        <w:rPr>
          <w:rFonts w:ascii="Times New Roman" w:eastAsia="Times New Roman" w:hAnsi="Times New Roman" w:cs="Times New Roman"/>
          <w:i/>
          <w:color w:val="000000"/>
          <w:sz w:val="30"/>
          <w:szCs w:val="30"/>
          <w:lang w:val="ru-RU"/>
        </w:rPr>
        <w:t>Организация</w:t>
      </w:r>
      <w:r w:rsidRPr="00A5240D">
        <w:rPr>
          <w:rFonts w:ascii="Times New Roman" w:eastAsia="Times New Roman" w:hAnsi="Times New Roman" w:cs="Times New Roman"/>
          <w:color w:val="000000"/>
          <w:sz w:val="30"/>
          <w:szCs w:val="30"/>
          <w:lang w:val="ru-RU"/>
        </w:rPr>
        <w:t xml:space="preserve"> с</w:t>
      </w:r>
      <w:r w:rsidRPr="00A5240D">
        <w:rPr>
          <w:rFonts w:ascii="Times New Roman" w:eastAsia="Times New Roman" w:hAnsi="Times New Roman" w:cs="Times New Roman"/>
          <w:i/>
          <w:color w:val="000000"/>
          <w:sz w:val="30"/>
          <w:szCs w:val="30"/>
          <w:lang w:val="ru-RU"/>
        </w:rPr>
        <w:t>амовыражения учащихся в процессе выполнения творческих (устных и письменных) работ (рассказ, изложение, сочинение, творческий диктант, работа с деформированным текстом, редактирование текста, составление диалогов, словесное рисование и т.д.).</w:t>
      </w:r>
      <w:r w:rsidRPr="00A5240D">
        <w:rPr>
          <w:rFonts w:ascii="Times New Roman" w:eastAsia="Times New Roman" w:hAnsi="Times New Roman" w:cs="Times New Roman"/>
          <w:color w:val="000000"/>
          <w:sz w:val="30"/>
          <w:szCs w:val="30"/>
          <w:lang w:val="ru-RU"/>
        </w:rPr>
        <w:t xml:space="preserve"> Творческая работа пробуждает эмоции, приучает детей осмысливать и оценивать увиденное и пережитое. Во время предваряющей беседы у учащихся воспитываются такие нравственные и морально-этические качества, как любовь, забота, взаимовыручка, уважение, отзывчивость, желание прийти на помощь; развиваются наблюдательность, ответственность. </w:t>
      </w:r>
    </w:p>
    <w:p w14:paraId="70CAC305"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4. </w:t>
      </w:r>
      <w:r w:rsidRPr="00A5240D">
        <w:rPr>
          <w:rFonts w:ascii="Times New Roman" w:eastAsia="Times New Roman" w:hAnsi="Times New Roman" w:cs="Times New Roman"/>
          <w:i/>
          <w:color w:val="000000"/>
          <w:sz w:val="30"/>
          <w:szCs w:val="30"/>
          <w:lang w:val="ru-RU"/>
        </w:rPr>
        <w:t>Определение разнообразных организационных форм обучения, благодаря которым у учащихся формируются активность, трудолюбие, организованность, самостоятельность, целеустремленность, настойчивость в достижении цели, лидерство, инициативность.</w:t>
      </w:r>
      <w:r w:rsidRPr="00A5240D">
        <w:rPr>
          <w:rFonts w:ascii="Times New Roman" w:eastAsia="Times New Roman" w:hAnsi="Times New Roman" w:cs="Times New Roman"/>
          <w:color w:val="000000"/>
          <w:sz w:val="30"/>
          <w:szCs w:val="30"/>
          <w:lang w:val="ru-RU"/>
        </w:rPr>
        <w:t xml:space="preserve"> Приветствуется использование парных и групповых форм работы, в ходе которых у учащихся развиваются коммуникативные навыки, формируется опыт сотрудничества: они учатся слышать и слушать, понимать друг друга, составлять план работы и совместно ее выполнять, распределять роли и договариваться, контролировать действия каждого, вести диалог, понятно выражать свои мысли, поддерживать друг друга. Создание на уроке условий для коммуникации и сотрудничества формирует уважительное отношение и толерантность к одноклассникам, учителям.</w:t>
      </w:r>
    </w:p>
    <w:p w14:paraId="2DA87B99" w14:textId="77777777" w:rsidR="00A5240D" w:rsidRPr="00A5240D" w:rsidRDefault="00A5240D" w:rsidP="00A5240D">
      <w:pPr>
        <w:shd w:val="clear" w:color="auto" w:fill="FFFFFF"/>
        <w:spacing w:after="0" w:line="240" w:lineRule="auto"/>
        <w:ind w:firstLine="567"/>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 xml:space="preserve">5. </w:t>
      </w:r>
      <w:r w:rsidRPr="00A5240D">
        <w:rPr>
          <w:rFonts w:ascii="Times New Roman" w:eastAsia="Times New Roman" w:hAnsi="Times New Roman" w:cs="Times New Roman"/>
          <w:i/>
          <w:color w:val="000000"/>
          <w:sz w:val="30"/>
          <w:szCs w:val="30"/>
          <w:lang w:val="ru-RU"/>
        </w:rPr>
        <w:t>Использование активных методов изложения учебного материала (исследовательских, поисковых, проблемных), служащих пусковым механизмом для организации творческой поисковой среды, в которой нет места лени, пассивности, безынициативности, равнодушию.</w:t>
      </w:r>
      <w:r w:rsidRPr="00A5240D">
        <w:rPr>
          <w:rFonts w:ascii="Times New Roman" w:eastAsia="Times New Roman" w:hAnsi="Times New Roman" w:cs="Times New Roman"/>
          <w:color w:val="000000"/>
          <w:sz w:val="30"/>
          <w:szCs w:val="30"/>
          <w:lang w:val="ru-RU"/>
        </w:rPr>
        <w:t xml:space="preserve"> Вовлечение учащихся </w:t>
      </w:r>
      <w:r w:rsidRPr="00A5240D">
        <w:rPr>
          <w:rFonts w:ascii="Times New Roman" w:eastAsia="Times New Roman" w:hAnsi="Times New Roman" w:cs="Times New Roman"/>
          <w:color w:val="000000"/>
          <w:sz w:val="30"/>
          <w:szCs w:val="30"/>
          <w:lang w:val="ru-RU" w:eastAsia="ru-RU"/>
        </w:rPr>
        <w:t xml:space="preserve">в решение проблемных заданий (вопросов), рассуждения по теме урока или содержанию изучаемого материала, обсуждение разных точек зрения, выражающих согласие или несогласие с автором учебника, текста или учителем, аргументация собственного мнения – все это </w:t>
      </w:r>
      <w:r w:rsidRPr="00A5240D">
        <w:rPr>
          <w:rFonts w:ascii="Times New Roman" w:eastAsia="Times New Roman" w:hAnsi="Times New Roman" w:cs="Times New Roman"/>
          <w:color w:val="000000"/>
          <w:sz w:val="30"/>
          <w:szCs w:val="30"/>
          <w:lang w:val="ru-RU"/>
        </w:rPr>
        <w:t xml:space="preserve">воспитывает культуру речи, самостоятельность и критичность мышления, умение принимать мотивированные решения, </w:t>
      </w:r>
      <w:r w:rsidRPr="00A5240D">
        <w:rPr>
          <w:rFonts w:ascii="Times New Roman" w:eastAsia="Times New Roman" w:hAnsi="Times New Roman" w:cs="Times New Roman"/>
          <w:color w:val="000000"/>
          <w:sz w:val="30"/>
          <w:szCs w:val="30"/>
          <w:lang w:val="ru-RU" w:eastAsia="ru-RU"/>
        </w:rPr>
        <w:t>формирует личностную позицию ученика</w:t>
      </w:r>
      <w:r w:rsidRPr="00A5240D">
        <w:rPr>
          <w:rFonts w:ascii="Times New Roman" w:eastAsia="Times New Roman" w:hAnsi="Times New Roman" w:cs="Times New Roman"/>
          <w:color w:val="000000"/>
          <w:sz w:val="30"/>
          <w:szCs w:val="30"/>
          <w:lang w:val="ru-RU"/>
        </w:rPr>
        <w:t xml:space="preserve">. </w:t>
      </w:r>
    </w:p>
    <w:p w14:paraId="339A5BE6" w14:textId="77777777" w:rsidR="00A5240D" w:rsidRPr="00A5240D" w:rsidRDefault="00A5240D" w:rsidP="00A5240D">
      <w:pPr>
        <w:spacing w:after="0" w:line="240" w:lineRule="auto"/>
        <w:ind w:firstLine="709"/>
        <w:jc w:val="both"/>
        <w:rPr>
          <w:rFonts w:ascii="Times New Roman" w:eastAsia="Times New Roman" w:hAnsi="Times New Roman" w:cs="Times New Roman"/>
          <w:i/>
          <w:color w:val="000000"/>
          <w:sz w:val="30"/>
          <w:szCs w:val="30"/>
          <w:lang w:val="ru-RU"/>
        </w:rPr>
      </w:pPr>
      <w:r w:rsidRPr="00A5240D">
        <w:rPr>
          <w:rFonts w:ascii="Times New Roman" w:eastAsia="Times New Roman" w:hAnsi="Times New Roman" w:cs="Times New Roman"/>
          <w:color w:val="000000"/>
          <w:sz w:val="30"/>
          <w:szCs w:val="30"/>
          <w:lang w:val="ru-RU"/>
        </w:rPr>
        <w:t>При подборе дидактического материала к учебным занятиям по всем учебным предметам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 культуры семейных отношений, стремления к прекрасному, благородному.</w:t>
      </w:r>
    </w:p>
    <w:p w14:paraId="43C44CB0" w14:textId="6B4B9892" w:rsidR="00A5240D" w:rsidRPr="00A5240D" w:rsidRDefault="00A5240D" w:rsidP="00A5240D">
      <w:pPr>
        <w:spacing w:after="0" w:line="240" w:lineRule="auto"/>
        <w:ind w:firstLine="709"/>
        <w:contextualSpacing/>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 xml:space="preserve">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w:t>
      </w:r>
      <w:proofErr w:type="gramStart"/>
      <w:r w:rsidRPr="00A5240D">
        <w:rPr>
          <w:rFonts w:ascii="Times New Roman" w:eastAsia="Calibri" w:hAnsi="Times New Roman" w:cs="Times New Roman"/>
          <w:sz w:val="30"/>
          <w:szCs w:val="30"/>
          <w:lang w:val="ru-RU"/>
        </w:rPr>
        <w:t>обучающимися</w:t>
      </w:r>
      <w:proofErr w:type="gramEnd"/>
      <w:r w:rsidRPr="00A5240D">
        <w:rPr>
          <w:rFonts w:ascii="Times New Roman" w:eastAsia="Calibri" w:hAnsi="Times New Roman" w:cs="Times New Roman"/>
          <w:sz w:val="30"/>
          <w:szCs w:val="30"/>
          <w:lang w:val="ru-RU"/>
        </w:rPr>
        <w:t xml:space="preserve"> в рамках проведения учебных и факультативных занятий, внеклассных мероприятий с</w:t>
      </w:r>
      <w:r w:rsidR="00597135">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учетом содержания учебных программ по учебным предметам.</w:t>
      </w:r>
    </w:p>
    <w:p w14:paraId="5CBED660" w14:textId="77777777" w:rsidR="00A5240D" w:rsidRPr="00A5240D" w:rsidRDefault="00A5240D" w:rsidP="00A5240D">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203303EF" w14:textId="77777777" w:rsidR="00A5240D" w:rsidRPr="00A5240D" w:rsidRDefault="00A5240D" w:rsidP="00A5240D">
      <w:pPr>
        <w:spacing w:after="0" w:line="240" w:lineRule="auto"/>
        <w:ind w:firstLine="709"/>
        <w:jc w:val="both"/>
        <w:rPr>
          <w:rFonts w:ascii="Times New Roman" w:eastAsia="Calibri" w:hAnsi="Times New Roman" w:cs="Times New Roman"/>
          <w:i/>
          <w:sz w:val="30"/>
          <w:szCs w:val="30"/>
          <w:u w:val="single"/>
        </w:rPr>
      </w:pPr>
      <w:r w:rsidRPr="00A5240D">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75"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28"/>
          <w:szCs w:val="28"/>
          <w:lang w:val="ru-RU"/>
        </w:rPr>
        <w:t xml:space="preserve"> </w:t>
      </w:r>
      <w:r w:rsidRPr="00A5240D">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76" w:history="1">
        <w:r w:rsidRPr="00A5240D">
          <w:rPr>
            <w:rFonts w:ascii="Times New Roman" w:eastAsia="Calibri" w:hAnsi="Times New Roman" w:cs="Times New Roman"/>
            <w:i/>
            <w:color w:val="0000FF"/>
            <w:sz w:val="30"/>
            <w:szCs w:val="30"/>
            <w:u w:val="single"/>
            <w:lang w:val="ru-RU"/>
          </w:rPr>
          <w:t>Организация воспитания</w:t>
        </w:r>
      </w:hyperlink>
      <w:r w:rsidRPr="00A5240D">
        <w:rPr>
          <w:rFonts w:ascii="Times New Roman" w:eastAsia="Calibri" w:hAnsi="Times New Roman" w:cs="Times New Roman"/>
          <w:i/>
          <w:sz w:val="30"/>
          <w:szCs w:val="30"/>
          <w:u w:val="single"/>
        </w:rPr>
        <w:t>.</w:t>
      </w:r>
    </w:p>
    <w:p w14:paraId="602AA03E" w14:textId="15BADF50"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lang w:val="ru-RU" w:eastAsia="ru-RU"/>
        </w:rPr>
      </w:pPr>
      <w:r w:rsidRPr="00A5240D">
        <w:rPr>
          <w:rFonts w:ascii="Times New Roman" w:eastAsia="Times New Roman" w:hAnsi="Times New Roman" w:cs="Times New Roman"/>
          <w:sz w:val="30"/>
          <w:szCs w:val="30"/>
        </w:rPr>
        <w:t>К 2021/2022 учебному году подготовлено 18-е издание учебного пособия «</w:t>
      </w:r>
      <w:r w:rsidRPr="00A5240D">
        <w:rPr>
          <w:rFonts w:ascii="Times New Roman" w:eastAsia="Times New Roman" w:hAnsi="Times New Roman" w:cs="Times New Roman"/>
          <w:sz w:val="30"/>
          <w:szCs w:val="30"/>
          <w:lang w:val="ru-RU"/>
        </w:rPr>
        <w:t>Беларусь – наша Радзіма. Падарунак Прэзідэнта Рэспублікі Беларусь А. Р. Лукашэнкі першакласніку</w:t>
      </w:r>
      <w:r w:rsidRPr="00A5240D">
        <w:rPr>
          <w:rFonts w:ascii="Times New Roman" w:eastAsia="Times New Roman" w:hAnsi="Times New Roman" w:cs="Times New Roman"/>
          <w:sz w:val="30"/>
          <w:szCs w:val="30"/>
        </w:rPr>
        <w:t xml:space="preserve">» </w:t>
      </w:r>
      <w:r w:rsidRPr="00A5240D">
        <w:rPr>
          <w:rFonts w:ascii="Times New Roman" w:eastAsia="Times New Roman" w:hAnsi="Times New Roman" w:cs="Times New Roman"/>
          <w:bCs/>
          <w:sz w:val="30"/>
          <w:szCs w:val="30"/>
        </w:rPr>
        <w:t>(</w:t>
      </w:r>
      <w:r w:rsidRPr="00A5240D">
        <w:rPr>
          <w:rFonts w:ascii="Times New Roman" w:eastAsia="Times New Roman" w:hAnsi="Times New Roman" w:cs="Times New Roman"/>
          <w:sz w:val="30"/>
          <w:szCs w:val="30"/>
        </w:rPr>
        <w:t xml:space="preserve">составители – Н.Г. Ванина, </w:t>
      </w:r>
      <w:r w:rsidRPr="00A5240D">
        <w:rPr>
          <w:rFonts w:ascii="Times New Roman" w:eastAsia="Times New Roman" w:hAnsi="Times New Roman" w:cs="Times New Roman"/>
          <w:sz w:val="30"/>
          <w:szCs w:val="30"/>
        </w:rPr>
        <w:lastRenderedPageBreak/>
        <w:t>Л.Ф. Кузнецова, О.И. 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Электронное приложение к</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учебному пособию содержит мультимедийную информацию по содержанию пособия и методические рекомендации по работе с учебным изданием. Электронное приложение </w:t>
      </w:r>
      <w:r w:rsidRPr="00A5240D">
        <w:rPr>
          <w:rFonts w:ascii="Times New Roman" w:eastAsia="Times New Roman" w:hAnsi="Times New Roman" w:cs="Times New Roman"/>
          <w:sz w:val="30"/>
          <w:szCs w:val="30"/>
          <w:lang w:val="ru-RU" w:eastAsia="ru-RU"/>
        </w:rPr>
        <w:t xml:space="preserve">размещено на национальном образовательном портале: </w:t>
      </w:r>
      <w:bookmarkStart w:id="1" w:name="_Hlk76367871"/>
      <w:r w:rsidRPr="00A5240D">
        <w:rPr>
          <w:rFonts w:ascii="Times New Roman" w:eastAsia="Times New Roman" w:hAnsi="Times New Roman" w:cs="Times New Roman"/>
          <w:i/>
          <w:iCs/>
          <w:sz w:val="30"/>
          <w:szCs w:val="30"/>
          <w:lang w:val="ru-RU" w:eastAsia="ru-RU"/>
        </w:rPr>
        <w:fldChar w:fldCharType="begin"/>
      </w:r>
      <w:r w:rsidRPr="00A5240D">
        <w:rPr>
          <w:rFonts w:ascii="Times New Roman" w:eastAsia="Times New Roman" w:hAnsi="Times New Roman" w:cs="Times New Roman"/>
          <w:i/>
          <w:iCs/>
          <w:sz w:val="30"/>
          <w:szCs w:val="30"/>
          <w:lang w:val="ru-RU" w:eastAsia="ru-RU"/>
        </w:rPr>
        <w:instrText>HYPERLINK "https://adu.by/ru/homepage/elektronnaya-biblioteka/elektronnye-uchebnye-izdaniya.html"</w:instrText>
      </w:r>
      <w:r w:rsidRPr="00A5240D">
        <w:rPr>
          <w:rFonts w:ascii="Times New Roman" w:eastAsia="Times New Roman" w:hAnsi="Times New Roman" w:cs="Times New Roman"/>
          <w:i/>
          <w:iCs/>
          <w:sz w:val="30"/>
          <w:szCs w:val="30"/>
          <w:lang w:val="ru-RU" w:eastAsia="ru-RU"/>
        </w:rPr>
        <w:fldChar w:fldCharType="separate"/>
      </w:r>
      <w:bookmarkEnd w:id="1"/>
      <w:r w:rsidRPr="00A5240D">
        <w:rPr>
          <w:rFonts w:ascii="Times New Roman" w:eastAsia="Times New Roman" w:hAnsi="Times New Roman" w:cs="Times New Roman"/>
          <w:i/>
          <w:iCs/>
          <w:color w:val="0000FF"/>
          <w:sz w:val="30"/>
          <w:szCs w:val="30"/>
          <w:u w:val="single"/>
          <w:lang w:val="ru-RU" w:eastAsia="ru-RU"/>
        </w:rPr>
        <w:t>https://adu.by/ Главная / Электронная библиотека / Электронные учебные издания</w:t>
      </w:r>
      <w:r w:rsidRPr="00A5240D">
        <w:rPr>
          <w:rFonts w:ascii="Times New Roman" w:eastAsia="Times New Roman" w:hAnsi="Times New Roman" w:cs="Times New Roman"/>
          <w:i/>
          <w:iCs/>
          <w:sz w:val="30"/>
          <w:szCs w:val="30"/>
          <w:lang w:val="ru-RU" w:eastAsia="ru-RU"/>
        </w:rPr>
        <w:fldChar w:fldCharType="end"/>
      </w:r>
      <w:r w:rsidRPr="00A5240D">
        <w:rPr>
          <w:rFonts w:ascii="Times New Roman" w:eastAsia="Times New Roman" w:hAnsi="Times New Roman" w:cs="Times New Roman"/>
          <w:sz w:val="30"/>
          <w:lang w:val="ru-RU" w:eastAsia="ru-RU"/>
        </w:rPr>
        <w:t>.</w:t>
      </w:r>
    </w:p>
    <w:p w14:paraId="5E52621C" w14:textId="2681A815"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учебном пособии использована технология дополненной реальности, которая позволяет средствами дополнительного контента (аудио-, видеоматериалов, 3D-моделей и т.д.) расширить представления учащихся об</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изучаемых явлениях окружающего мира. Подробная инструкция по</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использованию технологии дополненной реальности дается в конце учебного пособия.</w:t>
      </w:r>
    </w:p>
    <w:p w14:paraId="198AA21E" w14:textId="1861A906"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Обучение в I классе начинается с курса </w:t>
      </w:r>
      <w:r w:rsidRPr="00A5240D">
        <w:rPr>
          <w:rFonts w:ascii="Times New Roman" w:eastAsia="Times New Roman" w:hAnsi="Times New Roman" w:cs="Times New Roman"/>
          <w:b/>
          <w:bCs/>
          <w:sz w:val="30"/>
          <w:szCs w:val="30"/>
        </w:rPr>
        <w:t>«Введение в школьную жизнь»</w:t>
      </w:r>
      <w:r w:rsidRPr="00A5240D">
        <w:rPr>
          <w:rFonts w:ascii="Times New Roman" w:eastAsia="Times New Roman" w:hAnsi="Times New Roman" w:cs="Times New Roman"/>
          <w:b/>
          <w:sz w:val="30"/>
          <w:szCs w:val="30"/>
        </w:rPr>
        <w:t>,</w:t>
      </w:r>
      <w:r w:rsidRPr="00A5240D">
        <w:rPr>
          <w:rFonts w:ascii="Times New Roman" w:eastAsia="Times New Roman" w:hAnsi="Times New Roman" w:cs="Times New Roman"/>
          <w:sz w:val="30"/>
          <w:szCs w:val="30"/>
        </w:rPr>
        <w:t xml:space="preserve">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w:t>
      </w:r>
      <w:r w:rsidR="00597135">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школьную жизнь», проводятся учебные занятия по учебным предметам «Физическая культура и здоровье», «Музыка». Остальные учебные предметы, определенные типовым учебным планом общего среднего образования, изучаются по завершении курса «Введение в школьную жизнь».</w:t>
      </w:r>
    </w:p>
    <w:p w14:paraId="767A197C" w14:textId="4C0B0480"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С 2021/2022 учебного года в учреждениях образования с белорусским языком обучения будет использоваться новый учебно-методический комплекс по обучению грамоте для I класса, который включает учебные пособия «Буквар», «Пропісь 1», «Пропісь 2», «Пісьмо», учебно-методические пособия для учителей «Навучанне чытанню ў 1 класе» (в 2 частях), «Навучанне пісьму ў 1 класе» и пособие «Спадарожнік буквара» авторов О.И.</w:t>
      </w:r>
      <w:r w:rsidR="00597135">
        <w:rPr>
          <w:rFonts w:ascii="Times New Roman" w:eastAsia="Times New Roman" w:hAnsi="Times New Roman" w:cs="Times New Roman"/>
          <w:bCs/>
          <w:color w:val="000000"/>
          <w:sz w:val="30"/>
          <w:szCs w:val="30"/>
          <w:lang w:val="ru-RU"/>
        </w:rPr>
        <w:t> </w:t>
      </w:r>
      <w:r w:rsidRPr="00A5240D">
        <w:rPr>
          <w:rFonts w:ascii="Times New Roman" w:eastAsia="Times New Roman" w:hAnsi="Times New Roman" w:cs="Times New Roman"/>
          <w:bCs/>
          <w:color w:val="000000"/>
          <w:sz w:val="30"/>
          <w:szCs w:val="30"/>
        </w:rPr>
        <w:t>Свириденко, О.И. Тириновой.</w:t>
      </w:r>
    </w:p>
    <w:p w14:paraId="453099EA" w14:textId="77777777" w:rsidR="00A5240D" w:rsidRPr="00A5240D" w:rsidRDefault="00A5240D" w:rsidP="00A5240D">
      <w:pPr>
        <w:spacing w:after="0" w:line="240" w:lineRule="auto"/>
        <w:ind w:firstLine="708"/>
        <w:jc w:val="both"/>
        <w:rPr>
          <w:rFonts w:ascii="Times New Roman" w:eastAsia="Times New Roman" w:hAnsi="Times New Roman" w:cs="Times New Roman"/>
          <w:bCs/>
          <w:color w:val="000000"/>
          <w:sz w:val="30"/>
          <w:szCs w:val="30"/>
        </w:rPr>
      </w:pPr>
      <w:r w:rsidRPr="00A5240D">
        <w:rPr>
          <w:rFonts w:ascii="Times New Roman" w:eastAsia="Times New Roman" w:hAnsi="Times New Roman" w:cs="Times New Roman"/>
          <w:bCs/>
          <w:color w:val="000000"/>
          <w:sz w:val="30"/>
          <w:szCs w:val="30"/>
        </w:rPr>
        <w:t>Основными отличительными особенностями нового букваря для учреждениий образования с белорусским языком обучения являются перенос тем «Склад слова», «Націск», «Галосныя гукі», «Звонкія і глухія зычныя гукі» из основного в подготовительный период обучения грамоте, измененный порядок введения букв, новая графическая система обозначения звуков. Особенностями новых учебных пособий «Пропісь 1», «Пропісь 2», «Пісьмо» являются усовершенствованная разлиновка, новое графическое написание отдельных букв, система заданий для развития навыков самоконтроля и самооценки.</w:t>
      </w:r>
    </w:p>
    <w:p w14:paraId="748D8730" w14:textId="26089C46" w:rsidR="00A5240D" w:rsidRPr="00A5240D" w:rsidRDefault="00A5240D" w:rsidP="00A5240D">
      <w:pPr>
        <w:spacing w:after="0" w:line="240" w:lineRule="auto"/>
        <w:ind w:firstLine="709"/>
        <w:jc w:val="both"/>
        <w:rPr>
          <w:rFonts w:ascii="Times New Roman" w:eastAsia="Times New Roman" w:hAnsi="Times New Roman" w:cs="Times New Roman"/>
          <w:i/>
          <w:sz w:val="30"/>
          <w:lang w:val="ru-RU" w:eastAsia="ru-RU"/>
        </w:rPr>
      </w:pPr>
      <w:r w:rsidRPr="00A5240D">
        <w:rPr>
          <w:rFonts w:ascii="Times New Roman" w:eastAsia="Times New Roman" w:hAnsi="Times New Roman" w:cs="Times New Roman"/>
          <w:sz w:val="30"/>
          <w:szCs w:val="30"/>
          <w:lang w:eastAsia="zh-CN"/>
        </w:rPr>
        <w:t xml:space="preserve">Факультативные занятия в I классе проводятся с 1 сентября. Для проведения факультативных занятий в 2021/2022 учебном году рекомендуются учебные программы факультативных занятий, утвержденные </w:t>
      </w:r>
      <w:r w:rsidRPr="00A5240D">
        <w:rPr>
          <w:rFonts w:ascii="Times New Roman" w:eastAsia="Times New Roman" w:hAnsi="Times New Roman" w:cs="Times New Roman"/>
          <w:sz w:val="30"/>
          <w:szCs w:val="30"/>
          <w:lang w:eastAsia="zh-CN"/>
        </w:rPr>
        <w:lastRenderedPageBreak/>
        <w:t xml:space="preserve">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77" w:history="1">
        <w:r w:rsidRPr="00A5240D">
          <w:rPr>
            <w:rFonts w:ascii="Times New Roman" w:eastAsia="Calibri" w:hAnsi="Times New Roman" w:cs="Times New Roman"/>
            <w:i/>
            <w:color w:val="0000FF"/>
            <w:sz w:val="30"/>
            <w:szCs w:val="30"/>
            <w:u w:val="single"/>
            <w:lang w:val="ru-RU"/>
          </w:rPr>
          <w:t>https://adu.by/</w:t>
        </w:r>
      </w:hyperlink>
      <w:r w:rsidRPr="00A5240D">
        <w:rPr>
          <w:rFonts w:ascii="Times New Roman" w:eastAsia="Times New Roman" w:hAnsi="Times New Roman" w:cs="Times New Roman"/>
          <w:i/>
          <w:iCs/>
          <w:color w:val="000000"/>
          <w:sz w:val="30"/>
          <w:szCs w:val="30"/>
          <w:lang w:val="ru-RU"/>
        </w:rPr>
        <w:t xml:space="preserve"> Главная / Образовательный процесс. 2021/2022</w:t>
      </w:r>
      <w:r w:rsidR="00B70AEB">
        <w:rPr>
          <w:rFonts w:ascii="Times New Roman" w:eastAsia="Times New Roman" w:hAnsi="Times New Roman" w:cs="Times New Roman"/>
          <w:i/>
          <w:iCs/>
          <w:color w:val="000000"/>
          <w:sz w:val="30"/>
          <w:szCs w:val="30"/>
          <w:lang w:val="ru-RU"/>
        </w:rPr>
        <w:t> </w:t>
      </w:r>
      <w:r w:rsidRPr="00A5240D">
        <w:rPr>
          <w:rFonts w:ascii="Times New Roman" w:eastAsia="Times New Roman" w:hAnsi="Times New Roman" w:cs="Times New Roman"/>
          <w:i/>
          <w:iCs/>
          <w:color w:val="000000"/>
          <w:sz w:val="30"/>
          <w:szCs w:val="30"/>
          <w:lang w:val="ru-RU"/>
        </w:rPr>
        <w:t>учебный год / Общее среднее образование / Учебные предметы.</w:t>
      </w:r>
      <w:r w:rsidR="00FB4308">
        <w:rPr>
          <w:rFonts w:ascii="Times New Roman" w:eastAsia="Times New Roman" w:hAnsi="Times New Roman" w:cs="Times New Roman"/>
          <w:i/>
          <w:iCs/>
          <w:color w:val="000000"/>
          <w:sz w:val="30"/>
          <w:szCs w:val="30"/>
          <w:lang w:val="ru-RU"/>
        </w:rPr>
        <w:br/>
      </w:r>
      <w:hyperlink r:id="rId78" w:history="1">
        <w:r w:rsidRPr="00A5240D">
          <w:rPr>
            <w:rFonts w:ascii="Times New Roman" w:eastAsia="Times New Roman" w:hAnsi="Times New Roman" w:cs="Times New Roman"/>
            <w:i/>
            <w:iCs/>
            <w:color w:val="0000FF"/>
            <w:sz w:val="30"/>
            <w:szCs w:val="30"/>
            <w:u w:val="single"/>
            <w:lang w:val="ru-RU"/>
          </w:rPr>
          <w:t>I–IV классы</w:t>
        </w:r>
      </w:hyperlink>
      <w:r w:rsidRPr="00A5240D">
        <w:rPr>
          <w:rFonts w:ascii="Times New Roman" w:eastAsia="Times New Roman" w:hAnsi="Times New Roman" w:cs="Times New Roman"/>
          <w:sz w:val="30"/>
          <w:lang w:val="ru-RU" w:eastAsia="ru-RU"/>
        </w:rPr>
        <w:t>.</w:t>
      </w:r>
    </w:p>
    <w:p w14:paraId="74882CD4" w14:textId="332DF8EF" w:rsidR="00A5240D" w:rsidRPr="00A5240D" w:rsidRDefault="00A5240D" w:rsidP="00A5240D">
      <w:pPr>
        <w:shd w:val="clear" w:color="auto" w:fill="FFFFFF"/>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соответствии с пунктом 4 статьи 164 Кодекса Республики Беларусь об</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образовании, пунктом 10 Правил проведения аттестации учащихся при</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 (без выставления отметок), которая предполагает словесную оценку результатов учебной деятельности учащихся. В 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«Основы безопасности жизнедеятельности».</w:t>
      </w:r>
    </w:p>
    <w:p w14:paraId="272CAC8A"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b/>
          <w:sz w:val="30"/>
          <w:szCs w:val="30"/>
        </w:rPr>
        <w:t>Цель безотметочного обучения</w:t>
      </w:r>
      <w:r w:rsidRPr="00A5240D">
        <w:rPr>
          <w:rFonts w:ascii="Times New Roman" w:eastAsia="Times New Roman" w:hAnsi="Times New Roman" w:cs="Times New Roman"/>
          <w:sz w:val="30"/>
          <w:szCs w:val="30"/>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14:paraId="77E3F6C8"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14:paraId="7F7F4FE3" w14:textId="58297481"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условиях безотметочного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 Любую внешнюю оценку, полученную от педагога, ученик воспринимает как поощрение или наказание, положительное или отрицательное отношение к</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нему. В связи с этим </w:t>
      </w:r>
      <w:r w:rsidRPr="00A5240D">
        <w:rPr>
          <w:rFonts w:ascii="Times New Roman" w:eastAsia="Times New Roman" w:hAnsi="Times New Roman" w:cs="Times New Roman"/>
          <w:b/>
          <w:sz w:val="30"/>
          <w:szCs w:val="30"/>
        </w:rPr>
        <w:t>недопустимо в качестве знаков оценки введение эмоциональных атрибутов</w:t>
      </w:r>
      <w:r w:rsidRPr="00A5240D">
        <w:rPr>
          <w:rFonts w:ascii="Times New Roman" w:eastAsia="Times New Roman" w:hAnsi="Times New Roman" w:cs="Times New Roman"/>
          <w:sz w:val="30"/>
          <w:szCs w:val="30"/>
        </w:rPr>
        <w:t xml:space="preserve">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 указывающие на отсутствие или наличие ошибок в работе. </w:t>
      </w:r>
      <w:r w:rsidRPr="00A5240D">
        <w:rPr>
          <w:rFonts w:ascii="Times New Roman" w:eastAsia="Times New Roman" w:hAnsi="Times New Roman" w:cs="Times New Roman"/>
          <w:b/>
          <w:sz w:val="30"/>
          <w:szCs w:val="30"/>
        </w:rPr>
        <w:t xml:space="preserve">Недопустимой также является замена отметок иными внешними атрибутами </w:t>
      </w:r>
      <w:r w:rsidRPr="00A5240D">
        <w:rPr>
          <w:rFonts w:ascii="Times New Roman" w:eastAsia="Times New Roman" w:hAnsi="Times New Roman" w:cs="Times New Roman"/>
          <w:sz w:val="30"/>
          <w:szCs w:val="30"/>
        </w:rPr>
        <w:t>(звездочками, цветочками, флажками и пр.), поскольку при этом функцию отметки берет на себя данный предметный знак и отношение ученика к нему идентично отношению к отметке.</w:t>
      </w:r>
    </w:p>
    <w:p w14:paraId="5228B3C5"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lastRenderedPageBreak/>
        <w:t>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w:t>
      </w:r>
    </w:p>
    <w:p w14:paraId="7E857397"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взаимооценка) и самоконтроль, самооценка учеников.</w:t>
      </w:r>
    </w:p>
    <w:p w14:paraId="60B05EB1"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 и др.).</w:t>
      </w:r>
    </w:p>
    <w:p w14:paraId="692D896F" w14:textId="1F77BB58"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правильно решил задачу»; «Молодец! Ты аккуратно выполнил работу»; «Твоя работа достойна высокой оценки»; «Сегодня ты выполнил работу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Работал полностью самостоятельно. Молодец!»; «Похвально! Ты</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сам исправил ошибку в своей работе и объяснил, как решал задачу», </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rPr>
        <w:t xml:space="preserve">Молодцы! Вы все </w:t>
      </w:r>
      <w:r w:rsidRPr="00A5240D">
        <w:rPr>
          <w:rFonts w:ascii="Times New Roman" w:eastAsia="Times New Roman" w:hAnsi="Times New Roman" w:cs="Times New Roman"/>
          <w:iCs/>
          <w:sz w:val="30"/>
          <w:szCs w:val="30"/>
        </w:rPr>
        <w:t>очень старались, выполняя это упражнение» и др.</w:t>
      </w:r>
    </w:p>
    <w:p w14:paraId="12FE5F10"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14:paraId="4391A654"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14:paraId="45A6C33A"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w:t>
      </w:r>
      <w:r w:rsidRPr="00A5240D">
        <w:rPr>
          <w:rFonts w:ascii="Times New Roman" w:eastAsia="Times New Roman" w:hAnsi="Times New Roman" w:cs="Times New Roman"/>
          <w:sz w:val="30"/>
          <w:szCs w:val="30"/>
        </w:rPr>
        <w:lastRenderedPageBreak/>
        <w:t>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учитель ставит на линейке свой значок выше или ниже значка ученика.</w:t>
      </w:r>
    </w:p>
    <w:p w14:paraId="299C5253" w14:textId="6CC094A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фиксации результатов контрольно-оценочной деятельности можно использовать знаки «+», «–», «?». Если работа выполнена правильно, без</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ошибок, ставится знак «+». Если в работе выявлены ошибки, ставится знак «–».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14:paraId="6D0F1437" w14:textId="78E75482"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Для осуществления преемственности в контрольно-оценочной деятельности при переходе к 10-балльной системе оценки в III классе необходимо продолжить работу по формированию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словесным комментарием учителя.</w:t>
      </w:r>
    </w:p>
    <w:p w14:paraId="7687688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w:t>
      </w:r>
    </w:p>
    <w:p w14:paraId="43C3030D"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sz w:val="30"/>
          <w:szCs w:val="30"/>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предмету. </w:t>
      </w:r>
      <w:r w:rsidRPr="00A5240D">
        <w:rPr>
          <w:rFonts w:ascii="Times New Roman" w:eastAsia="Times New Roman" w:hAnsi="Times New Roman" w:cs="Times New Roman"/>
          <w:b/>
          <w:sz w:val="30"/>
          <w:szCs w:val="30"/>
        </w:rPr>
        <w:t>Форму и способы фиксации учебных достижений учащихся учитель определяет самостоятельно.</w:t>
      </w:r>
    </w:p>
    <w:p w14:paraId="2B58E01E"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В рабочих материалах можно использовать различные условные знаки:</w:t>
      </w:r>
    </w:p>
    <w:p w14:paraId="0B9AA2F0" w14:textId="77777777" w:rsidR="00A5240D" w:rsidRPr="00A5240D" w:rsidRDefault="00A5240D" w:rsidP="00A5240D">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Times New Roman" w:eastAsia="Times New Roman" w:hAnsi="Times New Roman" w:cs="Times New Roman"/>
          <w:noProof/>
          <w:sz w:val="30"/>
          <w:szCs w:val="30"/>
          <w:lang w:val="ru-RU" w:eastAsia="ru-RU"/>
        </w:rPr>
        <w:drawing>
          <wp:inline distT="0" distB="0" distL="0" distR="0" wp14:anchorId="6CA3203A" wp14:editId="491847FB">
            <wp:extent cx="23749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r w:rsidRPr="00A5240D">
        <w:rPr>
          <w:rFonts w:ascii="Times New Roman" w:eastAsia="Times New Roman" w:hAnsi="Times New Roman" w:cs="Times New Roman"/>
          <w:i/>
          <w:iCs/>
          <w:sz w:val="30"/>
          <w:szCs w:val="30"/>
        </w:rPr>
        <w:t xml:space="preserve">» – ученик хорошо знает учебный материал и может </w:t>
      </w:r>
      <w:r w:rsidRPr="00A5240D">
        <w:rPr>
          <w:rFonts w:ascii="Times New Roman" w:eastAsia="Times New Roman" w:hAnsi="Times New Roman" w:cs="Times New Roman"/>
          <w:b/>
          <w:i/>
          <w:iCs/>
          <w:sz w:val="30"/>
          <w:szCs w:val="30"/>
        </w:rPr>
        <w:t>применить</w:t>
      </w:r>
      <w:r w:rsidRPr="00A5240D">
        <w:rPr>
          <w:rFonts w:ascii="Times New Roman" w:eastAsia="Times New Roman" w:hAnsi="Times New Roman" w:cs="Times New Roman"/>
          <w:i/>
          <w:iCs/>
          <w:sz w:val="30"/>
          <w:szCs w:val="30"/>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14:paraId="466981F7" w14:textId="77777777" w:rsidR="00A5240D" w:rsidRPr="00A5240D" w:rsidRDefault="00A5240D" w:rsidP="00A5240D">
      <w:pPr>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 – знает, умеет, правильно выполняет, но изредка допускает единичные ошибки;</w:t>
      </w:r>
    </w:p>
    <w:p w14:paraId="58ABC41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lastRenderedPageBreak/>
        <w:t>«</w:t>
      </w:r>
      <w:r w:rsidRPr="00A5240D">
        <w:rPr>
          <w:rFonts w:ascii="Symbol" w:eastAsia="Times New Roman" w:hAnsi="Symbol" w:cs="Symbol"/>
          <w:sz w:val="30"/>
          <w:szCs w:val="30"/>
        </w:rPr>
        <w:t></w:t>
      </w:r>
      <w:r w:rsidRPr="00A5240D">
        <w:rPr>
          <w:rFonts w:ascii="Times New Roman" w:eastAsia="Times New Roman" w:hAnsi="Times New Roman" w:cs="Times New Roman"/>
          <w:i/>
          <w:iCs/>
          <w:sz w:val="30"/>
          <w:szCs w:val="30"/>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14:paraId="508E544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
          <w:iCs/>
          <w:sz w:val="30"/>
          <w:szCs w:val="30"/>
        </w:rPr>
      </w:pPr>
      <w:r w:rsidRPr="00A5240D">
        <w:rPr>
          <w:rFonts w:ascii="Times New Roman" w:eastAsia="Times New Roman" w:hAnsi="Times New Roman" w:cs="Times New Roman"/>
          <w:i/>
          <w:iCs/>
          <w:sz w:val="30"/>
          <w:szCs w:val="30"/>
        </w:rPr>
        <w:t>«</w:t>
      </w:r>
      <w:r w:rsidRPr="00A5240D">
        <w:rPr>
          <w:rFonts w:ascii="MT Extra" w:eastAsia="Times New Roman" w:hAnsi="MT Extra" w:cs="MT Extra"/>
          <w:sz w:val="30"/>
          <w:szCs w:val="30"/>
          <w:lang w:val="en-US"/>
        </w:rPr>
        <w:t></w:t>
      </w:r>
      <w:r w:rsidRPr="00A5240D">
        <w:rPr>
          <w:rFonts w:ascii="Times New Roman" w:eastAsia="Times New Roman" w:hAnsi="Times New Roman" w:cs="Times New Roman"/>
          <w:i/>
          <w:iCs/>
          <w:sz w:val="30"/>
          <w:szCs w:val="30"/>
        </w:rPr>
        <w:t>» – выполняет некоторые задания, но допускает большое количество ошибок;</w:t>
      </w:r>
    </w:p>
    <w:p w14:paraId="7F445B9E"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
          <w:iCs/>
          <w:sz w:val="30"/>
          <w:szCs w:val="30"/>
        </w:rPr>
        <w:t>«–» – не владеет материалом, при выполнении заданий практически во всех случаях делает ошибки; и др.</w:t>
      </w:r>
    </w:p>
    <w:p w14:paraId="7C7BBA3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iCs/>
          <w:sz w:val="30"/>
          <w:szCs w:val="30"/>
        </w:rPr>
      </w:pPr>
      <w:r w:rsidRPr="00A5240D">
        <w:rPr>
          <w:rFonts w:ascii="Times New Roman" w:eastAsia="Times New Roman" w:hAnsi="Times New Roman" w:cs="Times New Roman"/>
          <w:iCs/>
          <w:sz w:val="30"/>
          <w:szCs w:val="30"/>
        </w:rPr>
        <w:t>Пример ведения рабочих записей в таблице на учебных занятиях по обучению грамоте:</w:t>
      </w:r>
    </w:p>
    <w:p w14:paraId="31A335D5" w14:textId="77777777" w:rsidR="00A5240D" w:rsidRPr="00A5240D" w:rsidRDefault="00A5240D" w:rsidP="00A5240D">
      <w:pPr>
        <w:tabs>
          <w:tab w:val="left" w:pos="9498"/>
        </w:tabs>
        <w:spacing w:after="0" w:line="240" w:lineRule="auto"/>
        <w:ind w:firstLine="709"/>
        <w:jc w:val="right"/>
        <w:rPr>
          <w:rFonts w:ascii="Times New Roman" w:eastAsia="Times New Roman" w:hAnsi="Times New Roman" w:cs="Times New Roman"/>
          <w:sz w:val="30"/>
          <w:szCs w:val="30"/>
          <w:lang w:val="ru-RU"/>
        </w:rPr>
      </w:pPr>
      <w:r w:rsidRPr="00A5240D">
        <w:rPr>
          <w:rFonts w:ascii="Times New Roman" w:eastAsia="Times New Roman" w:hAnsi="Times New Roman" w:cs="Times New Roman"/>
          <w:i/>
          <w:iCs/>
          <w:sz w:val="30"/>
          <w:szCs w:val="30"/>
        </w:rPr>
        <w:t>Таблица</w:t>
      </w:r>
    </w:p>
    <w:p w14:paraId="5D54F73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 xml:space="preserve">Контроль за формированием умений и навыков учащихся </w:t>
      </w:r>
    </w:p>
    <w:p w14:paraId="1F9D7DE2"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30"/>
          <w:szCs w:val="30"/>
          <w:lang w:val="ru-RU"/>
        </w:rPr>
      </w:pPr>
      <w:r w:rsidRPr="00A5240D">
        <w:rPr>
          <w:rFonts w:ascii="Times New Roman" w:eastAsia="Times New Roman" w:hAnsi="Times New Roman" w:cs="Times New Roman"/>
          <w:sz w:val="30"/>
          <w:szCs w:val="30"/>
          <w:lang w:val="ru-RU"/>
        </w:rPr>
        <w:t>на учебных занятиях по обучению грамоте</w:t>
      </w:r>
      <w:r w:rsidRPr="00A5240D">
        <w:rPr>
          <w:rFonts w:ascii="Times New Roman" w:eastAsia="Times New Roman" w:hAnsi="Times New Roman" w:cs="Times New Roman"/>
          <w:sz w:val="30"/>
          <w:szCs w:val="30"/>
          <w:lang w:val="ru-RU"/>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A5240D" w:rsidRPr="00A5240D" w14:paraId="2E9B9F1F" w14:textId="77777777" w:rsidTr="00597135">
        <w:trPr>
          <w:trHeight w:val="278"/>
        </w:trPr>
        <w:tc>
          <w:tcPr>
            <w:tcW w:w="1642" w:type="dxa"/>
            <w:vMerge w:val="restart"/>
            <w:tcBorders>
              <w:top w:val="single" w:sz="4" w:space="0" w:color="auto"/>
              <w:left w:val="single" w:sz="4" w:space="0" w:color="auto"/>
              <w:bottom w:val="single" w:sz="4" w:space="0" w:color="auto"/>
              <w:right w:val="single" w:sz="4" w:space="0" w:color="auto"/>
            </w:tcBorders>
          </w:tcPr>
          <w:p w14:paraId="77F30CB5"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Фамилия, имя ученика</w:t>
            </w:r>
          </w:p>
        </w:tc>
        <w:tc>
          <w:tcPr>
            <w:tcW w:w="3284" w:type="dxa"/>
            <w:gridSpan w:val="2"/>
            <w:tcBorders>
              <w:top w:val="single" w:sz="4" w:space="0" w:color="auto"/>
              <w:left w:val="single" w:sz="4" w:space="0" w:color="auto"/>
              <w:bottom w:val="single" w:sz="4" w:space="0" w:color="auto"/>
              <w:right w:val="single" w:sz="4" w:space="0" w:color="auto"/>
            </w:tcBorders>
          </w:tcPr>
          <w:p w14:paraId="423B722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
                <w:iCs/>
                <w:sz w:val="24"/>
                <w:szCs w:val="24"/>
              </w:rPr>
            </w:pPr>
            <w:r w:rsidRPr="00A5240D">
              <w:rPr>
                <w:rFonts w:ascii="Times New Roman" w:eastAsia="Times New Roman" w:hAnsi="Times New Roman" w:cs="Times New Roman"/>
                <w:iCs/>
                <w:sz w:val="24"/>
                <w:szCs w:val="24"/>
              </w:rPr>
              <w:t>Умение определять количество</w:t>
            </w:r>
          </w:p>
        </w:tc>
        <w:tc>
          <w:tcPr>
            <w:tcW w:w="1642" w:type="dxa"/>
            <w:vMerge w:val="restart"/>
            <w:tcBorders>
              <w:top w:val="single" w:sz="4" w:space="0" w:color="auto"/>
              <w:left w:val="single" w:sz="4" w:space="0" w:color="auto"/>
              <w:bottom w:val="single" w:sz="4" w:space="0" w:color="auto"/>
              <w:right w:val="single" w:sz="4" w:space="0" w:color="auto"/>
            </w:tcBorders>
          </w:tcPr>
          <w:p w14:paraId="7D96A89D"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делить слова на слоги</w:t>
            </w:r>
          </w:p>
        </w:tc>
        <w:tc>
          <w:tcPr>
            <w:tcW w:w="1643" w:type="dxa"/>
            <w:vMerge w:val="restart"/>
            <w:tcBorders>
              <w:top w:val="single" w:sz="4" w:space="0" w:color="auto"/>
              <w:left w:val="single" w:sz="4" w:space="0" w:color="auto"/>
              <w:bottom w:val="single" w:sz="4" w:space="0" w:color="auto"/>
              <w:right w:val="single" w:sz="4" w:space="0" w:color="auto"/>
            </w:tcBorders>
          </w:tcPr>
          <w:p w14:paraId="17CF9190"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Умение выделять ударный слог</w:t>
            </w:r>
          </w:p>
        </w:tc>
        <w:tc>
          <w:tcPr>
            <w:tcW w:w="1643" w:type="dxa"/>
            <w:vMerge w:val="restart"/>
            <w:tcBorders>
              <w:top w:val="single" w:sz="4" w:space="0" w:color="auto"/>
              <w:left w:val="single" w:sz="4" w:space="0" w:color="auto"/>
              <w:bottom w:val="single" w:sz="4" w:space="0" w:color="auto"/>
              <w:right w:val="single" w:sz="4" w:space="0" w:color="auto"/>
            </w:tcBorders>
          </w:tcPr>
          <w:p w14:paraId="111004FA" w14:textId="77777777" w:rsidR="00A5240D" w:rsidRPr="00A5240D" w:rsidRDefault="00A5240D" w:rsidP="00A5240D">
            <w:pPr>
              <w:tabs>
                <w:tab w:val="left" w:pos="9498"/>
              </w:tabs>
              <w:spacing w:after="0" w:line="240" w:lineRule="auto"/>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И т.д. согласно учебной программе</w:t>
            </w:r>
          </w:p>
        </w:tc>
      </w:tr>
      <w:tr w:rsidR="00A5240D" w:rsidRPr="00A5240D" w14:paraId="600F37C0" w14:textId="77777777" w:rsidTr="00597135">
        <w:trPr>
          <w:trHeight w:val="277"/>
        </w:trPr>
        <w:tc>
          <w:tcPr>
            <w:tcW w:w="1642" w:type="dxa"/>
            <w:vMerge/>
            <w:tcBorders>
              <w:top w:val="single" w:sz="4" w:space="0" w:color="auto"/>
              <w:left w:val="single" w:sz="4" w:space="0" w:color="auto"/>
              <w:bottom w:val="single" w:sz="4" w:space="0" w:color="auto"/>
              <w:right w:val="single" w:sz="4" w:space="0" w:color="auto"/>
            </w:tcBorders>
          </w:tcPr>
          <w:p w14:paraId="233439D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p>
        </w:tc>
        <w:tc>
          <w:tcPr>
            <w:tcW w:w="1642" w:type="dxa"/>
            <w:tcBorders>
              <w:top w:val="single" w:sz="4" w:space="0" w:color="auto"/>
              <w:left w:val="single" w:sz="4" w:space="0" w:color="auto"/>
              <w:bottom w:val="single" w:sz="4" w:space="0" w:color="auto"/>
              <w:right w:val="single" w:sz="4" w:space="0" w:color="auto"/>
            </w:tcBorders>
          </w:tcPr>
          <w:p w14:paraId="259C7F58"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слов </w:t>
            </w:r>
          </w:p>
          <w:p w14:paraId="7FCE2550"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предложении</w:t>
            </w:r>
          </w:p>
        </w:tc>
        <w:tc>
          <w:tcPr>
            <w:tcW w:w="1642" w:type="dxa"/>
            <w:tcBorders>
              <w:top w:val="single" w:sz="4" w:space="0" w:color="auto"/>
              <w:left w:val="single" w:sz="4" w:space="0" w:color="auto"/>
              <w:bottom w:val="single" w:sz="4" w:space="0" w:color="auto"/>
              <w:right w:val="single" w:sz="4" w:space="0" w:color="auto"/>
            </w:tcBorders>
          </w:tcPr>
          <w:p w14:paraId="227A5FC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 xml:space="preserve">слогов </w:t>
            </w:r>
          </w:p>
          <w:p w14:paraId="4BBA317C"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в слове</w:t>
            </w:r>
          </w:p>
        </w:tc>
        <w:tc>
          <w:tcPr>
            <w:tcW w:w="1642" w:type="dxa"/>
            <w:vMerge/>
            <w:tcBorders>
              <w:top w:val="single" w:sz="4" w:space="0" w:color="auto"/>
              <w:left w:val="single" w:sz="4" w:space="0" w:color="auto"/>
              <w:bottom w:val="single" w:sz="4" w:space="0" w:color="auto"/>
              <w:right w:val="single" w:sz="4" w:space="0" w:color="auto"/>
            </w:tcBorders>
          </w:tcPr>
          <w:p w14:paraId="41093F1C"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1AC6DF94"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c>
          <w:tcPr>
            <w:tcW w:w="1643" w:type="dxa"/>
            <w:vMerge/>
            <w:tcBorders>
              <w:top w:val="single" w:sz="4" w:space="0" w:color="auto"/>
              <w:left w:val="single" w:sz="4" w:space="0" w:color="auto"/>
              <w:bottom w:val="single" w:sz="4" w:space="0" w:color="auto"/>
              <w:right w:val="single" w:sz="4" w:space="0" w:color="auto"/>
            </w:tcBorders>
          </w:tcPr>
          <w:p w14:paraId="5A7BF267"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36B306F3" w14:textId="77777777" w:rsidTr="00597135">
        <w:tc>
          <w:tcPr>
            <w:tcW w:w="1642" w:type="dxa"/>
            <w:tcBorders>
              <w:top w:val="single" w:sz="4" w:space="0" w:color="auto"/>
              <w:left w:val="single" w:sz="4" w:space="0" w:color="auto"/>
              <w:bottom w:val="single" w:sz="4" w:space="0" w:color="auto"/>
              <w:right w:val="single" w:sz="4" w:space="0" w:color="auto"/>
            </w:tcBorders>
          </w:tcPr>
          <w:p w14:paraId="42DAB4E4"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Иванов С.</w:t>
            </w:r>
          </w:p>
        </w:tc>
        <w:tc>
          <w:tcPr>
            <w:tcW w:w="1642" w:type="dxa"/>
            <w:tcBorders>
              <w:top w:val="single" w:sz="4" w:space="0" w:color="auto"/>
              <w:left w:val="single" w:sz="4" w:space="0" w:color="auto"/>
              <w:bottom w:val="single" w:sz="4" w:space="0" w:color="auto"/>
              <w:right w:val="single" w:sz="4" w:space="0" w:color="auto"/>
            </w:tcBorders>
          </w:tcPr>
          <w:p w14:paraId="5B5A572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iCs/>
                <w:sz w:val="24"/>
                <w:szCs w:val="24"/>
              </w:rPr>
            </w:pPr>
            <w:r w:rsidRPr="00A5240D">
              <w:rPr>
                <w:rFonts w:ascii="Times New Roman" w:eastAsia="Times New Roman" w:hAnsi="Times New Roman" w:cs="Times New Roman"/>
                <w:noProof/>
                <w:sz w:val="24"/>
                <w:szCs w:val="24"/>
                <w:lang w:val="ru-RU" w:eastAsia="ru-RU"/>
              </w:rPr>
              <w:drawing>
                <wp:inline distT="0" distB="0" distL="0" distR="0" wp14:anchorId="438E4C37" wp14:editId="450EA043">
                  <wp:extent cx="266700" cy="278823"/>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2125" cy="284494"/>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tcPr>
          <w:p w14:paraId="33CD980E"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714F2FB8"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5E68F7F" w14:textId="77777777" w:rsidR="00A5240D" w:rsidRPr="00A5240D" w:rsidRDefault="00A5240D" w:rsidP="00A5240D">
            <w:pPr>
              <w:tabs>
                <w:tab w:val="left" w:pos="9498"/>
              </w:tabs>
              <w:snapToGrid w:val="0"/>
              <w:spacing w:after="0" w:line="240" w:lineRule="auto"/>
              <w:ind w:firstLine="709"/>
              <w:jc w:val="center"/>
              <w:rPr>
                <w:rFonts w:ascii="Times New Roman" w:eastAsia="Times New Roman" w:hAnsi="Times New Roman" w:cs="Times New Roman"/>
                <w:iCs/>
                <w:sz w:val="24"/>
                <w:szCs w:val="24"/>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91BB31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r w:rsidR="00A5240D" w:rsidRPr="00A5240D" w14:paraId="574C6957" w14:textId="77777777" w:rsidTr="00597135">
        <w:tc>
          <w:tcPr>
            <w:tcW w:w="1642" w:type="dxa"/>
            <w:tcBorders>
              <w:top w:val="single" w:sz="4" w:space="0" w:color="auto"/>
              <w:left w:val="single" w:sz="4" w:space="0" w:color="auto"/>
              <w:bottom w:val="single" w:sz="4" w:space="0" w:color="auto"/>
              <w:right w:val="single" w:sz="4" w:space="0" w:color="auto"/>
            </w:tcBorders>
          </w:tcPr>
          <w:p w14:paraId="0D1E60BD"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Петров А.</w:t>
            </w:r>
          </w:p>
        </w:tc>
        <w:tc>
          <w:tcPr>
            <w:tcW w:w="1642" w:type="dxa"/>
            <w:tcBorders>
              <w:top w:val="single" w:sz="4" w:space="0" w:color="auto"/>
              <w:left w:val="single" w:sz="4" w:space="0" w:color="auto"/>
              <w:bottom w:val="single" w:sz="4" w:space="0" w:color="auto"/>
              <w:right w:val="single" w:sz="4" w:space="0" w:color="auto"/>
            </w:tcBorders>
          </w:tcPr>
          <w:p w14:paraId="6171D892"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678E55CB" w14:textId="77777777" w:rsidR="00A5240D" w:rsidRPr="00A5240D" w:rsidRDefault="00A5240D" w:rsidP="00A5240D">
            <w:pPr>
              <w:tabs>
                <w:tab w:val="left" w:pos="9498"/>
              </w:tabs>
              <w:spacing w:after="0" w:line="240" w:lineRule="auto"/>
              <w:ind w:firstLine="34"/>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2" w:type="dxa"/>
            <w:tcBorders>
              <w:top w:val="single" w:sz="4" w:space="0" w:color="auto"/>
              <w:left w:val="single" w:sz="4" w:space="0" w:color="auto"/>
              <w:bottom w:val="single" w:sz="4" w:space="0" w:color="auto"/>
              <w:right w:val="single" w:sz="4" w:space="0" w:color="auto"/>
            </w:tcBorders>
          </w:tcPr>
          <w:p w14:paraId="5A7E372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7165D95"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sz w:val="24"/>
                <w:szCs w:val="24"/>
                <w:lang w:val="ru-RU"/>
              </w:rPr>
            </w:pPr>
            <w:r w:rsidRPr="00A5240D">
              <w:rPr>
                <w:rFonts w:ascii="Times New Roman" w:eastAsia="Times New Roman" w:hAnsi="Times New Roman" w:cs="Times New Roman"/>
                <w:iCs/>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7011007B" w14:textId="77777777" w:rsidR="00A5240D" w:rsidRPr="00A5240D" w:rsidRDefault="00A5240D" w:rsidP="00A5240D">
            <w:pPr>
              <w:tabs>
                <w:tab w:val="left" w:pos="9498"/>
              </w:tabs>
              <w:spacing w:after="0" w:line="240" w:lineRule="auto"/>
              <w:ind w:firstLine="709"/>
              <w:jc w:val="center"/>
              <w:rPr>
                <w:rFonts w:ascii="Times New Roman" w:eastAsia="Times New Roman" w:hAnsi="Times New Roman" w:cs="Times New Roman"/>
                <w:i/>
                <w:iCs/>
                <w:sz w:val="24"/>
                <w:szCs w:val="24"/>
              </w:rPr>
            </w:pPr>
          </w:p>
        </w:tc>
      </w:tr>
    </w:tbl>
    <w:p w14:paraId="297215C9"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Если ученик не может сам правильно выполнить задание, учитель не ставит в своей таблице соответствующий знак или ставит знак «–», тем самым определяя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изученной теме, поэтому таблицы, графики, оценочные листы лучше заполнять простым карандашом.</w:t>
      </w:r>
    </w:p>
    <w:p w14:paraId="18BA781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14:paraId="449CF8EB"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14:paraId="550639EB" w14:textId="666E1135" w:rsidR="00A5240D" w:rsidRPr="00A5240D" w:rsidRDefault="00A5240D" w:rsidP="00A5240D">
      <w:pPr>
        <w:autoSpaceDE w:val="0"/>
        <w:autoSpaceDN w:val="0"/>
        <w:adjustRightInd w:val="0"/>
        <w:spacing w:after="0" w:line="240" w:lineRule="auto"/>
        <w:ind w:firstLine="709"/>
        <w:jc w:val="both"/>
        <w:rPr>
          <w:rFonts w:ascii="Times New Roman" w:eastAsia="Times New Roman" w:hAnsi="Times New Roman" w:cs="Times New Roman"/>
          <w:sz w:val="30"/>
          <w:szCs w:val="30"/>
          <w:highlight w:val="yellow"/>
        </w:rPr>
      </w:pPr>
      <w:r w:rsidRPr="00A5240D">
        <w:rPr>
          <w:rFonts w:ascii="Times New Roman" w:eastAsia="Times New Roman" w:hAnsi="Times New Roman" w:cs="Times New Roman"/>
          <w:sz w:val="30"/>
          <w:szCs w:val="30"/>
        </w:rPr>
        <w:t xml:space="preserve">Результаты учебной деятельности учащихся III–IV классов по учебным предметам «Беларуская мова», «Літаратурнае чытанне», «Русский язык», </w:t>
      </w:r>
      <w:r w:rsidRPr="00A5240D">
        <w:rPr>
          <w:rFonts w:ascii="Times New Roman" w:eastAsia="Times New Roman" w:hAnsi="Times New Roman" w:cs="Times New Roman"/>
          <w:sz w:val="30"/>
          <w:szCs w:val="30"/>
        </w:rPr>
        <w:lastRenderedPageBreak/>
        <w:t>«Литературное чтение», «Математика», «Человек и мир» оцениваются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баллах по 10-балльной шкале в соответствии с Нормами оценки результатов учебной деятельности учащихся общеобразовательных учреждений по</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учебным предметам, утвержденными приказом Министерства образования Республики Беларусь от 29.05.2009 № 674 «Об утверждении норм оценки результатов учебной деятельности и критериев оценки поведения учащихся общеобразовательных учреждений» (в редакции приказов Минобразования от 18.06.2010 № 420, от 29.09.2010 № 635).</w:t>
      </w:r>
    </w:p>
    <w:p w14:paraId="6AE8D172" w14:textId="68C93F15"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 связи с безотметочным обучением в I–IІ классах необходимо учитывать особенности ведения тетрадей. В течение первого года обучения письменные задания по обучению грамоте, математике выполняются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тетрадях на печатной основе. Контрольные работы в I классе выполняются в тетрадях на печатной основе или на отдельных листах.</w:t>
      </w:r>
    </w:p>
    <w:p w14:paraId="00B803E5" w14:textId="4FAE9CAE" w:rsidR="00A5240D" w:rsidRPr="00A5240D" w:rsidRDefault="00A5240D" w:rsidP="00A5240D">
      <w:pPr>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Во II–</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ах</w:t>
      </w:r>
      <w:r w:rsidRPr="00A5240D">
        <w:rPr>
          <w:rFonts w:ascii="Times New Roman" w:eastAsia="Times New Roman" w:hAnsi="Times New Roman" w:cs="Times New Roman"/>
          <w:sz w:val="30"/>
          <w:szCs w:val="30"/>
        </w:rPr>
        <w:t xml:space="preserve"> все виды учебных работ выполняются в тетрадях для</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учебных работ,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В I–IІ классах отметки в</w:t>
      </w:r>
      <w:r w:rsidR="00B70AEB">
        <w:rPr>
          <w:rFonts w:ascii="Times New Roman" w:eastAsia="Times New Roman" w:hAnsi="Times New Roman" w:cs="Times New Roman"/>
          <w:sz w:val="30"/>
          <w:szCs w:val="30"/>
          <w:lang w:val="ru-RU"/>
        </w:rPr>
        <w:t> </w:t>
      </w:r>
      <w:r w:rsidRPr="00A5240D">
        <w:rPr>
          <w:rFonts w:ascii="Times New Roman" w:eastAsia="Times New Roman" w:hAnsi="Times New Roman" w:cs="Times New Roman"/>
          <w:sz w:val="30"/>
          <w:szCs w:val="30"/>
        </w:rPr>
        <w:t xml:space="preserve">баллах не выставляются. </w:t>
      </w:r>
    </w:p>
    <w:p w14:paraId="2E7A16E0" w14:textId="1F995762"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rPr>
        <w:t xml:space="preserve">В </w:t>
      </w:r>
      <w:r w:rsidRPr="00A5240D">
        <w:rPr>
          <w:rFonts w:ascii="Times New Roman" w:eastAsia="Times New Roman" w:hAnsi="Times New Roman" w:cs="Times New Roman"/>
          <w:sz w:val="30"/>
          <w:szCs w:val="30"/>
          <w:lang w:val="en-US"/>
        </w:rPr>
        <w:t>III</w:t>
      </w:r>
      <w:r w:rsidRPr="00A5240D">
        <w:rPr>
          <w:rFonts w:ascii="Times New Roman" w:eastAsia="Times New Roman" w:hAnsi="Times New Roman" w:cs="Times New Roman"/>
          <w:sz w:val="30"/>
          <w:szCs w:val="30"/>
          <w:lang w:val="ru-RU"/>
        </w:rPr>
        <w:t>–</w:t>
      </w:r>
      <w:r w:rsidRPr="00A5240D">
        <w:rPr>
          <w:rFonts w:ascii="Times New Roman" w:eastAsia="Times New Roman" w:hAnsi="Times New Roman" w:cs="Times New Roman"/>
          <w:sz w:val="30"/>
          <w:szCs w:val="30"/>
          <w:lang w:val="en-US"/>
        </w:rPr>
        <w:t>IV</w:t>
      </w:r>
      <w:r w:rsidRPr="00A5240D">
        <w:rPr>
          <w:rFonts w:ascii="Times New Roman" w:eastAsia="Times New Roman" w:hAnsi="Times New Roman" w:cs="Times New Roman"/>
          <w:sz w:val="30"/>
          <w:szCs w:val="30"/>
        </w:rPr>
        <w:t xml:space="preserve"> класс</w:t>
      </w:r>
      <w:r w:rsidRPr="00A5240D">
        <w:rPr>
          <w:rFonts w:ascii="Times New Roman" w:eastAsia="Times New Roman" w:hAnsi="Times New Roman" w:cs="Times New Roman"/>
          <w:sz w:val="30"/>
          <w:szCs w:val="30"/>
          <w:lang w:val="ru-RU"/>
        </w:rPr>
        <w:t xml:space="preserve">ах все работы оцениваются в баллах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w:t>
      </w:r>
      <w:r w:rsidRPr="00A5240D">
        <w:rPr>
          <w:rFonts w:ascii="Times New Roman" w:eastAsia="Calibri" w:hAnsi="Times New Roman" w:cs="Times New Roman"/>
          <w:color w:val="000000"/>
          <w:sz w:val="30"/>
          <w:szCs w:val="30"/>
          <w:lang w:val="ru-RU"/>
        </w:rPr>
        <w:t>(ред. от 18.06.2010 № 420, от 29.09.2010 № 635).</w:t>
      </w:r>
      <w:r w:rsidRPr="00A5240D">
        <w:rPr>
          <w:rFonts w:ascii="Times New Roman" w:eastAsia="Times New Roman" w:hAnsi="Times New Roman" w:cs="Times New Roman"/>
          <w:sz w:val="30"/>
          <w:szCs w:val="30"/>
          <w:lang w:val="ru-RU"/>
        </w:rPr>
        <w:t xml:space="preserve"> </w:t>
      </w:r>
      <w:r w:rsidRPr="00A5240D">
        <w:rPr>
          <w:rFonts w:ascii="Times New Roman" w:eastAsia="Times New Roman" w:hAnsi="Times New Roman" w:cs="Times New Roman"/>
          <w:sz w:val="30"/>
          <w:szCs w:val="30"/>
          <w:lang w:eastAsia="ru-RU"/>
        </w:rPr>
        <w:t>Отметки за выполнение учащимися III–IV классов учебных работ, в том числе самостоятельных работ, пересказов и сочинений по белорусскому и русскому языкам, выставленные в тетрадях для учебных работ, могут заноситься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 xml:space="preserve">классный журнал и дневник ученика по усмотрению учителя. </w:t>
      </w:r>
    </w:p>
    <w:p w14:paraId="1CCC4913" w14:textId="7693A60D"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При выставлении отметки за четверть необходимо учесть следующее: в</w:t>
      </w:r>
      <w:r w:rsidR="00B70AEB">
        <w:rPr>
          <w:rFonts w:ascii="Times New Roman" w:eastAsia="Calibri" w:hAnsi="Times New Roman" w:cs="Times New Roman"/>
          <w:sz w:val="30"/>
          <w:szCs w:val="30"/>
          <w:lang w:val="ru-RU"/>
        </w:rPr>
        <w:t> </w:t>
      </w:r>
      <w:r w:rsidRPr="00A5240D">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641C17A2" w14:textId="77777777" w:rsidR="00A5240D" w:rsidRPr="00A5240D" w:rsidRDefault="00A5240D" w:rsidP="00A5240D">
      <w:pPr>
        <w:spacing w:after="0" w:line="240" w:lineRule="auto"/>
        <w:ind w:firstLine="709"/>
        <w:jc w:val="both"/>
        <w:rPr>
          <w:rFonts w:ascii="Times New Roman" w:eastAsia="Calibri" w:hAnsi="Times New Roman" w:cs="Times New Roman"/>
          <w:sz w:val="30"/>
          <w:szCs w:val="30"/>
          <w:lang w:val="ru-RU"/>
        </w:rPr>
      </w:pPr>
      <w:r w:rsidRPr="00A5240D">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A5240D">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A5240D">
        <w:rPr>
          <w:rFonts w:ascii="Times New Roman" w:eastAsia="Calibri" w:hAnsi="Times New Roman" w:cs="Times New Roman"/>
          <w:sz w:val="30"/>
          <w:szCs w:val="30"/>
          <w:lang w:val="ru-RU"/>
        </w:rPr>
        <w:t xml:space="preserve"> по учебному предмету он должен выполнить работу тематического контроля на любом другом уроке. </w:t>
      </w:r>
    </w:p>
    <w:p w14:paraId="24C38D1D" w14:textId="19793EB7" w:rsidR="00A5240D" w:rsidRPr="00A5240D" w:rsidRDefault="00A5240D" w:rsidP="00A5240D">
      <w:pPr>
        <w:spacing w:after="0" w:line="240" w:lineRule="auto"/>
        <w:ind w:firstLine="709"/>
        <w:jc w:val="both"/>
        <w:rPr>
          <w:rFonts w:ascii="Times New Roman" w:eastAsia="Times New Roman" w:hAnsi="Times New Roman" w:cs="Times New Roman"/>
          <w:sz w:val="30"/>
          <w:szCs w:val="30"/>
          <w:lang w:eastAsia="ru-RU"/>
        </w:rPr>
      </w:pPr>
      <w:r w:rsidRPr="00A5240D">
        <w:rPr>
          <w:rFonts w:ascii="Times New Roman" w:eastAsia="Times New Roman" w:hAnsi="Times New Roman" w:cs="Times New Roman"/>
          <w:sz w:val="30"/>
          <w:szCs w:val="30"/>
          <w:lang w:eastAsia="ru-RU"/>
        </w:rPr>
        <w:t xml:space="preserve">С целью предупреждения перегрузки учащихся учителю необходимо следить за дозировкой </w:t>
      </w:r>
      <w:r w:rsidRPr="00A5240D">
        <w:rPr>
          <w:rFonts w:ascii="Times New Roman" w:eastAsia="Times New Roman" w:hAnsi="Times New Roman" w:cs="Times New Roman"/>
          <w:b/>
          <w:sz w:val="30"/>
          <w:szCs w:val="30"/>
          <w:lang w:eastAsia="ru-RU"/>
        </w:rPr>
        <w:t>домашнего задания,</w:t>
      </w:r>
      <w:r w:rsidRPr="00A5240D">
        <w:rPr>
          <w:rFonts w:ascii="Times New Roman" w:eastAsia="Times New Roman" w:hAnsi="Times New Roman" w:cs="Times New Roman"/>
          <w:sz w:val="30"/>
          <w:szCs w:val="30"/>
          <w:lang w:eastAsia="ru-RU"/>
        </w:rPr>
        <w:t xml:space="preserve"> объяснять на уроке содержание, </w:t>
      </w:r>
      <w:r w:rsidRPr="00A5240D">
        <w:rPr>
          <w:rFonts w:ascii="Times New Roman" w:eastAsia="Times New Roman" w:hAnsi="Times New Roman" w:cs="Times New Roman"/>
          <w:sz w:val="30"/>
          <w:szCs w:val="30"/>
          <w:lang w:eastAsia="ru-RU"/>
        </w:rPr>
        <w:lastRenderedPageBreak/>
        <w:t>порядок и приемы его выполнения. Рекомендуется при выборе домашнего задания ориентироваться на содержание учебников и учебных пособий, в</w:t>
      </w:r>
      <w:r w:rsidR="00B70AEB">
        <w:rPr>
          <w:rFonts w:ascii="Times New Roman" w:eastAsia="Times New Roman" w:hAnsi="Times New Roman" w:cs="Times New Roman"/>
          <w:sz w:val="30"/>
          <w:szCs w:val="30"/>
          <w:lang w:val="ru-RU" w:eastAsia="ru-RU"/>
        </w:rPr>
        <w:t> </w:t>
      </w:r>
      <w:r w:rsidRPr="00A5240D">
        <w:rPr>
          <w:rFonts w:ascii="Times New Roman" w:eastAsia="Times New Roman" w:hAnsi="Times New Roman" w:cs="Times New Roman"/>
          <w:sz w:val="30"/>
          <w:szCs w:val="30"/>
          <w:lang w:eastAsia="ru-RU"/>
        </w:rPr>
        <w:t>которых упражнения и задания для выполнения дома указаны сигналами-символами.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14:paraId="7D0958D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b/>
          <w:sz w:val="30"/>
          <w:szCs w:val="30"/>
        </w:rPr>
      </w:pPr>
      <w:r w:rsidRPr="00A5240D">
        <w:rPr>
          <w:rFonts w:ascii="Times New Roman" w:eastAsia="Times New Roman" w:hAnsi="Times New Roman" w:cs="Times New Roman"/>
          <w:b/>
          <w:sz w:val="30"/>
          <w:szCs w:val="30"/>
        </w:rPr>
        <w:t>На дом не задаются:</w:t>
      </w:r>
    </w:p>
    <w:p w14:paraId="6AA3137D"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 класса на протяжении всего учебного года по всем учебным предметам;</w:t>
      </w:r>
    </w:p>
    <w:p w14:paraId="0D2F905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учащимся IІ–IV классов на выходные и праздничные дни, каникулы, а также после выполнения письменных контрольных работ;</w:t>
      </w:r>
    </w:p>
    <w:p w14:paraId="74C0D242"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отмеченные звездочкой;</w:t>
      </w:r>
    </w:p>
    <w:p w14:paraId="244F35D3"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задания по учебному предмету «Основы безопасности жизнедеятельности»;</w:t>
      </w:r>
    </w:p>
    <w:p w14:paraId="0DD09F45"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 xml:space="preserve">художественно-творческие задания по учебному предмету «Изобразительное искусство»; </w:t>
      </w:r>
    </w:p>
    <w:p w14:paraId="177AD5B6" w14:textId="77777777" w:rsidR="00A5240D" w:rsidRPr="00A5240D" w:rsidRDefault="00A5240D" w:rsidP="00A5240D">
      <w:pPr>
        <w:tabs>
          <w:tab w:val="left" w:pos="9498"/>
        </w:tabs>
        <w:spacing w:after="0" w:line="240" w:lineRule="auto"/>
        <w:ind w:firstLine="709"/>
        <w:jc w:val="both"/>
        <w:rPr>
          <w:rFonts w:ascii="Times New Roman" w:eastAsia="Times New Roman" w:hAnsi="Times New Roman" w:cs="Times New Roman"/>
          <w:sz w:val="30"/>
          <w:szCs w:val="30"/>
        </w:rPr>
      </w:pPr>
      <w:r w:rsidRPr="00A5240D">
        <w:rPr>
          <w:rFonts w:ascii="Times New Roman" w:eastAsia="Times New Roman" w:hAnsi="Times New Roman" w:cs="Times New Roman"/>
          <w:sz w:val="30"/>
          <w:szCs w:val="30"/>
        </w:rPr>
        <w:t>выполнение практических работ по учебному предмету «Трудовое обучение».</w:t>
      </w:r>
    </w:p>
    <w:p w14:paraId="5E657112" w14:textId="77777777" w:rsidR="00A5240D" w:rsidRPr="00A5240D" w:rsidRDefault="00A5240D" w:rsidP="00A5240D">
      <w:pPr>
        <w:spacing w:after="0" w:line="240" w:lineRule="auto"/>
        <w:ind w:firstLine="709"/>
        <w:jc w:val="both"/>
        <w:rPr>
          <w:rFonts w:ascii="Times New Roman" w:eastAsia="Times New Roman" w:hAnsi="Times New Roman" w:cs="Times New Roman"/>
          <w:b/>
          <w:sz w:val="30"/>
          <w:szCs w:val="30"/>
          <w:lang w:eastAsia="ru-RU"/>
        </w:rPr>
      </w:pPr>
      <w:r w:rsidRPr="00A5240D">
        <w:rPr>
          <w:rFonts w:ascii="Times New Roman" w:eastAsia="Times New Roman" w:hAnsi="Times New Roman" w:cs="Times New Roman"/>
          <w:b/>
          <w:sz w:val="30"/>
          <w:szCs w:val="30"/>
          <w:lang w:eastAsia="ru-RU"/>
        </w:rPr>
        <w:t>Для заучивания наизусть следует предлагать только те стихи или отрывки из стихотворных произведений, которые определены учебной программой. Основная работа по заучиванию стихотворных произведений наизусть проводится в соответствии с методикой на учебном занятии.</w:t>
      </w:r>
    </w:p>
    <w:p w14:paraId="74AFA417" w14:textId="77777777" w:rsidR="00A5240D" w:rsidRPr="00A5240D" w:rsidRDefault="00A5240D" w:rsidP="00A5240D">
      <w:pPr>
        <w:spacing w:after="0" w:line="240" w:lineRule="auto"/>
        <w:ind w:firstLine="720"/>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При организации внеклассного чтения учащихся следует руководствоваться требованиями учебных программ по учебным предметам «Литературное чтение» и «Літаратурнае чытанне». Работа по организации внеклассного чтения направлена на приучение учащихся к систематическому самостоятельному чтению книг во внеурочное время. Предметом чтения-рассматривания на занятиях внеклассного чтения является художественно оформленная детская книга.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 а также организованного в классе уголка чтения.</w:t>
      </w:r>
    </w:p>
    <w:p w14:paraId="1136FD6B" w14:textId="77777777" w:rsidR="00A5240D" w:rsidRPr="00A5240D" w:rsidRDefault="00A5240D" w:rsidP="00A5240D">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A5240D">
        <w:rPr>
          <w:rFonts w:ascii="Times New Roman" w:eastAsia="Times New Roman" w:hAnsi="Times New Roman" w:cs="Times New Roman"/>
          <w:sz w:val="30"/>
          <w:szCs w:val="30"/>
          <w:lang w:val="ru-RU" w:eastAsia="ru-RU"/>
        </w:rPr>
        <w:t>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30.09.2015, целесообразно обеспечить проведение учебных занятий по учебному предмету «Физическая культура и здоровье» на I 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14:paraId="05A4BD7A" w14:textId="77777777" w:rsidR="00A5240D" w:rsidRPr="00A5240D" w:rsidRDefault="00A5240D" w:rsidP="00A5240D">
      <w:pPr>
        <w:tabs>
          <w:tab w:val="left" w:pos="1134"/>
        </w:tabs>
        <w:spacing w:after="0" w:line="240" w:lineRule="auto"/>
        <w:ind w:right="-283" w:firstLine="709"/>
        <w:jc w:val="both"/>
        <w:rPr>
          <w:rFonts w:ascii="Times New Roman" w:eastAsia="Calibri" w:hAnsi="Times New Roman" w:cs="Times New Roman"/>
          <w:i/>
          <w:iCs/>
          <w:color w:val="000000"/>
          <w:sz w:val="30"/>
          <w:szCs w:val="30"/>
          <w:lang w:val="ru-RU" w:eastAsia="ru-RU"/>
        </w:rPr>
      </w:pPr>
      <w:r w:rsidRPr="00A5240D">
        <w:rPr>
          <w:rFonts w:ascii="Times New Roman" w:eastAsia="Calibri" w:hAnsi="Times New Roman" w:cs="Times New Roman"/>
          <w:b/>
          <w:iCs/>
          <w:color w:val="000000"/>
          <w:sz w:val="30"/>
          <w:szCs w:val="30"/>
          <w:u w:val="single"/>
          <w:lang w:val="ru-RU"/>
        </w:rPr>
        <w:t>4. Дополнительные ресурсы</w:t>
      </w:r>
    </w:p>
    <w:p w14:paraId="1C05AF5D" w14:textId="77777777" w:rsidR="00A5240D" w:rsidRPr="00A5240D" w:rsidRDefault="00A5240D" w:rsidP="00A5240D">
      <w:pPr>
        <w:spacing w:after="0" w:line="240" w:lineRule="auto"/>
        <w:ind w:firstLine="709"/>
        <w:jc w:val="both"/>
        <w:rPr>
          <w:rFonts w:ascii="Times New Roman" w:eastAsia="Times New Roman" w:hAnsi="Times New Roman" w:cs="Times New Roman"/>
          <w:b/>
          <w:bCs/>
          <w:sz w:val="30"/>
          <w:szCs w:val="30"/>
          <w:lang w:val="ru-RU"/>
        </w:rPr>
      </w:pPr>
      <w:r w:rsidRPr="00A5240D">
        <w:rPr>
          <w:rFonts w:ascii="Times New Roman" w:eastAsia="Calibri" w:hAnsi="Times New Roman" w:cs="Times New Roman"/>
          <w:bCs/>
          <w:color w:val="000000"/>
          <w:sz w:val="30"/>
          <w:szCs w:val="30"/>
          <w:lang w:val="ru-RU"/>
        </w:rPr>
        <w:lastRenderedPageBreak/>
        <w:t xml:space="preserve">При организации образовательного процесса можно использовать </w:t>
      </w:r>
      <w:r w:rsidRPr="00A5240D">
        <w:rPr>
          <w:rFonts w:ascii="Times New Roman" w:eastAsia="Times New Roman" w:hAnsi="Times New Roman" w:cs="Times New Roman"/>
          <w:color w:val="000000"/>
          <w:sz w:val="30"/>
          <w:szCs w:val="30"/>
          <w:lang w:val="ru-RU"/>
        </w:rPr>
        <w:t xml:space="preserve">единый информационно-образовательный ресурс </w:t>
      </w:r>
      <w:hyperlink r:id="rId80" w:history="1">
        <w:r w:rsidRPr="00A5240D">
          <w:rPr>
            <w:rFonts w:ascii="Times New Roman" w:eastAsia="Calibri" w:hAnsi="Times New Roman" w:cs="Times New Roman"/>
            <w:i/>
            <w:color w:val="0000FF"/>
            <w:sz w:val="30"/>
            <w:szCs w:val="30"/>
            <w:u w:val="single"/>
            <w:lang w:val="ru-RU"/>
          </w:rPr>
          <w:t>https://eior.by/</w:t>
        </w:r>
      </w:hyperlink>
      <w:r w:rsidRPr="00A5240D">
        <w:rPr>
          <w:rFonts w:ascii="Times New Roman" w:eastAsia="Calibri" w:hAnsi="Times New Roman" w:cs="Times New Roman"/>
          <w:i/>
          <w:color w:val="0000FF"/>
          <w:sz w:val="30"/>
          <w:szCs w:val="30"/>
          <w:u w:val="single"/>
          <w:lang w:val="ru-RU"/>
        </w:rPr>
        <w:t>.</w:t>
      </w:r>
      <w:r w:rsidRPr="00A5240D">
        <w:rPr>
          <w:rFonts w:ascii="Times New Roman" w:eastAsia="Calibri" w:hAnsi="Times New Roman" w:cs="Times New Roman"/>
          <w:color w:val="0000FF"/>
          <w:sz w:val="30"/>
          <w:szCs w:val="30"/>
          <w:lang w:val="ru-RU"/>
        </w:rPr>
        <w:t xml:space="preserve"> </w:t>
      </w:r>
      <w:r w:rsidRPr="00A5240D">
        <w:rPr>
          <w:rFonts w:ascii="Times New Roman" w:eastAsia="Calibri" w:hAnsi="Times New Roman" w:cs="Times New Roman"/>
          <w:sz w:val="30"/>
          <w:szCs w:val="30"/>
          <w:lang w:val="ru-RU"/>
        </w:rPr>
        <w:t xml:space="preserve">Его назначение – </w:t>
      </w:r>
      <w:r w:rsidRPr="00A5240D">
        <w:rPr>
          <w:rFonts w:ascii="Times New Roman" w:eastAsia="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125458C" w14:textId="77777777" w:rsidR="00A5240D" w:rsidRPr="00A5240D" w:rsidRDefault="00A5240D" w:rsidP="00A5240D">
      <w:pPr>
        <w:spacing w:after="0" w:line="240" w:lineRule="auto"/>
        <w:ind w:firstLine="709"/>
        <w:jc w:val="both"/>
        <w:rPr>
          <w:rFonts w:ascii="Times New Roman" w:eastAsia="Times New Roman" w:hAnsi="Times New Roman" w:cs="Times New Roman"/>
          <w:b/>
          <w:color w:val="000000"/>
          <w:sz w:val="30"/>
          <w:szCs w:val="30"/>
          <w:lang w:val="ru-RU"/>
        </w:rPr>
      </w:pPr>
      <w:r w:rsidRPr="00A5240D">
        <w:rPr>
          <w:rFonts w:ascii="Times New Roman" w:eastAsia="Times New Roman" w:hAnsi="Times New Roman" w:cs="Times New Roman"/>
          <w:b/>
          <w:color w:val="000000"/>
          <w:sz w:val="30"/>
          <w:szCs w:val="30"/>
          <w:lang w:val="ru-RU"/>
        </w:rPr>
        <w:t xml:space="preserve">5. </w:t>
      </w:r>
      <w:r w:rsidRPr="00A5240D">
        <w:rPr>
          <w:rFonts w:ascii="Times New Roman" w:eastAsia="Times New Roman" w:hAnsi="Times New Roman" w:cs="Times New Roman"/>
          <w:b/>
          <w:color w:val="000000"/>
          <w:sz w:val="30"/>
          <w:szCs w:val="30"/>
          <w:u w:val="single"/>
          <w:lang w:val="ru-RU"/>
        </w:rPr>
        <w:t>Организация методической работы</w:t>
      </w:r>
    </w:p>
    <w:p w14:paraId="2DE9DFA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При планировании методической работы с учителями начальных классов следует учитывать требования нормативных правовых актов, актуальные вопросы развития начального образования, результаты методической работы за предыдущий учебный год, интересы, запросы, уровень профессиональной компетентности педагогов.</w:t>
      </w:r>
    </w:p>
    <w:p w14:paraId="0035002E"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Для методической работы с учителями начальных классов (на уровне района и учреждений образования) в 2021/2022 учебном году предлагается общая методическая тема «Совершенствование профессиональной компетентности учителей начальных классов по использованию технологии визуализации учебной информации в современном образовательном процессе».</w:t>
      </w:r>
    </w:p>
    <w:p w14:paraId="0C548C47"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 августовских инструктивно-методических совещаниях рекомендуется обсудить с педагогами следующие вопросы.</w:t>
      </w:r>
    </w:p>
    <w:p w14:paraId="22962FAD"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1. Особенности организации образовательного процесса на I ступени общего среднего образования в 2021/2022 учебном году: </w:t>
      </w:r>
    </w:p>
    <w:p w14:paraId="76AFC45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научно-методическое обеспечение образовательного процесса на I ступени общего среднего образования;</w:t>
      </w:r>
    </w:p>
    <w:p w14:paraId="500B6F7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инструктивно-методические письма по вопросам организации образовательного процесса на I ступени общего среднего образования в 2021/2022 учебном году; создание безопасных условий организации образовательного процесса;</w:t>
      </w:r>
    </w:p>
    <w:p w14:paraId="61C1140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в образовательном процессе на I ступени общего среднего образования компонентов УМК по учебным предметам;</w:t>
      </w:r>
    </w:p>
    <w:p w14:paraId="47296565"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на </w:t>
      </w:r>
      <w:r w:rsidRPr="00A5240D">
        <w:rPr>
          <w:rFonts w:ascii="Times New Roman" w:eastAsia="Times New Roman" w:hAnsi="Times New Roman" w:cs="Times New Roman"/>
          <w:color w:val="000000"/>
          <w:sz w:val="30"/>
          <w:szCs w:val="30"/>
          <w:lang w:val="ru-RU"/>
        </w:rPr>
        <w:t>I ступени общего среднего образования;</w:t>
      </w:r>
    </w:p>
    <w:p w14:paraId="1A23B746"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воспитательный потенциал уроков на I ступени общего среднего образования.</w:t>
      </w:r>
    </w:p>
    <w:p w14:paraId="673ABB43" w14:textId="77777777" w:rsidR="00A5240D" w:rsidRPr="00A5240D" w:rsidRDefault="00A5240D" w:rsidP="00A5240D">
      <w:pPr>
        <w:shd w:val="clear" w:color="auto" w:fill="FFFFFF"/>
        <w:tabs>
          <w:tab w:val="left" w:pos="993"/>
        </w:tabs>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2. Предметный журнал как средство информационной, научно-методической поддержки учителей начальных классов и повышения их профессиональной компетентности.</w:t>
      </w:r>
    </w:p>
    <w:p w14:paraId="532EFA7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3. Организация и содержание методической работы с учителями начальных классов в 2021/2022 учебном году с учетом анализа результатов предыдущего учебного года.</w:t>
      </w:r>
    </w:p>
    <w:p w14:paraId="4C4A999E" w14:textId="3300120C"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В течение учебного года рекомендуется рассмотреть теоретические аспекты использования технологии визуализации в образовательном процессе, а также вопросы методики преподавания учебных предметов на I</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ступени общего среднего образования в контексте рассматриваемой темы с учетом эффективного педагогического опыта педагогов региона:</w:t>
      </w:r>
    </w:p>
    <w:p w14:paraId="64F410B2"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визуализация учебной информации как неотъемлемая часть процесса обучения;</w:t>
      </w:r>
    </w:p>
    <w:p w14:paraId="023175C1" w14:textId="77777777" w:rsidR="00A5240D" w:rsidRPr="00A5240D" w:rsidRDefault="00A5240D" w:rsidP="00A5240D">
      <w:pPr>
        <w:spacing w:after="0" w:line="240" w:lineRule="auto"/>
        <w:ind w:firstLine="709"/>
        <w:jc w:val="both"/>
        <w:rPr>
          <w:rFonts w:ascii="Times New Roman" w:eastAsia="Times New Roman" w:hAnsi="Times New Roman" w:cs="Times New Roman"/>
          <w:color w:val="000000"/>
          <w:sz w:val="30"/>
          <w:szCs w:val="30"/>
          <w:lang w:val="ru-RU" w:eastAsia="ru-RU"/>
        </w:rPr>
      </w:pPr>
      <w:r w:rsidRPr="00A5240D">
        <w:rPr>
          <w:rFonts w:ascii="Times New Roman" w:eastAsia="Times New Roman" w:hAnsi="Times New Roman" w:cs="Times New Roman"/>
          <w:color w:val="000000"/>
          <w:sz w:val="30"/>
          <w:szCs w:val="30"/>
          <w:lang w:val="ru-RU" w:eastAsia="ru-RU"/>
        </w:rPr>
        <w:t xml:space="preserve">методологические принципы технологии визуализации учебной информации; </w:t>
      </w:r>
    </w:p>
    <w:p w14:paraId="3E7F0E9B"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р</w:t>
      </w:r>
      <w:r w:rsidRPr="00A5240D">
        <w:rPr>
          <w:rFonts w:ascii="Times New Roman" w:eastAsia="TimesNewRomanPSMT" w:hAnsi="Times New Roman" w:cs="Times New Roman"/>
          <w:color w:val="000000"/>
          <w:sz w:val="30"/>
          <w:szCs w:val="30"/>
          <w:lang w:val="ru-RU"/>
        </w:rPr>
        <w:t xml:space="preserve">азвитие познавательных способностей и критического мышления учащихся начальных классов средствами когнитивной визуализации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2B603192"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lang w:val="ru-RU"/>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учебной информации в современных учебных пособиях как эффективное средство формирования предметных и метапредметных компетенций</w:t>
      </w:r>
      <w:r w:rsidRPr="00A5240D">
        <w:rPr>
          <w:rFonts w:ascii="Times New Roman" w:eastAsia="TimesNewRomanPSMT" w:hAnsi="Times New Roman" w:cs="Times New Roman"/>
          <w:color w:val="000000"/>
          <w:sz w:val="30"/>
          <w:szCs w:val="30"/>
        </w:rPr>
        <w:t>;</w:t>
      </w:r>
      <w:r w:rsidRPr="00A5240D">
        <w:rPr>
          <w:rFonts w:ascii="Times New Roman" w:eastAsia="TimesNewRomanPSMT" w:hAnsi="Times New Roman" w:cs="Times New Roman"/>
          <w:color w:val="000000"/>
          <w:sz w:val="30"/>
          <w:szCs w:val="30"/>
          <w:lang w:val="ru-RU"/>
        </w:rPr>
        <w:t xml:space="preserve"> </w:t>
      </w:r>
    </w:p>
    <w:p w14:paraId="245A6FAE"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 xml:space="preserve">медиаобразование </w:t>
      </w:r>
      <w:r w:rsidRPr="00A5240D">
        <w:rPr>
          <w:rFonts w:ascii="Times New Roman" w:eastAsia="Times New Roman" w:hAnsi="Times New Roman" w:cs="Times New Roman"/>
          <w:color w:val="000000"/>
          <w:sz w:val="30"/>
          <w:szCs w:val="30"/>
          <w:lang w:val="ru-RU" w:eastAsia="ru-RU"/>
        </w:rPr>
        <w:t>как средство формирования метапредметных, предметных и личностных компетенций учащихся</w:t>
      </w:r>
      <w:r w:rsidRPr="00A5240D">
        <w:rPr>
          <w:rFonts w:ascii="Times New Roman" w:eastAsia="Times New Roman" w:hAnsi="Times New Roman" w:cs="Times New Roman"/>
          <w:color w:val="000000"/>
          <w:sz w:val="30"/>
          <w:szCs w:val="30"/>
          <w:lang w:eastAsia="ru-RU"/>
        </w:rPr>
        <w:t xml:space="preserve"> начальных классов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3C7B1E2F" w14:textId="47D0A54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eastAsia="ru-RU"/>
        </w:rPr>
        <w:t>а</w:t>
      </w:r>
      <w:r w:rsidRPr="00A5240D">
        <w:rPr>
          <w:rFonts w:ascii="Times New Roman" w:eastAsia="Times New Roman" w:hAnsi="Times New Roman" w:cs="Times New Roman"/>
          <w:color w:val="000000"/>
          <w:sz w:val="30"/>
          <w:szCs w:val="30"/>
          <w:lang w:val="ru-RU" w:eastAsia="ru-RU"/>
        </w:rPr>
        <w:t>ктивизация учебно-познавательной деятельности учащихся начальных классов путем создания и использования в образовательном процессе на</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rPr>
        <w:t>I</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ступени общего среднего образования </w:t>
      </w:r>
      <w:r w:rsidRPr="00A5240D">
        <w:rPr>
          <w:rFonts w:ascii="Times New Roman" w:eastAsia="Times New Roman" w:hAnsi="Times New Roman" w:cs="Times New Roman"/>
          <w:color w:val="000000"/>
          <w:sz w:val="30"/>
          <w:szCs w:val="30"/>
          <w:lang w:val="ru-RU" w:eastAsia="ru-RU"/>
        </w:rPr>
        <w:t xml:space="preserve">когнитивных средств визуализации учебного материала </w:t>
      </w:r>
      <w:r w:rsidRPr="00A5240D">
        <w:rPr>
          <w:rFonts w:ascii="Times New Roman" w:eastAsia="Times New Roman" w:hAnsi="Times New Roman" w:cs="Times New Roman"/>
          <w:color w:val="000000"/>
          <w:sz w:val="30"/>
          <w:szCs w:val="30"/>
          <w:lang w:val="ru-RU"/>
        </w:rPr>
        <w:t>(общие подходы, с учетом предметной специфики);</w:t>
      </w:r>
    </w:p>
    <w:p w14:paraId="5A41BED9" w14:textId="77777777" w:rsidR="00A5240D" w:rsidRPr="00A5240D" w:rsidRDefault="00A5240D" w:rsidP="00A5240D">
      <w:pPr>
        <w:autoSpaceDE w:val="0"/>
        <w:adjustRightInd w:val="0"/>
        <w:spacing w:after="0" w:line="240" w:lineRule="auto"/>
        <w:ind w:firstLine="709"/>
        <w:jc w:val="both"/>
        <w:rPr>
          <w:rFonts w:ascii="Times New Roman" w:eastAsia="TimesNewRomanPSMT" w:hAnsi="Times New Roman" w:cs="Times New Roman"/>
          <w:color w:val="000000"/>
          <w:sz w:val="30"/>
          <w:szCs w:val="30"/>
        </w:rPr>
      </w:pPr>
      <w:r w:rsidRPr="00A5240D">
        <w:rPr>
          <w:rFonts w:ascii="Times New Roman" w:eastAsia="TimesNewRomanPSMT" w:hAnsi="Times New Roman" w:cs="Times New Roman"/>
          <w:color w:val="000000"/>
          <w:sz w:val="30"/>
          <w:szCs w:val="30"/>
        </w:rPr>
        <w:t>в</w:t>
      </w:r>
      <w:r w:rsidRPr="00A5240D">
        <w:rPr>
          <w:rFonts w:ascii="Times New Roman" w:eastAsia="TimesNewRomanPSMT" w:hAnsi="Times New Roman" w:cs="Times New Roman"/>
          <w:color w:val="000000"/>
          <w:sz w:val="30"/>
          <w:szCs w:val="30"/>
          <w:lang w:val="ru-RU"/>
        </w:rPr>
        <w:t>изуализация учебного материала как одно из средств формирования читательской грамотности учащихся начальных классов</w:t>
      </w:r>
      <w:r w:rsidRPr="00A5240D">
        <w:rPr>
          <w:rFonts w:ascii="Times New Roman" w:eastAsia="TimesNewRomanPSMT" w:hAnsi="Times New Roman" w:cs="Times New Roman"/>
          <w:color w:val="000000"/>
          <w:sz w:val="30"/>
          <w:szCs w:val="30"/>
        </w:rPr>
        <w:t>;</w:t>
      </w:r>
    </w:p>
    <w:p w14:paraId="27437981"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использование технологии визуализации учебной информации на уроках для повышения степени усвоения учащимися начальных классов учебного материала (с учетом предметной специфики);</w:t>
      </w:r>
    </w:p>
    <w:p w14:paraId="62990834" w14:textId="74460C65"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FB4308">
        <w:rPr>
          <w:rFonts w:ascii="Times New Roman" w:eastAsia="Times New Roman" w:hAnsi="Times New Roman" w:cs="Times New Roman"/>
          <w:color w:val="000000"/>
          <w:sz w:val="30"/>
          <w:szCs w:val="30"/>
          <w:lang w:val="ru-RU" w:eastAsia="ru-RU"/>
        </w:rPr>
        <w:t> </w:t>
      </w:r>
      <w:r w:rsidRPr="00A5240D">
        <w:rPr>
          <w:rFonts w:ascii="Times New Roman" w:eastAsia="Times New Roman" w:hAnsi="Times New Roman" w:cs="Times New Roman"/>
          <w:color w:val="000000"/>
          <w:sz w:val="30"/>
          <w:szCs w:val="30"/>
          <w:lang w:val="ru-RU" w:eastAsia="ru-RU"/>
        </w:rPr>
        <w:t xml:space="preserve">процессе обучения как средство совершенствования самостоятельной учебно-познавательной деятельности учащихся начальных классов </w:t>
      </w:r>
      <w:r w:rsidRPr="00A5240D">
        <w:rPr>
          <w:rFonts w:ascii="Times New Roman" w:eastAsia="Times New Roman" w:hAnsi="Times New Roman" w:cs="Times New Roman"/>
          <w:color w:val="000000"/>
          <w:sz w:val="30"/>
          <w:szCs w:val="30"/>
          <w:lang w:val="ru-RU"/>
        </w:rPr>
        <w:t>(с учетом предметной специфики);</w:t>
      </w:r>
    </w:p>
    <w:p w14:paraId="23DC9187" w14:textId="77777777" w:rsidR="00A5240D" w:rsidRPr="00A5240D" w:rsidRDefault="00A5240D" w:rsidP="00A5240D">
      <w:pPr>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проектирование учебных занятий в начальных классах с использованием современных методов визуализации информации как одного из средств реализации воспитательного потенциала урока (с учетом предметной специфики);</w:t>
      </w:r>
    </w:p>
    <w:p w14:paraId="5FC7AB54" w14:textId="162C9614" w:rsidR="00A5240D" w:rsidRPr="00A5240D" w:rsidRDefault="00A5240D" w:rsidP="00A5240D">
      <w:pPr>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t xml:space="preserve">эффективность самообразовательной деятельности учителей начальных классов в совершенствовании </w:t>
      </w:r>
      <w:proofErr w:type="gramStart"/>
      <w:r w:rsidRPr="00A5240D">
        <w:rPr>
          <w:rFonts w:ascii="Times New Roman" w:eastAsia="Times New Roman" w:hAnsi="Times New Roman" w:cs="Times New Roman"/>
          <w:color w:val="000000"/>
          <w:sz w:val="30"/>
          <w:szCs w:val="30"/>
          <w:lang w:val="ru-RU"/>
        </w:rPr>
        <w:t>ИКТ-компетентности</w:t>
      </w:r>
      <w:proofErr w:type="gramEnd"/>
      <w:r w:rsidRPr="00A5240D">
        <w:rPr>
          <w:rFonts w:ascii="Times New Roman" w:eastAsia="Times New Roman" w:hAnsi="Times New Roman" w:cs="Times New Roman"/>
          <w:color w:val="000000"/>
          <w:sz w:val="30"/>
          <w:szCs w:val="30"/>
          <w:lang w:val="ru-RU"/>
        </w:rPr>
        <w:t xml:space="preserve"> по вопросам использования современных техник визуализации в образовательном процессе, организации учебно-познавательной деятельности учащихся с</w:t>
      </w:r>
      <w:r w:rsidR="00FB4308">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использованием образовательных интернет-ресурсов.</w:t>
      </w:r>
    </w:p>
    <w:p w14:paraId="0A0493B4" w14:textId="653DEE7D" w:rsidR="00C532D3" w:rsidRDefault="00A5240D" w:rsidP="00A5240D">
      <w:pPr>
        <w:spacing w:after="0" w:line="240" w:lineRule="auto"/>
        <w:ind w:firstLine="709"/>
        <w:jc w:val="both"/>
        <w:rPr>
          <w:rFonts w:ascii="Times New Roman" w:eastAsia="Times New Roman" w:hAnsi="Times New Roman" w:cs="Times New Roman"/>
          <w:color w:val="000000"/>
          <w:sz w:val="30"/>
          <w:szCs w:val="30"/>
          <w:lang w:val="ru-RU"/>
        </w:rPr>
      </w:pPr>
      <w:r w:rsidRPr="00A5240D">
        <w:rPr>
          <w:rFonts w:ascii="Times New Roman" w:eastAsia="Times New Roman" w:hAnsi="Times New Roman" w:cs="Times New Roman"/>
          <w:color w:val="000000"/>
          <w:sz w:val="30"/>
          <w:szCs w:val="30"/>
          <w:lang w:val="ru-RU"/>
        </w:rPr>
        <w:lastRenderedPageBreak/>
        <w:t>Рекомендации по содержанию и организации методической работы с учителями начальных классов в 2021/2022 учебном году размещены на</w:t>
      </w:r>
      <w:r w:rsidR="00B70AEB">
        <w:rPr>
          <w:rFonts w:ascii="Times New Roman" w:eastAsia="Times New Roman" w:hAnsi="Times New Roman" w:cs="Times New Roman"/>
          <w:color w:val="000000"/>
          <w:sz w:val="30"/>
          <w:szCs w:val="30"/>
          <w:lang w:val="ru-RU"/>
        </w:rPr>
        <w:t> </w:t>
      </w:r>
      <w:r w:rsidRPr="00A5240D">
        <w:rPr>
          <w:rFonts w:ascii="Times New Roman" w:eastAsia="Times New Roman" w:hAnsi="Times New Roman" w:cs="Times New Roman"/>
          <w:color w:val="000000"/>
          <w:sz w:val="30"/>
          <w:szCs w:val="30"/>
          <w:lang w:val="ru-RU"/>
        </w:rPr>
        <w:t xml:space="preserve">сайте государственного учреждения образования «Академия последипломного образования» </w:t>
      </w:r>
      <w:r w:rsidRPr="00A5240D">
        <w:rPr>
          <w:rFonts w:ascii="Times New Roman" w:eastAsia="Times New Roman" w:hAnsi="Times New Roman" w:cs="Times New Roman"/>
          <w:i/>
          <w:color w:val="000000"/>
          <w:sz w:val="30"/>
          <w:szCs w:val="30"/>
          <w:lang w:val="ru-RU"/>
        </w:rPr>
        <w:t>(</w:t>
      </w:r>
      <w:hyperlink r:id="rId81" w:history="1">
        <w:r w:rsidRPr="00A5240D">
          <w:rPr>
            <w:rFonts w:ascii="Times New Roman" w:eastAsia="Times New Roman" w:hAnsi="Times New Roman" w:cs="Times New Roman"/>
            <w:i/>
            <w:color w:val="0000FF"/>
            <w:sz w:val="30"/>
            <w:szCs w:val="30"/>
            <w:u w:val="single"/>
            <w:lang w:val="ru-RU"/>
          </w:rPr>
          <w:t>www.academy.edu.by</w:t>
        </w:r>
      </w:hyperlink>
      <w:r w:rsidRPr="00A5240D">
        <w:rPr>
          <w:rFonts w:ascii="Times New Roman" w:eastAsia="Times New Roman" w:hAnsi="Times New Roman" w:cs="Times New Roman"/>
          <w:i/>
          <w:color w:val="000000"/>
          <w:sz w:val="30"/>
          <w:szCs w:val="30"/>
          <w:lang w:val="ru-RU"/>
        </w:rPr>
        <w:t>)</w:t>
      </w:r>
      <w:r w:rsidRPr="00A5240D">
        <w:rPr>
          <w:rFonts w:ascii="Times New Roman" w:eastAsia="Times New Roman" w:hAnsi="Times New Roman" w:cs="Times New Roman"/>
          <w:color w:val="000000"/>
          <w:sz w:val="30"/>
          <w:szCs w:val="30"/>
          <w:lang w:val="ru-RU"/>
        </w:rPr>
        <w:t>.</w:t>
      </w:r>
    </w:p>
    <w:p w14:paraId="13F32853" w14:textId="77777777" w:rsidR="00C532D3" w:rsidRDefault="00C532D3">
      <w:pPr>
        <w:rPr>
          <w:rFonts w:ascii="Times New Roman" w:eastAsia="Times New Roman" w:hAnsi="Times New Roman" w:cs="Times New Roman"/>
          <w:color w:val="000000"/>
          <w:sz w:val="30"/>
          <w:szCs w:val="30"/>
          <w:lang w:val="ru-RU"/>
        </w:rPr>
      </w:pPr>
      <w:r>
        <w:rPr>
          <w:rFonts w:ascii="Times New Roman" w:eastAsia="Times New Roman" w:hAnsi="Times New Roman" w:cs="Times New Roman"/>
          <w:color w:val="000000"/>
          <w:sz w:val="30"/>
          <w:szCs w:val="30"/>
          <w:lang w:val="ru-RU"/>
        </w:rPr>
        <w:br w:type="page"/>
      </w:r>
    </w:p>
    <w:p w14:paraId="079BBA54" w14:textId="77777777" w:rsidR="002B1D5A" w:rsidRPr="002B1D5A" w:rsidRDefault="002B1D5A" w:rsidP="002B1D5A">
      <w:pPr>
        <w:spacing w:after="0" w:line="240" w:lineRule="auto"/>
        <w:ind w:right="-1"/>
        <w:jc w:val="right"/>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rPr>
        <w:lastRenderedPageBreak/>
        <w:t>Дадатак</w:t>
      </w:r>
      <w:r w:rsidRPr="002B1D5A">
        <w:rPr>
          <w:rFonts w:ascii="Times New Roman" w:eastAsia="Calibri" w:hAnsi="Times New Roman" w:cs="Times New Roman"/>
          <w:sz w:val="30"/>
          <w:szCs w:val="30"/>
        </w:rPr>
        <w:t xml:space="preserve"> 2</w:t>
      </w:r>
    </w:p>
    <w:p w14:paraId="7C47DC83" w14:textId="77777777" w:rsidR="002B1D5A" w:rsidRPr="002B1D5A" w:rsidRDefault="002B1D5A" w:rsidP="002B1D5A">
      <w:pPr>
        <w:spacing w:after="0" w:line="240" w:lineRule="auto"/>
        <w:ind w:right="-284"/>
        <w:jc w:val="right"/>
        <w:rPr>
          <w:rFonts w:ascii="Times New Roman" w:eastAsia="Calibri" w:hAnsi="Times New Roman" w:cs="Times New Roman"/>
          <w:sz w:val="30"/>
          <w:szCs w:val="30"/>
        </w:rPr>
      </w:pPr>
    </w:p>
    <w:p w14:paraId="6BE3900A" w14:textId="64C073C0" w:rsidR="002B1D5A" w:rsidRPr="002B1D5A" w:rsidRDefault="002B1D5A" w:rsidP="002B1D5A">
      <w:pPr>
        <w:spacing w:after="0" w:line="240" w:lineRule="auto"/>
        <w:ind w:right="-1"/>
        <w:contextualSpacing/>
        <w:jc w:val="center"/>
        <w:rPr>
          <w:rFonts w:ascii="Times New Roman" w:eastAsia="Calibri" w:hAnsi="Times New Roman" w:cs="Times New Roman"/>
          <w:b/>
          <w:bCs/>
          <w:caps/>
          <w:sz w:val="30"/>
          <w:szCs w:val="30"/>
        </w:rPr>
      </w:pPr>
      <w:r w:rsidRPr="002B1D5A">
        <w:rPr>
          <w:rFonts w:ascii="Times New Roman" w:eastAsia="Calibri" w:hAnsi="Times New Roman" w:cs="Times New Roman"/>
          <w:b/>
          <w:bCs/>
          <w:caps/>
          <w:sz w:val="30"/>
          <w:szCs w:val="30"/>
        </w:rPr>
        <w:t>АСАБЛІВАСЦІ АрганІзацЫІ АДУКАЦЫЙНАГА прАцЭсУ пры</w:t>
      </w:r>
      <w:r w:rsidR="00EF0888">
        <w:rPr>
          <w:rFonts w:ascii="Times New Roman" w:eastAsia="Calibri" w:hAnsi="Times New Roman" w:cs="Times New Roman"/>
          <w:b/>
          <w:bCs/>
          <w:caps/>
          <w:sz w:val="30"/>
          <w:szCs w:val="30"/>
          <w:lang w:val="ru-RU"/>
        </w:rPr>
        <w:t> </w:t>
      </w:r>
      <w:r w:rsidRPr="002B1D5A">
        <w:rPr>
          <w:rFonts w:ascii="Times New Roman" w:eastAsia="Calibri" w:hAnsi="Times New Roman" w:cs="Times New Roman"/>
          <w:b/>
          <w:bCs/>
          <w:caps/>
          <w:sz w:val="30"/>
          <w:szCs w:val="30"/>
        </w:rPr>
        <w:t xml:space="preserve">вывучэнні вучэбных прадметаў </w:t>
      </w:r>
    </w:p>
    <w:p w14:paraId="1419B29E" w14:textId="77777777" w:rsidR="002B1D5A" w:rsidRPr="002B1D5A" w:rsidRDefault="002B1D5A" w:rsidP="002B1D5A">
      <w:pPr>
        <w:spacing w:after="0" w:line="240" w:lineRule="auto"/>
        <w:ind w:right="-284"/>
        <w:contextualSpacing/>
        <w:jc w:val="center"/>
        <w:rPr>
          <w:rFonts w:ascii="Times New Roman" w:eastAsia="Calibri" w:hAnsi="Times New Roman" w:cs="Times New Roman"/>
          <w:b/>
          <w:bCs/>
          <w:caps/>
          <w:sz w:val="30"/>
          <w:szCs w:val="30"/>
          <w:lang w:val="ru-RU"/>
        </w:rPr>
      </w:pPr>
      <w:r w:rsidRPr="002B1D5A">
        <w:rPr>
          <w:rFonts w:ascii="Times New Roman" w:eastAsia="Calibri" w:hAnsi="Times New Roman" w:cs="Times New Roman"/>
          <w:b/>
          <w:bCs/>
          <w:caps/>
          <w:sz w:val="30"/>
          <w:szCs w:val="30"/>
          <w:lang w:val="ru-RU"/>
        </w:rPr>
        <w:t>«Беларуская мова» і «Беларуская літаратура»</w:t>
      </w:r>
    </w:p>
    <w:p w14:paraId="38E608ED" w14:textId="77777777" w:rsidR="002B1D5A" w:rsidRPr="002B1D5A" w:rsidRDefault="002B1D5A" w:rsidP="002B1D5A">
      <w:pPr>
        <w:spacing w:after="0" w:line="240" w:lineRule="auto"/>
        <w:ind w:right="-284" w:firstLine="709"/>
        <w:contextualSpacing/>
        <w:jc w:val="center"/>
        <w:rPr>
          <w:rFonts w:ascii="Times New Roman" w:eastAsia="Calibri" w:hAnsi="Times New Roman" w:cs="Times New Roman"/>
          <w:b/>
          <w:bCs/>
          <w:caps/>
          <w:sz w:val="30"/>
          <w:szCs w:val="30"/>
          <w:u w:val="single"/>
          <w:lang w:val="ru-RU"/>
        </w:rPr>
      </w:pPr>
    </w:p>
    <w:p w14:paraId="6BF14868"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1. Вучэбныя праграмы</w:t>
      </w:r>
    </w:p>
    <w:p w14:paraId="2273B598" w14:textId="77777777" w:rsidR="002B1D5A" w:rsidRPr="002B1D5A" w:rsidRDefault="002B1D5A" w:rsidP="002B1D5A">
      <w:pPr>
        <w:spacing w:after="0" w:line="240" w:lineRule="auto"/>
        <w:ind w:right="-1" w:firstLine="708"/>
        <w:jc w:val="both"/>
        <w:rPr>
          <w:lang w:val="ru-RU"/>
        </w:rPr>
      </w:pPr>
      <w:r w:rsidRPr="002B1D5A">
        <w:rPr>
          <w:rFonts w:ascii="Times New Roman" w:eastAsia="Times New Roman" w:hAnsi="Times New Roman" w:cs="Times New Roman"/>
          <w:sz w:val="30"/>
          <w:szCs w:val="30"/>
          <w:lang w:eastAsia="ru-RU"/>
        </w:rPr>
        <w:t>У 202</w:t>
      </w:r>
      <w:r w:rsidRPr="002B1D5A">
        <w:rPr>
          <w:rFonts w:ascii="Times New Roman" w:eastAsia="Times New Roman" w:hAnsi="Times New Roman" w:cs="Times New Roman"/>
          <w:sz w:val="30"/>
          <w:szCs w:val="30"/>
          <w:lang w:val="ru-RU" w:eastAsia="ru-RU"/>
        </w:rPr>
        <w:t>1</w:t>
      </w:r>
      <w:r w:rsidRPr="002B1D5A">
        <w:rPr>
          <w:rFonts w:ascii="Times New Roman" w:eastAsia="Times New Roman" w:hAnsi="Times New Roman" w:cs="Times New Roman"/>
          <w:sz w:val="30"/>
          <w:szCs w:val="30"/>
          <w:lang w:eastAsia="ru-RU"/>
        </w:rPr>
        <w:t>/202</w:t>
      </w:r>
      <w:r w:rsidRPr="002B1D5A">
        <w:rPr>
          <w:rFonts w:ascii="Times New Roman" w:eastAsia="Times New Roman" w:hAnsi="Times New Roman" w:cs="Times New Roman"/>
          <w:sz w:val="30"/>
          <w:szCs w:val="30"/>
          <w:lang w:val="ru-RU" w:eastAsia="ru-RU"/>
        </w:rPr>
        <w:t>2</w:t>
      </w:r>
      <w:r w:rsidRPr="002B1D5A">
        <w:rPr>
          <w:rFonts w:ascii="Times New Roman" w:eastAsia="Times New Roman" w:hAnsi="Times New Roman" w:cs="Times New Roman"/>
          <w:sz w:val="30"/>
          <w:szCs w:val="30"/>
          <w:lang w:eastAsia="ru-RU"/>
        </w:rPr>
        <w:t xml:space="preserve"> навучальным годзе выкарыстоўваюцца наступныя вучэбныя праграмы:</w:t>
      </w:r>
    </w:p>
    <w:tbl>
      <w:tblPr>
        <w:tblStyle w:val="12"/>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984"/>
        <w:gridCol w:w="941"/>
      </w:tblGrid>
      <w:tr w:rsidR="002B1D5A" w:rsidRPr="002B1D5A" w14:paraId="42304FDA" w14:textId="77777777" w:rsidTr="00597135">
        <w:trPr>
          <w:jc w:val="center"/>
        </w:trPr>
        <w:tc>
          <w:tcPr>
            <w:tcW w:w="9683" w:type="dxa"/>
            <w:gridSpan w:val="10"/>
            <w:shd w:val="clear" w:color="auto" w:fill="auto"/>
            <w:tcMar>
              <w:left w:w="103" w:type="dxa"/>
            </w:tcMar>
          </w:tcPr>
          <w:p w14:paraId="4C0A4CC7"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мова</w:t>
            </w:r>
          </w:p>
        </w:tc>
      </w:tr>
      <w:tr w:rsidR="002B1D5A" w:rsidRPr="002B1D5A" w14:paraId="5CEDE21D" w14:textId="77777777" w:rsidTr="00597135">
        <w:trPr>
          <w:jc w:val="center"/>
        </w:trPr>
        <w:tc>
          <w:tcPr>
            <w:tcW w:w="1804" w:type="dxa"/>
            <w:vMerge w:val="restart"/>
            <w:shd w:val="clear" w:color="auto" w:fill="auto"/>
            <w:tcMar>
              <w:left w:w="103" w:type="dxa"/>
            </w:tcMar>
            <w:vAlign w:val="center"/>
          </w:tcPr>
          <w:p w14:paraId="527424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4CB0E44F" w14:textId="77777777" w:rsidR="002B1D5A" w:rsidRPr="002B1D5A" w:rsidRDefault="002B1D5A" w:rsidP="002B1D5A">
            <w:pPr>
              <w:ind w:left="-103" w:right="-110" w:firstLine="103"/>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39337926"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06BB877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63489FD8"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74290379" w14:textId="77777777" w:rsidR="002B1D5A" w:rsidRPr="002B1D5A" w:rsidRDefault="002B1D5A" w:rsidP="002B1D5A">
            <w:pPr>
              <w:ind w:left="-103"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6477294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4A77470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69E439D8" w14:textId="77777777" w:rsidTr="00597135">
        <w:trPr>
          <w:jc w:val="center"/>
        </w:trPr>
        <w:tc>
          <w:tcPr>
            <w:tcW w:w="1804" w:type="dxa"/>
            <w:vMerge/>
            <w:shd w:val="clear" w:color="auto" w:fill="auto"/>
            <w:tcMar>
              <w:left w:w="103" w:type="dxa"/>
            </w:tcMar>
          </w:tcPr>
          <w:p w14:paraId="2D08604E"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35636E26"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42856B2A"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136D0F6A"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9F51139"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29A2AEFF"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612026B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2979BE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3E9A9306"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4B071602"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E2A3B69" w14:textId="77777777" w:rsidTr="00597135">
        <w:trPr>
          <w:jc w:val="center"/>
        </w:trPr>
        <w:tc>
          <w:tcPr>
            <w:tcW w:w="1804" w:type="dxa"/>
            <w:shd w:val="clear" w:color="auto" w:fill="auto"/>
            <w:tcMar>
              <w:left w:w="103" w:type="dxa"/>
            </w:tcMar>
          </w:tcPr>
          <w:p w14:paraId="738BFB9E" w14:textId="77777777" w:rsidR="002B1D5A" w:rsidRPr="002B1D5A" w:rsidRDefault="002B1D5A" w:rsidP="002B1D5A">
            <w:pPr>
              <w:ind w:right="-110"/>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Год зацвярджэння (выдання) вучэбнай праграмы</w:t>
            </w:r>
          </w:p>
        </w:tc>
        <w:tc>
          <w:tcPr>
            <w:tcW w:w="851" w:type="dxa"/>
            <w:shd w:val="clear" w:color="auto" w:fill="auto"/>
            <w:tcMar>
              <w:left w:w="103" w:type="dxa"/>
            </w:tcMar>
            <w:vAlign w:val="center"/>
          </w:tcPr>
          <w:p w14:paraId="5C40C8AB"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3C5F3418"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2B5E4CBE"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5BB2EE90"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7A76E679"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3E7499D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1A3E4D2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6323BE8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D50C1D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r w:rsidR="002B1D5A" w:rsidRPr="002B1D5A" w14:paraId="47EAE0DE" w14:textId="77777777" w:rsidTr="00597135">
        <w:trPr>
          <w:jc w:val="center"/>
        </w:trPr>
        <w:tc>
          <w:tcPr>
            <w:tcW w:w="9683" w:type="dxa"/>
            <w:gridSpan w:val="10"/>
            <w:shd w:val="clear" w:color="auto" w:fill="auto"/>
            <w:tcMar>
              <w:left w:w="103" w:type="dxa"/>
            </w:tcMar>
          </w:tcPr>
          <w:p w14:paraId="45361C5C" w14:textId="77777777" w:rsidR="002B1D5A" w:rsidRPr="002B1D5A" w:rsidRDefault="002B1D5A" w:rsidP="002B1D5A">
            <w:pPr>
              <w:ind w:right="-284"/>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Беларуская літаратура</w:t>
            </w:r>
          </w:p>
        </w:tc>
      </w:tr>
      <w:tr w:rsidR="002B1D5A" w:rsidRPr="002B1D5A" w14:paraId="66BB0443" w14:textId="77777777" w:rsidTr="00597135">
        <w:trPr>
          <w:jc w:val="center"/>
        </w:trPr>
        <w:tc>
          <w:tcPr>
            <w:tcW w:w="1804" w:type="dxa"/>
            <w:vMerge w:val="restart"/>
            <w:shd w:val="clear" w:color="auto" w:fill="auto"/>
            <w:tcMar>
              <w:left w:w="103" w:type="dxa"/>
            </w:tcMar>
            <w:vAlign w:val="center"/>
          </w:tcPr>
          <w:p w14:paraId="18C1909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Клас</w:t>
            </w:r>
          </w:p>
        </w:tc>
        <w:tc>
          <w:tcPr>
            <w:tcW w:w="851" w:type="dxa"/>
            <w:vMerge w:val="restart"/>
            <w:shd w:val="clear" w:color="auto" w:fill="auto"/>
            <w:tcMar>
              <w:left w:w="103" w:type="dxa"/>
            </w:tcMar>
            <w:vAlign w:val="center"/>
          </w:tcPr>
          <w:p w14:paraId="54D5F3C9"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w:t>
            </w:r>
          </w:p>
        </w:tc>
        <w:tc>
          <w:tcPr>
            <w:tcW w:w="850" w:type="dxa"/>
            <w:vMerge w:val="restart"/>
            <w:shd w:val="clear" w:color="auto" w:fill="auto"/>
            <w:tcMar>
              <w:left w:w="103" w:type="dxa"/>
            </w:tcMar>
            <w:vAlign w:val="center"/>
          </w:tcPr>
          <w:p w14:paraId="2EF63F8F"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w:t>
            </w:r>
          </w:p>
        </w:tc>
        <w:tc>
          <w:tcPr>
            <w:tcW w:w="851" w:type="dxa"/>
            <w:vMerge w:val="restart"/>
            <w:shd w:val="clear" w:color="auto" w:fill="auto"/>
            <w:tcMar>
              <w:left w:w="103" w:type="dxa"/>
            </w:tcMar>
            <w:vAlign w:val="center"/>
          </w:tcPr>
          <w:p w14:paraId="37F12D1D"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w:t>
            </w:r>
          </w:p>
        </w:tc>
        <w:tc>
          <w:tcPr>
            <w:tcW w:w="709" w:type="dxa"/>
            <w:vMerge w:val="restart"/>
            <w:shd w:val="clear" w:color="auto" w:fill="auto"/>
            <w:tcMar>
              <w:left w:w="103" w:type="dxa"/>
            </w:tcMar>
            <w:vAlign w:val="center"/>
          </w:tcPr>
          <w:p w14:paraId="3A5C750C"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VIII</w:t>
            </w:r>
          </w:p>
        </w:tc>
        <w:tc>
          <w:tcPr>
            <w:tcW w:w="768" w:type="dxa"/>
            <w:vMerge w:val="restart"/>
            <w:shd w:val="clear" w:color="auto" w:fill="auto"/>
            <w:tcMar>
              <w:left w:w="103" w:type="dxa"/>
            </w:tcMar>
            <w:vAlign w:val="center"/>
          </w:tcPr>
          <w:p w14:paraId="08031A17" w14:textId="77777777" w:rsidR="002B1D5A" w:rsidRPr="002B1D5A" w:rsidRDefault="002B1D5A" w:rsidP="002B1D5A">
            <w:pPr>
              <w:ind w:right="-110"/>
              <w:jc w:val="center"/>
              <w:rPr>
                <w:rFonts w:ascii="Times New Roman" w:eastAsia="Times New Roman" w:hAnsi="Times New Roman"/>
                <w:sz w:val="26"/>
                <w:szCs w:val="26"/>
                <w:lang w:val="en-US"/>
              </w:rPr>
            </w:pPr>
            <w:r w:rsidRPr="002B1D5A">
              <w:rPr>
                <w:rFonts w:ascii="Times New Roman" w:eastAsia="Times New Roman" w:hAnsi="Times New Roman" w:cs="Times New Roman"/>
                <w:sz w:val="26"/>
                <w:szCs w:val="26"/>
                <w:lang w:val="en-US"/>
              </w:rPr>
              <w:t>IX</w:t>
            </w:r>
          </w:p>
        </w:tc>
        <w:tc>
          <w:tcPr>
            <w:tcW w:w="1925" w:type="dxa"/>
            <w:gridSpan w:val="2"/>
            <w:shd w:val="clear" w:color="auto" w:fill="auto"/>
            <w:tcMar>
              <w:left w:w="103" w:type="dxa"/>
            </w:tcMar>
          </w:tcPr>
          <w:p w14:paraId="7A0C97D4"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w:t>
            </w:r>
          </w:p>
        </w:tc>
        <w:tc>
          <w:tcPr>
            <w:tcW w:w="1925" w:type="dxa"/>
            <w:gridSpan w:val="2"/>
            <w:shd w:val="clear" w:color="auto" w:fill="auto"/>
            <w:tcMar>
              <w:left w:w="103" w:type="dxa"/>
            </w:tcMar>
          </w:tcPr>
          <w:p w14:paraId="5029980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lang w:val="en-US"/>
              </w:rPr>
              <w:t>XI</w:t>
            </w:r>
          </w:p>
        </w:tc>
      </w:tr>
      <w:tr w:rsidR="002B1D5A" w:rsidRPr="002B1D5A" w14:paraId="33066CB5" w14:textId="77777777" w:rsidTr="00597135">
        <w:trPr>
          <w:jc w:val="center"/>
        </w:trPr>
        <w:tc>
          <w:tcPr>
            <w:tcW w:w="1804" w:type="dxa"/>
            <w:vMerge/>
            <w:shd w:val="clear" w:color="auto" w:fill="auto"/>
            <w:tcMar>
              <w:left w:w="103" w:type="dxa"/>
            </w:tcMar>
          </w:tcPr>
          <w:p w14:paraId="2F9F5A81" w14:textId="77777777" w:rsidR="002B1D5A" w:rsidRPr="002B1D5A" w:rsidRDefault="002B1D5A" w:rsidP="002B1D5A">
            <w:pPr>
              <w:ind w:right="-110"/>
              <w:jc w:val="both"/>
              <w:rPr>
                <w:rFonts w:ascii="Calibri" w:eastAsia="Calibri" w:hAnsi="Calibri" w:cs="Times New Roman"/>
                <w:sz w:val="26"/>
                <w:szCs w:val="26"/>
              </w:rPr>
            </w:pPr>
          </w:p>
        </w:tc>
        <w:tc>
          <w:tcPr>
            <w:tcW w:w="851" w:type="dxa"/>
            <w:vMerge/>
            <w:shd w:val="clear" w:color="auto" w:fill="auto"/>
            <w:tcMar>
              <w:left w:w="103" w:type="dxa"/>
            </w:tcMar>
          </w:tcPr>
          <w:p w14:paraId="0F5FCA61" w14:textId="77777777" w:rsidR="002B1D5A" w:rsidRPr="002B1D5A" w:rsidRDefault="002B1D5A" w:rsidP="002B1D5A">
            <w:pPr>
              <w:ind w:right="-110"/>
              <w:jc w:val="center"/>
              <w:rPr>
                <w:rFonts w:ascii="Calibri" w:eastAsia="Calibri" w:hAnsi="Calibri" w:cs="Times New Roman"/>
                <w:sz w:val="26"/>
                <w:szCs w:val="26"/>
                <w:lang w:val="en-US"/>
              </w:rPr>
            </w:pPr>
          </w:p>
        </w:tc>
        <w:tc>
          <w:tcPr>
            <w:tcW w:w="850" w:type="dxa"/>
            <w:vMerge/>
            <w:shd w:val="clear" w:color="auto" w:fill="auto"/>
            <w:tcMar>
              <w:left w:w="103" w:type="dxa"/>
            </w:tcMar>
          </w:tcPr>
          <w:p w14:paraId="68E39199" w14:textId="77777777" w:rsidR="002B1D5A" w:rsidRPr="002B1D5A" w:rsidRDefault="002B1D5A" w:rsidP="002B1D5A">
            <w:pPr>
              <w:ind w:right="-110"/>
              <w:jc w:val="center"/>
              <w:rPr>
                <w:rFonts w:ascii="Calibri" w:eastAsia="Calibri" w:hAnsi="Calibri" w:cs="Times New Roman"/>
                <w:sz w:val="26"/>
                <w:szCs w:val="26"/>
                <w:lang w:val="en-US"/>
              </w:rPr>
            </w:pPr>
          </w:p>
        </w:tc>
        <w:tc>
          <w:tcPr>
            <w:tcW w:w="851" w:type="dxa"/>
            <w:vMerge/>
            <w:shd w:val="clear" w:color="auto" w:fill="auto"/>
            <w:tcMar>
              <w:left w:w="103" w:type="dxa"/>
            </w:tcMar>
          </w:tcPr>
          <w:p w14:paraId="7D559AC8" w14:textId="77777777" w:rsidR="002B1D5A" w:rsidRPr="002B1D5A" w:rsidRDefault="002B1D5A" w:rsidP="002B1D5A">
            <w:pPr>
              <w:ind w:right="-110"/>
              <w:jc w:val="center"/>
              <w:rPr>
                <w:rFonts w:ascii="Calibri" w:eastAsia="Calibri" w:hAnsi="Calibri" w:cs="Times New Roman"/>
                <w:sz w:val="26"/>
                <w:szCs w:val="26"/>
                <w:lang w:val="en-US"/>
              </w:rPr>
            </w:pPr>
          </w:p>
        </w:tc>
        <w:tc>
          <w:tcPr>
            <w:tcW w:w="709" w:type="dxa"/>
            <w:vMerge/>
            <w:shd w:val="clear" w:color="auto" w:fill="auto"/>
            <w:tcMar>
              <w:left w:w="103" w:type="dxa"/>
            </w:tcMar>
          </w:tcPr>
          <w:p w14:paraId="581FE2B1" w14:textId="77777777" w:rsidR="002B1D5A" w:rsidRPr="002B1D5A" w:rsidRDefault="002B1D5A" w:rsidP="002B1D5A">
            <w:pPr>
              <w:ind w:right="-110"/>
              <w:jc w:val="center"/>
              <w:rPr>
                <w:rFonts w:ascii="Calibri" w:eastAsia="Calibri" w:hAnsi="Calibri" w:cs="Times New Roman"/>
                <w:sz w:val="26"/>
                <w:szCs w:val="26"/>
                <w:lang w:val="en-US"/>
              </w:rPr>
            </w:pPr>
          </w:p>
        </w:tc>
        <w:tc>
          <w:tcPr>
            <w:tcW w:w="768" w:type="dxa"/>
            <w:vMerge/>
            <w:shd w:val="clear" w:color="auto" w:fill="auto"/>
            <w:tcMar>
              <w:left w:w="103" w:type="dxa"/>
            </w:tcMar>
          </w:tcPr>
          <w:p w14:paraId="5A4879D7" w14:textId="77777777" w:rsidR="002B1D5A" w:rsidRPr="002B1D5A" w:rsidRDefault="002B1D5A" w:rsidP="002B1D5A">
            <w:pPr>
              <w:ind w:right="-110"/>
              <w:jc w:val="center"/>
              <w:rPr>
                <w:rFonts w:ascii="Calibri" w:eastAsia="Calibri" w:hAnsi="Calibri" w:cs="Times New Roman"/>
                <w:sz w:val="26"/>
                <w:szCs w:val="26"/>
                <w:lang w:val="en-US"/>
              </w:rPr>
            </w:pPr>
          </w:p>
        </w:tc>
        <w:tc>
          <w:tcPr>
            <w:tcW w:w="933" w:type="dxa"/>
            <w:shd w:val="clear" w:color="auto" w:fill="auto"/>
            <w:tcMar>
              <w:left w:w="103" w:type="dxa"/>
            </w:tcMar>
          </w:tcPr>
          <w:p w14:paraId="29770945"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92" w:type="dxa"/>
            <w:shd w:val="clear" w:color="auto" w:fill="auto"/>
            <w:tcMar>
              <w:left w:w="103" w:type="dxa"/>
            </w:tcMar>
          </w:tcPr>
          <w:p w14:paraId="56AB5F93"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c>
          <w:tcPr>
            <w:tcW w:w="984" w:type="dxa"/>
            <w:shd w:val="clear" w:color="auto" w:fill="auto"/>
            <w:tcMar>
              <w:left w:w="103" w:type="dxa"/>
            </w:tcMar>
          </w:tcPr>
          <w:p w14:paraId="077E7D7F"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баз. узр.</w:t>
            </w:r>
          </w:p>
        </w:tc>
        <w:tc>
          <w:tcPr>
            <w:tcW w:w="941" w:type="dxa"/>
            <w:shd w:val="clear" w:color="auto" w:fill="auto"/>
            <w:tcMar>
              <w:left w:w="103" w:type="dxa"/>
            </w:tcMar>
          </w:tcPr>
          <w:p w14:paraId="1AA1249D" w14:textId="77777777" w:rsidR="002B1D5A" w:rsidRPr="002B1D5A" w:rsidRDefault="002B1D5A" w:rsidP="002B1D5A">
            <w:pPr>
              <w:ind w:right="-11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павыш. узр.</w:t>
            </w:r>
          </w:p>
        </w:tc>
      </w:tr>
      <w:tr w:rsidR="002B1D5A" w:rsidRPr="002B1D5A" w14:paraId="40DAF26B" w14:textId="77777777" w:rsidTr="00597135">
        <w:trPr>
          <w:jc w:val="center"/>
        </w:trPr>
        <w:tc>
          <w:tcPr>
            <w:tcW w:w="1804" w:type="dxa"/>
            <w:shd w:val="clear" w:color="auto" w:fill="auto"/>
            <w:tcMar>
              <w:left w:w="103" w:type="dxa"/>
            </w:tcMar>
          </w:tcPr>
          <w:p w14:paraId="18853525" w14:textId="77777777" w:rsidR="002B1D5A" w:rsidRPr="002B1D5A" w:rsidRDefault="002B1D5A" w:rsidP="002B1D5A">
            <w:pPr>
              <w:ind w:right="-284"/>
              <w:jc w:val="both"/>
              <w:rPr>
                <w:rFonts w:ascii="Times New Roman" w:eastAsia="Times New Roman" w:hAnsi="Times New Roman" w:cs="Times New Roman"/>
                <w:sz w:val="26"/>
                <w:szCs w:val="26"/>
              </w:rPr>
            </w:pPr>
            <w:r w:rsidRPr="002B1D5A">
              <w:rPr>
                <w:rFonts w:ascii="Times New Roman" w:eastAsia="Times New Roman" w:hAnsi="Times New Roman" w:cs="Times New Roman"/>
                <w:sz w:val="26"/>
                <w:szCs w:val="26"/>
              </w:rPr>
              <w:t>Год</w:t>
            </w:r>
          </w:p>
          <w:p w14:paraId="49549AAB" w14:textId="77777777" w:rsidR="002B1D5A" w:rsidRPr="002B1D5A" w:rsidRDefault="002B1D5A" w:rsidP="002B1D5A">
            <w:pPr>
              <w:ind w:right="-284"/>
              <w:jc w:val="both"/>
              <w:rPr>
                <w:rFonts w:ascii="Times New Roman" w:eastAsia="Times New Roman" w:hAnsi="Times New Roman"/>
                <w:sz w:val="26"/>
                <w:szCs w:val="26"/>
              </w:rPr>
            </w:pPr>
            <w:r w:rsidRPr="002B1D5A">
              <w:rPr>
                <w:rFonts w:ascii="Times New Roman" w:eastAsia="Times New Roman" w:hAnsi="Times New Roman" w:cs="Times New Roman"/>
                <w:sz w:val="26"/>
                <w:szCs w:val="26"/>
              </w:rPr>
              <w:t>зацвярджэння (выдання) вучэбнай праграмы</w:t>
            </w:r>
          </w:p>
        </w:tc>
        <w:tc>
          <w:tcPr>
            <w:tcW w:w="851" w:type="dxa"/>
            <w:shd w:val="clear" w:color="auto" w:fill="auto"/>
            <w:tcMar>
              <w:left w:w="103" w:type="dxa"/>
            </w:tcMar>
            <w:vAlign w:val="center"/>
          </w:tcPr>
          <w:p w14:paraId="4DBE5DE0"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0" w:type="dxa"/>
            <w:shd w:val="clear" w:color="auto" w:fill="auto"/>
            <w:tcMar>
              <w:left w:w="103" w:type="dxa"/>
            </w:tcMar>
            <w:vAlign w:val="center"/>
          </w:tcPr>
          <w:p w14:paraId="1B24265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851" w:type="dxa"/>
            <w:shd w:val="clear" w:color="auto" w:fill="auto"/>
            <w:tcMar>
              <w:left w:w="103" w:type="dxa"/>
            </w:tcMar>
            <w:vAlign w:val="center"/>
          </w:tcPr>
          <w:p w14:paraId="54E02B94"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2017</w:t>
            </w:r>
          </w:p>
        </w:tc>
        <w:tc>
          <w:tcPr>
            <w:tcW w:w="709" w:type="dxa"/>
            <w:shd w:val="clear" w:color="auto" w:fill="auto"/>
            <w:tcMar>
              <w:left w:w="103" w:type="dxa"/>
            </w:tcMar>
            <w:vAlign w:val="center"/>
          </w:tcPr>
          <w:p w14:paraId="36F4A14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2018</w:t>
            </w:r>
          </w:p>
        </w:tc>
        <w:tc>
          <w:tcPr>
            <w:tcW w:w="768" w:type="dxa"/>
            <w:shd w:val="clear" w:color="auto" w:fill="auto"/>
            <w:tcMar>
              <w:left w:w="103" w:type="dxa"/>
            </w:tcMar>
            <w:vAlign w:val="center"/>
          </w:tcPr>
          <w:p w14:paraId="61DC4329"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2019</w:t>
            </w:r>
          </w:p>
        </w:tc>
        <w:tc>
          <w:tcPr>
            <w:tcW w:w="933" w:type="dxa"/>
            <w:shd w:val="clear" w:color="auto" w:fill="auto"/>
            <w:tcMar>
              <w:left w:w="103" w:type="dxa"/>
            </w:tcMar>
            <w:vAlign w:val="center"/>
          </w:tcPr>
          <w:p w14:paraId="5A096D56" w14:textId="77777777" w:rsidR="002B1D5A" w:rsidRPr="002B1D5A" w:rsidRDefault="002B1D5A" w:rsidP="002B1D5A">
            <w:pPr>
              <w:ind w:left="-21"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92" w:type="dxa"/>
            <w:shd w:val="clear" w:color="auto" w:fill="auto"/>
            <w:tcMar>
              <w:left w:w="103" w:type="dxa"/>
            </w:tcMar>
            <w:vAlign w:val="center"/>
          </w:tcPr>
          <w:p w14:paraId="36B4563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2020</w:t>
            </w:r>
          </w:p>
        </w:tc>
        <w:tc>
          <w:tcPr>
            <w:tcW w:w="984" w:type="dxa"/>
            <w:shd w:val="clear" w:color="auto" w:fill="auto"/>
            <w:tcMar>
              <w:left w:w="103" w:type="dxa"/>
            </w:tcMar>
            <w:vAlign w:val="center"/>
          </w:tcPr>
          <w:p w14:paraId="3F5CF50B" w14:textId="77777777" w:rsidR="002B1D5A" w:rsidRPr="002B1D5A" w:rsidRDefault="002B1D5A" w:rsidP="002B1D5A">
            <w:pPr>
              <w:ind w:left="-103"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c>
          <w:tcPr>
            <w:tcW w:w="941" w:type="dxa"/>
            <w:shd w:val="clear" w:color="auto" w:fill="auto"/>
            <w:tcMar>
              <w:left w:w="103" w:type="dxa"/>
            </w:tcMar>
            <w:vAlign w:val="center"/>
          </w:tcPr>
          <w:p w14:paraId="6C317824" w14:textId="77777777" w:rsidR="002B1D5A" w:rsidRPr="002B1D5A" w:rsidRDefault="002B1D5A" w:rsidP="002B1D5A">
            <w:pPr>
              <w:ind w:left="-95" w:right="-250"/>
              <w:jc w:val="center"/>
              <w:rPr>
                <w:rFonts w:ascii="Times New Roman" w:eastAsia="Times New Roman" w:hAnsi="Times New Roman"/>
                <w:sz w:val="26"/>
                <w:szCs w:val="26"/>
              </w:rPr>
            </w:pPr>
            <w:r w:rsidRPr="002B1D5A">
              <w:rPr>
                <w:rFonts w:ascii="Times New Roman" w:eastAsia="Times New Roman" w:hAnsi="Times New Roman" w:cs="Times New Roman"/>
                <w:sz w:val="26"/>
                <w:szCs w:val="26"/>
              </w:rPr>
              <w:t>2021</w:t>
            </w:r>
          </w:p>
        </w:tc>
      </w:tr>
    </w:tbl>
    <w:p w14:paraId="2A92B7BB" w14:textId="77777777" w:rsidR="002B1D5A" w:rsidRPr="002B1D5A" w:rsidRDefault="002B1D5A" w:rsidP="002B1D5A">
      <w:pPr>
        <w:spacing w:after="0" w:line="240" w:lineRule="auto"/>
        <w:ind w:right="-1" w:firstLine="709"/>
        <w:jc w:val="both"/>
        <w:outlineLvl w:val="0"/>
        <w:rPr>
          <w:lang w:val="ru-RU"/>
        </w:rPr>
      </w:pPr>
      <w:r w:rsidRPr="002B1D5A">
        <w:rPr>
          <w:rFonts w:ascii="Times New Roman" w:eastAsia="Calibri" w:hAnsi="Times New Roman" w:cs="Times New Roman"/>
          <w:sz w:val="30"/>
          <w:szCs w:val="30"/>
        </w:rPr>
        <w:t xml:space="preserve">Усе вучэбныя праграмы размешчаны на нацыянальным адукацыйным партале: </w:t>
      </w:r>
      <w:hyperlink r:id="rId82">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3">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4">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sz w:val="30"/>
          <w:szCs w:val="30"/>
        </w:rPr>
        <w:t>.</w:t>
      </w:r>
    </w:p>
    <w:p w14:paraId="599F5800"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sz w:val="30"/>
          <w:szCs w:val="30"/>
        </w:rPr>
      </w:pPr>
      <w:r w:rsidRPr="002B1D5A">
        <w:rPr>
          <w:rFonts w:ascii="Times New Roman" w:eastAsia="Calibri" w:hAnsi="Times New Roman" w:cs="Times New Roman"/>
          <w:sz w:val="30"/>
          <w:szCs w:val="30"/>
        </w:rPr>
        <w:t>Звяртаем увагу, што ў сувязі з паэтапным пераходам на абноўлены змест адукацыі, накіраваны на рэалізацыю кампетэнтнаснага падыходу, у 2021/2022 навучальным годзе па новых вучэбных праграмах будуць займацца вучні XІ класа.</w:t>
      </w:r>
    </w:p>
    <w:p w14:paraId="50FFD463" w14:textId="77777777" w:rsidR="002B1D5A" w:rsidRPr="002B1D5A" w:rsidRDefault="002B1D5A" w:rsidP="002B1D5A">
      <w:pPr>
        <w:spacing w:after="0" w:line="240" w:lineRule="auto"/>
        <w:ind w:right="-284"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rPr>
        <w:t>У змест вучэбных праграм унесены наступныя змены:</w:t>
      </w:r>
    </w:p>
    <w:p w14:paraId="0183B262" w14:textId="77777777" w:rsidR="002B1D5A" w:rsidRPr="002B1D5A" w:rsidRDefault="002B1D5A" w:rsidP="002B1D5A">
      <w:pPr>
        <w:spacing w:after="0" w:line="240" w:lineRule="auto"/>
        <w:ind w:right="-284"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мова»</w:t>
      </w:r>
    </w:p>
    <w:p w14:paraId="345F19F7" w14:textId="77777777" w:rsidR="002B1D5A" w:rsidRPr="002B1D5A" w:rsidRDefault="002B1D5A" w:rsidP="002B1D5A">
      <w:pPr>
        <w:widowControl w:val="0"/>
        <w:spacing w:after="0" w:line="240" w:lineRule="auto"/>
        <w:ind w:right="-1" w:firstLine="709"/>
        <w:jc w:val="both"/>
      </w:pPr>
      <w:r w:rsidRPr="002B1D5A">
        <w:rPr>
          <w:rFonts w:ascii="Times New Roman" w:eastAsia="Calibri" w:hAnsi="Times New Roman" w:cs="Times New Roman"/>
          <w:sz w:val="30"/>
          <w:szCs w:val="28"/>
        </w:rPr>
        <w:t xml:space="preserve">Змест навучання беларускай мове ў </w:t>
      </w:r>
      <w:r w:rsidRPr="002B1D5A">
        <w:rPr>
          <w:rFonts w:ascii="Times New Roman" w:eastAsia="Calibri" w:hAnsi="Times New Roman" w:cs="Times New Roman"/>
          <w:sz w:val="30"/>
          <w:szCs w:val="30"/>
          <w:lang w:val="en-US"/>
        </w:rPr>
        <w:t>X</w:t>
      </w:r>
      <w:r w:rsidRPr="002B1D5A">
        <w:rPr>
          <w:rFonts w:ascii="Times New Roman" w:eastAsia="Calibri" w:hAnsi="Times New Roman" w:cs="Times New Roman"/>
          <w:sz w:val="30"/>
          <w:szCs w:val="30"/>
        </w:rPr>
        <w:t>І</w:t>
      </w:r>
      <w:r w:rsidRPr="002B1D5A">
        <w:rPr>
          <w:rFonts w:ascii="Times New Roman" w:eastAsia="Calibri" w:hAnsi="Times New Roman" w:cs="Times New Roman"/>
          <w:sz w:val="30"/>
          <w:szCs w:val="28"/>
        </w:rPr>
        <w:t xml:space="preserve"> класе (базавы ўзровень) уключае наступныя раздзелы: «Агульныя звесткі аб мове», «Стылістыка», «Сінтаксічныя і пунктуацыйныя нормы». Гэта дазваляе, абапіраючыся на сістэматычны курс беларускай мовы, вывучаны на працягу </w:t>
      </w:r>
      <w:r w:rsidRPr="002B1D5A">
        <w:rPr>
          <w:rFonts w:ascii="Times New Roman" w:eastAsia="Calibri" w:hAnsi="Times New Roman" w:cs="Times New Roman"/>
          <w:sz w:val="30"/>
          <w:szCs w:val="28"/>
          <w:lang w:val="en-US"/>
        </w:rPr>
        <w:t>V</w:t>
      </w:r>
      <w:r w:rsidRPr="002B1D5A">
        <w:rPr>
          <w:rFonts w:ascii="Times New Roman" w:eastAsia="Calibri" w:hAnsi="Times New Roman" w:cs="Times New Roman"/>
          <w:sz w:val="30"/>
          <w:szCs w:val="28"/>
        </w:rPr>
        <w:t xml:space="preserve">–ІХ класаў, замацаваць і паглыбіць веды вучняў па сінтаксісе і стылістыцы беларускай мовы, удасканаліць арфаграфічную і пунктуацыйную пісьменнасць вучняў, </w:t>
      </w:r>
      <w:r w:rsidRPr="002B1D5A">
        <w:rPr>
          <w:rFonts w:ascii="Times New Roman" w:eastAsia="Calibri" w:hAnsi="Times New Roman" w:cs="Times New Roman"/>
          <w:sz w:val="30"/>
          <w:szCs w:val="28"/>
        </w:rPr>
        <w:lastRenderedPageBreak/>
        <w:t>асноўныя агульнавучэбныя ўменні.</w:t>
      </w:r>
    </w:p>
    <w:p w14:paraId="3F73F3B2" w14:textId="77777777" w:rsidR="002B1D5A" w:rsidRPr="002B1D5A" w:rsidRDefault="002B1D5A" w:rsidP="002B1D5A">
      <w:pPr>
        <w:shd w:val="clear" w:color="auto" w:fill="FFFFFF"/>
        <w:tabs>
          <w:tab w:val="left" w:pos="565"/>
          <w:tab w:val="left" w:pos="993"/>
        </w:tabs>
        <w:spacing w:after="0" w:line="240" w:lineRule="auto"/>
        <w:ind w:right="-1" w:firstLine="709"/>
        <w:jc w:val="both"/>
        <w:rPr>
          <w:rFonts w:ascii="Times New Roman" w:eastAsia="Calibri" w:hAnsi="Times New Roman" w:cs="Times New Roman"/>
          <w:sz w:val="30"/>
          <w:szCs w:val="28"/>
        </w:rPr>
      </w:pPr>
      <w:r w:rsidRPr="002B1D5A">
        <w:rPr>
          <w:rFonts w:ascii="Times New Roman" w:eastAsia="Calibri" w:hAnsi="Times New Roman" w:cs="Times New Roman"/>
          <w:sz w:val="30"/>
          <w:szCs w:val="28"/>
        </w:rPr>
        <w:t>Прыярытэтнай задачай профільнага навучання становіцца фарміраванне культуры вуснага і пісьмовага маўлення вучняў, таму засваенне і асэнсаванне ўсіх моўных адзінак адбываецца ў аспекце культуры маўлення, што і перадаюць назвы раздзелаў вучэбнай праграмы для ХІ класа (павышаны ўзровень): «Стылістыка», «Маўленчыя зносіны», «Сінтаксіс і пунктуацыя. Культура маўлення». З гэтай мэтай паглыбляюцца веды вучняў пра нормы сучаснай беларускай мовы, правілы маўленчых паводзін, сродкі і прыёмы маўленчай выразнасці, стылістычную ролю і тэкстаўтваральныя магчымасці моўных сродкаў, удасканальваюцца ўменні аналізаваць і ацэньваць чужыя і рэдагаваць уласныя выказванні.</w:t>
      </w:r>
    </w:p>
    <w:p w14:paraId="5E58C645" w14:textId="77777777" w:rsidR="002B1D5A" w:rsidRPr="002B1D5A" w:rsidRDefault="002B1D5A" w:rsidP="002B1D5A">
      <w:pPr>
        <w:spacing w:after="0" w:line="240" w:lineRule="auto"/>
        <w:ind w:right="-1" w:firstLine="709"/>
        <w:jc w:val="both"/>
        <w:rPr>
          <w:rFonts w:ascii="Times New Roman" w:eastAsia="Calibri" w:hAnsi="Times New Roman" w:cs="Times New Roman"/>
          <w:b/>
          <w:bCs/>
          <w:i/>
          <w:sz w:val="30"/>
          <w:szCs w:val="30"/>
        </w:rPr>
      </w:pPr>
      <w:r w:rsidRPr="002B1D5A">
        <w:rPr>
          <w:rFonts w:ascii="Times New Roman" w:eastAsia="Calibri" w:hAnsi="Times New Roman" w:cs="Times New Roman"/>
          <w:b/>
          <w:bCs/>
          <w:i/>
          <w:sz w:val="30"/>
          <w:szCs w:val="30"/>
        </w:rPr>
        <w:t>Вучэбны прадмет «Беларуская літаратура»</w:t>
      </w:r>
    </w:p>
    <w:p w14:paraId="0EBB3C0E" w14:textId="7486F9E8" w:rsidR="002B1D5A" w:rsidRPr="002B1D5A" w:rsidRDefault="002B1D5A" w:rsidP="002B1D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 w:firstLine="709"/>
        <w:jc w:val="both"/>
      </w:pPr>
      <w:r w:rsidRPr="002B1D5A">
        <w:rPr>
          <w:rFonts w:ascii="Times New Roman" w:eastAsia="Calibri" w:hAnsi="Times New Roman" w:cs="Times New Roman"/>
          <w:sz w:val="30"/>
          <w:szCs w:val="30"/>
        </w:rPr>
        <w:t>Змест літаратурнай адукацыі ў XІ класе, як і ў Х класе, пабудаваны на гісторыка-храналагічным прынцыпе, што дазв</w:t>
      </w:r>
      <w:r w:rsidR="00976F03">
        <w:rPr>
          <w:rFonts w:ascii="Times New Roman" w:eastAsia="Calibri" w:hAnsi="Times New Roman" w:cs="Times New Roman"/>
          <w:sz w:val="30"/>
          <w:szCs w:val="30"/>
        </w:rPr>
        <w:t>оліць</w:t>
      </w:r>
      <w:r w:rsidRPr="002B1D5A">
        <w:rPr>
          <w:rFonts w:ascii="Times New Roman" w:eastAsia="Calibri" w:hAnsi="Times New Roman" w:cs="Times New Roman"/>
          <w:sz w:val="30"/>
          <w:szCs w:val="30"/>
        </w:rPr>
        <w:t xml:space="preserve"> прадоўжыць знаёмства вучняў, распачатае ў папярэдніх класах, з асаблівасцямі развіцця айчыннага мастацтва слова ў розныя перыяды і паспрыяе фарміраванню цэласнага гістарычнага падыходу да літаратурных з’яў, першапачатковаму разуменню ўзаемасувязей і ўзаемаўплываў у творчасці розных пісьменнікаў, успрыманню літаратуры як працэсу. На гэтым этапе навучання ў вучняў інтэнсіўна фарміруецца сістэма каштоўнасных арыентацый, ідэалаў і перакананняў, інтарэсаў і схільнасцей. Таму ў праграму ўключаны творы маральна-этычнай праблематыкі, у якіх выяўляюцца канфлікты характараў, ідэй, поглядаў. Мастацкія тэксты размешчаны ў паслядоўнасці, якая адпавядае асноўным этапам развіцця літаратуры. </w:t>
      </w:r>
    </w:p>
    <w:p w14:paraId="3FFBA9A5"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Значным кампанентам зместу літаратурнай адукацыі з’яўляецца сістэма тэарэтыка- і гісторыка-літаратурных паняццяў, звязаных з фарміраваннем уяўленняў аб развіцці і станаўленні мастацтва слова. На ІІІ ступені навучання паглыбляюцца веды вучняў пра структуру мастацкага твора, літаратурныя роды і жанры ў гістарычным аспекце, даецца ўяўленне пра асаблівасці творчай манеры, стылю пісьменніка. Асэнсаванне тэарэтычных пытанняў паспрыяе больш глыбокаму ўспрыманню літаратуры як мастацтва. У працэсе вывучэння манаграфічных тэм прадугледжана атрыманне старшакласнікамі крытыка-біяграфічных ведаў пра жыццё і творчасць пісьменнікаў.</w:t>
      </w:r>
    </w:p>
    <w:p w14:paraId="34A80080"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rPr>
      </w:pPr>
      <w:r w:rsidRPr="002B1D5A">
        <w:rPr>
          <w:rFonts w:ascii="Times New Roman" w:eastAsia="Calibri" w:hAnsi="Times New Roman" w:cs="Times New Roman"/>
          <w:b/>
          <w:sz w:val="30"/>
          <w:szCs w:val="30"/>
          <w:u w:val="single"/>
        </w:rPr>
        <w:t>2. Вучэбныя выданні</w:t>
      </w:r>
    </w:p>
    <w:p w14:paraId="2C27F502" w14:textId="77777777" w:rsidR="002B1D5A" w:rsidRPr="002B1D5A" w:rsidRDefault="002B1D5A" w:rsidP="002B1D5A">
      <w:pPr>
        <w:spacing w:after="0" w:line="240" w:lineRule="auto"/>
        <w:ind w:right="-1" w:firstLine="709"/>
        <w:jc w:val="both"/>
        <w:rPr>
          <w:rFonts w:ascii="Times New Roman" w:eastAsia="Times New Roman" w:hAnsi="Times New Roman" w:cs="Times New Roman"/>
          <w:color w:val="000000"/>
          <w:sz w:val="30"/>
          <w:szCs w:val="28"/>
          <w:lang w:eastAsia="ru-RU"/>
        </w:rPr>
      </w:pPr>
      <w:r w:rsidRPr="002B1D5A">
        <w:rPr>
          <w:rFonts w:ascii="Times New Roman" w:eastAsia="Times New Roman" w:hAnsi="Times New Roman" w:cs="Times New Roman"/>
          <w:color w:val="000000"/>
          <w:sz w:val="30"/>
          <w:szCs w:val="30"/>
          <w:lang w:eastAsia="ru-RU"/>
        </w:rPr>
        <w:t xml:space="preserve">У 2021/2022 навучальным годзе будзе выкарыстоўвацца новы вучэбны дапаможнік па беларускай мове: </w:t>
      </w:r>
    </w:p>
    <w:p w14:paraId="13EF24A5" w14:textId="77777777"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eastAsia="Times New Roman" w:hAnsi="Times New Roman" w:cs="Times New Roman"/>
          <w:sz w:val="30"/>
          <w:szCs w:val="30"/>
          <w:lang w:eastAsia="ru-RU"/>
        </w:rPr>
        <w:t xml:space="preserve">Беларуская мова: </w:t>
      </w:r>
      <w:r w:rsidRPr="002B1D5A">
        <w:rPr>
          <w:rFonts w:ascii="Times New Roman" w:hAnsi="Times New Roman" w:cs="Times New Roman"/>
          <w:sz w:val="30"/>
          <w:szCs w:val="30"/>
        </w:rPr>
        <w:t xml:space="preserve">вучэбны дапаможнік для 11 класа ўстаноў агульнай сярэдняй адукацыі з беларускай і рускай мовамі навучання, </w:t>
      </w:r>
      <w:r w:rsidRPr="002B1D5A">
        <w:rPr>
          <w:rFonts w:ascii="Times New Roman" w:eastAsia="Times New Roman" w:hAnsi="Times New Roman" w:cs="Times New Roman"/>
          <w:iCs/>
          <w:sz w:val="30"/>
          <w:szCs w:val="30"/>
          <w:lang w:eastAsia="ru-RU"/>
        </w:rPr>
        <w:t>з электронным дадаткам для павышанага ўзроўню</w:t>
      </w:r>
      <w:r w:rsidRPr="002B1D5A">
        <w:rPr>
          <w:rFonts w:ascii="Times New Roman" w:hAnsi="Times New Roman" w:cs="Times New Roman"/>
          <w:sz w:val="30"/>
          <w:szCs w:val="30"/>
        </w:rPr>
        <w:t xml:space="preserve"> /</w:t>
      </w:r>
      <w:r w:rsidRPr="002B1D5A">
        <w:rPr>
          <w:rFonts w:ascii="Times New Roman" w:eastAsia="Times New Roman" w:hAnsi="Times New Roman" w:cs="Times New Roman"/>
          <w:sz w:val="30"/>
          <w:szCs w:val="30"/>
          <w:lang w:eastAsia="ru-RU"/>
        </w:rPr>
        <w:t xml:space="preserve"> Г.М. Валочка </w:t>
      </w:r>
      <w:r w:rsidRPr="002B1D5A">
        <w:rPr>
          <w:rFonts w:ascii="Times New Roman" w:eastAsia="Calibri" w:hAnsi="Times New Roman" w:cs="Times New Roman"/>
          <w:sz w:val="30"/>
          <w:szCs w:val="30"/>
        </w:rPr>
        <w:t xml:space="preserve">[і інш.]. </w:t>
      </w:r>
      <w:r w:rsidRPr="002B1D5A">
        <w:rPr>
          <w:rFonts w:ascii="Times New Roman" w:hAnsi="Times New Roman" w:cs="Times New Roman"/>
          <w:sz w:val="30"/>
          <w:szCs w:val="30"/>
        </w:rPr>
        <w:t>– Мінск: НІА, 2021.</w:t>
      </w:r>
    </w:p>
    <w:p w14:paraId="585D9C64" w14:textId="77777777" w:rsidR="002B1D5A" w:rsidRPr="002B1D5A" w:rsidRDefault="002B1D5A" w:rsidP="002B1D5A">
      <w:pPr>
        <w:spacing w:after="0" w:line="240" w:lineRule="auto"/>
        <w:ind w:right="-1" w:firstLine="709"/>
        <w:jc w:val="both"/>
        <w:rPr>
          <w:rFonts w:ascii="Times New Roman" w:eastAsia="Times New Roman" w:hAnsi="Times New Roman" w:cs="Minion Pro"/>
          <w:sz w:val="30"/>
          <w:szCs w:val="30"/>
          <w:lang w:eastAsia="ru-RU"/>
        </w:rPr>
      </w:pPr>
      <w:r w:rsidRPr="002B1D5A">
        <w:rPr>
          <w:rFonts w:ascii="Times New Roman" w:eastAsia="Times New Roman" w:hAnsi="Times New Roman" w:cs="Times New Roman"/>
          <w:sz w:val="30"/>
          <w:szCs w:val="30"/>
          <w:lang w:eastAsia="ru-RU"/>
        </w:rPr>
        <w:t>У 2021/2022 навучальным годзе будуць выкарыстоўвацца</w:t>
      </w:r>
      <w:r w:rsidRPr="002B1D5A">
        <w:rPr>
          <w:rFonts w:ascii="Times New Roman" w:eastAsia="Times New Roman" w:hAnsi="Times New Roman" w:cs="Times New Roman"/>
          <w:b/>
          <w:sz w:val="30"/>
          <w:szCs w:val="30"/>
          <w:lang w:eastAsia="ru-RU"/>
        </w:rPr>
        <w:t xml:space="preserve"> </w:t>
      </w:r>
      <w:r w:rsidRPr="002B1D5A">
        <w:rPr>
          <w:rFonts w:ascii="Times New Roman" w:eastAsia="Times New Roman" w:hAnsi="Times New Roman" w:cs="Times New Roman"/>
          <w:sz w:val="30"/>
          <w:szCs w:val="30"/>
          <w:lang w:eastAsia="ru-RU"/>
        </w:rPr>
        <w:t>новыя</w:t>
      </w:r>
      <w:r w:rsidRPr="002B1D5A">
        <w:rPr>
          <w:rFonts w:ascii="Times New Roman" w:eastAsia="Times New Roman" w:hAnsi="Times New Roman" w:cs="Minion Pro"/>
          <w:sz w:val="30"/>
          <w:szCs w:val="30"/>
          <w:lang w:eastAsia="ru-RU"/>
        </w:rPr>
        <w:t xml:space="preserve"> вучэбныя дапаможнікі па беларускай літаратуры:</w:t>
      </w:r>
    </w:p>
    <w:p w14:paraId="1A4588FD" w14:textId="2653022B" w:rsidR="002B1D5A" w:rsidRPr="002B1D5A" w:rsidRDefault="002B1D5A" w:rsidP="002B1D5A">
      <w:pPr>
        <w:shd w:val="clear" w:color="auto" w:fill="FFFFFF" w:themeFill="background1"/>
        <w:snapToGrid w:val="0"/>
        <w:spacing w:after="0" w:line="240" w:lineRule="auto"/>
        <w:ind w:right="-1" w:firstLine="709"/>
        <w:jc w:val="both"/>
      </w:pPr>
      <w:r w:rsidRPr="002B1D5A">
        <w:rPr>
          <w:rFonts w:ascii="Times New Roman" w:hAnsi="Times New Roman" w:cs="Times New Roman"/>
          <w:sz w:val="30"/>
          <w:szCs w:val="30"/>
        </w:rPr>
        <w:lastRenderedPageBreak/>
        <w:t xml:space="preserve">Жуковіч, М.В. Беларуская літаратура: вучэбны дапаможнік для 5 класа ўстаноў агульнай сярэдняй адукацыі з беларускай і рускай мовамі навучання: у 2 ч. / М.В. Жуковіч, В.У. Праскаловіч, Л.К. Цітова. –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78A51185" w14:textId="5986EC6F" w:rsidR="002B1D5A" w:rsidRPr="002B1D5A" w:rsidRDefault="002B1D5A" w:rsidP="002B1D5A">
      <w:pPr>
        <w:shd w:val="clear" w:color="auto" w:fill="FFFFFF" w:themeFill="background1"/>
        <w:snapToGrid w:val="0"/>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color w:val="000000"/>
          <w:sz w:val="30"/>
          <w:szCs w:val="30"/>
          <w:lang w:eastAsia="ru-RU"/>
        </w:rPr>
        <w:t xml:space="preserve">Мельнікава, З.П. </w:t>
      </w:r>
      <w:r w:rsidRPr="002B1D5A">
        <w:rPr>
          <w:rFonts w:ascii="Times New Roman" w:eastAsia="Calibri" w:hAnsi="Times New Roman" w:cs="Times New Roman"/>
          <w:sz w:val="30"/>
          <w:szCs w:val="30"/>
        </w:rPr>
        <w:t xml:space="preserve">Беларуская літаратура: вучэбны дапаможнік для 11 класа ўстаноў агульнай сярэдняй адукацыі з беларускай і рускай мовамі навучання, з электронным дадаткам для павышанага ўзроўню / </w:t>
      </w:r>
      <w:r w:rsidRPr="002B1D5A">
        <w:rPr>
          <w:rFonts w:ascii="Times New Roman" w:eastAsia="Times New Roman" w:hAnsi="Times New Roman" w:cs="Times New Roman"/>
          <w:color w:val="000000"/>
          <w:sz w:val="30"/>
          <w:szCs w:val="30"/>
          <w:lang w:eastAsia="ru-RU"/>
        </w:rPr>
        <w:t>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w:t>
      </w:r>
      <w:r w:rsidRPr="002B1D5A">
        <w:rPr>
          <w:rFonts w:ascii="Times New Roman" w:eastAsia="Calibri" w:hAnsi="Times New Roman" w:cs="Times New Roman"/>
          <w:sz w:val="30"/>
          <w:szCs w:val="30"/>
        </w:rPr>
        <w:t xml:space="preserve"> [і інш.]; </w:t>
      </w:r>
      <w:r w:rsidRPr="002B1D5A">
        <w:rPr>
          <w:rFonts w:ascii="Times New Roman" w:eastAsia="Times New Roman" w:hAnsi="Times New Roman" w:cs="Times New Roman"/>
          <w:color w:val="000000"/>
          <w:sz w:val="30"/>
          <w:szCs w:val="30"/>
          <w:lang w:eastAsia="ru-RU"/>
        </w:rPr>
        <w:t>пад рэд. З.П.</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Мельнікавай, Г.М.</w:t>
      </w:r>
      <w:r w:rsidRPr="002B1D5A">
        <w:rPr>
          <w:rFonts w:ascii="Times New Roman" w:eastAsia="Times New Roman" w:hAnsi="Times New Roman" w:cs="Times New Roman"/>
          <w:color w:val="000000"/>
          <w:sz w:val="30"/>
          <w:szCs w:val="30"/>
          <w:lang w:val="ru-RU" w:eastAsia="ru-RU"/>
        </w:rPr>
        <w:t> </w:t>
      </w:r>
      <w:r w:rsidRPr="002B1D5A">
        <w:rPr>
          <w:rFonts w:ascii="Times New Roman" w:eastAsia="Times New Roman" w:hAnsi="Times New Roman" w:cs="Times New Roman"/>
          <w:color w:val="000000"/>
          <w:sz w:val="30"/>
          <w:szCs w:val="30"/>
          <w:lang w:eastAsia="ru-RU"/>
        </w:rPr>
        <w:t>Ішчанкі. </w:t>
      </w:r>
      <w:r w:rsidRPr="002B1D5A">
        <w:rPr>
          <w:rFonts w:ascii="Times New Roman" w:hAnsi="Times New Roman" w:cs="Times New Roman"/>
          <w:sz w:val="30"/>
          <w:szCs w:val="30"/>
        </w:rPr>
        <w:t xml:space="preserve">– </w:t>
      </w:r>
      <w:r w:rsidRPr="002B1D5A">
        <w:rPr>
          <w:rFonts w:ascii="Times New Roman" w:eastAsia="Calibri" w:hAnsi="Times New Roman" w:cs="Times New Roman"/>
          <w:sz w:val="30"/>
          <w:szCs w:val="30"/>
        </w:rPr>
        <w:t>Мінск</w:t>
      </w:r>
      <w:r w:rsidRPr="002B1D5A">
        <w:rPr>
          <w:rFonts w:ascii="Times New Roman" w:hAnsi="Times New Roman" w:cs="Times New Roman"/>
          <w:sz w:val="30"/>
          <w:szCs w:val="30"/>
        </w:rPr>
        <w:t>: НІА, 2021.</w:t>
      </w:r>
    </w:p>
    <w:p w14:paraId="6F9E23AF" w14:textId="725EB5BE" w:rsidR="002B1D5A" w:rsidRPr="002B1D5A" w:rsidRDefault="002B1D5A" w:rsidP="002B1D5A">
      <w:pPr>
        <w:spacing w:after="0" w:line="240" w:lineRule="auto"/>
        <w:ind w:right="-1" w:firstLine="709"/>
        <w:jc w:val="both"/>
        <w:rPr>
          <w:rFonts w:ascii="Times New Roman" w:hAnsi="Times New Roman" w:cs="Times New Roman"/>
          <w:sz w:val="30"/>
          <w:szCs w:val="30"/>
        </w:rPr>
      </w:pPr>
      <w:r w:rsidRPr="002B1D5A">
        <w:rPr>
          <w:rFonts w:ascii="Times New Roman" w:eastAsia="Times New Roman" w:hAnsi="Times New Roman" w:cs="Times New Roman"/>
          <w:sz w:val="30"/>
          <w:szCs w:val="30"/>
          <w:lang w:eastAsia="ru-RU"/>
        </w:rPr>
        <w:t xml:space="preserve">На нацыянальным адукацыйным партале </w:t>
      </w:r>
      <w:r w:rsidRPr="002B1D5A">
        <w:rPr>
          <w:rFonts w:ascii="Times New Roman" w:eastAsia="Times New Roman" w:hAnsi="Times New Roman" w:cs="Times New Roman"/>
          <w:color w:val="222222"/>
          <w:sz w:val="30"/>
          <w:szCs w:val="30"/>
          <w:lang w:eastAsia="ru-RU"/>
        </w:rPr>
        <w:t>(</w:t>
      </w:r>
      <w:hyperlink r:id="rId85">
        <w:r w:rsidRPr="002B1D5A">
          <w:rPr>
            <w:rFonts w:ascii="Times New Roman" w:eastAsia="Calibri" w:hAnsi="Times New Roman" w:cs="Times New Roman"/>
            <w:i/>
            <w:iCs/>
            <w:color w:val="0563C1"/>
            <w:sz w:val="30"/>
            <w:szCs w:val="30"/>
            <w:u w:val="single"/>
            <w:lang w:val="ru-RU" w:eastAsia="zh-CN"/>
          </w:rPr>
          <w:t>http</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e</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padruchnik</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Times New Roman" w:hAnsi="Times New Roman" w:cs="Times New Roman"/>
          <w:color w:val="222222"/>
          <w:sz w:val="30"/>
          <w:szCs w:val="30"/>
          <w:lang w:eastAsia="ru-RU"/>
        </w:rPr>
        <w:t xml:space="preserve">) </w:t>
      </w:r>
      <w:r w:rsidRPr="002B1D5A">
        <w:rPr>
          <w:rFonts w:ascii="Times New Roman" w:eastAsia="Times New Roman" w:hAnsi="Times New Roman" w:cs="Times New Roman"/>
          <w:sz w:val="30"/>
          <w:szCs w:val="30"/>
          <w:lang w:eastAsia="ru-RU"/>
        </w:rPr>
        <w:t>размешчаны электронныя версіі новых вучэбных дапаможнікаў па беларускай мове і літаратуры.</w:t>
      </w:r>
    </w:p>
    <w:p w14:paraId="20CBE0E5"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
          <w:color w:val="000000"/>
          <w:sz w:val="30"/>
          <w:szCs w:val="30"/>
          <w:lang w:eastAsia="ru-RU"/>
        </w:rPr>
        <w:t xml:space="preserve">Звяртаем увагу на тое, што </w:t>
      </w:r>
      <w:r w:rsidRPr="002B1D5A">
        <w:rPr>
          <w:rFonts w:ascii="Times New Roman" w:eastAsia="Calibri" w:hAnsi="Times New Roman" w:cs="Times New Roman"/>
          <w:color w:val="000000"/>
          <w:sz w:val="30"/>
          <w:szCs w:val="30"/>
          <w:lang w:eastAsia="ru-RU"/>
        </w:rPr>
        <w:t xml:space="preserve">спасылкі на электронны адукацыйны рэсурс (далей –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color w:val="000000"/>
          <w:sz w:val="30"/>
          <w:szCs w:val="30"/>
          <w:lang w:eastAsia="ru-RU"/>
        </w:rPr>
        <w:t xml:space="preserve"> у новых вучэбных дапаможніках дазваляюць дыферэнцаваць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14:paraId="487F6F75" w14:textId="77777777" w:rsidR="002B1D5A" w:rsidRPr="002B1D5A" w:rsidRDefault="002B1D5A" w:rsidP="002B1D5A">
      <w:pPr>
        <w:spacing w:after="0" w:line="240" w:lineRule="auto"/>
        <w:ind w:right="-1" w:firstLine="709"/>
        <w:jc w:val="both"/>
        <w:rPr>
          <w:rFonts w:ascii="Times New Roman" w:eastAsia="Calibri" w:hAnsi="Times New Roman" w:cs="Times New Roman"/>
          <w:color w:val="000000"/>
          <w:sz w:val="30"/>
          <w:szCs w:val="30"/>
          <w:lang w:eastAsia="ru-RU"/>
        </w:rPr>
      </w:pPr>
      <w:r w:rsidRPr="002B1D5A">
        <w:rPr>
          <w:rFonts w:ascii="Times New Roman" w:eastAsia="Calibri" w:hAnsi="Times New Roman" w:cs="Times New Roman"/>
          <w:color w:val="000000"/>
          <w:sz w:val="30"/>
          <w:szCs w:val="30"/>
          <w:lang w:eastAsia="ru-RU"/>
        </w:rPr>
        <w:t>Вучэбны матэрыял, які выкладзены ў новых вучэбных дапаможніках, цалкам адпавядае вучэбным праграмам і дастатковы для атрымання адзнак, якія адпавядаюць усім пяці ўзроўням засваення вучэбнага матэрыялу. Настаўнік мае магчымасць выбару творчых заданняў, якія адпавядаюць пазнавальным магчымасцям вучняў.</w:t>
      </w:r>
    </w:p>
    <w:p w14:paraId="5BE3B32B" w14:textId="77777777" w:rsidR="002B1D5A" w:rsidRPr="002B1D5A" w:rsidRDefault="002B1D5A" w:rsidP="002B1D5A">
      <w:pPr>
        <w:spacing w:after="0" w:line="240" w:lineRule="auto"/>
        <w:ind w:right="-1" w:firstLine="708"/>
        <w:jc w:val="both"/>
        <w:rPr>
          <w:lang w:val="ru-RU"/>
        </w:rPr>
      </w:pPr>
      <w:r w:rsidRPr="002B1D5A">
        <w:rPr>
          <w:rFonts w:ascii="Times New Roman" w:eastAsia="Calibri" w:hAnsi="Times New Roman" w:cs="Times New Roman"/>
          <w:sz w:val="30"/>
          <w:szCs w:val="30"/>
        </w:rPr>
        <w:t xml:space="preserve">Прыкладнае каляндарна-тэматычнае планаванне для XІ класа размешчана на нацыянальным адукацыйным партале: </w:t>
      </w:r>
      <w:hyperlink r:id="rId86">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87">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88">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95D6664" w14:textId="60200299"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Да вучэбнага дапаможніка «Беларуская літаратура. 6 клас» на нацыянальным адукацыйным партале </w:t>
      </w:r>
      <w:hyperlink r:id="rId89">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val="ru-RU" w:eastAsia="zh-CN"/>
        </w:rPr>
        <w:t>/</w:t>
      </w:r>
      <w:r w:rsidRPr="002B1D5A">
        <w:rPr>
          <w:rFonts w:ascii="Times New Roman" w:eastAsia="Calibri" w:hAnsi="Times New Roman" w:cs="Times New Roman"/>
          <w:i/>
          <w:sz w:val="30"/>
          <w:szCs w:val="30"/>
        </w:rPr>
        <w:t xml:space="preserve"> Галоўная / Адукацыйны працэс. 2021/2022 навучальны год / Агульная сярэдняя адукацыя / Вучэбныя прадметы. </w:t>
      </w:r>
      <w:r w:rsidRPr="002B1D5A">
        <w:rPr>
          <w:rFonts w:ascii="Times New Roman" w:eastAsia="Calibri" w:hAnsi="Times New Roman" w:cs="Times New Roman"/>
          <w:i/>
          <w:sz w:val="30"/>
          <w:szCs w:val="30"/>
          <w:lang w:val="ru-RU"/>
        </w:rPr>
        <w:t>V</w:t>
      </w:r>
      <w:r w:rsidRPr="002B1D5A">
        <w:rPr>
          <w:rFonts w:ascii="Times New Roman" w:eastAsia="Calibri" w:hAnsi="Times New Roman" w:cs="Times New Roman"/>
          <w:i/>
          <w:sz w:val="30"/>
          <w:szCs w:val="30"/>
        </w:rPr>
        <w:t>–</w:t>
      </w:r>
      <w:r w:rsidRPr="002B1D5A">
        <w:rPr>
          <w:rFonts w:ascii="Times New Roman" w:eastAsia="Calibri" w:hAnsi="Times New Roman" w:cs="Times New Roman"/>
          <w:i/>
          <w:sz w:val="30"/>
          <w:szCs w:val="30"/>
          <w:lang w:val="ru-RU"/>
        </w:rPr>
        <w:t>XI</w:t>
      </w:r>
      <w:r w:rsidRPr="002B1D5A">
        <w:rPr>
          <w:rFonts w:ascii="Times New Roman" w:eastAsia="Calibri" w:hAnsi="Times New Roman" w:cs="Times New Roman"/>
          <w:i/>
          <w:sz w:val="30"/>
          <w:szCs w:val="30"/>
        </w:rPr>
        <w:t xml:space="preserve"> класы </w:t>
      </w:r>
      <w:r w:rsidRPr="002B1D5A">
        <w:rPr>
          <w:rFonts w:ascii="Times New Roman" w:eastAsia="Calibri" w:hAnsi="Times New Roman" w:cs="Times New Roman"/>
          <w:sz w:val="30"/>
          <w:szCs w:val="30"/>
        </w:rPr>
        <w:t xml:space="preserve">/ </w:t>
      </w:r>
      <w:hyperlink r:id="rId90">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1">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r w:rsidRPr="002B1D5A">
        <w:rPr>
          <w:rFonts w:ascii="Times New Roman" w:eastAsia="Calibri" w:hAnsi="Times New Roman" w:cs="Times New Roman"/>
          <w:sz w:val="30"/>
          <w:szCs w:val="30"/>
        </w:rPr>
        <w:t xml:space="preserve"> размешчаны матэрыялы, неабходныя для выканання прапанаваных у</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дапаможніку творчых заданняў (ілюстрацыйны матэрыял, аўды</w:t>
      </w:r>
      <w:proofErr w:type="gramStart"/>
      <w:r w:rsidRPr="002B1D5A">
        <w:rPr>
          <w:rFonts w:ascii="Times New Roman" w:eastAsia="Calibri" w:hAnsi="Times New Roman" w:cs="Times New Roman"/>
          <w:sz w:val="30"/>
          <w:szCs w:val="30"/>
        </w:rPr>
        <w:t>я-</w:t>
      </w:r>
      <w:proofErr w:type="gramEnd"/>
      <w:r w:rsidRPr="002B1D5A">
        <w:rPr>
          <w:rFonts w:ascii="Times New Roman" w:eastAsia="Calibri" w:hAnsi="Times New Roman" w:cs="Times New Roman"/>
          <w:sz w:val="30"/>
          <w:szCs w:val="30"/>
        </w:rPr>
        <w:t xml:space="preserve"> і відэазапісы). Дадатковае выкарыстанне </w:t>
      </w:r>
      <w:r w:rsidRPr="002B1D5A">
        <w:rPr>
          <w:rFonts w:ascii="Times New Roman" w:eastAsia="Calibri" w:hAnsi="Times New Roman" w:cs="Times New Roman"/>
          <w:sz w:val="30"/>
          <w:szCs w:val="30"/>
          <w:lang w:eastAsia="ru-RU"/>
        </w:rPr>
        <w:t>ЭАР</w:t>
      </w:r>
      <w:r w:rsidRPr="002B1D5A">
        <w:rPr>
          <w:rFonts w:ascii="Times New Roman" w:eastAsia="Calibri" w:hAnsi="Times New Roman" w:cs="Times New Roman"/>
          <w:sz w:val="30"/>
          <w:szCs w:val="30"/>
        </w:rPr>
        <w:t xml:space="preserve"> спрыяе значнаму пашырэнню адукацыйных магчымасцей вучэбнага дапаможніка.</w:t>
      </w:r>
    </w:p>
    <w:p w14:paraId="1F2DE824"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дапамогу настаўніку для рэалізацыі ў адукацыйным працэсе кампетэнтнаснага падыходу выдадзены дыдактычныя і дыягнастычныя матэрыялы (серыя «Кампетэнтнасны падыход»):</w:t>
      </w:r>
    </w:p>
    <w:p w14:paraId="3F2F7070"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Г.М. Валочка, В.У. Зелянко, С.М. Якуба. – Мазыр: Выснова, 2021.</w:t>
      </w:r>
    </w:p>
    <w:p w14:paraId="19F95DD8"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мова.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xml:space="preserve">: дапаможнік для настаўнікаў устаноў агульнай </w:t>
      </w:r>
      <w:r w:rsidRPr="002B1D5A">
        <w:rPr>
          <w:rFonts w:ascii="Times New Roman" w:eastAsia="Calibri" w:hAnsi="Times New Roman" w:cs="Times New Roman"/>
          <w:sz w:val="30"/>
          <w:szCs w:val="30"/>
        </w:rPr>
        <w:lastRenderedPageBreak/>
        <w:t>сярэдняй адукацыі з беларускай і рускай мовамі навучання / Г.М. Валочка, В.У. Зелянко, С.М. Якуба. – Мазыр: Выснова, 2021.</w:t>
      </w:r>
    </w:p>
    <w:p w14:paraId="0E91E331"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10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І.А. Пінголь. – Мазыр: Выснова, 2021. </w:t>
      </w:r>
    </w:p>
    <w:p w14:paraId="0DC5795D"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sz w:val="30"/>
          <w:szCs w:val="30"/>
        </w:rPr>
        <w:t xml:space="preserve">Беларуская літаратура. 11 клас. Дыдактычныя і дыягнастычныя матэрыялы </w:t>
      </w:r>
      <w:r w:rsidRPr="002B1D5A">
        <w:rPr>
          <w:rFonts w:ascii="Times New Roman" w:hAnsi="Times New Roman" w:cs="Times New Roman"/>
          <w:sz w:val="30"/>
          <w:szCs w:val="30"/>
        </w:rPr>
        <w:t>(базавы і павышаны ўзроўні)</w:t>
      </w:r>
      <w:r w:rsidRPr="002B1D5A">
        <w:rPr>
          <w:rFonts w:ascii="Times New Roman" w:eastAsia="Calibri" w:hAnsi="Times New Roman" w:cs="Times New Roman"/>
          <w:sz w:val="30"/>
          <w:szCs w:val="30"/>
        </w:rPr>
        <w:t>: дапаможнік для настаўнікаў устаноў агульнай сярэдняй адукацыі з беларускай і рускай мовамі навучання / В.У. Праскаловіч, Т.У. Логінава. – Мазыр: Выснова, 2021.</w:t>
      </w:r>
    </w:p>
    <w:p w14:paraId="6BCD9EDA" w14:textId="77777777"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Поўная інфармацыя аб вучэбна-метадычным забеспячэнні адукацыйнага працэсу па вучэбных прадметах «</w:t>
      </w:r>
      <w:r w:rsidRPr="002B1D5A">
        <w:rPr>
          <w:rFonts w:ascii="Times New Roman" w:eastAsia="Calibri" w:hAnsi="Times New Roman" w:cs="Times New Roman"/>
          <w:bCs/>
          <w:sz w:val="30"/>
          <w:szCs w:val="30"/>
        </w:rPr>
        <w:t>Беларуская мова</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xml:space="preserve"> і </w:t>
      </w:r>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Беларуская літаратура</w:t>
      </w:r>
      <w:r w:rsidRPr="002B1D5A">
        <w:rPr>
          <w:rFonts w:ascii="Times New Roman" w:eastAsia="Calibri" w:hAnsi="Times New Roman" w:cs="Times New Roman"/>
          <w:sz w:val="30"/>
          <w:szCs w:val="30"/>
        </w:rPr>
        <w:t xml:space="preserve">» да 2021/2022 навучальнага года размешчана на нацыянальным адукацыйным партале: </w:t>
      </w:r>
      <w:hyperlink r:id="rId92">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3">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4">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4A5408A1"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lang w:val="ru-RU"/>
        </w:rPr>
      </w:pPr>
      <w:r w:rsidRPr="002B1D5A">
        <w:rPr>
          <w:rFonts w:ascii="Times New Roman" w:eastAsia="Calibri" w:hAnsi="Times New Roman" w:cs="Times New Roman"/>
          <w:b/>
          <w:sz w:val="30"/>
          <w:szCs w:val="30"/>
          <w:u w:val="single"/>
        </w:rPr>
        <w:t>3. Арганізацыя адукацыйнага працэсу на павышаным узроўні</w:t>
      </w:r>
    </w:p>
    <w:p w14:paraId="14DBF703" w14:textId="77777777" w:rsidR="002B1D5A" w:rsidRPr="002B1D5A" w:rsidRDefault="002B1D5A" w:rsidP="002B1D5A">
      <w:pPr>
        <w:spacing w:after="0" w:line="240" w:lineRule="auto"/>
        <w:ind w:right="-1" w:firstLine="709"/>
        <w:jc w:val="both"/>
        <w:rPr>
          <w:rFonts w:ascii="Times New Roman" w:eastAsia="Calibri" w:hAnsi="Times New Roman" w:cs="Times New Roman"/>
          <w:bCs/>
          <w:sz w:val="30"/>
          <w:szCs w:val="30"/>
        </w:rPr>
      </w:pPr>
      <w:r w:rsidRPr="002B1D5A">
        <w:rPr>
          <w:rFonts w:ascii="Times New Roman" w:eastAsia="Calibri" w:hAnsi="Times New Roman" w:cs="Times New Roman"/>
          <w:bCs/>
          <w:sz w:val="30"/>
          <w:szCs w:val="30"/>
        </w:rPr>
        <w:t>На ІІ ступені агульнай сярэдняй адукацыі вучэбныя прадметы «Беларуская мова» і «Беларуская літаратура» могуць вывучацца на павышаным узроўні ў VIII і</w:t>
      </w:r>
      <w:r w:rsidRPr="002B1D5A">
        <w:rPr>
          <w:rFonts w:ascii="Times New Roman" w:eastAsia="Calibri" w:hAnsi="Times New Roman" w:cs="Times New Roman"/>
          <w:bCs/>
          <w:color w:val="FF0000"/>
          <w:sz w:val="30"/>
          <w:szCs w:val="30"/>
        </w:rPr>
        <w:t xml:space="preserve"> </w:t>
      </w:r>
      <w:r w:rsidRPr="002B1D5A">
        <w:rPr>
          <w:rFonts w:ascii="Times New Roman" w:eastAsia="Calibri" w:hAnsi="Times New Roman" w:cs="Times New Roman"/>
          <w:bCs/>
          <w:sz w:val="30"/>
          <w:szCs w:val="30"/>
        </w:rPr>
        <w:t>IX класах у аб’ёме не больш за 2 дадатковыя вучэбныя гадзіны на тыдзень.</w:t>
      </w:r>
    </w:p>
    <w:p w14:paraId="559FDE7E"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hyperlink r:id="rId95">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96">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97">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71276EA6" w14:textId="77777777" w:rsidR="002B1D5A" w:rsidRPr="002B1D5A" w:rsidRDefault="002B1D5A" w:rsidP="002B1D5A">
      <w:pPr>
        <w:spacing w:after="0" w:line="240" w:lineRule="auto"/>
        <w:ind w:right="-1" w:firstLine="709"/>
        <w:jc w:val="both"/>
      </w:pPr>
      <w:r w:rsidRPr="002B1D5A">
        <w:rPr>
          <w:rFonts w:ascii="Times New Roman" w:eastAsia="Calibri" w:hAnsi="Times New Roman" w:cs="Times New Roman"/>
          <w:bCs/>
          <w:sz w:val="30"/>
          <w:szCs w:val="30"/>
        </w:rPr>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 </w:t>
      </w:r>
      <w:r w:rsidRPr="002B1D5A">
        <w:rPr>
          <w:rFonts w:ascii="Times New Roman" w:eastAsia="Calibri" w:hAnsi="Times New Roman" w:cs="Times New Roman"/>
          <w:sz w:val="30"/>
          <w:szCs w:val="30"/>
        </w:rPr>
        <w:t>(</w:t>
      </w:r>
      <w:hyperlink r:id="rId98" w:tgtFrame="_blank">
        <w:r w:rsidRPr="002B1D5A">
          <w:rPr>
            <w:rFonts w:ascii="Times New Roman" w:eastAsia="Times New Roman" w:hAnsi="Times New Roman" w:cs="Times New Roman"/>
            <w:i/>
            <w:color w:val="1155CC"/>
            <w:sz w:val="30"/>
            <w:szCs w:val="30"/>
            <w:u w:val="single"/>
            <w:lang w:val="ru-RU" w:eastAsia="ru-RU"/>
          </w:rPr>
          <w:t>profil</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adu</w:t>
        </w:r>
        <w:r w:rsidRPr="002B1D5A">
          <w:rPr>
            <w:rFonts w:ascii="Times New Roman" w:eastAsia="Times New Roman" w:hAnsi="Times New Roman" w:cs="Times New Roman"/>
            <w:i/>
            <w:color w:val="1155CC"/>
            <w:sz w:val="30"/>
            <w:szCs w:val="30"/>
            <w:u w:val="single"/>
            <w:lang w:eastAsia="ru-RU"/>
          </w:rPr>
          <w:t>.</w:t>
        </w:r>
        <w:r w:rsidRPr="002B1D5A">
          <w:rPr>
            <w:rFonts w:ascii="Times New Roman" w:eastAsia="Times New Roman" w:hAnsi="Times New Roman" w:cs="Times New Roman"/>
            <w:i/>
            <w:color w:val="1155CC"/>
            <w:sz w:val="30"/>
            <w:szCs w:val="30"/>
            <w:u w:val="single"/>
            <w:lang w:val="ru-RU" w:eastAsia="ru-RU"/>
          </w:rPr>
          <w:t>by</w:t>
        </w:r>
      </w:hyperlink>
      <w:r w:rsidRPr="002B1D5A">
        <w:rPr>
          <w:rFonts w:ascii="Times New Roman" w:eastAsia="Calibri" w:hAnsi="Times New Roman" w:cs="Times New Roman"/>
          <w:sz w:val="30"/>
          <w:szCs w:val="30"/>
        </w:rPr>
        <w:t>)</w:t>
      </w:r>
      <w:r w:rsidRPr="002B1D5A">
        <w:rPr>
          <w:rFonts w:ascii="Times New Roman" w:eastAsia="Calibri" w:hAnsi="Times New Roman" w:cs="Times New Roman"/>
          <w:bCs/>
          <w:sz w:val="30"/>
          <w:szCs w:val="30"/>
        </w:rPr>
        <w:t>, якія ўключаюць вучэбны матэрыял базавага і павышанага ўзроўняў. Адначасова могуць выкарыстоўвацца друкаваныя выданні вучэбных дапаможнікаў, якія прадугледжаны для вывучэння беларускай мовы і беларускай літаратуры на базавым узроўні.</w:t>
      </w:r>
    </w:p>
    <w:p w14:paraId="10CCBF35" w14:textId="606430D8" w:rsidR="002B1D5A" w:rsidRPr="002B1D5A" w:rsidRDefault="002B1D5A" w:rsidP="002B1D5A">
      <w:pPr>
        <w:spacing w:after="0" w:line="240" w:lineRule="auto"/>
        <w:ind w:right="-1" w:firstLine="709"/>
        <w:jc w:val="both"/>
        <w:rPr>
          <w:lang w:val="ru-RU"/>
        </w:rPr>
      </w:pPr>
      <w:r w:rsidRPr="002B1D5A">
        <w:rPr>
          <w:rFonts w:ascii="Times New Roman" w:eastAsia="Calibri" w:hAnsi="Times New Roman" w:cs="Times New Roman"/>
          <w:sz w:val="30"/>
          <w:szCs w:val="30"/>
        </w:rPr>
        <w:t>Метадычныя рэкамендацыі па арганізацыі адукацыйнага працэсу на павышаным узроўні ў X–XI класах устаноў агульнай сярэдняй адукацыі з</w:t>
      </w:r>
      <w:r w:rsidR="00C532D3">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выкарыстаннем новых вучэбных дапаможнікаў размешчаны на нацыянальным адукацыйным партале: </w:t>
      </w:r>
      <w:hyperlink r:id="rId99">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0">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1">
        <w:r w:rsidRPr="002B1D5A">
          <w:rPr>
            <w:rFonts w:ascii="Times New Roman" w:eastAsia="Calibri" w:hAnsi="Times New Roman" w:cs="Times New Roman"/>
            <w:i/>
            <w:color w:val="0563C1"/>
            <w:sz w:val="30"/>
            <w:szCs w:val="30"/>
            <w:u w:val="single"/>
          </w:rPr>
          <w:t>Беларуская літаратура</w:t>
        </w:r>
      </w:hyperlink>
    </w:p>
    <w:p w14:paraId="19D0131F" w14:textId="77777777" w:rsidR="002B1D5A" w:rsidRPr="002B1D5A" w:rsidRDefault="002B1D5A" w:rsidP="002B1D5A">
      <w:pPr>
        <w:spacing w:after="0" w:line="240" w:lineRule="auto"/>
        <w:ind w:right="-1" w:firstLine="709"/>
        <w:jc w:val="both"/>
        <w:outlineLvl w:val="0"/>
        <w:rPr>
          <w:rFonts w:ascii="Times New Roman" w:eastAsia="Calibri" w:hAnsi="Times New Roman" w:cs="Times New Roman"/>
          <w:b/>
          <w:sz w:val="30"/>
        </w:rPr>
      </w:pPr>
      <w:r w:rsidRPr="002B1D5A">
        <w:rPr>
          <w:rFonts w:ascii="Times New Roman" w:eastAsia="Calibri" w:hAnsi="Times New Roman" w:cs="Times New Roman"/>
          <w:b/>
          <w:sz w:val="30"/>
          <w:szCs w:val="30"/>
        </w:rPr>
        <w:t xml:space="preserve">4. </w:t>
      </w:r>
      <w:r w:rsidRPr="002B1D5A">
        <w:rPr>
          <w:rFonts w:ascii="Times New Roman" w:eastAsia="Calibri" w:hAnsi="Times New Roman" w:cs="Times New Roman"/>
          <w:b/>
          <w:sz w:val="30"/>
          <w:szCs w:val="30"/>
          <w:u w:val="single"/>
        </w:rPr>
        <w:t xml:space="preserve">Асаблівасці арганізацыі адукацыйнага працэсу </w:t>
      </w:r>
    </w:p>
    <w:p w14:paraId="5E7A4EF2" w14:textId="77777777" w:rsidR="002B1D5A" w:rsidRPr="002B1D5A" w:rsidRDefault="002B1D5A" w:rsidP="002B1D5A">
      <w:pPr>
        <w:spacing w:after="0" w:line="240" w:lineRule="auto"/>
        <w:ind w:right="-1" w:firstLine="709"/>
        <w:jc w:val="both"/>
        <w:rPr>
          <w:rFonts w:ascii="Times New Roman" w:hAnsi="Times New Roman" w:cs="Times New Roman"/>
          <w:b/>
          <w:noProof/>
          <w:sz w:val="30"/>
          <w:szCs w:val="30"/>
        </w:rPr>
      </w:pPr>
      <w:r w:rsidRPr="002B1D5A">
        <w:rPr>
          <w:rFonts w:ascii="Times New Roman" w:hAnsi="Times New Roman" w:cs="Times New Roman"/>
          <w:b/>
          <w:sz w:val="30"/>
          <w:szCs w:val="30"/>
        </w:rPr>
        <w:lastRenderedPageBreak/>
        <w:t>Рэалізацыя выхаваўчага патэнцыялу вучэбнага прадмета</w:t>
      </w:r>
      <w:r w:rsidRPr="002B1D5A">
        <w:rPr>
          <w:rFonts w:ascii="Times New Roman" w:hAnsi="Times New Roman" w:cs="Times New Roman"/>
          <w:sz w:val="30"/>
          <w:szCs w:val="30"/>
        </w:rPr>
        <w:t xml:space="preserve">. У 2021/2022 навучальным годзе неабходна звярнуць асаблівую ўвагу на рэалізацыю ў адукацыйным працэсе выхаваўчага патэнцыялу вучэбнага прадмета. </w:t>
      </w:r>
      <w:r w:rsidRPr="002B1D5A">
        <w:rPr>
          <w:rFonts w:ascii="Times New Roman" w:hAnsi="Times New Roman" w:cs="Times New Roman"/>
          <w:sz w:val="30"/>
          <w:szCs w:val="30"/>
          <w:lang w:val="ru-RU"/>
        </w:rPr>
        <w:t>Рашэнне гэтай задачы звязана з дасягненнем навучэнцамі асобасных адукацыйных вынікаў.</w:t>
      </w:r>
    </w:p>
    <w:p w14:paraId="15338D15"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Вучэбнай праграмай па вучэбным прадмеце «Беларуская мова» прадугледжана дасягненне вучнямі 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w:t>
      </w:r>
      <w:r w:rsidRPr="002B1D5A">
        <w:rPr>
          <w:rFonts w:ascii="Times New Roman" w:hAnsi="Times New Roman"/>
          <w:noProof/>
          <w:sz w:val="30"/>
          <w:szCs w:val="28"/>
        </w:rPr>
        <w:t>захаванне нацыянальнай ідэнтычнасці ў полікультурным соцыуме;</w:t>
      </w:r>
      <w:r w:rsidRPr="002B1D5A">
        <w:rPr>
          <w:rFonts w:ascii="Times New Roman" w:hAnsi="Times New Roman" w:cs="Times New Roman"/>
          <w:noProof/>
          <w:sz w:val="30"/>
          <w:szCs w:val="30"/>
        </w:rPr>
        <w:t xml:space="preserve">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w:t>
      </w:r>
    </w:p>
    <w:p w14:paraId="75B81912"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варта арыентавацца на названыя асобасныя адукацыйныя вынікі.</w:t>
      </w:r>
    </w:p>
    <w:p w14:paraId="32A6BB74" w14:textId="77777777" w:rsidR="002B1D5A" w:rsidRPr="002B1D5A" w:rsidRDefault="002B1D5A" w:rsidP="002B1D5A">
      <w:pPr>
        <w:shd w:val="clear" w:color="auto" w:fill="FFFFFF"/>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У змесце вучэбнага прадмета «Беларуская мова»</w:t>
      </w:r>
      <w:r w:rsidRPr="002B1D5A">
        <w:rPr>
          <w:rFonts w:ascii="Times New Roman" w:hAnsi="Times New Roman" w:cs="Times New Roman"/>
          <w:b/>
          <w:noProof/>
          <w:sz w:val="30"/>
          <w:szCs w:val="30"/>
        </w:rPr>
        <w:t xml:space="preserve"> </w:t>
      </w:r>
      <w:r w:rsidRPr="002B1D5A">
        <w:rPr>
          <w:rFonts w:ascii="Times New Roman" w:hAnsi="Times New Roman" w:cs="Times New Roman"/>
          <w:noProof/>
          <w:sz w:val="30"/>
          <w:szCs w:val="30"/>
        </w:rPr>
        <w:t>ў найбольшай ступені на дасягненне асобасных адукацыйных вынікаў арыентаваны ўступныя тэмы («Мова – найважнейшы сродак зносін», 5 клас; «Беларуская мова – нацыянальная мова беларускага народа», 6 клас; «Валоданне літаратурнай мовай – асноўны паказчык культуры чалавека», 7 клас; «Роля беларускай мовы ў развіцці нацыянальнай культуры», 8 клас і інш.), а таксама раздзелы: «Маўленне», «Тэкст», «Стылі маўлення», «Культура вуснага і пісьмовага маўлення».</w:t>
      </w:r>
    </w:p>
    <w:p w14:paraId="41722AFB" w14:textId="0CB0E7AE"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cs="Times New Roman"/>
          <w:noProof/>
          <w:sz w:val="30"/>
          <w:szCs w:val="30"/>
        </w:rPr>
        <w:t xml:space="preserve">На кожным уроку пры вывучэнні кожнай тэмы неабходна ствараць умовы для фарміравання ў вучняў усведамлення ролі мовы ў пазнанні свету і практычнай маўленчай дзейнасці, адказнасці, арганізаванасці, дысцыплінаванасці, самастойнасці, добрасумленнага стаўлення да вучобы і працы, ініцыятыўнасці, гатоўнасці і здольнасці да ўзаемаразумення, дыялогу і супрацоўніцтва, авалодання культурай маўленчых зносін у розных сферах дзейнасці, развіцця пазнавальнай культуры, моўных, інтэлектуальных магчымасцей. Асаблівай увагі патрабуе </w:t>
      </w:r>
      <w:r w:rsidRPr="002B1D5A">
        <w:rPr>
          <w:rFonts w:ascii="Times New Roman" w:eastAsia="Times New Roman" w:hAnsi="Times New Roman" w:cs="Times New Roman"/>
          <w:noProof/>
          <w:sz w:val="30"/>
          <w:szCs w:val="30"/>
          <w:lang w:eastAsia="ru-RU"/>
        </w:rPr>
        <w:t>асэнсаванне беларускай мовы як нацыянальнай культурнай каштоўнасці, фарміраванне асэнсаванага ўспрымання вучнямі беларускай літаратурнай мовы як сродку замацавання культурных традыцый, маральных каштоўнасцей грамадства; фарміраванне ў</w:t>
      </w:r>
      <w:r w:rsidR="003E410F">
        <w:rPr>
          <w:rFonts w:ascii="Times New Roman" w:eastAsia="Times New Roman" w:hAnsi="Times New Roman" w:cs="Times New Roman"/>
          <w:noProof/>
          <w:sz w:val="30"/>
          <w:szCs w:val="30"/>
          <w:lang w:val="ru-RU" w:eastAsia="ru-RU"/>
        </w:rPr>
        <w:t> </w:t>
      </w:r>
      <w:r w:rsidRPr="002B1D5A">
        <w:rPr>
          <w:rFonts w:ascii="Times New Roman" w:eastAsia="Times New Roman" w:hAnsi="Times New Roman" w:cs="Times New Roman"/>
          <w:noProof/>
          <w:sz w:val="30"/>
          <w:szCs w:val="30"/>
          <w:lang w:eastAsia="ru-RU"/>
        </w:rPr>
        <w:t>вучняў пачуцця прыгажосці, мілагучнасці, выразнасці, эстэтычнай вартасці беларускай мовы.</w:t>
      </w:r>
    </w:p>
    <w:p w14:paraId="53E7B0DB"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 xml:space="preserve">Пры арганізацыі адукацыйнага працэсу неабходна асаблівую ўвагу надаваць развіццю культуры вуснага і пісьмовага маўлення вучняў, умення карэктна ставіцца да іншых пунктаў гледжання, праяўляць паважлівае стаўленне да суразмоўцы, прытрымлівацца прынятых у грамадстве сацыяльных і маральных нормаў, агульначалавечых каштоўнасцей. </w:t>
      </w:r>
    </w:p>
    <w:p w14:paraId="7A789AF2" w14:textId="269561A4"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lastRenderedPageBreak/>
        <w:t xml:space="preserve">Рэалізацыю выхаваўчага патэнцыялу вучэбнага прадмета </w:t>
      </w:r>
      <w:r w:rsidRPr="002B1D5A">
        <w:rPr>
          <w:rFonts w:ascii="Times New Roman" w:hAnsi="Times New Roman" w:cs="Times New Roman"/>
          <w:noProof/>
          <w:sz w:val="30"/>
          <w:szCs w:val="30"/>
        </w:rPr>
        <w:t>«Беларуская мова»</w:t>
      </w:r>
      <w:r w:rsidRPr="002B1D5A">
        <w:rPr>
          <w:rFonts w:ascii="Times New Roman" w:hAnsi="Times New Roman" w:cs="Times New Roman"/>
          <w:b/>
          <w:noProof/>
          <w:sz w:val="30"/>
          <w:szCs w:val="30"/>
        </w:rPr>
        <w:t xml:space="preserve"> </w:t>
      </w:r>
      <w:r w:rsidRPr="002B1D5A">
        <w:rPr>
          <w:rFonts w:ascii="Times New Roman" w:hAnsi="Times New Roman"/>
          <w:noProof/>
          <w:sz w:val="30"/>
          <w:szCs w:val="28"/>
        </w:rPr>
        <w:t>забяспечваюць лінгвакультуралагічны і сацыякультурны падыходы да</w:t>
      </w:r>
      <w:r w:rsidR="003E410F">
        <w:rPr>
          <w:rFonts w:ascii="Times New Roman" w:hAnsi="Times New Roman"/>
          <w:noProof/>
          <w:sz w:val="30"/>
          <w:szCs w:val="28"/>
          <w:lang w:val="ru-RU"/>
        </w:rPr>
        <w:t> </w:t>
      </w:r>
      <w:r w:rsidRPr="002B1D5A">
        <w:rPr>
          <w:rFonts w:ascii="Times New Roman" w:hAnsi="Times New Roman"/>
          <w:noProof/>
          <w:sz w:val="30"/>
          <w:szCs w:val="28"/>
        </w:rPr>
        <w:t xml:space="preserve">навучання беларускай мове, якія арыентуюць на ўзаемазвязанае вывучэнне мовы і культуры, у выніку чаго вучні не толькі засвойваюць культуразнаўчую інфармацыю, але і набываюць уменні карыстацца ёю з мэтай забеспячэння паўнацэннай камунікацыі, фарміруюць уласнае культурнае аблічча. </w:t>
      </w:r>
    </w:p>
    <w:p w14:paraId="7FDD2A80" w14:textId="77777777" w:rsidR="002B1D5A" w:rsidRPr="002B1D5A" w:rsidRDefault="002B1D5A" w:rsidP="002B1D5A">
      <w:pPr>
        <w:spacing w:after="0" w:line="240" w:lineRule="auto"/>
        <w:ind w:firstLine="709"/>
        <w:jc w:val="both"/>
        <w:rPr>
          <w:rFonts w:ascii="Times New Roman" w:hAnsi="Times New Roman" w:cs="Times New Roman"/>
          <w:noProof/>
          <w:sz w:val="30"/>
          <w:szCs w:val="28"/>
          <w:highlight w:val="red"/>
        </w:rPr>
      </w:pPr>
      <w:r w:rsidRPr="002B1D5A">
        <w:rPr>
          <w:rFonts w:ascii="Times New Roman" w:hAnsi="Times New Roman" w:cs="Times New Roman"/>
          <w:noProof/>
          <w:sz w:val="30"/>
          <w:szCs w:val="30"/>
        </w:rPr>
        <w:t xml:space="preserve">Багатым выхаваўчым патэнцыялам валодаюць культуразнаўчыя тэксты, якія выкарыстоўваюцца на ўроку мовы ў якасці дыдактычнага матэрыялу. </w:t>
      </w:r>
      <w:r w:rsidRPr="002B1D5A">
        <w:rPr>
          <w:rFonts w:ascii="Times New Roman" w:hAnsi="Times New Roman" w:cs="Times New Roman"/>
          <w:noProof/>
          <w:sz w:val="30"/>
          <w:szCs w:val="28"/>
        </w:rPr>
        <w:t xml:space="preserve">Пры працы з такімі тэкстамі мэтазгодна праз каментарый або аналіз зместу звяртаць увагу вучняў на </w:t>
      </w:r>
      <w:r w:rsidRPr="002B1D5A">
        <w:rPr>
          <w:rFonts w:ascii="Times New Roman" w:hAnsi="Times New Roman"/>
          <w:noProof/>
          <w:sz w:val="30"/>
          <w:szCs w:val="28"/>
        </w:rPr>
        <w:t>факты духоўнай і матэрыяльнай культуры беларускага народа: традыцыі, мараль, побыт, жыццёвую філасофію, каштоўнасці, нацыянальныя сімвалы і інш</w:t>
      </w:r>
      <w:r w:rsidRPr="002B1D5A">
        <w:rPr>
          <w:rFonts w:ascii="Times New Roman" w:hAnsi="Times New Roman" w:cs="Times New Roman"/>
          <w:noProof/>
          <w:sz w:val="30"/>
          <w:szCs w:val="28"/>
        </w:rPr>
        <w:t>.</w:t>
      </w:r>
    </w:p>
    <w:p w14:paraId="62B4629D" w14:textId="77777777" w:rsidR="002B1D5A" w:rsidRPr="002B1D5A" w:rsidRDefault="002B1D5A" w:rsidP="002B1D5A">
      <w:pPr>
        <w:spacing w:after="0" w:line="240" w:lineRule="auto"/>
        <w:ind w:firstLine="709"/>
        <w:jc w:val="both"/>
        <w:rPr>
          <w:noProof/>
          <w:sz w:val="30"/>
        </w:rPr>
      </w:pPr>
      <w:r w:rsidRPr="002B1D5A">
        <w:rPr>
          <w:rFonts w:ascii="Times New Roman" w:hAnsi="Times New Roman" w:cs="Times New Roman"/>
          <w:noProof/>
          <w:sz w:val="30"/>
          <w:szCs w:val="30"/>
        </w:rPr>
        <w:t xml:space="preserve">З мэтай рэалізацыі выхаваўчага патэнцыялу вучэбнага прадмета рэкамендуецца </w:t>
      </w:r>
      <w:r w:rsidRPr="002B1D5A">
        <w:rPr>
          <w:rFonts w:ascii="Times New Roman" w:hAnsi="Times New Roman" w:cs="Times New Roman"/>
          <w:noProof/>
          <w:sz w:val="30"/>
          <w:szCs w:val="28"/>
        </w:rPr>
        <w:t xml:space="preserve">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напісанне самастойных тэкстаў пэўнага стылю і жанру, тэкстаў на адну тэму ў розных стылях </w:t>
      </w:r>
      <w:r w:rsidRPr="002B1D5A">
        <w:rPr>
          <w:rFonts w:ascii="Times New Roman" w:hAnsi="Times New Roman" w:cs="Times New Roman"/>
          <w:noProof/>
          <w:spacing w:val="-2"/>
          <w:sz w:val="30"/>
          <w:szCs w:val="28"/>
        </w:rPr>
        <w:t xml:space="preserve">маўлення, работ даследчага характару і інш.). </w:t>
      </w:r>
    </w:p>
    <w:p w14:paraId="3D381373"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Вучэбнай праграмай па вучэбным прадмеце «Беларуская літаратура»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усведамленне сябе грамадзянінам беларускай дзяржавы, сваёй этнічнай прыналежнасці;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2B4F0AA1"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30"/>
        </w:rPr>
        <w:t>Пры фармулёўцы выхаваўчых задач урока неабходна арыентавацца на названыя асобасныя адукацыйныя вынікі.</w:t>
      </w:r>
    </w:p>
    <w:p w14:paraId="125792E4"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Важным сродкам дасягнення вучнямі асобасных вынікаў з’яўляецца разуменне імі каштоўнасных арыенціраў пісьменнікаў і літаратурных герояў. </w:t>
      </w:r>
    </w:p>
    <w:p w14:paraId="44AAE47C"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На ўроках беларускай літаратуры рэкамендуецца:</w:t>
      </w:r>
    </w:p>
    <w:p w14:paraId="6B0C309A" w14:textId="77777777" w:rsidR="002B1D5A" w:rsidRPr="002B1D5A" w:rsidRDefault="002B1D5A" w:rsidP="002B1D5A">
      <w:pPr>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p>
    <w:p w14:paraId="4DB16FB1" w14:textId="3BBE6EEF" w:rsidR="002B1D5A" w:rsidRPr="002B1D5A" w:rsidRDefault="002B1D5A" w:rsidP="002B1D5A">
      <w:pPr>
        <w:autoSpaceDE w:val="0"/>
        <w:autoSpaceDN w:val="0"/>
        <w:adjustRightInd w:val="0"/>
        <w:spacing w:after="0" w:line="240" w:lineRule="auto"/>
        <w:ind w:firstLine="709"/>
        <w:jc w:val="both"/>
        <w:rPr>
          <w:rFonts w:ascii="Times New Roman" w:hAnsi="Times New Roman" w:cs="Times New Roman"/>
          <w:noProof/>
          <w:sz w:val="30"/>
          <w:szCs w:val="28"/>
        </w:rPr>
      </w:pPr>
      <w:r w:rsidRPr="002B1D5A">
        <w:rPr>
          <w:rFonts w:ascii="Times New Roman" w:hAnsi="Times New Roman" w:cs="Times New Roman"/>
          <w:noProof/>
          <w:sz w:val="30"/>
          <w:szCs w:val="28"/>
        </w:rPr>
        <w:t xml:space="preserve">пры 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жывёл, рэчаў, </w:t>
      </w:r>
      <w:r w:rsidRPr="002B1D5A">
        <w:rPr>
          <w:rFonts w:ascii="Times New Roman" w:hAnsi="Times New Roman" w:cs="Times New Roman"/>
          <w:noProof/>
          <w:sz w:val="30"/>
          <w:szCs w:val="28"/>
        </w:rPr>
        <w:lastRenderedPageBreak/>
        <w:t>культурнай спадчыны краіны); прававую і маральную культуру (захаванне законаў і маральных норм, адданасць агульначалавечым каштоўнасцям);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w:t>
      </w:r>
      <w:r w:rsidR="00A1494C">
        <w:rPr>
          <w:rFonts w:ascii="Times New Roman" w:hAnsi="Times New Roman" w:cs="Times New Roman"/>
          <w:noProof/>
          <w:sz w:val="30"/>
          <w:szCs w:val="28"/>
        </w:rPr>
        <w:t xml:space="preserve"> </w:t>
      </w:r>
      <w:r w:rsidRPr="002B1D5A">
        <w:rPr>
          <w:rFonts w:ascii="Times New Roman" w:hAnsi="Times New Roman" w:cs="Times New Roman"/>
          <w:noProof/>
          <w:sz w:val="30"/>
          <w:szCs w:val="28"/>
        </w:rPr>
        <w:t>д.</w:t>
      </w:r>
    </w:p>
    <w:p w14:paraId="2B16BAEF" w14:textId="78622132"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Пры вывучэнні літаратурных твораў рэкамендуецца ўключаць вучняў у розныя віды дзейнасці, прапаноўваць ім разнастайныя заданні, пры выкананні якіх вучні будуць аналізаваць жыццёвыя сітуацыі, у якіх апынуліся літаратурныя героі, і прынятыя імі рашэнні. Важна, каб пры гэтым вучні прымянялі крытэрыі маральна-этычнай ацэнкі ўчынкаў і падзей, усведамлялі і прымалі (або не прымалі) духоўна-маральныя ідэалы герояў; знаходзілі ў</w:t>
      </w:r>
      <w:r w:rsidR="003E410F">
        <w:rPr>
          <w:rFonts w:ascii="Times New Roman" w:eastAsia="Times New Roman" w:hAnsi="Times New Roman" w:cs="Times New Roman"/>
          <w:noProof/>
          <w:sz w:val="30"/>
          <w:szCs w:val="28"/>
          <w:lang w:val="ru-RU" w:eastAsia="ru-RU"/>
        </w:rPr>
        <w:t> </w:t>
      </w:r>
      <w:r w:rsidRPr="002B1D5A">
        <w:rPr>
          <w:rFonts w:ascii="Times New Roman" w:eastAsia="Times New Roman" w:hAnsi="Times New Roman" w:cs="Times New Roman"/>
          <w:noProof/>
          <w:sz w:val="30"/>
          <w:szCs w:val="28"/>
          <w:lang w:eastAsia="ru-RU"/>
        </w:rPr>
        <w:t>мастацкіх творах арыенціры для ўласных паводзін у розных жыццёвых абставінах.</w:t>
      </w:r>
    </w:p>
    <w:p w14:paraId="220E304D" w14:textId="77777777" w:rsidR="002B1D5A" w:rsidRPr="002B1D5A" w:rsidRDefault="002B1D5A" w:rsidP="002B1D5A">
      <w:pPr>
        <w:autoSpaceDE w:val="0"/>
        <w:autoSpaceDN w:val="0"/>
        <w:adjustRightInd w:val="0"/>
        <w:spacing w:after="0" w:line="240" w:lineRule="auto"/>
        <w:ind w:firstLine="709"/>
        <w:jc w:val="both"/>
        <w:rPr>
          <w:rFonts w:ascii="Times New Roman" w:eastAsia="Times New Roman" w:hAnsi="Times New Roman" w:cs="Times New Roman"/>
          <w:noProof/>
          <w:sz w:val="30"/>
          <w:szCs w:val="28"/>
          <w:lang w:eastAsia="ru-RU"/>
        </w:rPr>
      </w:pPr>
      <w:r w:rsidRPr="002B1D5A">
        <w:rPr>
          <w:rFonts w:ascii="Times New Roman" w:eastAsia="Times New Roman" w:hAnsi="Times New Roman" w:cs="Times New Roman"/>
          <w:noProof/>
          <w:sz w:val="30"/>
          <w:szCs w:val="28"/>
          <w:lang w:eastAsia="ru-RU"/>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155FCCC5"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арыентаваныя на практычную дзейнасць і сувязь з паўсядзённым жыццём (параўнальны аналіз пейзажных карцін у мастацкім творы і роднай для вучня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173F7065" w14:textId="197B835D"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якія дазваляюць звязаць матэрыял</w:t>
      </w:r>
      <w:r w:rsidR="00111EAF">
        <w:rPr>
          <w:rFonts w:ascii="Times New Roman" w:hAnsi="Times New Roman"/>
          <w:noProof/>
          <w:sz w:val="30"/>
          <w:szCs w:val="28"/>
        </w:rPr>
        <w:t xml:space="preserve">, які </w:t>
      </w:r>
      <w:r w:rsidR="00111EAF" w:rsidRPr="002B1D5A">
        <w:rPr>
          <w:rFonts w:ascii="Times New Roman" w:hAnsi="Times New Roman"/>
          <w:noProof/>
          <w:sz w:val="30"/>
          <w:szCs w:val="28"/>
        </w:rPr>
        <w:t>вывучае</w:t>
      </w:r>
      <w:r w:rsidR="00111EAF">
        <w:rPr>
          <w:rFonts w:ascii="Times New Roman" w:hAnsi="Times New Roman"/>
          <w:noProof/>
          <w:sz w:val="30"/>
          <w:szCs w:val="28"/>
        </w:rPr>
        <w:t>цца,</w:t>
      </w:r>
      <w:r w:rsidR="00111EAF" w:rsidRPr="002B1D5A">
        <w:rPr>
          <w:rFonts w:ascii="Times New Roman" w:hAnsi="Times New Roman"/>
          <w:noProof/>
          <w:sz w:val="30"/>
          <w:szCs w:val="28"/>
        </w:rPr>
        <w:t xml:space="preserve"> </w:t>
      </w:r>
      <w:r w:rsidRPr="002B1D5A">
        <w:rPr>
          <w:rFonts w:ascii="Times New Roman" w:hAnsi="Times New Roman"/>
          <w:noProof/>
          <w:sz w:val="30"/>
          <w:szCs w:val="28"/>
        </w:rPr>
        <w:t>з асабістым сацыяльным вопытам і ўяўленнямі пра сацыяльнае жыццё і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w:t>
      </w:r>
      <w:r w:rsidR="003E410F">
        <w:rPr>
          <w:rFonts w:ascii="Times New Roman" w:hAnsi="Times New Roman"/>
          <w:noProof/>
          <w:sz w:val="30"/>
          <w:szCs w:val="28"/>
          <w:lang w:val="ru-RU"/>
        </w:rPr>
        <w:t> </w:t>
      </w:r>
      <w:r w:rsidRPr="002B1D5A">
        <w:rPr>
          <w:rFonts w:ascii="Times New Roman" w:hAnsi="Times New Roman"/>
          <w:noProof/>
          <w:sz w:val="30"/>
          <w:szCs w:val="28"/>
        </w:rPr>
        <w:t>улікам змен у характары герояў, іх учынках; літаратурныя віктарыны, эстафеты, конкурсы; падрыхтоўка літаратурнай экскурсіі);</w:t>
      </w:r>
    </w:p>
    <w:p w14:paraId="77C78976"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стварэнне дзённікавых запісаў героя, падрыхтоўка эмацыйнай партытуры настрою героя, складанне дыягнастычнай карты паводзін героя і інш.).</w:t>
      </w:r>
    </w:p>
    <w:p w14:paraId="3CF16B9A" w14:textId="77777777" w:rsidR="002B1D5A" w:rsidRPr="002B1D5A" w:rsidRDefault="002B1D5A" w:rsidP="002B1D5A">
      <w:pPr>
        <w:spacing w:after="0" w:line="240" w:lineRule="auto"/>
        <w:ind w:firstLine="709"/>
        <w:jc w:val="both"/>
        <w:rPr>
          <w:rFonts w:ascii="Times New Roman" w:hAnsi="Times New Roman"/>
          <w:noProof/>
          <w:sz w:val="30"/>
          <w:szCs w:val="28"/>
        </w:rPr>
      </w:pPr>
      <w:r w:rsidRPr="002B1D5A">
        <w:rPr>
          <w:rFonts w:ascii="Times New Roman" w:hAnsi="Times New Roman"/>
          <w:noProof/>
          <w:sz w:val="30"/>
          <w:szCs w:val="28"/>
        </w:rPr>
        <w:t>На ўроках беларускай літаратуры асаблівую ўвагу неабходна надаваць развіццю культуры маўлення вучняў, умення карэктна адносіцца да іншых меркаванняў, праяўляць паважлівыя адносіны да суразмоўца.</w:t>
      </w:r>
    </w:p>
    <w:p w14:paraId="14B9D6FA" w14:textId="77777777" w:rsidR="002B1D5A" w:rsidRPr="002B1D5A" w:rsidRDefault="002B1D5A" w:rsidP="002B1D5A">
      <w:pPr>
        <w:spacing w:after="0" w:line="240" w:lineRule="auto"/>
        <w:ind w:firstLine="709"/>
        <w:jc w:val="both"/>
        <w:rPr>
          <w:rFonts w:ascii="Times New Roman" w:hAnsi="Times New Roman" w:cs="Times New Roman"/>
          <w:noProof/>
          <w:sz w:val="30"/>
          <w:szCs w:val="30"/>
        </w:rPr>
      </w:pPr>
      <w:r w:rsidRPr="002B1D5A">
        <w:rPr>
          <w:rFonts w:ascii="Times New Roman" w:hAnsi="Times New Roman" w:cs="Times New Roman"/>
          <w:noProof/>
          <w:sz w:val="30"/>
          <w:szCs w:val="28"/>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адпраўной кропкай у працэсе бесперапыннага выхавання.</w:t>
      </w:r>
    </w:p>
    <w:p w14:paraId="3878FB1B" w14:textId="5B023BD5" w:rsidR="002B1D5A" w:rsidRPr="002B1D5A" w:rsidRDefault="002B1D5A" w:rsidP="002B1D5A">
      <w:pPr>
        <w:spacing w:after="0" w:line="240" w:lineRule="auto"/>
        <w:ind w:right="-1" w:firstLine="709"/>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Улічваючы вялікі выхаваўчы патэнцыял экскурсій, значную колькасць экскурсійных аб’ектаў і турыстычных маршрутаў мясцовага значэння, лічым неабходным актывізаваць выкарыстанне такой формы работы. З гэтай мэтай распрацаваны Пералік экскурсійных аб’ектаў і турыстычных маршрутаў, </w:t>
      </w:r>
      <w:r w:rsidRPr="002B1D5A">
        <w:rPr>
          <w:rFonts w:ascii="Times New Roman" w:eastAsia="Calibri" w:hAnsi="Times New Roman" w:cs="Times New Roman"/>
          <w:sz w:val="30"/>
          <w:szCs w:val="30"/>
        </w:rPr>
        <w:lastRenderedPageBreak/>
        <w:t>рэкаменд</w:t>
      </w:r>
      <w:r w:rsidR="00111EAF">
        <w:rPr>
          <w:rFonts w:ascii="Times New Roman" w:eastAsia="Calibri" w:hAnsi="Times New Roman" w:cs="Times New Roman"/>
          <w:sz w:val="30"/>
          <w:szCs w:val="30"/>
        </w:rPr>
        <w:t>аван</w:t>
      </w:r>
      <w:r w:rsidRPr="002B1D5A">
        <w:rPr>
          <w:rFonts w:ascii="Times New Roman" w:eastAsia="Calibri" w:hAnsi="Times New Roman" w:cs="Times New Roman"/>
          <w:sz w:val="30"/>
          <w:szCs w:val="30"/>
        </w:rPr>
        <w:t>ых для наведвання навучэнцамі ў рамках правядзення вучэбных і факультатыўных заняткаў, пазакласных мерапрыемстваў з улікам зместу вучэбных праграм па вучэбных прадметах «Беларуская мова» і «Беларуская літаратура». Гэты пералік размешчаны на нацыянальным адукацыйным партале</w:t>
      </w:r>
      <w:r w:rsidRPr="002B1D5A">
        <w:rPr>
          <w:rFonts w:ascii="Times New Roman" w:eastAsia="Calibri" w:hAnsi="Times New Roman" w:cs="Times New Roman"/>
          <w:i/>
          <w:sz w:val="30"/>
          <w:szCs w:val="30"/>
        </w:rPr>
        <w:t xml:space="preserve">: </w:t>
      </w:r>
      <w:hyperlink r:id="rId102">
        <w:r w:rsidRPr="002B1D5A">
          <w:rPr>
            <w:rFonts w:ascii="Times New Roman" w:eastAsia="Calibri" w:hAnsi="Times New Roman" w:cs="Times New Roman"/>
            <w:i/>
            <w:sz w:val="30"/>
            <w:szCs w:val="30"/>
          </w:rPr>
          <w:t>https://adu.by</w:t>
        </w:r>
      </w:hyperlink>
      <w:r w:rsidR="003E410F">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 xml:space="preserve">/ Галоўная / Адукацыйны працэс. 2021/2022 навучальны год / </w:t>
      </w:r>
      <w:hyperlink r:id="rId103" w:history="1">
        <w:r w:rsidRPr="002B1D5A">
          <w:rPr>
            <w:rFonts w:ascii="Times New Roman" w:hAnsi="Times New Roman" w:cs="Times New Roman"/>
            <w:i/>
            <w:color w:val="0000FF" w:themeColor="hyperlink"/>
            <w:sz w:val="30"/>
            <w:szCs w:val="30"/>
            <w:u w:val="single"/>
          </w:rPr>
          <w:t>Арганізацыя выхавання</w:t>
        </w:r>
      </w:hyperlink>
      <w:r w:rsidRPr="002B1D5A">
        <w:rPr>
          <w:rFonts w:ascii="Times New Roman" w:hAnsi="Times New Roman" w:cs="Times New Roman"/>
          <w:i/>
          <w:sz w:val="30"/>
          <w:szCs w:val="30"/>
        </w:rPr>
        <w:t>.</w:t>
      </w:r>
    </w:p>
    <w:p w14:paraId="1445FCD3" w14:textId="40AC4595" w:rsidR="002B1D5A" w:rsidRPr="002B1D5A" w:rsidRDefault="002B1D5A" w:rsidP="002B1D5A">
      <w:pPr>
        <w:spacing w:after="0" w:line="240" w:lineRule="auto"/>
        <w:ind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w:t>
      </w:r>
      <w:r w:rsidR="00111EAF">
        <w:rPr>
          <w:rFonts w:ascii="Times New Roman" w:eastAsia="Calibri" w:hAnsi="Times New Roman" w:cs="Times New Roman"/>
          <w:sz w:val="30"/>
          <w:szCs w:val="30"/>
        </w:rPr>
        <w:t>у</w:t>
      </w:r>
      <w:r w:rsidRPr="002B1D5A">
        <w:rPr>
          <w:rFonts w:ascii="Times New Roman" w:eastAsia="Calibri" w:hAnsi="Times New Roman" w:cs="Times New Roman"/>
          <w:sz w:val="30"/>
          <w:szCs w:val="30"/>
        </w:rPr>
        <w:t xml:space="preserve">ражанні, уяўленні, набытыя падчас экскурсій. </w:t>
      </w:r>
    </w:p>
    <w:p w14:paraId="5C00DF1A" w14:textId="2BF63F92" w:rsidR="002B1D5A" w:rsidRPr="002B1D5A" w:rsidRDefault="002B1D5A" w:rsidP="002B1D5A">
      <w:pPr>
        <w:spacing w:after="0" w:line="240" w:lineRule="auto"/>
        <w:ind w:right="-1" w:firstLine="708"/>
        <w:jc w:val="both"/>
        <w:rPr>
          <w:rFonts w:ascii="Times New Roman" w:eastAsia="Calibri" w:hAnsi="Times New Roman" w:cs="Times New Roman"/>
          <w:i/>
          <w:sz w:val="30"/>
          <w:szCs w:val="30"/>
          <w:u w:val="single"/>
        </w:rPr>
      </w:pPr>
      <w:r w:rsidRPr="002B1D5A">
        <w:rPr>
          <w:rFonts w:ascii="Times New Roman" w:eastAsia="Calibri" w:hAnsi="Times New Roman" w:cs="Times New Roman"/>
          <w:sz w:val="30"/>
          <w:szCs w:val="30"/>
        </w:rPr>
        <w:t xml:space="preserve">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04">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w:t>
      </w:r>
      <w:proofErr w:type="gramStart"/>
      <w:r w:rsidRPr="002B1D5A">
        <w:rPr>
          <w:rFonts w:ascii="Times New Roman" w:eastAsia="Calibri" w:hAnsi="Times New Roman" w:cs="Times New Roman"/>
          <w:i/>
          <w:sz w:val="30"/>
          <w:szCs w:val="30"/>
          <w:lang w:val="ru-RU"/>
        </w:rPr>
        <w:t xml:space="preserve">V–XI класы </w:t>
      </w:r>
      <w:r w:rsidRPr="002B1D5A">
        <w:rPr>
          <w:rFonts w:ascii="Times New Roman" w:eastAsia="Calibri" w:hAnsi="Times New Roman" w:cs="Times New Roman"/>
          <w:sz w:val="30"/>
          <w:szCs w:val="30"/>
          <w:lang w:val="ru-RU"/>
        </w:rPr>
        <w:t xml:space="preserve">/ </w:t>
      </w:r>
      <w:hyperlink r:id="rId105">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6">
        <w:r w:rsidRPr="002B1D5A">
          <w:rPr>
            <w:rFonts w:ascii="Times New Roman" w:eastAsia="Calibri" w:hAnsi="Times New Roman" w:cs="Times New Roman"/>
            <w:i/>
            <w:color w:val="0563C1"/>
            <w:sz w:val="30"/>
            <w:szCs w:val="30"/>
            <w:u w:val="single"/>
          </w:rPr>
          <w:t>Беларуская літаратура</w:t>
        </w:r>
      </w:hyperlink>
      <w:r w:rsidR="00111EAF">
        <w:rPr>
          <w:rFonts w:ascii="Times New Roman" w:eastAsia="Calibri" w:hAnsi="Times New Roman" w:cs="Times New Roman"/>
          <w:i/>
          <w:color w:val="0563C1"/>
          <w:sz w:val="30"/>
          <w:szCs w:val="30"/>
          <w:u w:val="single"/>
        </w:rPr>
        <w:t>)</w:t>
      </w:r>
      <w:r w:rsidRPr="00111EAF">
        <w:rPr>
          <w:rFonts w:ascii="Times New Roman" w:eastAsia="Calibri" w:hAnsi="Times New Roman" w:cs="Times New Roman"/>
          <w:i/>
          <w:sz w:val="30"/>
          <w:szCs w:val="30"/>
        </w:rPr>
        <w:t>.</w:t>
      </w:r>
      <w:proofErr w:type="gramEnd"/>
    </w:p>
    <w:p w14:paraId="287BC7FB" w14:textId="77777777" w:rsidR="002B1D5A" w:rsidRPr="002B1D5A" w:rsidRDefault="002B1D5A" w:rsidP="002B1D5A">
      <w:pPr>
        <w:spacing w:after="0" w:line="240" w:lineRule="auto"/>
        <w:ind w:right="-1" w:firstLine="708"/>
        <w:jc w:val="both"/>
        <w:rPr>
          <w:sz w:val="30"/>
          <w:szCs w:val="30"/>
          <w:lang w:val="ru-RU"/>
        </w:rPr>
      </w:pPr>
      <w:r w:rsidRPr="002B1D5A">
        <w:rPr>
          <w:rFonts w:ascii="Times New Roman" w:eastAsia="Calibri" w:hAnsi="Times New Roman" w:cs="Times New Roman"/>
          <w:sz w:val="30"/>
          <w:szCs w:val="30"/>
        </w:rPr>
        <w:t xml:space="preserve">Для арганізацыі і правядзення </w:t>
      </w:r>
      <w:r w:rsidRPr="002B1D5A">
        <w:rPr>
          <w:rFonts w:ascii="Times New Roman" w:eastAsia="Calibri" w:hAnsi="Times New Roman" w:cs="Times New Roman"/>
          <w:b/>
          <w:sz w:val="30"/>
          <w:szCs w:val="30"/>
        </w:rPr>
        <w:t>факультатыўных заняткаў</w:t>
      </w:r>
      <w:r w:rsidRPr="002B1D5A">
        <w:rPr>
          <w:rFonts w:ascii="Times New Roman" w:eastAsia="Calibri" w:hAnsi="Times New Roman" w:cs="Times New Roman"/>
          <w:sz w:val="30"/>
          <w:szCs w:val="30"/>
        </w:rPr>
        <w:t xml:space="preserve">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вучэбным прадмеце «Беларуская мова» і вучэбныя праграмы факультатыўных заняткаў размешчаны на нацыянальным адукацыйным партале: </w:t>
      </w:r>
      <w:hyperlink r:id="rId107">
        <w:r w:rsidRPr="002B1D5A">
          <w:rPr>
            <w:rFonts w:ascii="Times New Roman" w:eastAsia="Calibri" w:hAnsi="Times New Roman" w:cs="Times New Roman"/>
            <w:i/>
            <w:iCs/>
            <w:color w:val="0563C1"/>
            <w:sz w:val="30"/>
            <w:szCs w:val="30"/>
            <w:u w:val="single"/>
            <w:lang w:val="ru-RU" w:eastAsia="zh-CN"/>
          </w:rPr>
          <w:t>https</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adu</w:t>
        </w:r>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iCs/>
            <w:color w:val="0563C1"/>
            <w:sz w:val="30"/>
            <w:szCs w:val="30"/>
            <w:u w:val="single"/>
            <w:lang w:val="ru-RU" w:eastAsia="zh-CN"/>
          </w:rPr>
          <w:t>by</w:t>
        </w:r>
      </w:hyperlink>
      <w:r w:rsidRPr="002B1D5A">
        <w:rPr>
          <w:rFonts w:ascii="Times New Roman" w:eastAsia="Calibri" w:hAnsi="Times New Roman" w:cs="Times New Roman"/>
          <w:i/>
          <w:iCs/>
          <w:color w:val="0563C1"/>
          <w:sz w:val="30"/>
          <w:szCs w:val="30"/>
          <w:u w:val="single"/>
          <w:lang w:eastAsia="zh-CN"/>
        </w:rPr>
        <w:t>/</w:t>
      </w:r>
      <w:r w:rsidRPr="002B1D5A">
        <w:rPr>
          <w:rFonts w:ascii="Times New Roman" w:eastAsia="Calibri" w:hAnsi="Times New Roman" w:cs="Times New Roman"/>
          <w:i/>
          <w:sz w:val="30"/>
          <w:szCs w:val="30"/>
        </w:rPr>
        <w:t xml:space="preserve"> Галоўная / Адукацыйны працэс. </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1</w:t>
      </w:r>
      <w:r w:rsidRPr="002B1D5A">
        <w:rPr>
          <w:rFonts w:ascii="Times New Roman" w:eastAsia="Calibri" w:hAnsi="Times New Roman" w:cs="Times New Roman"/>
          <w:i/>
          <w:sz w:val="30"/>
          <w:szCs w:val="30"/>
          <w:lang w:val="ru-RU"/>
        </w:rPr>
        <w:t>/202</w:t>
      </w:r>
      <w:r w:rsidRPr="002B1D5A">
        <w:rPr>
          <w:rFonts w:ascii="Times New Roman" w:eastAsia="Calibri" w:hAnsi="Times New Roman" w:cs="Times New Roman"/>
          <w:i/>
          <w:sz w:val="30"/>
          <w:szCs w:val="30"/>
        </w:rPr>
        <w:t>2</w:t>
      </w:r>
      <w:r w:rsidRPr="002B1D5A">
        <w:rPr>
          <w:rFonts w:ascii="Times New Roman" w:eastAsia="Calibri" w:hAnsi="Times New Roman" w:cs="Times New Roman"/>
          <w:i/>
          <w:sz w:val="30"/>
          <w:szCs w:val="30"/>
          <w:lang w:val="ru-RU"/>
        </w:rPr>
        <w:t xml:space="preserve"> </w:t>
      </w:r>
      <w:r w:rsidRPr="002B1D5A">
        <w:rPr>
          <w:rFonts w:ascii="Times New Roman" w:eastAsia="Calibri" w:hAnsi="Times New Roman" w:cs="Times New Roman"/>
          <w:i/>
          <w:sz w:val="30"/>
          <w:szCs w:val="30"/>
        </w:rPr>
        <w:t>навучальны</w:t>
      </w:r>
      <w:r w:rsidRPr="002B1D5A">
        <w:rPr>
          <w:rFonts w:ascii="Times New Roman" w:eastAsia="Calibri" w:hAnsi="Times New Roman" w:cs="Times New Roman"/>
          <w:i/>
          <w:sz w:val="30"/>
          <w:szCs w:val="30"/>
          <w:lang w:val="ru-RU"/>
        </w:rPr>
        <w:t xml:space="preserve"> год / </w:t>
      </w:r>
      <w:r w:rsidRPr="002B1D5A">
        <w:rPr>
          <w:rFonts w:ascii="Times New Roman" w:eastAsia="Calibri" w:hAnsi="Times New Roman" w:cs="Times New Roman"/>
          <w:i/>
          <w:sz w:val="30"/>
          <w:szCs w:val="30"/>
        </w:rPr>
        <w:t>Агульная сярэдняя адукацыя</w:t>
      </w:r>
      <w:r w:rsidRPr="002B1D5A">
        <w:rPr>
          <w:rFonts w:ascii="Times New Roman" w:eastAsia="Calibri" w:hAnsi="Times New Roman" w:cs="Times New Roman"/>
          <w:i/>
          <w:sz w:val="30"/>
          <w:szCs w:val="30"/>
          <w:lang w:val="ru-RU"/>
        </w:rPr>
        <w:t xml:space="preserve"> / </w:t>
      </w:r>
      <w:r w:rsidRPr="002B1D5A">
        <w:rPr>
          <w:rFonts w:ascii="Times New Roman" w:eastAsia="Calibri" w:hAnsi="Times New Roman" w:cs="Times New Roman"/>
          <w:i/>
          <w:sz w:val="30"/>
          <w:szCs w:val="30"/>
        </w:rPr>
        <w:t>Вучэбныя</w:t>
      </w:r>
      <w:r w:rsidRPr="002B1D5A">
        <w:rPr>
          <w:rFonts w:ascii="Times New Roman" w:eastAsia="Calibri" w:hAnsi="Times New Roman" w:cs="Times New Roman"/>
          <w:i/>
          <w:sz w:val="30"/>
          <w:szCs w:val="30"/>
          <w:lang w:val="ru-RU"/>
        </w:rPr>
        <w:t xml:space="preserve"> пр</w:t>
      </w:r>
      <w:r w:rsidRPr="002B1D5A">
        <w:rPr>
          <w:rFonts w:ascii="Times New Roman" w:eastAsia="Calibri" w:hAnsi="Times New Roman" w:cs="Times New Roman"/>
          <w:i/>
          <w:sz w:val="30"/>
          <w:szCs w:val="30"/>
        </w:rPr>
        <w:t>а</w:t>
      </w:r>
      <w:r w:rsidRPr="002B1D5A">
        <w:rPr>
          <w:rFonts w:ascii="Times New Roman" w:eastAsia="Calibri" w:hAnsi="Times New Roman" w:cs="Times New Roman"/>
          <w:i/>
          <w:sz w:val="30"/>
          <w:szCs w:val="30"/>
          <w:lang w:val="ru-RU"/>
        </w:rPr>
        <w:t xml:space="preserve">дметы. V–XI класы </w:t>
      </w:r>
      <w:r w:rsidRPr="002B1D5A">
        <w:rPr>
          <w:rFonts w:ascii="Times New Roman" w:eastAsia="Calibri" w:hAnsi="Times New Roman" w:cs="Times New Roman"/>
          <w:sz w:val="30"/>
          <w:szCs w:val="30"/>
          <w:lang w:val="ru-RU"/>
        </w:rPr>
        <w:t xml:space="preserve">/ </w:t>
      </w:r>
      <w:hyperlink r:id="rId108">
        <w:r w:rsidRPr="002B1D5A">
          <w:rPr>
            <w:rFonts w:ascii="Times New Roman" w:eastAsia="Calibri" w:hAnsi="Times New Roman" w:cs="Times New Roman"/>
            <w:i/>
            <w:color w:val="0563C1"/>
            <w:sz w:val="30"/>
            <w:szCs w:val="30"/>
            <w:u w:val="single"/>
          </w:rPr>
          <w:t>Беларуская мова</w:t>
        </w:r>
      </w:hyperlink>
      <w:r w:rsidRPr="002B1D5A">
        <w:rPr>
          <w:rFonts w:ascii="Times New Roman" w:eastAsia="Calibri" w:hAnsi="Times New Roman" w:cs="Times New Roman"/>
          <w:i/>
          <w:sz w:val="30"/>
          <w:szCs w:val="30"/>
        </w:rPr>
        <w:t xml:space="preserve">, </w:t>
      </w:r>
      <w:hyperlink r:id="rId109">
        <w:r w:rsidRPr="002B1D5A">
          <w:rPr>
            <w:rFonts w:ascii="Times New Roman" w:eastAsia="Calibri" w:hAnsi="Times New Roman" w:cs="Times New Roman"/>
            <w:i/>
            <w:color w:val="0563C1"/>
            <w:sz w:val="30"/>
            <w:szCs w:val="30"/>
            <w:u w:val="single"/>
          </w:rPr>
          <w:t>Беларуская літаратура</w:t>
        </w:r>
      </w:hyperlink>
      <w:r w:rsidRPr="002B1D5A">
        <w:rPr>
          <w:rFonts w:ascii="Times New Roman" w:eastAsia="Calibri" w:hAnsi="Times New Roman" w:cs="Times New Roman"/>
          <w:i/>
          <w:color w:val="0563C1"/>
          <w:sz w:val="30"/>
          <w:szCs w:val="30"/>
          <w:u w:val="single"/>
        </w:rPr>
        <w:t>.</w:t>
      </w:r>
    </w:p>
    <w:p w14:paraId="2FB3B25D"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Cs/>
          <w:sz w:val="30"/>
          <w:szCs w:val="30"/>
        </w:rPr>
        <w:t>В</w:t>
      </w:r>
      <w:r w:rsidRPr="002B1D5A">
        <w:rPr>
          <w:rFonts w:ascii="Times New Roman" w:eastAsia="Calibri" w:hAnsi="Times New Roman" w:cs="Times New Roman"/>
          <w:sz w:val="30"/>
          <w:szCs w:val="30"/>
        </w:rPr>
        <w:t>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14:paraId="1BCE6CE2"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bCs/>
          <w:sz w:val="30"/>
          <w:szCs w:val="30"/>
        </w:rPr>
        <w:t>Звяртаем увагу:</w:t>
      </w:r>
    </w:p>
    <w:p w14:paraId="5933DE6F"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для завучвання на памяць настаўнік прапануе толькі тыя вершы або празаічныя ўрыўкі з мастацкіх тэкстаў, якія вызначаны вучэбнай праграмай па беларускай літаратуры;</w:t>
      </w:r>
    </w:p>
    <w:p w14:paraId="35E93B57"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аб’ём і змест дамашняга задання настаўнік вызначае дыферэнцыравана, зыходзячы з канкрэтных мэт навучання і індывідуальных магчымасцей вучняў.</w:t>
      </w:r>
    </w:p>
    <w:p w14:paraId="4F964B7A" w14:textId="77777777"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 xml:space="preserve">Пры ацэнцы вынікаў вучэбнай дзейнасці вучняў варта кіравацца Нормамі ацэнкі вынікаў вучэбнай дзейнасці вучняў агульнаадукацыйных устаноў па вучэбных прадметах, зацверджанымі загадам Міністэрства адукацыі Рэспублікі Беларусь ад 29.05.2009 № 674 (рэд. ад 18.06.2010 № 420, ад 29.09.2010 № 635). </w:t>
      </w:r>
    </w:p>
    <w:p w14:paraId="53DA5D1D" w14:textId="787CB351"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lastRenderedPageBreak/>
        <w:t>Пры выстаўленні адзнакі за чвэрць неабходна ўлічваць наступнае: у выпадку, калі вучэбны матэрыял пэўнай тэмы (раздзела) па вучэбным прадмеце не ўяўляецца магчымым вывучыць у рамках чвэрці, выстаўленне адзнакі за гэтую чвэрць ажыццяўляецца як сярэдняе арыфметычнае адзнак па</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 xml:space="preserve">выніках бягучай атэстацыі (паўрочных балаў). </w:t>
      </w:r>
    </w:p>
    <w:p w14:paraId="7B32FA8C" w14:textId="67BA3A1E" w:rsidR="002B1D5A" w:rsidRPr="002B1D5A" w:rsidRDefault="002B1D5A" w:rsidP="002B1D5A">
      <w:pPr>
        <w:spacing w:after="0" w:line="240" w:lineRule="auto"/>
        <w:ind w:right="-1" w:firstLine="708"/>
        <w:jc w:val="both"/>
        <w:rPr>
          <w:rFonts w:ascii="Times New Roman" w:hAnsi="Times New Roman" w:cs="Times New Roman"/>
          <w:sz w:val="30"/>
          <w:szCs w:val="30"/>
        </w:rPr>
      </w:pPr>
      <w:r w:rsidRPr="002B1D5A">
        <w:rPr>
          <w:rFonts w:ascii="Times New Roman" w:hAnsi="Times New Roman" w:cs="Times New Roman"/>
          <w:sz w:val="30"/>
          <w:szCs w:val="30"/>
        </w:rPr>
        <w:t xml:space="preserve">У выпадку адсутнасці вучня на ўроку, на якім праводзіўся тэматычны кантроль, у мэтах праверкі і ацэнкі засваення ім вучэбнага матэрыялу пэўнай тэмы (раздзела) па вучэбным прадмеце вучань павінен выканаць работу тэматычнага кантролю на любым іншым </w:t>
      </w:r>
      <w:r w:rsidR="00111EAF">
        <w:rPr>
          <w:rFonts w:ascii="Times New Roman" w:hAnsi="Times New Roman" w:cs="Times New Roman"/>
          <w:sz w:val="30"/>
          <w:szCs w:val="30"/>
        </w:rPr>
        <w:t>у</w:t>
      </w:r>
      <w:r w:rsidRPr="002B1D5A">
        <w:rPr>
          <w:rFonts w:ascii="Times New Roman" w:hAnsi="Times New Roman" w:cs="Times New Roman"/>
          <w:sz w:val="30"/>
          <w:szCs w:val="30"/>
        </w:rPr>
        <w:t>року.</w:t>
      </w:r>
    </w:p>
    <w:p w14:paraId="6DC2C4F8"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b/>
          <w:sz w:val="30"/>
          <w:szCs w:val="30"/>
        </w:rPr>
        <w:t>Нагадваем</w:t>
      </w:r>
      <w:r w:rsidRPr="002B1D5A">
        <w:rPr>
          <w:rFonts w:ascii="Times New Roman" w:eastAsia="Calibri" w:hAnsi="Times New Roman" w:cs="Times New Roman"/>
          <w:sz w:val="30"/>
          <w:szCs w:val="30"/>
        </w:rPr>
        <w:t xml:space="preserve">, што ў VІ–ХІ (ХІІ) класах да канца </w:t>
      </w:r>
      <w:r w:rsidRPr="002B1D5A">
        <w:rPr>
          <w:rFonts w:ascii="Times New Roman" w:eastAsia="Calibri" w:hAnsi="Times New Roman" w:cs="Times New Roman"/>
          <w:sz w:val="30"/>
          <w:szCs w:val="30"/>
          <w:lang w:val="en-US"/>
        </w:rPr>
        <w:t>I</w:t>
      </w:r>
      <w:r w:rsidRPr="002B1D5A">
        <w:rPr>
          <w:rFonts w:ascii="Times New Roman" w:eastAsia="Calibri" w:hAnsi="Times New Roman" w:cs="Times New Roman"/>
          <w:sz w:val="30"/>
          <w:szCs w:val="30"/>
        </w:rPr>
        <w:t xml:space="preserve"> чвэрці, а таксама ў V класе на працягу першага паўгоддзя захоўваецца аб’ём тэкстаў кантрольных работ, рэкамендаваны для папярэдняга класа. </w:t>
      </w:r>
    </w:p>
    <w:p w14:paraId="640B3E86"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w:t>
      </w:r>
    </w:p>
    <w:p w14:paraId="1E6A9231" w14:textId="17028A10"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w:t>
      </w:r>
      <w:r w:rsidR="00155097">
        <w:rPr>
          <w:rFonts w:ascii="Times New Roman" w:eastAsia="Calibri" w:hAnsi="Times New Roman" w:cs="Times New Roman"/>
          <w:sz w:val="30"/>
          <w:szCs w:val="30"/>
        </w:rPr>
        <w:t>явальн</w:t>
      </w:r>
      <w:r w:rsidRPr="002B1D5A">
        <w:rPr>
          <w:rFonts w:ascii="Times New Roman" w:eastAsia="Calibri" w:hAnsi="Times New Roman" w:cs="Times New Roman"/>
          <w:sz w:val="30"/>
          <w:szCs w:val="30"/>
        </w:rPr>
        <w:t>ы характар. За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 xml:space="preserve">навучальнае сачыненне адзнака выстаўляецца толькі па літаратуры. </w:t>
      </w:r>
    </w:p>
    <w:p w14:paraId="797730C6" w14:textId="65A219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Кантрольныя сачыненні па літаратуры пішуцца толькі</w:t>
      </w:r>
      <w:r w:rsidR="003E410F" w:rsidRPr="003E410F">
        <w:rPr>
          <w:rFonts w:ascii="Times New Roman" w:eastAsia="Calibri" w:hAnsi="Times New Roman" w:cs="Times New Roman"/>
          <w:sz w:val="30"/>
          <w:szCs w:val="30"/>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2B1D5A">
        <w:rPr>
          <w:rFonts w:ascii="Times New Roman" w:eastAsia="Calibri" w:hAnsi="Times New Roman" w:cs="Times New Roman"/>
          <w:sz w:val="30"/>
          <w:szCs w:val="30"/>
        </w:rPr>
        <w:t>) класах. Адзнакі за сачыненне па беларускай літаратуры</w:t>
      </w:r>
      <w:r w:rsidR="003E410F">
        <w:rPr>
          <w:rFonts w:ascii="Times New Roman" w:eastAsia="Calibri" w:hAnsi="Times New Roman" w:cs="Times New Roman"/>
          <w:sz w:val="30"/>
          <w:szCs w:val="30"/>
          <w:lang w:val="ru-RU"/>
        </w:rPr>
        <w:br/>
      </w:r>
      <w:r w:rsidRPr="002B1D5A">
        <w:rPr>
          <w:rFonts w:ascii="Times New Roman" w:eastAsia="Calibri" w:hAnsi="Times New Roman" w:cs="Times New Roman"/>
          <w:sz w:val="30"/>
          <w:szCs w:val="30"/>
        </w:rPr>
        <w:t xml:space="preserve">ў </w:t>
      </w:r>
      <w:r w:rsidRPr="002B1D5A">
        <w:rPr>
          <w:rFonts w:ascii="Times New Roman" w:eastAsia="Calibri" w:hAnsi="Times New Roman" w:cs="Times New Roman"/>
          <w:sz w:val="30"/>
          <w:szCs w:val="30"/>
          <w:lang w:val="en-US"/>
        </w:rPr>
        <w:t>IX</w:t>
      </w:r>
      <w:r w:rsidRPr="002B1D5A">
        <w:rPr>
          <w:rFonts w:ascii="Times New Roman" w:eastAsia="Calibri" w:hAnsi="Times New Roman" w:cs="Times New Roman"/>
          <w:sz w:val="30"/>
          <w:szCs w:val="30"/>
        </w:rPr>
        <w:t>–</w:t>
      </w:r>
      <w:r w:rsidRPr="002B1D5A">
        <w:rPr>
          <w:rFonts w:ascii="Times New Roman" w:eastAsia="Calibri" w:hAnsi="Times New Roman" w:cs="Times New Roman"/>
          <w:sz w:val="30"/>
          <w:szCs w:val="30"/>
          <w:lang w:val="en-US"/>
        </w:rPr>
        <w:t>XI</w:t>
      </w:r>
      <w:r w:rsidRPr="002B1D5A">
        <w:rPr>
          <w:rFonts w:ascii="Times New Roman" w:eastAsia="Calibri" w:hAnsi="Times New Roman" w:cs="Times New Roman"/>
          <w:sz w:val="30"/>
          <w:szCs w:val="30"/>
        </w:rPr>
        <w:t> (</w:t>
      </w:r>
      <w:r w:rsidRPr="002B1D5A">
        <w:rPr>
          <w:rFonts w:ascii="Times New Roman" w:eastAsia="Calibri" w:hAnsi="Times New Roman" w:cs="Times New Roman"/>
          <w:sz w:val="30"/>
          <w:szCs w:val="30"/>
          <w:lang w:val="en-US"/>
        </w:rPr>
        <w:t>XII</w:t>
      </w:r>
      <w:r w:rsidRPr="003E410F">
        <w:rPr>
          <w:rFonts w:ascii="Times New Roman" w:eastAsia="Calibri" w:hAnsi="Times New Roman" w:cs="Times New Roman"/>
          <w:sz w:val="30"/>
          <w:szCs w:val="30"/>
        </w:rPr>
        <w:t>)</w:t>
      </w:r>
      <w:r w:rsidRPr="002B1D5A">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класах выстаўляюцца па літаратуры і па мове (першая адзнака – па літаратуры, другая – па мове).</w:t>
      </w:r>
    </w:p>
    <w:p w14:paraId="6C970700" w14:textId="77777777" w:rsidR="002B1D5A" w:rsidRPr="002B1D5A" w:rsidRDefault="002B1D5A" w:rsidP="002B1D5A">
      <w:pPr>
        <w:spacing w:after="0" w:line="240" w:lineRule="auto"/>
        <w:ind w:right="-1" w:firstLine="709"/>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14:paraId="78F47A91" w14:textId="77777777" w:rsidR="002B1D5A" w:rsidRPr="002B1D5A" w:rsidRDefault="002B1D5A" w:rsidP="002B1D5A">
      <w:pPr>
        <w:spacing w:after="0" w:line="240" w:lineRule="auto"/>
        <w:ind w:right="-1" w:firstLine="709"/>
        <w:jc w:val="both"/>
        <w:rPr>
          <w:rFonts w:ascii="Times New Roman" w:eastAsia="Calibri" w:hAnsi="Times New Roman" w:cs="Times New Roman"/>
          <w:bCs/>
          <w:iCs/>
          <w:sz w:val="30"/>
          <w:szCs w:val="30"/>
        </w:rPr>
      </w:pPr>
      <w:r w:rsidRPr="002B1D5A">
        <w:rPr>
          <w:rFonts w:ascii="Times New Roman" w:eastAsia="Calibri" w:hAnsi="Times New Roman" w:cs="Times New Roman"/>
          <w:sz w:val="30"/>
          <w:szCs w:val="30"/>
        </w:rPr>
        <w:t>Пры планаванні і арганізацыі пазакласнай работы па беларускай мове і літаратуры рэкамендуем звярнуць увагу на</w:t>
      </w:r>
      <w:r w:rsidRPr="002B1D5A">
        <w:rPr>
          <w:rFonts w:ascii="Times New Roman" w:eastAsia="Calibri" w:hAnsi="Times New Roman" w:cs="Times New Roman"/>
          <w:b/>
          <w:bCs/>
          <w:i/>
          <w:iCs/>
          <w:sz w:val="30"/>
          <w:szCs w:val="30"/>
        </w:rPr>
        <w:t xml:space="preserve"> </w:t>
      </w:r>
      <w:r w:rsidRPr="002B1D5A">
        <w:rPr>
          <w:rFonts w:ascii="Times New Roman" w:eastAsia="Calibri" w:hAnsi="Times New Roman" w:cs="Times New Roman"/>
          <w:bCs/>
          <w:iCs/>
          <w:sz w:val="30"/>
          <w:szCs w:val="30"/>
        </w:rPr>
        <w:t xml:space="preserve">каляндар юбілейных дат і </w:t>
      </w:r>
      <w:r w:rsidRPr="002B1D5A">
        <w:rPr>
          <w:rFonts w:ascii="Times New Roman" w:eastAsia="Calibri" w:hAnsi="Times New Roman" w:cs="Times New Roman"/>
          <w:sz w:val="30"/>
          <w:szCs w:val="30"/>
        </w:rPr>
        <w:t>каляндар міжнародных і дзяржаўных свят</w:t>
      </w:r>
      <w:r w:rsidRPr="002B1D5A">
        <w:rPr>
          <w:rFonts w:ascii="Times New Roman" w:eastAsia="Calibri" w:hAnsi="Times New Roman" w:cs="Times New Roman"/>
          <w:bCs/>
          <w:iCs/>
          <w:sz w:val="30"/>
          <w:szCs w:val="30"/>
        </w:rPr>
        <w:t>, якія будуць адзначацца ў 2021/2022 навучальным годзе.</w:t>
      </w:r>
    </w:p>
    <w:p w14:paraId="560EF859" w14:textId="77777777" w:rsidR="002B1D5A" w:rsidRPr="00697F63" w:rsidRDefault="002B1D5A" w:rsidP="002B1D5A">
      <w:pPr>
        <w:spacing w:after="0" w:line="240" w:lineRule="auto"/>
        <w:ind w:right="-1" w:firstLine="709"/>
        <w:jc w:val="both"/>
        <w:rPr>
          <w:rFonts w:ascii="Times New Roman" w:eastAsia="Calibri" w:hAnsi="Times New Roman" w:cs="Times New Roman"/>
          <w:sz w:val="30"/>
          <w:szCs w:val="30"/>
        </w:rPr>
      </w:pPr>
    </w:p>
    <w:p w14:paraId="16B7C4AC" w14:textId="77777777" w:rsidR="003E410F" w:rsidRPr="00697F63" w:rsidRDefault="003E410F" w:rsidP="002B1D5A">
      <w:pPr>
        <w:spacing w:after="0" w:line="240" w:lineRule="auto"/>
        <w:ind w:right="-1" w:firstLine="709"/>
        <w:jc w:val="both"/>
        <w:rPr>
          <w:rFonts w:ascii="Times New Roman" w:eastAsia="Calibri" w:hAnsi="Times New Roman" w:cs="Times New Roman"/>
          <w:sz w:val="30"/>
          <w:szCs w:val="30"/>
        </w:rPr>
      </w:pPr>
    </w:p>
    <w:p w14:paraId="175A48EC"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rPr>
      </w:pPr>
      <w:r w:rsidRPr="002B1D5A">
        <w:rPr>
          <w:rFonts w:ascii="Times New Roman" w:eastAsia="Calibri" w:hAnsi="Times New Roman" w:cs="Times New Roman"/>
          <w:b/>
          <w:bCs/>
          <w:i/>
          <w:iCs/>
          <w:sz w:val="30"/>
          <w:szCs w:val="30"/>
        </w:rPr>
        <w:t xml:space="preserve">Каляндар юбілейных дат </w:t>
      </w:r>
    </w:p>
    <w:tbl>
      <w:tblPr>
        <w:tblW w:w="9254" w:type="dxa"/>
        <w:tblInd w:w="106" w:type="dxa"/>
        <w:tblBorders>
          <w:top w:val="single" w:sz="2" w:space="0" w:color="E7E7E7"/>
          <w:left w:val="single" w:sz="2" w:space="0" w:color="E7E7E7"/>
        </w:tblBorders>
        <w:tblCellMar>
          <w:left w:w="105" w:type="dxa"/>
        </w:tblCellMar>
        <w:tblLook w:val="04A0" w:firstRow="1" w:lastRow="0" w:firstColumn="1" w:lastColumn="0" w:noHBand="0" w:noVBand="1"/>
      </w:tblPr>
      <w:tblGrid>
        <w:gridCol w:w="1950"/>
        <w:gridCol w:w="7304"/>
      </w:tblGrid>
      <w:tr w:rsidR="002B1D5A" w:rsidRPr="002B1D5A" w14:paraId="01DE382F" w14:textId="77777777" w:rsidTr="00597135">
        <w:tc>
          <w:tcPr>
            <w:tcW w:w="1950" w:type="dxa"/>
            <w:tcBorders>
              <w:top w:val="single" w:sz="2" w:space="0" w:color="E7E7E7"/>
              <w:left w:val="single" w:sz="2" w:space="0" w:color="E7E7E7"/>
            </w:tcBorders>
            <w:shd w:val="clear" w:color="auto" w:fill="auto"/>
            <w:tcMar>
              <w:left w:w="105" w:type="dxa"/>
            </w:tcMar>
          </w:tcPr>
          <w:p w14:paraId="7DAC505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верасень:</w:t>
            </w:r>
          </w:p>
        </w:tc>
        <w:tc>
          <w:tcPr>
            <w:tcW w:w="7304" w:type="dxa"/>
            <w:tcBorders>
              <w:top w:val="single" w:sz="2" w:space="0" w:color="E7E7E7"/>
              <w:right w:val="single" w:sz="2" w:space="0" w:color="E7E7E7"/>
            </w:tcBorders>
            <w:shd w:val="clear" w:color="auto" w:fill="auto"/>
          </w:tcPr>
          <w:p w14:paraId="5693D65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120-годдзе з дня нараджэння Віталя Вольскага</w:t>
            </w:r>
          </w:p>
          <w:p w14:paraId="00922691"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90-годдзе з дня нараджэння Ніла Гілевіча</w:t>
            </w:r>
          </w:p>
        </w:tc>
      </w:tr>
      <w:tr w:rsidR="002B1D5A" w:rsidRPr="002B1D5A" w14:paraId="0DD1FAD7" w14:textId="77777777" w:rsidTr="00597135">
        <w:tc>
          <w:tcPr>
            <w:tcW w:w="1950" w:type="dxa"/>
            <w:tcBorders>
              <w:top w:val="single" w:sz="2" w:space="0" w:color="E7E7E7"/>
              <w:left w:val="single" w:sz="2" w:space="0" w:color="E7E7E7"/>
            </w:tcBorders>
            <w:shd w:val="clear" w:color="auto" w:fill="auto"/>
            <w:tcMar>
              <w:left w:w="105" w:type="dxa"/>
            </w:tcMar>
          </w:tcPr>
          <w:p w14:paraId="451E1CB2"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лістапад:</w:t>
            </w:r>
          </w:p>
        </w:tc>
        <w:tc>
          <w:tcPr>
            <w:tcW w:w="7304" w:type="dxa"/>
            <w:tcBorders>
              <w:top w:val="single" w:sz="2" w:space="0" w:color="E7E7E7"/>
              <w:right w:val="single" w:sz="2" w:space="0" w:color="E7E7E7"/>
            </w:tcBorders>
            <w:shd w:val="clear" w:color="auto" w:fill="auto"/>
          </w:tcPr>
          <w:p w14:paraId="2F3FB1C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125</w:t>
            </w:r>
            <w:r w:rsidRPr="002B1D5A">
              <w:rPr>
                <w:rFonts w:ascii="Times New Roman" w:eastAsia="Calibri" w:hAnsi="Times New Roman" w:cs="Times New Roman"/>
                <w:sz w:val="30"/>
                <w:szCs w:val="30"/>
              </w:rPr>
              <w:t>-годдзе з дня нараджэння Міхася Чарота</w:t>
            </w:r>
          </w:p>
          <w:p w14:paraId="39946AC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Times New Roman" w:hAnsi="Times New Roman" w:cs="Times New Roman"/>
                <w:color w:val="000000"/>
                <w:sz w:val="30"/>
                <w:szCs w:val="30"/>
                <w:lang w:eastAsia="ru-RU"/>
              </w:rPr>
              <w:t>120</w:t>
            </w:r>
            <w:r w:rsidRPr="002B1D5A">
              <w:rPr>
                <w:rFonts w:ascii="Times New Roman" w:eastAsia="Calibri" w:hAnsi="Times New Roman" w:cs="Times New Roman"/>
                <w:sz w:val="30"/>
                <w:szCs w:val="30"/>
              </w:rPr>
              <w:t>-годдзе з дня нараджэння Міхася Зарэцкага</w:t>
            </w:r>
          </w:p>
        </w:tc>
      </w:tr>
      <w:tr w:rsidR="002B1D5A" w:rsidRPr="002B1D5A" w14:paraId="57BB9C39" w14:textId="77777777" w:rsidTr="00597135">
        <w:tc>
          <w:tcPr>
            <w:tcW w:w="1950" w:type="dxa"/>
            <w:tcBorders>
              <w:top w:val="single" w:sz="2" w:space="0" w:color="E7E7E7"/>
              <w:left w:val="single" w:sz="2" w:space="0" w:color="E7E7E7"/>
            </w:tcBorders>
            <w:shd w:val="clear" w:color="auto" w:fill="auto"/>
            <w:tcMar>
              <w:left w:w="105" w:type="dxa"/>
            </w:tcMar>
          </w:tcPr>
          <w:p w14:paraId="4B90BEB4"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снежань:</w:t>
            </w:r>
          </w:p>
        </w:tc>
        <w:tc>
          <w:tcPr>
            <w:tcW w:w="7304" w:type="dxa"/>
            <w:tcBorders>
              <w:top w:val="single" w:sz="2" w:space="0" w:color="E7E7E7"/>
              <w:right w:val="single" w:sz="2" w:space="0" w:color="E7E7E7"/>
            </w:tcBorders>
            <w:shd w:val="clear" w:color="auto" w:fill="auto"/>
          </w:tcPr>
          <w:p w14:paraId="0AF0ECDD"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130-годдзе з дня нараджэння Максіма Багдановіча</w:t>
            </w:r>
          </w:p>
        </w:tc>
      </w:tr>
      <w:tr w:rsidR="002B1D5A" w:rsidRPr="002B1D5A" w14:paraId="0BD8CF8C" w14:textId="77777777" w:rsidTr="00597135">
        <w:tc>
          <w:tcPr>
            <w:tcW w:w="1950" w:type="dxa"/>
            <w:tcBorders>
              <w:top w:val="single" w:sz="2" w:space="0" w:color="E7E7E7"/>
              <w:left w:val="single" w:sz="2" w:space="0" w:color="E7E7E7"/>
            </w:tcBorders>
            <w:shd w:val="clear" w:color="auto" w:fill="auto"/>
            <w:tcMar>
              <w:left w:w="105" w:type="dxa"/>
            </w:tcMar>
          </w:tcPr>
          <w:p w14:paraId="53650A8D"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студзень:</w:t>
            </w:r>
            <w:r w:rsidRPr="002B1D5A">
              <w:rPr>
                <w:rFonts w:ascii="Times New Roman" w:eastAsia="Calibri" w:hAnsi="Times New Roman" w:cs="Times New Roman"/>
                <w:sz w:val="30"/>
                <w:szCs w:val="30"/>
              </w:rPr>
              <w:t xml:space="preserve"> </w:t>
            </w:r>
          </w:p>
        </w:tc>
        <w:tc>
          <w:tcPr>
            <w:tcW w:w="7304" w:type="dxa"/>
            <w:tcBorders>
              <w:top w:val="single" w:sz="2" w:space="0" w:color="E7E7E7"/>
              <w:right w:val="single" w:sz="2" w:space="0" w:color="E7E7E7"/>
            </w:tcBorders>
            <w:shd w:val="clear" w:color="auto" w:fill="auto"/>
          </w:tcPr>
          <w:p w14:paraId="6652A6E0"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75-годдзе з дня нараджэння Георгія Марчука</w:t>
            </w:r>
          </w:p>
        </w:tc>
      </w:tr>
      <w:tr w:rsidR="002B1D5A" w:rsidRPr="002B1D5A" w14:paraId="20635990" w14:textId="77777777" w:rsidTr="00597135">
        <w:trPr>
          <w:trHeight w:val="352"/>
        </w:trPr>
        <w:tc>
          <w:tcPr>
            <w:tcW w:w="1950" w:type="dxa"/>
            <w:tcBorders>
              <w:top w:val="single" w:sz="2" w:space="0" w:color="E7E7E7"/>
              <w:left w:val="single" w:sz="2" w:space="0" w:color="E7E7E7"/>
            </w:tcBorders>
            <w:shd w:val="clear" w:color="auto" w:fill="auto"/>
            <w:tcMar>
              <w:left w:w="105" w:type="dxa"/>
            </w:tcMar>
          </w:tcPr>
          <w:p w14:paraId="179EDE1E"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t>люты:</w:t>
            </w:r>
          </w:p>
        </w:tc>
        <w:tc>
          <w:tcPr>
            <w:tcW w:w="7304" w:type="dxa"/>
            <w:tcBorders>
              <w:top w:val="single" w:sz="2" w:space="0" w:color="E7E7E7"/>
              <w:right w:val="single" w:sz="2" w:space="0" w:color="E7E7E7"/>
            </w:tcBorders>
            <w:shd w:val="clear" w:color="auto" w:fill="auto"/>
          </w:tcPr>
          <w:p w14:paraId="44BBD77A"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115-годдзе з дня нараджэння Алеся Звонака</w:t>
            </w:r>
          </w:p>
          <w:p w14:paraId="75462E19"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lastRenderedPageBreak/>
              <w:t>85-годдзе з дня нараджэння Міхася Стральцова</w:t>
            </w:r>
          </w:p>
        </w:tc>
      </w:tr>
      <w:tr w:rsidR="002B1D5A" w:rsidRPr="002B1D5A" w14:paraId="6CE50CE4"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1E6FB31F"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i/>
                <w:iCs/>
                <w:color w:val="000000"/>
                <w:sz w:val="30"/>
                <w:szCs w:val="30"/>
                <w:lang w:eastAsia="ru-RU"/>
              </w:rPr>
              <w:lastRenderedPageBreak/>
              <w:t>сакавік:</w:t>
            </w:r>
          </w:p>
        </w:tc>
        <w:tc>
          <w:tcPr>
            <w:tcW w:w="7304" w:type="dxa"/>
            <w:tcBorders>
              <w:top w:val="single" w:sz="2" w:space="0" w:color="E7E7E7"/>
              <w:right w:val="single" w:sz="2" w:space="0" w:color="E7E7E7"/>
            </w:tcBorders>
            <w:shd w:val="clear" w:color="auto" w:fill="auto"/>
          </w:tcPr>
          <w:p w14:paraId="3E375C84"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135-годдзе з дня нараджэння Алеся Гаруна </w:t>
            </w:r>
          </w:p>
        </w:tc>
      </w:tr>
      <w:tr w:rsidR="002B1D5A" w:rsidRPr="002B1D5A" w14:paraId="243015E0"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2A2C77F9"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красавік:</w:t>
            </w:r>
          </w:p>
        </w:tc>
        <w:tc>
          <w:tcPr>
            <w:tcW w:w="7304" w:type="dxa"/>
            <w:tcBorders>
              <w:top w:val="single" w:sz="2" w:space="0" w:color="E7E7E7"/>
              <w:right w:val="single" w:sz="2" w:space="0" w:color="E7E7E7"/>
            </w:tcBorders>
            <w:shd w:val="clear" w:color="auto" w:fill="auto"/>
          </w:tcPr>
          <w:p w14:paraId="070349B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Times New Roman" w:hAnsi="Times New Roman" w:cs="Times New Roman"/>
                <w:color w:val="000000"/>
                <w:sz w:val="30"/>
                <w:szCs w:val="30"/>
                <w:lang w:eastAsia="ru-RU"/>
              </w:rPr>
              <w:t>75-годдзе з дня нараджэння Алеся Жука</w:t>
            </w:r>
          </w:p>
        </w:tc>
      </w:tr>
      <w:tr w:rsidR="002B1D5A" w:rsidRPr="002B1D5A" w14:paraId="6C8C5EDE" w14:textId="77777777" w:rsidTr="00597135">
        <w:trPr>
          <w:trHeight w:val="306"/>
        </w:trPr>
        <w:tc>
          <w:tcPr>
            <w:tcW w:w="1950" w:type="dxa"/>
            <w:tcBorders>
              <w:top w:val="single" w:sz="2" w:space="0" w:color="E7E7E7"/>
              <w:left w:val="single" w:sz="2" w:space="0" w:color="E7E7E7"/>
            </w:tcBorders>
            <w:shd w:val="clear" w:color="auto" w:fill="auto"/>
            <w:tcMar>
              <w:left w:w="105" w:type="dxa"/>
            </w:tcMar>
          </w:tcPr>
          <w:p w14:paraId="63C3F9C8"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май</w:t>
            </w:r>
          </w:p>
        </w:tc>
        <w:tc>
          <w:tcPr>
            <w:tcW w:w="7304" w:type="dxa"/>
            <w:tcBorders>
              <w:top w:val="single" w:sz="2" w:space="0" w:color="E7E7E7"/>
              <w:right w:val="single" w:sz="2" w:space="0" w:color="E7E7E7"/>
            </w:tcBorders>
            <w:shd w:val="clear" w:color="auto" w:fill="auto"/>
          </w:tcPr>
          <w:p w14:paraId="70524B77" w14:textId="77777777" w:rsidR="002B1D5A" w:rsidRPr="002B1D5A" w:rsidRDefault="002B1D5A" w:rsidP="002B1D5A">
            <w:pPr>
              <w:spacing w:after="0" w:line="240" w:lineRule="auto"/>
              <w:ind w:right="-1"/>
              <w:textAlignment w:val="baseline"/>
            </w:pPr>
            <w:r w:rsidRPr="002B1D5A">
              <w:rPr>
                <w:rFonts w:ascii="Times New Roman" w:eastAsia="Calibri" w:hAnsi="Times New Roman" w:cs="Times New Roman"/>
                <w:sz w:val="30"/>
                <w:szCs w:val="30"/>
              </w:rPr>
              <w:t xml:space="preserve">75-годдзе з дня нараджэння </w:t>
            </w:r>
            <w:r w:rsidRPr="002B1D5A">
              <w:rPr>
                <w:rFonts w:ascii="Times New Roman" w:hAnsi="Times New Roman" w:cs="Times New Roman"/>
                <w:sz w:val="30"/>
                <w:szCs w:val="30"/>
                <w:lang w:val="ru-RU"/>
              </w:rPr>
              <w:t>Раісы Баравіковай</w:t>
            </w:r>
          </w:p>
          <w:p w14:paraId="2025FDF5"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120-годдзе з дня нараджэння Язэпа Пушчы </w:t>
            </w:r>
          </w:p>
        </w:tc>
      </w:tr>
      <w:tr w:rsidR="002B1D5A" w:rsidRPr="002B1D5A" w14:paraId="1DD95391" w14:textId="77777777" w:rsidTr="00597135">
        <w:tc>
          <w:tcPr>
            <w:tcW w:w="1950" w:type="dxa"/>
            <w:tcBorders>
              <w:top w:val="single" w:sz="2" w:space="0" w:color="E7E7E7"/>
              <w:left w:val="single" w:sz="2" w:space="0" w:color="E7E7E7"/>
            </w:tcBorders>
            <w:shd w:val="clear" w:color="auto" w:fill="auto"/>
            <w:tcMar>
              <w:left w:w="105" w:type="dxa"/>
            </w:tcMar>
          </w:tcPr>
          <w:p w14:paraId="602053B2"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Calibri" w:hAnsi="Times New Roman" w:cs="Times New Roman"/>
                <w:i/>
                <w:sz w:val="30"/>
                <w:szCs w:val="30"/>
              </w:rPr>
              <w:t>ліпень:</w:t>
            </w:r>
          </w:p>
        </w:tc>
        <w:tc>
          <w:tcPr>
            <w:tcW w:w="7304" w:type="dxa"/>
            <w:tcBorders>
              <w:top w:val="single" w:sz="2" w:space="0" w:color="E7E7E7"/>
              <w:right w:val="single" w:sz="2" w:space="0" w:color="E7E7E7"/>
            </w:tcBorders>
            <w:shd w:val="clear" w:color="auto" w:fill="auto"/>
          </w:tcPr>
          <w:p w14:paraId="5337C6FA" w14:textId="77777777" w:rsidR="002B1D5A" w:rsidRPr="002B1D5A" w:rsidRDefault="002B1D5A" w:rsidP="002B1D5A">
            <w:pPr>
              <w:spacing w:after="0" w:line="240" w:lineRule="auto"/>
              <w:ind w:right="-1"/>
              <w:textAlignment w:val="baseline"/>
              <w:rPr>
                <w:rFonts w:ascii="Times New Roman" w:eastAsia="Times New Roman" w:hAnsi="Times New Roman" w:cs="Times New Roman"/>
                <w:color w:val="000000"/>
                <w:sz w:val="30"/>
                <w:szCs w:val="30"/>
                <w:lang w:eastAsia="ru-RU"/>
              </w:rPr>
            </w:pPr>
            <w:r w:rsidRPr="002B1D5A">
              <w:rPr>
                <w:rFonts w:ascii="Times New Roman" w:eastAsia="Calibri" w:hAnsi="Times New Roman" w:cs="Times New Roman"/>
                <w:sz w:val="30"/>
                <w:szCs w:val="30"/>
              </w:rPr>
              <w:t>140-годдзе з дня нараджэння Янкі Купалы</w:t>
            </w:r>
          </w:p>
        </w:tc>
      </w:tr>
      <w:tr w:rsidR="002B1D5A" w:rsidRPr="002B1D5A" w14:paraId="4DD5E579" w14:textId="77777777" w:rsidTr="00597135">
        <w:tc>
          <w:tcPr>
            <w:tcW w:w="1950" w:type="dxa"/>
            <w:shd w:val="clear" w:color="auto" w:fill="FFFFFF"/>
            <w:tcMar>
              <w:left w:w="2" w:type="dxa"/>
              <w:right w:w="0" w:type="dxa"/>
            </w:tcMar>
            <w:vAlign w:val="center"/>
          </w:tcPr>
          <w:p w14:paraId="3567A6FC" w14:textId="77777777" w:rsidR="002B1D5A" w:rsidRPr="002B1D5A" w:rsidRDefault="002B1D5A" w:rsidP="002B1D5A">
            <w:pPr>
              <w:spacing w:after="0" w:line="240" w:lineRule="auto"/>
              <w:ind w:right="-1"/>
              <w:textAlignment w:val="baseline"/>
              <w:rPr>
                <w:rFonts w:ascii="Times New Roman" w:eastAsia="Times New Roman" w:hAnsi="Times New Roman" w:cs="Times New Roman"/>
                <w:i/>
                <w:iCs/>
                <w:color w:val="000000"/>
                <w:sz w:val="30"/>
                <w:szCs w:val="30"/>
                <w:lang w:eastAsia="ru-RU"/>
              </w:rPr>
            </w:pPr>
            <w:r w:rsidRPr="002B1D5A">
              <w:rPr>
                <w:rFonts w:ascii="Times New Roman" w:eastAsia="Times New Roman" w:hAnsi="Times New Roman" w:cs="Times New Roman"/>
                <w:i/>
                <w:iCs/>
                <w:color w:val="000000"/>
                <w:sz w:val="30"/>
                <w:szCs w:val="30"/>
                <w:lang w:eastAsia="ru-RU"/>
              </w:rPr>
              <w:t>жнівень:</w:t>
            </w:r>
          </w:p>
        </w:tc>
        <w:tc>
          <w:tcPr>
            <w:tcW w:w="7304" w:type="dxa"/>
            <w:tcBorders>
              <w:top w:val="single" w:sz="2" w:space="0" w:color="E7E7E7"/>
              <w:right w:val="single" w:sz="2" w:space="0" w:color="E7E7E7"/>
            </w:tcBorders>
            <w:shd w:val="clear" w:color="auto" w:fill="auto"/>
          </w:tcPr>
          <w:p w14:paraId="647DEC0F" w14:textId="77777777" w:rsidR="002B1D5A" w:rsidRPr="002B1D5A" w:rsidRDefault="002B1D5A" w:rsidP="002B1D5A">
            <w:pPr>
              <w:spacing w:after="0" w:line="240" w:lineRule="auto"/>
              <w:ind w:right="-1"/>
              <w:textAlignment w:val="baseline"/>
              <w:rPr>
                <w:lang w:val="ru-RU"/>
              </w:rPr>
            </w:pPr>
            <w:r w:rsidRPr="002B1D5A">
              <w:rPr>
                <w:rFonts w:ascii="Times New Roman" w:eastAsia="Calibri" w:hAnsi="Times New Roman" w:cs="Times New Roman"/>
                <w:sz w:val="30"/>
                <w:szCs w:val="30"/>
              </w:rPr>
              <w:t>105-годдзе з дня нараджэння Янкі Брыля</w:t>
            </w:r>
          </w:p>
        </w:tc>
      </w:tr>
      <w:tr w:rsidR="002B1D5A" w:rsidRPr="002B1D5A" w14:paraId="765DE1D7" w14:textId="77777777" w:rsidTr="00597135">
        <w:tc>
          <w:tcPr>
            <w:tcW w:w="1950" w:type="dxa"/>
            <w:shd w:val="clear" w:color="auto" w:fill="FFFFFF"/>
            <w:tcMar>
              <w:left w:w="2" w:type="dxa"/>
              <w:right w:w="0" w:type="dxa"/>
            </w:tcMar>
            <w:vAlign w:val="center"/>
          </w:tcPr>
          <w:p w14:paraId="21D12D9F" w14:textId="77777777" w:rsidR="002B1D5A" w:rsidRPr="002B1D5A" w:rsidRDefault="002B1D5A" w:rsidP="002B1D5A">
            <w:pPr>
              <w:spacing w:after="0" w:line="240" w:lineRule="auto"/>
              <w:ind w:right="-1"/>
              <w:rPr>
                <w:rFonts w:ascii="Times New Roman" w:eastAsia="Times New Roman" w:hAnsi="Times New Roman" w:cs="Times New Roman"/>
                <w:i/>
                <w:iCs/>
                <w:color w:val="000000"/>
                <w:sz w:val="30"/>
                <w:szCs w:val="30"/>
                <w:lang w:eastAsia="ru-RU"/>
              </w:rPr>
            </w:pPr>
          </w:p>
        </w:tc>
        <w:tc>
          <w:tcPr>
            <w:tcW w:w="7304" w:type="dxa"/>
            <w:tcBorders>
              <w:top w:val="single" w:sz="2" w:space="0" w:color="E7E7E7"/>
              <w:right w:val="single" w:sz="2" w:space="0" w:color="E7E7E7"/>
            </w:tcBorders>
            <w:shd w:val="clear" w:color="auto" w:fill="auto"/>
          </w:tcPr>
          <w:p w14:paraId="70CFFE5B" w14:textId="77777777" w:rsidR="002B1D5A" w:rsidRPr="002B1D5A" w:rsidRDefault="002B1D5A" w:rsidP="002B1D5A">
            <w:pPr>
              <w:spacing w:after="0" w:line="240" w:lineRule="auto"/>
              <w:ind w:right="-1"/>
              <w:textAlignment w:val="baseline"/>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105-годдзе з дня нараджэння Пімена Панчанкі </w:t>
            </w:r>
          </w:p>
        </w:tc>
      </w:tr>
    </w:tbl>
    <w:p w14:paraId="0AADEDD2" w14:textId="77777777" w:rsidR="002B1D5A" w:rsidRPr="002B1D5A" w:rsidRDefault="002B1D5A" w:rsidP="002B1D5A">
      <w:pPr>
        <w:spacing w:after="0" w:line="240" w:lineRule="auto"/>
        <w:ind w:right="-1" w:firstLine="709"/>
        <w:jc w:val="center"/>
        <w:rPr>
          <w:rFonts w:ascii="Times New Roman" w:eastAsia="Calibri" w:hAnsi="Times New Roman" w:cs="Times New Roman"/>
          <w:b/>
          <w:bCs/>
          <w:i/>
          <w:iCs/>
          <w:sz w:val="30"/>
          <w:szCs w:val="30"/>
          <w:highlight w:val="green"/>
        </w:rPr>
      </w:pPr>
    </w:p>
    <w:p w14:paraId="4D893661" w14:textId="77777777" w:rsidR="002B1D5A" w:rsidRPr="002B1D5A" w:rsidRDefault="002B1D5A" w:rsidP="002B1D5A">
      <w:pPr>
        <w:spacing w:after="0" w:line="240" w:lineRule="auto"/>
        <w:ind w:right="-1" w:firstLine="709"/>
        <w:jc w:val="center"/>
        <w:rPr>
          <w:rFonts w:ascii="Times New Roman" w:eastAsia="Calibri" w:hAnsi="Times New Roman" w:cs="Times New Roman"/>
          <w:b/>
          <w:i/>
          <w:sz w:val="30"/>
          <w:szCs w:val="30"/>
        </w:rPr>
      </w:pPr>
      <w:r w:rsidRPr="002B1D5A">
        <w:rPr>
          <w:rFonts w:ascii="Times New Roman" w:eastAsia="Calibri" w:hAnsi="Times New Roman" w:cs="Times New Roman"/>
          <w:b/>
          <w:i/>
          <w:sz w:val="30"/>
          <w:szCs w:val="30"/>
        </w:rPr>
        <w:t>Каляндар міжнародных і дзяржаўных свят</w:t>
      </w:r>
    </w:p>
    <w:tbl>
      <w:tblPr>
        <w:tblW w:w="9213" w:type="dxa"/>
        <w:tblInd w:w="109" w:type="dxa"/>
        <w:tblLook w:val="01E0" w:firstRow="1" w:lastRow="1" w:firstColumn="1" w:lastColumn="1" w:noHBand="0" w:noVBand="0"/>
      </w:tblPr>
      <w:tblGrid>
        <w:gridCol w:w="2126"/>
        <w:gridCol w:w="425"/>
        <w:gridCol w:w="6662"/>
      </w:tblGrid>
      <w:tr w:rsidR="002B1D5A" w:rsidRPr="002B1D5A" w14:paraId="09EEC7DF" w14:textId="77777777" w:rsidTr="00597135">
        <w:tc>
          <w:tcPr>
            <w:tcW w:w="2126" w:type="dxa"/>
            <w:shd w:val="clear" w:color="auto" w:fill="auto"/>
          </w:tcPr>
          <w:p w14:paraId="23F7FDB5"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5 верасня</w:t>
            </w:r>
          </w:p>
        </w:tc>
        <w:tc>
          <w:tcPr>
            <w:tcW w:w="425" w:type="dxa"/>
            <w:shd w:val="clear" w:color="auto" w:fill="auto"/>
          </w:tcPr>
          <w:p w14:paraId="7BCCD3C1"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BE48C7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Дзень беларускага пісьменства </w:t>
            </w:r>
          </w:p>
        </w:tc>
      </w:tr>
      <w:tr w:rsidR="002B1D5A" w:rsidRPr="002B1D5A" w14:paraId="65285AB5" w14:textId="77777777" w:rsidTr="00597135">
        <w:tc>
          <w:tcPr>
            <w:tcW w:w="2126" w:type="dxa"/>
            <w:shd w:val="clear" w:color="auto" w:fill="auto"/>
          </w:tcPr>
          <w:p w14:paraId="2876607F"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лютага</w:t>
            </w:r>
          </w:p>
        </w:tc>
        <w:tc>
          <w:tcPr>
            <w:tcW w:w="425" w:type="dxa"/>
            <w:shd w:val="clear" w:color="auto" w:fill="auto"/>
          </w:tcPr>
          <w:p w14:paraId="6060C19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AF0062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роднай мовы</w:t>
            </w:r>
          </w:p>
        </w:tc>
      </w:tr>
      <w:tr w:rsidR="002B1D5A" w:rsidRPr="002B1D5A" w14:paraId="4A5B58E3" w14:textId="77777777" w:rsidTr="00597135">
        <w:tc>
          <w:tcPr>
            <w:tcW w:w="2126" w:type="dxa"/>
            <w:shd w:val="clear" w:color="auto" w:fill="auto"/>
          </w:tcPr>
          <w:p w14:paraId="582CC478"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3 сакавіка</w:t>
            </w:r>
          </w:p>
        </w:tc>
        <w:tc>
          <w:tcPr>
            <w:tcW w:w="425" w:type="dxa"/>
            <w:shd w:val="clear" w:color="auto" w:fill="auto"/>
          </w:tcPr>
          <w:p w14:paraId="487A0CF4"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D4FD2EC" w14:textId="77777777" w:rsidR="002B1D5A" w:rsidRPr="002B1D5A" w:rsidRDefault="002B1D5A" w:rsidP="002B1D5A">
            <w:pPr>
              <w:spacing w:after="0" w:line="240" w:lineRule="auto"/>
              <w:ind w:right="-1" w:firstLine="3"/>
              <w:jc w:val="both"/>
              <w:rPr>
                <w:lang w:val="ru-RU"/>
              </w:rPr>
            </w:pPr>
            <w:r w:rsidRPr="002B1D5A">
              <w:rPr>
                <w:rFonts w:ascii="Times New Roman" w:eastAsia="Calibri" w:hAnsi="Times New Roman" w:cs="Times New Roman"/>
                <w:sz w:val="30"/>
                <w:szCs w:val="30"/>
              </w:rPr>
              <w:t>Сусветны дзень пісьменніка</w:t>
            </w:r>
          </w:p>
        </w:tc>
      </w:tr>
      <w:tr w:rsidR="002B1D5A" w:rsidRPr="002B1D5A" w14:paraId="5AE26B58" w14:textId="77777777" w:rsidTr="00597135">
        <w:tc>
          <w:tcPr>
            <w:tcW w:w="2126" w:type="dxa"/>
            <w:shd w:val="clear" w:color="auto" w:fill="auto"/>
          </w:tcPr>
          <w:p w14:paraId="2D6DDC4D" w14:textId="77777777" w:rsidR="002B1D5A" w:rsidRPr="002B1D5A" w:rsidRDefault="002B1D5A" w:rsidP="002B1D5A">
            <w:pPr>
              <w:spacing w:after="0" w:line="240" w:lineRule="auto"/>
              <w:ind w:right="-1"/>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21 сакавіка</w:t>
            </w:r>
          </w:p>
        </w:tc>
        <w:tc>
          <w:tcPr>
            <w:tcW w:w="425" w:type="dxa"/>
            <w:shd w:val="clear" w:color="auto" w:fill="auto"/>
          </w:tcPr>
          <w:p w14:paraId="6AA935A9"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787C7D5E"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паэзіі</w:t>
            </w:r>
          </w:p>
        </w:tc>
      </w:tr>
      <w:tr w:rsidR="002B1D5A" w:rsidRPr="002B1D5A" w14:paraId="12FADDA8" w14:textId="77777777" w:rsidTr="00597135">
        <w:tc>
          <w:tcPr>
            <w:tcW w:w="2126" w:type="dxa"/>
            <w:shd w:val="clear" w:color="auto" w:fill="auto"/>
          </w:tcPr>
          <w:p w14:paraId="3B3CF3E6"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27 сакавіка</w:t>
            </w:r>
          </w:p>
        </w:tc>
        <w:tc>
          <w:tcPr>
            <w:tcW w:w="425" w:type="dxa"/>
            <w:shd w:val="clear" w:color="auto" w:fill="auto"/>
          </w:tcPr>
          <w:p w14:paraId="2C658BBB"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4EAE6238"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тэатра</w:t>
            </w:r>
          </w:p>
        </w:tc>
      </w:tr>
      <w:tr w:rsidR="002B1D5A" w:rsidRPr="002B1D5A" w14:paraId="75572001" w14:textId="77777777" w:rsidTr="00597135">
        <w:tc>
          <w:tcPr>
            <w:tcW w:w="2126" w:type="dxa"/>
            <w:shd w:val="clear" w:color="auto" w:fill="auto"/>
          </w:tcPr>
          <w:p w14:paraId="3D162B4E" w14:textId="77777777" w:rsidR="002B1D5A" w:rsidRPr="002B1D5A" w:rsidRDefault="002B1D5A" w:rsidP="002B1D5A">
            <w:pPr>
              <w:spacing w:after="0" w:line="240" w:lineRule="auto"/>
              <w:ind w:right="-1"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2 красавіка</w:t>
            </w:r>
          </w:p>
        </w:tc>
        <w:tc>
          <w:tcPr>
            <w:tcW w:w="425" w:type="dxa"/>
            <w:shd w:val="clear" w:color="auto" w:fill="auto"/>
          </w:tcPr>
          <w:p w14:paraId="16882ECC"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01780B53" w14:textId="77777777" w:rsidR="002B1D5A" w:rsidRPr="002B1D5A" w:rsidRDefault="002B1D5A" w:rsidP="002B1D5A">
            <w:pPr>
              <w:spacing w:after="0" w:line="240" w:lineRule="auto"/>
              <w:ind w:right="-1"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Міжнародны дзень дзіцячай кнігі</w:t>
            </w:r>
          </w:p>
        </w:tc>
      </w:tr>
      <w:tr w:rsidR="002B1D5A" w:rsidRPr="002B1D5A" w14:paraId="14AB0648" w14:textId="77777777" w:rsidTr="00597135">
        <w:trPr>
          <w:trHeight w:val="277"/>
        </w:trPr>
        <w:tc>
          <w:tcPr>
            <w:tcW w:w="2126" w:type="dxa"/>
            <w:shd w:val="clear" w:color="auto" w:fill="auto"/>
          </w:tcPr>
          <w:p w14:paraId="2A73B0B0" w14:textId="77777777" w:rsidR="002B1D5A" w:rsidRPr="002B1D5A" w:rsidRDefault="002B1D5A" w:rsidP="002B1D5A">
            <w:pPr>
              <w:spacing w:after="0" w:line="240" w:lineRule="auto"/>
              <w:ind w:firstLine="34"/>
              <w:jc w:val="both"/>
              <w:rPr>
                <w:rFonts w:ascii="Times New Roman" w:eastAsia="Calibri" w:hAnsi="Times New Roman" w:cs="Times New Roman"/>
                <w:i/>
                <w:sz w:val="30"/>
                <w:szCs w:val="30"/>
              </w:rPr>
            </w:pPr>
            <w:r w:rsidRPr="002B1D5A">
              <w:rPr>
                <w:rFonts w:ascii="Times New Roman" w:eastAsia="Calibri" w:hAnsi="Times New Roman" w:cs="Times New Roman"/>
                <w:i/>
                <w:sz w:val="30"/>
                <w:szCs w:val="30"/>
              </w:rPr>
              <w:t>18 мая</w:t>
            </w:r>
          </w:p>
        </w:tc>
        <w:tc>
          <w:tcPr>
            <w:tcW w:w="425" w:type="dxa"/>
            <w:shd w:val="clear" w:color="auto" w:fill="auto"/>
          </w:tcPr>
          <w:p w14:paraId="334E2BBA" w14:textId="77777777" w:rsidR="002B1D5A" w:rsidRPr="002B1D5A" w:rsidRDefault="002B1D5A" w:rsidP="002B1D5A">
            <w:pPr>
              <w:spacing w:after="0" w:line="240" w:lineRule="auto"/>
              <w:ind w:right="-1" w:hanging="247"/>
              <w:jc w:val="center"/>
              <w:rPr>
                <w:rFonts w:ascii="Times New Roman" w:eastAsia="Calibri" w:hAnsi="Times New Roman" w:cs="Times New Roman"/>
                <w:sz w:val="30"/>
                <w:szCs w:val="30"/>
              </w:rPr>
            </w:pPr>
            <w:r w:rsidRPr="002B1D5A">
              <w:rPr>
                <w:rFonts w:ascii="Times New Roman" w:eastAsia="Calibri" w:hAnsi="Times New Roman" w:cs="Times New Roman"/>
                <w:sz w:val="30"/>
                <w:szCs w:val="30"/>
              </w:rPr>
              <w:t>–</w:t>
            </w:r>
          </w:p>
        </w:tc>
        <w:tc>
          <w:tcPr>
            <w:tcW w:w="6662" w:type="dxa"/>
            <w:shd w:val="clear" w:color="auto" w:fill="auto"/>
          </w:tcPr>
          <w:p w14:paraId="58F0459A" w14:textId="77777777" w:rsidR="002B1D5A" w:rsidRPr="002B1D5A" w:rsidRDefault="002B1D5A" w:rsidP="002B1D5A">
            <w:pPr>
              <w:spacing w:after="0" w:line="240" w:lineRule="auto"/>
              <w:ind w:firstLine="3"/>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Сусветны дзень музеяў</w:t>
            </w:r>
          </w:p>
        </w:tc>
      </w:tr>
    </w:tbl>
    <w:p w14:paraId="001CA9C3"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p>
    <w:p w14:paraId="66A95AC1"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u w:val="single"/>
        </w:rPr>
      </w:pPr>
      <w:r w:rsidRPr="002B1D5A">
        <w:rPr>
          <w:rFonts w:ascii="Times New Roman" w:eastAsia="Calibri" w:hAnsi="Times New Roman" w:cs="Times New Roman"/>
          <w:b/>
          <w:sz w:val="30"/>
          <w:szCs w:val="30"/>
          <w:u w:val="single"/>
        </w:rPr>
        <w:t>5. Выпускны экзамен</w:t>
      </w:r>
    </w:p>
    <w:p w14:paraId="0A0B91CF"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Выпускны экзамен па вучэбным прадмеце «Беларуская мова» для вучняў ІХ класа па завяршэнні навучання і выхавання на ІІ ступені агульнай сярэдняй адукацыі ў 2021/2022 навучальным годзе будзе праводзіцца ў форме дыктанта.</w:t>
      </w:r>
    </w:p>
    <w:p w14:paraId="78E55F14" w14:textId="0C855A59"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Выпускны экзамен па беларускай мове для вучняў ХІ класа па завяршэнні навучання і выхавання на ІІІ ступені агульнай сярэдняй адукацыі ў 2021/2022 навучальным годзе будзе праводзіцца ў форме пераказу </w:t>
      </w:r>
      <w:r w:rsidRPr="002B1D5A">
        <w:rPr>
          <w:rFonts w:ascii="Times New Roman" w:eastAsia="Calibri" w:hAnsi="Times New Roman" w:cs="Times New Roman"/>
          <w:b/>
          <w:sz w:val="30"/>
          <w:szCs w:val="30"/>
        </w:rPr>
        <w:t>па розных тэкстах</w:t>
      </w:r>
      <w:r w:rsidRPr="002B1D5A">
        <w:rPr>
          <w:rFonts w:ascii="Times New Roman" w:eastAsia="Calibri" w:hAnsi="Times New Roman" w:cs="Times New Roman"/>
          <w:sz w:val="30"/>
          <w:szCs w:val="30"/>
        </w:rPr>
        <w:t xml:space="preserve">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павышаным узроўні, і для вучняў, якія вывучаюць беларускую мову на</w:t>
      </w:r>
      <w:r w:rsidR="003E410F">
        <w:rPr>
          <w:rFonts w:ascii="Times New Roman" w:eastAsia="Calibri" w:hAnsi="Times New Roman" w:cs="Times New Roman"/>
          <w:sz w:val="30"/>
          <w:szCs w:val="30"/>
          <w:lang w:val="ru-RU"/>
        </w:rPr>
        <w:t> </w:t>
      </w:r>
      <w:r w:rsidRPr="002B1D5A">
        <w:rPr>
          <w:rFonts w:ascii="Times New Roman" w:eastAsia="Calibri" w:hAnsi="Times New Roman" w:cs="Times New Roman"/>
          <w:sz w:val="30"/>
          <w:szCs w:val="30"/>
        </w:rPr>
        <w:t>базавым узроўні.</w:t>
      </w:r>
    </w:p>
    <w:p w14:paraId="127D7AE7" w14:textId="77777777" w:rsidR="002B1D5A" w:rsidRPr="002B1D5A" w:rsidRDefault="002B1D5A" w:rsidP="002B1D5A">
      <w:pPr>
        <w:spacing w:after="0" w:line="240" w:lineRule="auto"/>
        <w:ind w:right="-1" w:firstLine="709"/>
        <w:jc w:val="both"/>
        <w:rPr>
          <w:rFonts w:ascii="Times New Roman" w:eastAsia="Calibri" w:hAnsi="Times New Roman" w:cs="Times New Roman"/>
          <w:b/>
          <w:sz w:val="30"/>
          <w:szCs w:val="30"/>
        </w:rPr>
      </w:pPr>
      <w:r w:rsidRPr="002B1D5A">
        <w:rPr>
          <w:rFonts w:ascii="Times New Roman" w:eastAsia="Calibri" w:hAnsi="Times New Roman" w:cs="Times New Roman"/>
          <w:b/>
          <w:sz w:val="30"/>
          <w:szCs w:val="30"/>
          <w:u w:val="single"/>
        </w:rPr>
        <w:t>6. Дадатковыя рэсурсы</w:t>
      </w:r>
    </w:p>
    <w:p w14:paraId="72E0B479" w14:textId="77777777" w:rsidR="002B1D5A" w:rsidRPr="002B1D5A" w:rsidRDefault="002B1D5A" w:rsidP="002B1D5A">
      <w:pPr>
        <w:spacing w:after="0" w:line="240" w:lineRule="auto"/>
        <w:ind w:right="-1" w:firstLine="708"/>
        <w:jc w:val="both"/>
        <w:rPr>
          <w:rFonts w:ascii="Times New Roman" w:eastAsia="Calibri" w:hAnsi="Times New Roman" w:cs="Times New Roman"/>
          <w:sz w:val="30"/>
          <w:szCs w:val="30"/>
        </w:rPr>
      </w:pPr>
      <w:r w:rsidRPr="002B1D5A">
        <w:rPr>
          <w:rFonts w:ascii="Times New Roman" w:eastAsia="Calibri" w:hAnsi="Times New Roman" w:cs="Times New Roman"/>
          <w:sz w:val="30"/>
          <w:szCs w:val="30"/>
        </w:rPr>
        <w:t xml:space="preserve">Карысную інфармацыю пры падрыхтоўцы да вучэбных заняткаў можна знайсці на наступных </w:t>
      </w:r>
      <w:r w:rsidRPr="002B1D5A">
        <w:rPr>
          <w:rFonts w:ascii="Times New Roman" w:eastAsia="Calibri" w:hAnsi="Times New Roman" w:cs="Times New Roman"/>
          <w:b/>
          <w:i/>
          <w:sz w:val="30"/>
          <w:szCs w:val="30"/>
        </w:rPr>
        <w:t>інтэрнэт-рэсурсах</w:t>
      </w:r>
      <w:r w:rsidRPr="002B1D5A">
        <w:rPr>
          <w:rFonts w:ascii="Times New Roman" w:eastAsia="Calibri" w:hAnsi="Times New Roman" w:cs="Times New Roman"/>
          <w:sz w:val="30"/>
          <w:szCs w:val="30"/>
        </w:rPr>
        <w:t>:</w:t>
      </w:r>
    </w:p>
    <w:p w14:paraId="31788DE1" w14:textId="77777777" w:rsidR="002B1D5A" w:rsidRPr="002B1D5A" w:rsidRDefault="00732E0B" w:rsidP="002B1D5A">
      <w:pPr>
        <w:spacing w:after="0" w:line="240" w:lineRule="auto"/>
        <w:ind w:right="-1" w:firstLine="708"/>
        <w:jc w:val="both"/>
        <w:rPr>
          <w:sz w:val="30"/>
          <w:szCs w:val="30"/>
        </w:rPr>
      </w:pPr>
      <w:hyperlink r:id="rId110">
        <w:r w:rsidR="002B1D5A" w:rsidRPr="002B1D5A">
          <w:rPr>
            <w:rFonts w:ascii="Times New Roman" w:eastAsia="Calibri" w:hAnsi="Times New Roman" w:cs="Times New Roman"/>
            <w:i/>
            <w:color w:val="0563C1"/>
            <w:sz w:val="30"/>
            <w:szCs w:val="30"/>
            <w:u w:val="single"/>
            <w:lang w:val="ru-RU"/>
          </w:rPr>
          <w:t>http</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edu</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gov</w:t>
        </w:r>
        <w:r w:rsidR="002B1D5A" w:rsidRPr="002B1D5A">
          <w:rPr>
            <w:rFonts w:ascii="Times New Roman" w:eastAsia="Calibri" w:hAnsi="Times New Roman" w:cs="Times New Roman"/>
            <w:i/>
            <w:color w:val="0563C1"/>
            <w:sz w:val="30"/>
            <w:szCs w:val="30"/>
            <w:u w:val="single"/>
          </w:rPr>
          <w:t>.</w:t>
        </w:r>
        <w:r w:rsidR="002B1D5A" w:rsidRPr="002B1D5A">
          <w:rPr>
            <w:rFonts w:ascii="Times New Roman" w:eastAsia="Calibri" w:hAnsi="Times New Roman" w:cs="Times New Roman"/>
            <w:i/>
            <w:color w:val="0563C1"/>
            <w:sz w:val="30"/>
            <w:szCs w:val="30"/>
            <w:u w:val="single"/>
            <w:lang w:val="ru-RU"/>
          </w:rPr>
          <w:t>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Міністэрства адукацыі Рэспублікі Беларусь;</w:t>
      </w:r>
    </w:p>
    <w:p w14:paraId="78E7B764" w14:textId="77777777" w:rsidR="002B1D5A" w:rsidRPr="002B1D5A" w:rsidRDefault="00732E0B" w:rsidP="002B1D5A">
      <w:pPr>
        <w:spacing w:after="0" w:line="240" w:lineRule="auto"/>
        <w:ind w:right="-1" w:firstLine="708"/>
        <w:jc w:val="both"/>
        <w:rPr>
          <w:rFonts w:ascii="Times New Roman" w:eastAsia="Calibri" w:hAnsi="Times New Roman" w:cs="Times New Roman"/>
          <w:sz w:val="30"/>
          <w:szCs w:val="30"/>
        </w:rPr>
      </w:pPr>
      <w:hyperlink r:id="rId111">
        <w:r w:rsidR="002B1D5A" w:rsidRPr="002B1D5A">
          <w:rPr>
            <w:rFonts w:ascii="Times New Roman" w:eastAsia="Calibri" w:hAnsi="Times New Roman" w:cs="Times New Roman"/>
            <w:i/>
            <w:color w:val="0563C1"/>
            <w:sz w:val="30"/>
            <w:szCs w:val="30"/>
            <w:u w:val="single"/>
            <w:lang w:val="ru-RU"/>
          </w:rPr>
          <w:t>https://adu.by</w:t>
        </w:r>
      </w:hyperlink>
      <w:r w:rsidR="002B1D5A" w:rsidRPr="002B1D5A">
        <w:rPr>
          <w:rFonts w:ascii="Times New Roman" w:eastAsia="Calibri" w:hAnsi="Times New Roman" w:cs="Times New Roman"/>
          <w:sz w:val="30"/>
          <w:szCs w:val="30"/>
          <w:lang w:val="ru-RU"/>
        </w:rPr>
        <w:t xml:space="preserve"> </w:t>
      </w:r>
      <w:r w:rsidR="002B1D5A" w:rsidRPr="002B1D5A">
        <w:rPr>
          <w:rFonts w:ascii="Times New Roman" w:eastAsia="Calibri" w:hAnsi="Times New Roman" w:cs="Times New Roman"/>
          <w:i/>
          <w:iCs/>
          <w:sz w:val="30"/>
          <w:szCs w:val="30"/>
          <w:lang w:val="ru-RU" w:eastAsia="zh-CN"/>
        </w:rPr>
        <w:t>–</w:t>
      </w:r>
      <w:r w:rsidR="002B1D5A" w:rsidRPr="002B1D5A">
        <w:rPr>
          <w:rFonts w:ascii="Times New Roman" w:eastAsia="Calibri" w:hAnsi="Times New Roman" w:cs="Times New Roman"/>
          <w:i/>
          <w:iCs/>
          <w:color w:val="0563C1"/>
          <w:sz w:val="30"/>
          <w:szCs w:val="30"/>
          <w:lang w:val="ru-RU" w:eastAsia="zh-CN"/>
        </w:rPr>
        <w:t xml:space="preserve"> </w:t>
      </w:r>
      <w:r w:rsidR="002B1D5A" w:rsidRPr="002B1D5A">
        <w:rPr>
          <w:rFonts w:ascii="Times New Roman" w:eastAsia="Calibri" w:hAnsi="Times New Roman" w:cs="Times New Roman"/>
          <w:iCs/>
          <w:sz w:val="30"/>
          <w:szCs w:val="30"/>
          <w:lang w:val="ru-RU" w:eastAsia="zh-CN"/>
        </w:rPr>
        <w:t xml:space="preserve">Нацыянальны адукацыйны </w:t>
      </w:r>
      <w:r w:rsidR="002B1D5A" w:rsidRPr="002B1D5A">
        <w:rPr>
          <w:rFonts w:ascii="Times New Roman" w:eastAsia="Calibri" w:hAnsi="Times New Roman" w:cs="Times New Roman"/>
          <w:iCs/>
          <w:sz w:val="30"/>
          <w:szCs w:val="30"/>
          <w:lang w:eastAsia="zh-CN"/>
        </w:rPr>
        <w:t>п</w:t>
      </w:r>
      <w:r w:rsidR="002B1D5A" w:rsidRPr="002B1D5A">
        <w:rPr>
          <w:rFonts w:ascii="Times New Roman" w:eastAsia="Calibri" w:hAnsi="Times New Roman" w:cs="Times New Roman"/>
          <w:iCs/>
          <w:sz w:val="30"/>
          <w:szCs w:val="30"/>
          <w:lang w:val="ru-RU" w:eastAsia="zh-CN"/>
        </w:rPr>
        <w:t>артал</w:t>
      </w:r>
      <w:r w:rsidR="002B1D5A" w:rsidRPr="002B1D5A">
        <w:rPr>
          <w:rFonts w:ascii="Times New Roman" w:eastAsia="Calibri" w:hAnsi="Times New Roman" w:cs="Times New Roman"/>
          <w:iCs/>
          <w:sz w:val="30"/>
          <w:szCs w:val="30"/>
          <w:lang w:eastAsia="zh-CN"/>
        </w:rPr>
        <w:t>;</w:t>
      </w:r>
      <w:r w:rsidR="002B1D5A" w:rsidRPr="002B1D5A">
        <w:rPr>
          <w:rFonts w:ascii="Times New Roman" w:eastAsia="Calibri" w:hAnsi="Times New Roman" w:cs="Times New Roman"/>
          <w:sz w:val="30"/>
          <w:szCs w:val="30"/>
        </w:rPr>
        <w:t xml:space="preserve"> </w:t>
      </w:r>
    </w:p>
    <w:p w14:paraId="6C73828B" w14:textId="77777777" w:rsidR="002B1D5A" w:rsidRPr="002B1D5A" w:rsidRDefault="00732E0B" w:rsidP="002B1D5A">
      <w:pPr>
        <w:spacing w:after="0" w:line="240" w:lineRule="auto"/>
        <w:ind w:right="-1" w:firstLine="708"/>
        <w:jc w:val="both"/>
        <w:rPr>
          <w:sz w:val="30"/>
          <w:szCs w:val="30"/>
          <w:lang w:val="ru-RU"/>
        </w:rPr>
      </w:pPr>
      <w:hyperlink r:id="rId112" w:history="1">
        <w:r w:rsidR="002B1D5A" w:rsidRPr="002B1D5A">
          <w:rPr>
            <w:rFonts w:ascii="Times New Roman" w:eastAsia="Times New Roman" w:hAnsi="Times New Roman" w:cs="Times New Roman"/>
            <w:i/>
            <w:color w:val="0000FF" w:themeColor="hyperlink"/>
            <w:sz w:val="30"/>
            <w:szCs w:val="30"/>
            <w:u w:val="single"/>
            <w:lang w:val="ru-RU" w:eastAsia="ru-RU"/>
          </w:rPr>
          <w:t>http://www.belarus.by/ru/travel/heritage</w:t>
        </w:r>
      </w:hyperlink>
      <w:r w:rsidR="002B1D5A" w:rsidRPr="00155097">
        <w:rPr>
          <w:rFonts w:ascii="Times New Roman" w:eastAsia="Times New Roman" w:hAnsi="Times New Roman" w:cs="Times New Roman"/>
          <w:i/>
          <w:color w:val="0563C1"/>
          <w:sz w:val="30"/>
          <w:szCs w:val="30"/>
          <w:lang w:val="ru-RU" w:eastAsia="ru-RU"/>
        </w:rPr>
        <w:t xml:space="preserve"> </w:t>
      </w:r>
      <w:r w:rsidR="002B1D5A" w:rsidRPr="002B1D5A">
        <w:rPr>
          <w:rFonts w:ascii="Times New Roman" w:eastAsia="Calibri" w:hAnsi="Times New Roman" w:cs="Times New Roman"/>
          <w:sz w:val="30"/>
          <w:szCs w:val="30"/>
          <w:lang w:val="ru-RU"/>
        </w:rPr>
        <w:t>–</w:t>
      </w:r>
      <w:r w:rsidR="002B1D5A" w:rsidRPr="002B1D5A">
        <w:rPr>
          <w:rFonts w:ascii="Times New Roman" w:eastAsia="Calibri" w:hAnsi="Times New Roman" w:cs="Times New Roman"/>
          <w:sz w:val="30"/>
          <w:szCs w:val="30"/>
        </w:rPr>
        <w:t xml:space="preserve"> </w:t>
      </w:r>
      <w:r w:rsidR="002B1D5A" w:rsidRPr="002B1D5A">
        <w:rPr>
          <w:rFonts w:ascii="Times New Roman" w:eastAsia="Calibri" w:hAnsi="Times New Roman" w:cs="Times New Roman"/>
          <w:sz w:val="30"/>
          <w:szCs w:val="30"/>
          <w:lang w:val="ru-RU"/>
        </w:rPr>
        <w:t>афіцыйны сайт Рэспублікі Беларусь;</w:t>
      </w:r>
    </w:p>
    <w:p w14:paraId="2663FB38" w14:textId="77777777" w:rsidR="002B1D5A" w:rsidRPr="002B1D5A" w:rsidRDefault="00732E0B" w:rsidP="002B1D5A">
      <w:pPr>
        <w:spacing w:after="0" w:line="240" w:lineRule="auto"/>
        <w:ind w:right="-1" w:firstLine="708"/>
        <w:jc w:val="both"/>
        <w:rPr>
          <w:sz w:val="30"/>
          <w:szCs w:val="30"/>
          <w:lang w:val="ru-RU"/>
        </w:rPr>
      </w:pPr>
      <w:hyperlink r:id="rId113">
        <w:r w:rsidR="002B1D5A" w:rsidRPr="002B1D5A">
          <w:rPr>
            <w:rFonts w:ascii="Times New Roman" w:eastAsia="Calibri" w:hAnsi="Times New Roman" w:cs="Times New Roman"/>
            <w:i/>
            <w:color w:val="0563C1"/>
            <w:sz w:val="30"/>
            <w:szCs w:val="30"/>
            <w:u w:val="single"/>
            <w:lang w:val="ru-RU"/>
          </w:rPr>
          <w:t>https://www.belstat.gov.by</w:t>
        </w:r>
      </w:hyperlink>
      <w:r w:rsidR="002B1D5A" w:rsidRPr="002B1D5A">
        <w:rPr>
          <w:rFonts w:ascii="Times New Roman" w:eastAsia="Calibri" w:hAnsi="Times New Roman" w:cs="Times New Roman"/>
          <w:i/>
          <w:sz w:val="30"/>
          <w:szCs w:val="30"/>
          <w:lang w:val="ru-RU"/>
        </w:rPr>
        <w:t xml:space="preserve"> </w:t>
      </w:r>
      <w:r w:rsidR="002B1D5A" w:rsidRPr="002B1D5A">
        <w:rPr>
          <w:rFonts w:ascii="Times New Roman" w:eastAsia="Calibri" w:hAnsi="Times New Roman" w:cs="Times New Roman"/>
          <w:sz w:val="30"/>
          <w:szCs w:val="30"/>
          <w:lang w:val="ru-RU"/>
        </w:rPr>
        <w:t xml:space="preserve">– афіцыйны сайт </w:t>
      </w:r>
      <w:r w:rsidR="002B1D5A" w:rsidRPr="002B1D5A">
        <w:rPr>
          <w:rFonts w:ascii="Times New Roman" w:eastAsia="Calibri" w:hAnsi="Times New Roman" w:cs="Times New Roman"/>
          <w:sz w:val="30"/>
          <w:szCs w:val="30"/>
        </w:rPr>
        <w:t>Нацыянальнага статыстычнага камітэта Рэспублікі Беларусь</w:t>
      </w:r>
      <w:r w:rsidR="002B1D5A" w:rsidRPr="002B1D5A">
        <w:rPr>
          <w:rFonts w:ascii="Times New Roman" w:eastAsia="Calibri" w:hAnsi="Times New Roman" w:cs="Times New Roman"/>
          <w:sz w:val="30"/>
          <w:szCs w:val="30"/>
          <w:lang w:val="ru-RU"/>
        </w:rPr>
        <w:t>;</w:t>
      </w:r>
    </w:p>
    <w:p w14:paraId="64A95C66" w14:textId="77777777" w:rsidR="002B1D5A" w:rsidRPr="002B1D5A" w:rsidRDefault="00732E0B" w:rsidP="002B1D5A">
      <w:pPr>
        <w:spacing w:after="0" w:line="240" w:lineRule="auto"/>
        <w:ind w:right="-1" w:firstLine="708"/>
        <w:jc w:val="both"/>
        <w:rPr>
          <w:sz w:val="30"/>
          <w:szCs w:val="30"/>
          <w:lang w:val="ru-RU"/>
        </w:rPr>
      </w:pPr>
      <w:hyperlink r:id="rId114">
        <w:r w:rsidR="002B1D5A" w:rsidRPr="002B1D5A">
          <w:rPr>
            <w:rFonts w:ascii="Times New Roman" w:eastAsia="Calibri" w:hAnsi="Times New Roman" w:cs="Times New Roman"/>
            <w:i/>
            <w:color w:val="0563C1"/>
            <w:sz w:val="30"/>
            <w:szCs w:val="30"/>
            <w:u w:val="single"/>
            <w:lang w:val="ru-RU"/>
          </w:rPr>
          <w:t>https://www.nlb.by</w:t>
        </w:r>
      </w:hyperlink>
      <w:r w:rsidR="002B1D5A" w:rsidRPr="002B1D5A">
        <w:rPr>
          <w:rFonts w:ascii="Times New Roman" w:eastAsia="Calibri" w:hAnsi="Times New Roman" w:cs="Times New Roman"/>
          <w:sz w:val="30"/>
          <w:szCs w:val="30"/>
        </w:rPr>
        <w:t xml:space="preserve"> – Нацыянальная бібліятэка Беларусі;</w:t>
      </w:r>
    </w:p>
    <w:p w14:paraId="504A92B7" w14:textId="77777777" w:rsidR="002B1D5A" w:rsidRPr="002B1D5A" w:rsidRDefault="00732E0B" w:rsidP="002B1D5A">
      <w:pPr>
        <w:spacing w:after="0" w:line="240" w:lineRule="auto"/>
        <w:ind w:right="-1" w:firstLine="708"/>
        <w:jc w:val="both"/>
        <w:rPr>
          <w:sz w:val="30"/>
          <w:szCs w:val="30"/>
          <w:lang w:val="ru-RU"/>
        </w:rPr>
      </w:pPr>
      <w:hyperlink r:id="rId115">
        <w:r w:rsidR="002B1D5A" w:rsidRPr="002B1D5A">
          <w:rPr>
            <w:rFonts w:ascii="Times New Roman" w:eastAsia="Calibri" w:hAnsi="Times New Roman" w:cs="Times New Roman"/>
            <w:i/>
            <w:color w:val="0563C1"/>
            <w:sz w:val="30"/>
            <w:szCs w:val="30"/>
            <w:u w:val="single"/>
          </w:rPr>
          <w:t>http://www.kupalauski.by</w:t>
        </w:r>
      </w:hyperlink>
      <w:r w:rsidR="002B1D5A" w:rsidRPr="00155097">
        <w:rPr>
          <w:rFonts w:ascii="Times New Roman" w:eastAsia="Calibri" w:hAnsi="Times New Roman" w:cs="Times New Roman"/>
          <w:i/>
          <w:color w:val="0563C1"/>
          <w:sz w:val="30"/>
          <w:szCs w:val="30"/>
        </w:rPr>
        <w:t xml:space="preserve"> </w:t>
      </w:r>
      <w:r w:rsidR="002B1D5A" w:rsidRPr="002B1D5A">
        <w:rPr>
          <w:rFonts w:ascii="Times New Roman" w:eastAsia="Calibri" w:hAnsi="Times New Roman" w:cs="Times New Roman"/>
          <w:sz w:val="30"/>
          <w:szCs w:val="30"/>
        </w:rPr>
        <w:t>– Нацыянальны акадэмічны тэатр імя Янкі Купалы;</w:t>
      </w:r>
    </w:p>
    <w:p w14:paraId="57EB5244" w14:textId="77777777" w:rsidR="002B1D5A" w:rsidRPr="002B1D5A" w:rsidRDefault="00732E0B" w:rsidP="002B1D5A">
      <w:pPr>
        <w:spacing w:after="0" w:line="240" w:lineRule="auto"/>
        <w:ind w:right="-1" w:firstLine="708"/>
        <w:jc w:val="both"/>
        <w:rPr>
          <w:sz w:val="30"/>
          <w:szCs w:val="30"/>
          <w:lang w:val="ru-RU"/>
        </w:rPr>
      </w:pPr>
      <w:hyperlink r:id="rId116">
        <w:r w:rsidR="002B1D5A" w:rsidRPr="002B1D5A">
          <w:rPr>
            <w:rFonts w:ascii="Times New Roman" w:eastAsia="Calibri" w:hAnsi="Times New Roman" w:cs="Times New Roman"/>
            <w:i/>
            <w:color w:val="0563C1"/>
            <w:sz w:val="30"/>
            <w:szCs w:val="30"/>
            <w:u w:val="single"/>
            <w:lang w:val="ru-RU"/>
          </w:rPr>
          <w:t>http://bellit.museum.by/be</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музей гісторыі беларускай літаратуры;</w:t>
      </w:r>
    </w:p>
    <w:p w14:paraId="79BFE818" w14:textId="77777777" w:rsidR="002B1D5A" w:rsidRPr="002B1D5A" w:rsidRDefault="00732E0B" w:rsidP="002B1D5A">
      <w:pPr>
        <w:spacing w:after="0" w:line="240" w:lineRule="auto"/>
        <w:ind w:right="-1" w:firstLine="708"/>
        <w:jc w:val="both"/>
        <w:rPr>
          <w:sz w:val="30"/>
          <w:szCs w:val="30"/>
          <w:lang w:val="ru-RU"/>
        </w:rPr>
      </w:pPr>
      <w:hyperlink r:id="rId117">
        <w:r w:rsidR="002B1D5A" w:rsidRPr="002B1D5A">
          <w:rPr>
            <w:rFonts w:ascii="Times New Roman" w:eastAsia="Calibri" w:hAnsi="Times New Roman" w:cs="Times New Roman"/>
            <w:i/>
            <w:color w:val="0563C1"/>
            <w:sz w:val="30"/>
            <w:szCs w:val="30"/>
            <w:u w:val="single"/>
          </w:rPr>
          <w:t>http://bagdanovich.museum.by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Літаратурны музей Максіма Багдановіча;</w:t>
      </w:r>
    </w:p>
    <w:p w14:paraId="5237E86A" w14:textId="77777777" w:rsidR="002B1D5A" w:rsidRPr="002B1D5A" w:rsidRDefault="00732E0B" w:rsidP="002B1D5A">
      <w:pPr>
        <w:spacing w:after="0" w:line="240" w:lineRule="auto"/>
        <w:ind w:right="-1" w:firstLine="708"/>
        <w:jc w:val="both"/>
        <w:rPr>
          <w:sz w:val="30"/>
          <w:szCs w:val="30"/>
          <w:lang w:val="ru-RU"/>
        </w:rPr>
      </w:pPr>
      <w:hyperlink r:id="rId118">
        <w:r w:rsidR="002B1D5A" w:rsidRPr="002B1D5A">
          <w:rPr>
            <w:rFonts w:ascii="Times New Roman" w:eastAsia="Calibri" w:hAnsi="Times New Roman" w:cs="Times New Roman"/>
            <w:i/>
            <w:color w:val="0563C1"/>
            <w:sz w:val="30"/>
            <w:szCs w:val="30"/>
            <w:u w:val="single"/>
          </w:rPr>
          <w:t>http://www.yakubkolas.by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Дзяржаўны літаратурна-мемарыяльны музей Якуба Коласа;</w:t>
      </w:r>
    </w:p>
    <w:p w14:paraId="45DC028C" w14:textId="77777777" w:rsidR="002B1D5A" w:rsidRPr="002B1D5A" w:rsidRDefault="00732E0B" w:rsidP="002B1D5A">
      <w:pPr>
        <w:spacing w:after="0" w:line="240" w:lineRule="auto"/>
        <w:ind w:right="-1" w:firstLine="708"/>
        <w:jc w:val="both"/>
        <w:rPr>
          <w:sz w:val="30"/>
          <w:szCs w:val="30"/>
          <w:lang w:val="ru-RU"/>
        </w:rPr>
      </w:pPr>
      <w:hyperlink r:id="rId119">
        <w:r w:rsidR="002B1D5A" w:rsidRPr="002B1D5A">
          <w:rPr>
            <w:rFonts w:ascii="Times New Roman" w:eastAsia="Calibri" w:hAnsi="Times New Roman" w:cs="Times New Roman"/>
            <w:i/>
            <w:color w:val="0563C1"/>
            <w:sz w:val="30"/>
            <w:szCs w:val="30"/>
            <w:u w:val="single"/>
          </w:rPr>
          <w:t>http://www.kupala-museum.by</w:t>
        </w:r>
      </w:hyperlink>
      <w:r w:rsidR="002B1D5A" w:rsidRPr="002B1D5A">
        <w:rPr>
          <w:rFonts w:ascii="Times New Roman" w:eastAsia="Calibri" w:hAnsi="Times New Roman" w:cs="Times New Roman"/>
          <w:sz w:val="30"/>
          <w:szCs w:val="30"/>
        </w:rPr>
        <w:t xml:space="preserve"> – Дзяржаўны літаратурны музей Янкі Купалы;</w:t>
      </w:r>
    </w:p>
    <w:p w14:paraId="245A9F1C" w14:textId="77777777" w:rsidR="002B1D5A" w:rsidRPr="002B1D5A" w:rsidRDefault="00732E0B" w:rsidP="002B1D5A">
      <w:pPr>
        <w:spacing w:after="0" w:line="240" w:lineRule="auto"/>
        <w:ind w:right="-1" w:firstLine="708"/>
        <w:jc w:val="both"/>
        <w:rPr>
          <w:rFonts w:ascii="Times New Roman" w:eastAsia="Calibri" w:hAnsi="Times New Roman" w:cs="Times New Roman"/>
          <w:sz w:val="30"/>
          <w:szCs w:val="30"/>
        </w:rPr>
      </w:pPr>
      <w:hyperlink r:id="rId120">
        <w:r w:rsidR="002B1D5A" w:rsidRPr="002B1D5A">
          <w:rPr>
            <w:rFonts w:ascii="Times New Roman" w:eastAsia="Calibri" w:hAnsi="Times New Roman" w:cs="Times New Roman"/>
            <w:i/>
            <w:color w:val="0563C1"/>
            <w:sz w:val="30"/>
            <w:szCs w:val="30"/>
            <w:u w:val="single"/>
          </w:rPr>
          <w:t>http://www.lim.by</w:t>
        </w:r>
      </w:hyperlink>
      <w:r w:rsidR="002B1D5A" w:rsidRPr="002B1D5A">
        <w:rPr>
          <w:rFonts w:ascii="Times New Roman" w:eastAsia="Calibri" w:hAnsi="Times New Roman" w:cs="Times New Roman"/>
          <w:i/>
          <w:sz w:val="30"/>
          <w:szCs w:val="30"/>
        </w:rPr>
        <w:t xml:space="preserve"> – </w:t>
      </w:r>
      <w:r w:rsidR="002B1D5A" w:rsidRPr="002B1D5A">
        <w:rPr>
          <w:rFonts w:ascii="Times New Roman" w:eastAsia="Calibri" w:hAnsi="Times New Roman" w:cs="Times New Roman"/>
          <w:sz w:val="30"/>
          <w:szCs w:val="30"/>
        </w:rPr>
        <w:t>рэдакцыйна-выдавецкая ўстанова «Выдавецкі дом „Звязда“».</w:t>
      </w:r>
    </w:p>
    <w:p w14:paraId="4396BE60" w14:textId="4113CF3D"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 xml:space="preserve">Пры арганізацыі адукацыйнага працэсу можна выкарыстоўваць адзіны інфармацыйна-адукацыйны рэсурс </w:t>
      </w:r>
      <w:r w:rsidRPr="002B1D5A">
        <w:rPr>
          <w:rFonts w:ascii="Times New Roman" w:hAnsi="Times New Roman" w:cs="Times New Roman"/>
          <w:i/>
          <w:sz w:val="30"/>
          <w:szCs w:val="30"/>
        </w:rPr>
        <w:t>(</w:t>
      </w:r>
      <w:hyperlink r:id="rId121" w:history="1">
        <w:r w:rsidRPr="002B1D5A">
          <w:rPr>
            <w:rFonts w:ascii="Times New Roman" w:hAnsi="Times New Roman" w:cs="Times New Roman"/>
            <w:i/>
            <w:color w:val="0000FF" w:themeColor="hyperlink"/>
            <w:sz w:val="30"/>
            <w:szCs w:val="30"/>
            <w:u w:val="single"/>
            <w:lang w:val="ru-RU"/>
          </w:rPr>
          <w:t>https</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eior</w:t>
        </w:r>
        <w:r w:rsidRPr="002B1D5A">
          <w:rPr>
            <w:rFonts w:ascii="Times New Roman" w:hAnsi="Times New Roman" w:cs="Times New Roman"/>
            <w:i/>
            <w:color w:val="0000FF" w:themeColor="hyperlink"/>
            <w:sz w:val="30"/>
            <w:szCs w:val="30"/>
            <w:u w:val="single"/>
          </w:rPr>
          <w:t>.</w:t>
        </w:r>
        <w:r w:rsidRPr="002B1D5A">
          <w:rPr>
            <w:rFonts w:ascii="Times New Roman" w:hAnsi="Times New Roman" w:cs="Times New Roman"/>
            <w:i/>
            <w:color w:val="0000FF" w:themeColor="hyperlink"/>
            <w:sz w:val="30"/>
            <w:szCs w:val="30"/>
            <w:u w:val="single"/>
            <w:lang w:val="ru-RU"/>
          </w:rPr>
          <w:t>by</w:t>
        </w:r>
      </w:hyperlink>
      <w:r w:rsidRPr="002B1D5A">
        <w:rPr>
          <w:rFonts w:ascii="Times New Roman" w:hAnsi="Times New Roman" w:cs="Times New Roman"/>
          <w:i/>
          <w:sz w:val="30"/>
          <w:szCs w:val="30"/>
        </w:rPr>
        <w:t>).</w:t>
      </w:r>
      <w:r w:rsidRPr="002B1D5A">
        <w:rPr>
          <w:rFonts w:ascii="Times New Roman" w:hAnsi="Times New Roman" w:cs="Times New Roman"/>
          <w:sz w:val="30"/>
          <w:szCs w:val="30"/>
        </w:rPr>
        <w:t xml:space="preserve"> Яго прызначэнне – падтрымка навучэнцаў, якія атрымліваюць агульную сярэднюю адукацыю ў</w:t>
      </w:r>
      <w:r w:rsidR="003E410F">
        <w:rPr>
          <w:rFonts w:ascii="Times New Roman" w:hAnsi="Times New Roman" w:cs="Times New Roman"/>
          <w:sz w:val="30"/>
          <w:szCs w:val="30"/>
          <w:lang w:val="ru-RU"/>
        </w:rPr>
        <w:t> </w:t>
      </w:r>
      <w:r w:rsidRPr="002B1D5A">
        <w:rPr>
          <w:rFonts w:ascii="Times New Roman" w:hAnsi="Times New Roman" w:cs="Times New Roman"/>
          <w:sz w:val="30"/>
          <w:szCs w:val="30"/>
        </w:rPr>
        <w:t>адпаведнасці з індывідуальным вучэбным планам, а таксама навучэнцаў, якія па ўважлівых прычынах часова не могуць наведваць установу адукацыі.</w:t>
      </w:r>
    </w:p>
    <w:p w14:paraId="0912547A" w14:textId="77777777" w:rsidR="002B1D5A" w:rsidRPr="002B1D5A" w:rsidRDefault="002B1D5A" w:rsidP="002B1D5A">
      <w:pPr>
        <w:spacing w:after="0" w:line="240" w:lineRule="auto"/>
        <w:ind w:firstLine="709"/>
        <w:rPr>
          <w:rFonts w:ascii="Times New Roman" w:hAnsi="Times New Roman" w:cs="Times New Roman"/>
          <w:b/>
          <w:bCs/>
          <w:color w:val="000000"/>
          <w:sz w:val="30"/>
          <w:szCs w:val="30"/>
          <w:u w:val="single"/>
        </w:rPr>
      </w:pPr>
      <w:r w:rsidRPr="002B1D5A">
        <w:rPr>
          <w:rFonts w:ascii="Times New Roman" w:hAnsi="Times New Roman" w:cs="Times New Roman"/>
          <w:b/>
          <w:bCs/>
          <w:color w:val="000000"/>
          <w:sz w:val="30"/>
          <w:szCs w:val="30"/>
          <w:u w:val="single"/>
        </w:rPr>
        <w:t>7. Арганізацыя метадычнай работы</w:t>
      </w:r>
    </w:p>
    <w:p w14:paraId="1F3F798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lang w:eastAsia="ru-RU"/>
        </w:rPr>
        <w:t xml:space="preserve">У 2021/2022 навучальным годзе дзейнасць метадычных фарміраванняў настаўнікаў беларускай мовы і літаратуры рэкамендуецца арганізаваць па тэме: </w:t>
      </w:r>
      <w:r w:rsidRPr="002B1D5A">
        <w:rPr>
          <w:rFonts w:ascii="Times New Roman" w:hAnsi="Times New Roman" w:cs="Times New Roman"/>
          <w:i/>
          <w:iCs/>
          <w:sz w:val="30"/>
          <w:szCs w:val="30"/>
          <w:lang w:eastAsia="ru-RU"/>
        </w:rPr>
        <w:t>«Удасканаленне прафесійнай кампетэнтнасці настаўнікаў беларускай мовы і літаратуры па выкарыстанні тэхналогіі візуалізацыі вучэбнай інфармацыі ў сучасным адукацыйным працэсе»</w:t>
      </w:r>
      <w:r w:rsidRPr="002B1D5A">
        <w:rPr>
          <w:rFonts w:ascii="Times New Roman" w:hAnsi="Times New Roman" w:cs="Times New Roman"/>
          <w:sz w:val="30"/>
          <w:szCs w:val="30"/>
          <w:lang w:eastAsia="ru-RU"/>
        </w:rPr>
        <w:t>.</w:t>
      </w:r>
      <w:r w:rsidRPr="002B1D5A">
        <w:rPr>
          <w:rFonts w:ascii="Times New Roman" w:hAnsi="Times New Roman" w:cs="Times New Roman"/>
          <w:sz w:val="30"/>
          <w:szCs w:val="30"/>
        </w:rPr>
        <w:t xml:space="preserve"> </w:t>
      </w:r>
    </w:p>
    <w:p w14:paraId="612511A5"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Пры планаванні метадычнай работы з настаўнікамі беларускай мовы і літаратуры ў 2021/2022 навучальным годзе варта ўлічваць патрабаванні нарматыўных прававых актаў, актуальныя пытанні развіцця прадметнай адукацыі, інтарэсы і запыты педагогаў, іх прафесійныя кампетэнцыі.</w:t>
      </w:r>
    </w:p>
    <w:p w14:paraId="6622C13A" w14:textId="77777777" w:rsidR="002B1D5A" w:rsidRPr="002B1D5A" w:rsidRDefault="002B1D5A" w:rsidP="002B1D5A">
      <w:pPr>
        <w:spacing w:after="0" w:line="240" w:lineRule="auto"/>
        <w:ind w:firstLine="709"/>
        <w:jc w:val="both"/>
        <w:rPr>
          <w:rFonts w:ascii="Times New Roman" w:hAnsi="Times New Roman" w:cs="Times New Roman"/>
          <w:b/>
          <w:bCs/>
          <w:sz w:val="30"/>
          <w:szCs w:val="30"/>
        </w:rPr>
      </w:pPr>
      <w:r w:rsidRPr="002B1D5A">
        <w:rPr>
          <w:rFonts w:ascii="Times New Roman" w:hAnsi="Times New Roman" w:cs="Times New Roman"/>
          <w:b/>
          <w:bCs/>
          <w:sz w:val="30"/>
          <w:szCs w:val="30"/>
        </w:rPr>
        <w:t>На жнівеньскіх прадметных секцыях варта абмеркаваць наступныя пытанні:</w:t>
      </w:r>
    </w:p>
    <w:p w14:paraId="5E5BC98D"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1. Асаблівасці арганізацыі адукацыйнага працэсу ва ўстановах агульнай сярэдняй адукацыі ў 2021/2022 навучальным годзе:</w:t>
      </w:r>
    </w:p>
    <w:p w14:paraId="02500D41"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абноўленыя вучэбныя праграмы па вучэбных прадметах «Беларуская мова», «Беларуская літаратура» для XI класа;</w:t>
      </w:r>
    </w:p>
    <w:p w14:paraId="541920B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новыя вучэбныя дапаможнікі па вучэбных прадметах «Беларуская мова» і «Беларуская літаратура», асаблівасці працы з імі пры арганізацыі вучэбна-пазнавальнай дзейнасці вучняў;</w:t>
      </w:r>
    </w:p>
    <w:p w14:paraId="63093632"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370F69A"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адзіны інфармацыйна-адукацыйны рэсурс: прызначэнне, змест, магчымасці выкарыстання ў адукацыйным працэсе.</w:t>
      </w:r>
    </w:p>
    <w:p w14:paraId="4FB15500" w14:textId="77777777" w:rsidR="002B1D5A" w:rsidRPr="002B1D5A" w:rsidRDefault="002B1D5A" w:rsidP="002B1D5A">
      <w:pPr>
        <w:spacing w:after="0" w:line="240" w:lineRule="auto"/>
        <w:ind w:firstLine="709"/>
        <w:jc w:val="both"/>
        <w:rPr>
          <w:rFonts w:ascii="Times New Roman" w:hAnsi="Times New Roman" w:cs="Times New Roman"/>
          <w:i/>
          <w:iCs/>
          <w:sz w:val="30"/>
          <w:szCs w:val="30"/>
          <w:lang w:eastAsia="ru-RU"/>
        </w:rPr>
      </w:pPr>
      <w:r w:rsidRPr="002B1D5A">
        <w:rPr>
          <w:rFonts w:ascii="Times New Roman" w:hAnsi="Times New Roman" w:cs="Times New Roman"/>
          <w:i/>
          <w:iCs/>
          <w:sz w:val="30"/>
          <w:szCs w:val="30"/>
          <w:lang w:eastAsia="ru-RU"/>
        </w:rPr>
        <w:t>2. Планаванне работы метадычных фарміраванняў у 2021/2022 навучальным годзе:</w:t>
      </w:r>
    </w:p>
    <w:p w14:paraId="6116BFE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 xml:space="preserve">аналіз работы метадычных фарміраванняў у 2020/2021 навучальным годзе; </w:t>
      </w:r>
    </w:p>
    <w:p w14:paraId="40CE12FC"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lastRenderedPageBreak/>
        <w:t>тэндэнцыі развіцця моўнай адукацыі ва ўстановах агульнай сярэдняй адукацыі раёна, актуальныя праблемы і шляхі іх вырашэння;</w:t>
      </w:r>
    </w:p>
    <w:p w14:paraId="3CBB1B3F"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планаванне работы метадычнага аб’яднання, творчай групы, школы маладога настаўніка і іншых метадычных фарміраванняў на 2021/2022 навучальны год.</w:t>
      </w:r>
    </w:p>
    <w:p w14:paraId="71112796"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b/>
          <w:bCs/>
          <w:sz w:val="30"/>
          <w:szCs w:val="30"/>
        </w:rPr>
        <w:t>На пасяджэннях метадычных фарміраванняў настаўнікаў беларускай мовы і літаратуры</w:t>
      </w:r>
      <w:r w:rsidRPr="002B1D5A">
        <w:rPr>
          <w:rFonts w:ascii="Times New Roman" w:hAnsi="Times New Roman" w:cs="Times New Roman"/>
          <w:sz w:val="30"/>
          <w:szCs w:val="30"/>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тэорыі і методыкі выкладання вучэбных прадметаў, выкарыстання сучасных тэхналогій візуалізацыі ў адукацыйным працэсе </w:t>
      </w:r>
      <w:r w:rsidRPr="002B1D5A">
        <w:rPr>
          <w:rFonts w:ascii="Times New Roman" w:hAnsi="Times New Roman" w:cs="Times New Roman"/>
          <w:i/>
          <w:iCs/>
          <w:sz w:val="30"/>
          <w:szCs w:val="30"/>
        </w:rPr>
        <w:t>з улікам эфектыўнага вопыту педагогаў рэгіёна</w:t>
      </w:r>
      <w:r w:rsidRPr="002B1D5A">
        <w:rPr>
          <w:rFonts w:ascii="Times New Roman" w:hAnsi="Times New Roman" w:cs="Times New Roman"/>
          <w:sz w:val="30"/>
          <w:szCs w:val="30"/>
        </w:rPr>
        <w:t>:</w:t>
      </w:r>
    </w:p>
    <w:p w14:paraId="3A288E51"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вучэбнай інфармацыі ў вучэбных дапаможніках па беларускай мове і літаратуры як эфектыўны сродак фарміравання прадметных і метапрадметных кампетэнцый;</w:t>
      </w:r>
    </w:p>
    <w:p w14:paraId="40E897C3"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выхаваўчы патэнцыял урокаў беларускай мовы і літаратуры;</w:t>
      </w:r>
    </w:p>
    <w:p w14:paraId="3612E19E"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інфармацыйна-камунікацыйныя тэхналогіі і арганізацыя вучэбна-пазнавальнай дзейнасці вучняў;</w:t>
      </w:r>
    </w:p>
    <w:p w14:paraId="0D6632B5"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арганізацыя вучэбна-пазнавальнай дзейнасці вучняў на вучэбных занятках па беларускай мове і літаратуры з выкарыстаннем развіццёвага інфармацыйна-адукацыйнага асяроддзя;</w:t>
      </w:r>
    </w:p>
    <w:p w14:paraId="24B40819" w14:textId="77777777" w:rsidR="002B1D5A" w:rsidRPr="002B1D5A" w:rsidRDefault="002B1D5A" w:rsidP="002B1D5A">
      <w:pPr>
        <w:spacing w:after="0" w:line="240" w:lineRule="auto"/>
        <w:ind w:firstLine="709"/>
        <w:jc w:val="both"/>
        <w:rPr>
          <w:rFonts w:ascii="Times New Roman" w:hAnsi="Times New Roman" w:cs="Times New Roman"/>
          <w:sz w:val="30"/>
          <w:szCs w:val="30"/>
          <w:lang w:eastAsia="ru-RU"/>
        </w:rPr>
      </w:pPr>
      <w:r w:rsidRPr="002B1D5A">
        <w:rPr>
          <w:rFonts w:ascii="Times New Roman" w:hAnsi="Times New Roman" w:cs="Times New Roman"/>
          <w:sz w:val="30"/>
          <w:szCs w:val="30"/>
          <w:lang w:eastAsia="ru-RU"/>
        </w:rPr>
        <w:t>выкарыстанне сродкаў і тэхнік візуалізацыі вучэбнай інфармацыі падчас рэалізацыі ўнутрыпрадметных і міжпрадметных сувязей на вучэбных занятках па беларускай мове і літаратуры;</w:t>
      </w:r>
    </w:p>
    <w:p w14:paraId="29A75F5B"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кагнітыўная візуалізацыя вучэбнай інфармацыі (схемы, графікі, табліцы, апорныя канспекты, інтэлект-карты і інш.) як сродак павышэння выніковасці адукацыйнага працэсу па беларускай мове і літаратуры;</w:t>
      </w:r>
    </w:p>
    <w:p w14:paraId="1501E959"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візуалізацыя як адзін са сродкаў фарміравання чытацкай пiсьменнасцi вучняў на вучэбных занятках па беларускай мове і літаратуры;</w:t>
      </w:r>
    </w:p>
    <w:p w14:paraId="0561B328"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інфаграфікі на ўроках беларускай літаратуры пры вывучэнні мастацкіх твораў і біяграфічнага матэрыялу;</w:t>
      </w:r>
    </w:p>
    <w:p w14:paraId="1022C56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стварэнне другасных тэкстаў (рэфератаў, канспектаў, тэзісаў, планаў, алгарытмаў і інш.) пры вывучэнні беларускай мовы і літаратуры з выкарыстаннем сродкаў візуалізацыі вучэбнага матэрыялу;</w:t>
      </w:r>
    </w:p>
    <w:p w14:paraId="20FA9E10"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выкарыстанне вучэбных матэрыялаў адзінага інфармацыйна-адукацыйнага рэсурсу для арганізацыі самастойнай работы вучняў;</w:t>
      </w:r>
    </w:p>
    <w:p w14:paraId="498E8967" w14:textId="77777777" w:rsidR="002B1D5A" w:rsidRPr="002B1D5A" w:rsidRDefault="002B1D5A" w:rsidP="002B1D5A">
      <w:pPr>
        <w:spacing w:after="0" w:line="240" w:lineRule="auto"/>
        <w:ind w:firstLine="709"/>
        <w:jc w:val="both"/>
        <w:rPr>
          <w:rFonts w:ascii="Times New Roman" w:hAnsi="Times New Roman" w:cs="Times New Roman"/>
          <w:sz w:val="30"/>
          <w:szCs w:val="30"/>
        </w:rPr>
      </w:pPr>
      <w:r w:rsidRPr="002B1D5A">
        <w:rPr>
          <w:rFonts w:ascii="Times New Roman" w:hAnsi="Times New Roman" w:cs="Times New Roman"/>
          <w:sz w:val="30"/>
          <w:szCs w:val="30"/>
        </w:rPr>
        <w:t>праектаванне вучэбных заняткаў па беларускай мове і літаратуры з выкарыстаннем сучасных метадаў і сродкаў візуалізацыі інфармацыі;</w:t>
      </w:r>
    </w:p>
    <w:p w14:paraId="7C3A1A18" w14:textId="77777777" w:rsidR="002B1D5A" w:rsidRPr="002B1D5A" w:rsidRDefault="002B1D5A" w:rsidP="002B1D5A">
      <w:pPr>
        <w:spacing w:after="0" w:line="240" w:lineRule="auto"/>
        <w:ind w:firstLine="708"/>
        <w:jc w:val="both"/>
        <w:rPr>
          <w:rFonts w:ascii="Times New Roman" w:eastAsia="Times New Roman" w:hAnsi="Times New Roman" w:cs="Times New Roman"/>
          <w:sz w:val="30"/>
          <w:szCs w:val="30"/>
          <w:lang w:eastAsia="ru-RU"/>
        </w:rPr>
      </w:pPr>
      <w:r w:rsidRPr="002B1D5A">
        <w:rPr>
          <w:rFonts w:ascii="Times New Roman" w:eastAsia="Calibri" w:hAnsi="Times New Roman" w:cs="Times New Roman"/>
          <w:sz w:val="30"/>
          <w:szCs w:val="30"/>
        </w:rPr>
        <w:t xml:space="preserve">праектаванне вучэбных заняткаў па беларускай мове і літаратуры з выкарыстаннем </w:t>
      </w:r>
      <w:r w:rsidRPr="002B1D5A">
        <w:rPr>
          <w:rFonts w:ascii="Times New Roman" w:hAnsi="Times New Roman" w:cs="Times New Roman"/>
          <w:sz w:val="30"/>
          <w:szCs w:val="30"/>
        </w:rPr>
        <w:t>тэхнік</w:t>
      </w:r>
      <w:r w:rsidRPr="002B1D5A">
        <w:rPr>
          <w:rFonts w:ascii="Times New Roman" w:eastAsia="Calibri" w:hAnsi="Times New Roman" w:cs="Times New Roman"/>
          <w:sz w:val="30"/>
          <w:szCs w:val="30"/>
        </w:rPr>
        <w:t xml:space="preserve"> візуалізацыі як аднаго са сродкаў рэалізацыі выхаваўчага патэнцыялу ўрока.</w:t>
      </w:r>
    </w:p>
    <w:p w14:paraId="34EA3ACA" w14:textId="77777777" w:rsidR="003E410F" w:rsidRDefault="002B1D5A" w:rsidP="003E410F">
      <w:pPr>
        <w:tabs>
          <w:tab w:val="left" w:pos="8315"/>
        </w:tabs>
        <w:spacing w:after="0" w:line="240" w:lineRule="auto"/>
        <w:ind w:firstLine="709"/>
        <w:jc w:val="both"/>
        <w:rPr>
          <w:sz w:val="30"/>
          <w:szCs w:val="30"/>
        </w:rPr>
      </w:pPr>
      <w:r w:rsidRPr="002B1D5A">
        <w:rPr>
          <w:rFonts w:ascii="Times New Roman" w:hAnsi="Times New Roman" w:cs="Times New Roman"/>
          <w:sz w:val="30"/>
          <w:szCs w:val="30"/>
          <w:lang w:eastAsia="ru-RU"/>
        </w:rPr>
        <w:lastRenderedPageBreak/>
        <w:t xml:space="preserve">Падрабязная інфармацыя пра курсавыя і міжкурсавыя мерапрыемствы, рэкамендацыі па змесце і арганізацыі метадычнай работы з настаўнікамі беларускай мовы і літаратуры ў 2021/2022 навучальным годзе размешчаны на сайце дзяржаўнай установы адукацыі «Акадэмія паслядыпломнай адукацыі» </w:t>
      </w:r>
      <w:r w:rsidRPr="002B1D5A">
        <w:rPr>
          <w:rFonts w:ascii="Times New Roman" w:hAnsi="Times New Roman" w:cs="Times New Roman"/>
          <w:i/>
          <w:sz w:val="30"/>
          <w:szCs w:val="30"/>
          <w:lang w:eastAsia="ru-RU"/>
        </w:rPr>
        <w:t>(</w:t>
      </w:r>
      <w:hyperlink r:id="rId122" w:history="1">
        <w:r w:rsidRPr="002B1D5A">
          <w:rPr>
            <w:rFonts w:ascii="Times New Roman" w:hAnsi="Times New Roman" w:cs="Times New Roman"/>
            <w:i/>
            <w:iCs/>
            <w:color w:val="0563C1"/>
            <w:sz w:val="30"/>
            <w:szCs w:val="30"/>
            <w:u w:val="single"/>
          </w:rPr>
          <w:t>www.academy.edu.by</w:t>
        </w:r>
      </w:hyperlink>
      <w:r w:rsidRPr="002B1D5A">
        <w:rPr>
          <w:rFonts w:ascii="Times New Roman" w:hAnsi="Times New Roman" w:cs="Times New Roman"/>
          <w:i/>
          <w:iCs/>
          <w:sz w:val="30"/>
          <w:szCs w:val="30"/>
        </w:rPr>
        <w:t>)</w:t>
      </w:r>
      <w:r w:rsidRPr="002B1D5A">
        <w:rPr>
          <w:rFonts w:ascii="Times New Roman" w:hAnsi="Times New Roman" w:cs="Times New Roman"/>
          <w:sz w:val="30"/>
          <w:szCs w:val="30"/>
          <w:lang w:eastAsia="ru-RU"/>
        </w:rPr>
        <w:t>.</w:t>
      </w:r>
    </w:p>
    <w:p w14:paraId="1F97636F" w14:textId="77777777" w:rsidR="003E410F" w:rsidRDefault="003E410F">
      <w:pPr>
        <w:rPr>
          <w:sz w:val="30"/>
          <w:szCs w:val="30"/>
        </w:rPr>
      </w:pPr>
      <w:r>
        <w:rPr>
          <w:sz w:val="30"/>
          <w:szCs w:val="30"/>
        </w:rPr>
        <w:br w:type="page"/>
      </w:r>
    </w:p>
    <w:p w14:paraId="6EBFD5FB" w14:textId="18DE34AC" w:rsidR="00B13B7C" w:rsidRPr="00B13B7C" w:rsidRDefault="00B13B7C" w:rsidP="003E410F">
      <w:pPr>
        <w:tabs>
          <w:tab w:val="left" w:pos="8315"/>
        </w:tabs>
        <w:spacing w:after="0" w:line="240" w:lineRule="auto"/>
        <w:ind w:firstLine="709"/>
        <w:jc w:val="right"/>
        <w:rPr>
          <w:rFonts w:ascii="Times New Roman" w:eastAsia="Calibri" w:hAnsi="Times New Roman" w:cs="Times New Roman"/>
          <w:sz w:val="30"/>
          <w:szCs w:val="30"/>
        </w:rPr>
      </w:pPr>
      <w:r w:rsidRPr="00B13B7C">
        <w:rPr>
          <w:rFonts w:ascii="Times New Roman" w:eastAsia="Calibri" w:hAnsi="Times New Roman" w:cs="Times New Roman"/>
          <w:sz w:val="30"/>
          <w:szCs w:val="30"/>
        </w:rPr>
        <w:lastRenderedPageBreak/>
        <w:t>Приложение 3</w:t>
      </w:r>
    </w:p>
    <w:p w14:paraId="5080F29F" w14:textId="77777777" w:rsidR="00B13B7C" w:rsidRPr="00B13B7C" w:rsidRDefault="00B13B7C" w:rsidP="00B13B7C">
      <w:pPr>
        <w:tabs>
          <w:tab w:val="center" w:pos="4677"/>
          <w:tab w:val="right" w:pos="9639"/>
        </w:tabs>
        <w:spacing w:after="0" w:line="240" w:lineRule="auto"/>
        <w:ind w:right="-1" w:firstLine="709"/>
        <w:jc w:val="right"/>
        <w:rPr>
          <w:rFonts w:ascii="Times New Roman" w:eastAsia="Calibri" w:hAnsi="Times New Roman" w:cs="Times New Roman"/>
          <w:sz w:val="30"/>
          <w:szCs w:val="30"/>
        </w:rPr>
      </w:pPr>
    </w:p>
    <w:p w14:paraId="7DE8A216" w14:textId="7ED80C6A" w:rsidR="00B13B7C" w:rsidRPr="00B13B7C" w:rsidRDefault="00B13B7C" w:rsidP="00B13B7C">
      <w:pPr>
        <w:tabs>
          <w:tab w:val="right" w:pos="9639"/>
        </w:tabs>
        <w:spacing w:after="0" w:line="240" w:lineRule="auto"/>
        <w:ind w:right="-1"/>
        <w:jc w:val="center"/>
        <w:rPr>
          <w:rFonts w:ascii="Times New Roman" w:eastAsia="Calibri" w:hAnsi="Times New Roman" w:cs="Times New Roman"/>
          <w:b/>
          <w:bCs/>
          <w:caps/>
          <w:sz w:val="30"/>
          <w:szCs w:val="30"/>
          <w:lang w:val="ru-RU"/>
        </w:rPr>
      </w:pPr>
      <w:r w:rsidRPr="00B13B7C">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учебных предметов «русский</w:t>
      </w:r>
      <w:r w:rsidR="009C3492">
        <w:rPr>
          <w:rFonts w:ascii="Times New Roman" w:eastAsia="Calibri" w:hAnsi="Times New Roman" w:cs="Times New Roman"/>
          <w:b/>
          <w:bCs/>
          <w:caps/>
          <w:sz w:val="30"/>
          <w:szCs w:val="30"/>
          <w:lang w:val="ru-RU"/>
        </w:rPr>
        <w:t> </w:t>
      </w:r>
      <w:r w:rsidRPr="00B13B7C">
        <w:rPr>
          <w:rFonts w:ascii="Times New Roman" w:eastAsia="Calibri" w:hAnsi="Times New Roman" w:cs="Times New Roman"/>
          <w:b/>
          <w:bCs/>
          <w:caps/>
          <w:sz w:val="30"/>
          <w:szCs w:val="30"/>
          <w:lang w:val="ru-RU"/>
        </w:rPr>
        <w:t>язык» и «русская литература»</w:t>
      </w:r>
    </w:p>
    <w:p w14:paraId="609F2E83"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b/>
          <w:bCs/>
          <w:caps/>
          <w:sz w:val="30"/>
          <w:szCs w:val="30"/>
          <w:u w:val="single"/>
          <w:lang w:val="ru-RU" w:eastAsia="ru-RU"/>
        </w:rPr>
      </w:pPr>
    </w:p>
    <w:p w14:paraId="55C82FA1" w14:textId="77777777" w:rsidR="00B13B7C" w:rsidRPr="00B13B7C" w:rsidRDefault="00B13B7C" w:rsidP="00B13B7C">
      <w:pPr>
        <w:numPr>
          <w:ilvl w:val="0"/>
          <w:numId w:val="2"/>
        </w:numPr>
        <w:tabs>
          <w:tab w:val="right" w:pos="9639"/>
        </w:tabs>
        <w:spacing w:after="0" w:line="240" w:lineRule="auto"/>
        <w:ind w:left="1276" w:right="-1" w:hanging="567"/>
        <w:contextualSpacing/>
        <w:jc w:val="both"/>
        <w:textAlignment w:val="baseline"/>
        <w:rPr>
          <w:rFonts w:ascii="Times New Roman" w:eastAsia="Times New Roman" w:hAnsi="Times New Roman" w:cs="Times New Roman"/>
          <w:b/>
          <w:bCs/>
          <w:sz w:val="30"/>
          <w:szCs w:val="30"/>
          <w:u w:val="single"/>
          <w:lang w:val="ru-RU" w:eastAsia="ru-RU"/>
        </w:rPr>
      </w:pPr>
      <w:r w:rsidRPr="00B13B7C">
        <w:rPr>
          <w:rFonts w:ascii="Times New Roman" w:eastAsia="Times New Roman" w:hAnsi="Times New Roman" w:cs="Times New Roman"/>
          <w:b/>
          <w:sz w:val="30"/>
          <w:szCs w:val="30"/>
          <w:u w:val="single"/>
          <w:lang w:val="ru-RU" w:eastAsia="ru-RU"/>
        </w:rPr>
        <w:t>Учебные программы</w:t>
      </w:r>
    </w:p>
    <w:p w14:paraId="7BD81DBC" w14:textId="77777777" w:rsidR="00B13B7C" w:rsidRPr="00B13B7C" w:rsidRDefault="00B13B7C" w:rsidP="00B13B7C">
      <w:pPr>
        <w:tabs>
          <w:tab w:val="right" w:pos="9639"/>
        </w:tabs>
        <w:spacing w:after="0" w:line="240" w:lineRule="auto"/>
        <w:ind w:right="-1" w:firstLine="708"/>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2021/2022 учебном году будут использоваться следующие учебные программы:</w:t>
      </w:r>
    </w:p>
    <w:tbl>
      <w:tblPr>
        <w:tblStyle w:val="21"/>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B13B7C" w:rsidRPr="00B13B7C" w14:paraId="00369DF6" w14:textId="77777777" w:rsidTr="00597135">
        <w:tc>
          <w:tcPr>
            <w:tcW w:w="10176" w:type="dxa"/>
            <w:gridSpan w:val="10"/>
          </w:tcPr>
          <w:p w14:paraId="2CF9A4DE" w14:textId="77777777" w:rsidR="00B13B7C" w:rsidRPr="00B13B7C" w:rsidRDefault="00B13B7C" w:rsidP="00B13B7C">
            <w:pPr>
              <w:ind w:right="-1" w:firstLine="709"/>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Русский язык</w:t>
            </w:r>
          </w:p>
        </w:tc>
      </w:tr>
      <w:tr w:rsidR="00B13B7C" w:rsidRPr="00B13B7C" w14:paraId="285A5979" w14:textId="77777777" w:rsidTr="00597135">
        <w:tc>
          <w:tcPr>
            <w:tcW w:w="1951" w:type="dxa"/>
            <w:vMerge w:val="restart"/>
            <w:vAlign w:val="center"/>
          </w:tcPr>
          <w:p w14:paraId="4A569A8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7772A3F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040996E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7EEDB5F6"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06A8D1E"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12B456FF"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2B7A36B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0A92447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00CC6541" w14:textId="77777777" w:rsidTr="00597135">
        <w:tc>
          <w:tcPr>
            <w:tcW w:w="1951" w:type="dxa"/>
            <w:vMerge/>
          </w:tcPr>
          <w:p w14:paraId="2D2741ED"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5618DD74"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12F47DC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888FF5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4AB9CA6F"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5497E5E1"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625AD5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51C1989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0B07A74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3FAA3BF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59F45802" w14:textId="77777777" w:rsidTr="00597135">
        <w:tc>
          <w:tcPr>
            <w:tcW w:w="1951" w:type="dxa"/>
          </w:tcPr>
          <w:p w14:paraId="3C552A42"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2A42EFEF"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4FB6D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1CA3D05E"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2020</w:t>
            </w:r>
          </w:p>
        </w:tc>
        <w:tc>
          <w:tcPr>
            <w:tcW w:w="880" w:type="dxa"/>
            <w:vAlign w:val="center"/>
          </w:tcPr>
          <w:p w14:paraId="537D60F7"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0BFDD42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23BF94C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07BBAF9A"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464C4C7C"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781F0AF5"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r w:rsidR="00B13B7C" w:rsidRPr="00B13B7C" w14:paraId="0FB1FA1C" w14:textId="77777777" w:rsidTr="00597135">
        <w:tc>
          <w:tcPr>
            <w:tcW w:w="10176" w:type="dxa"/>
            <w:gridSpan w:val="10"/>
          </w:tcPr>
          <w:p w14:paraId="0DE11A13"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Русская литература</w:t>
            </w:r>
          </w:p>
        </w:tc>
      </w:tr>
      <w:tr w:rsidR="00B13B7C" w:rsidRPr="00B13B7C" w14:paraId="5B0B9AF0" w14:textId="77777777" w:rsidTr="00597135">
        <w:tc>
          <w:tcPr>
            <w:tcW w:w="1951" w:type="dxa"/>
            <w:vMerge w:val="restart"/>
            <w:vAlign w:val="center"/>
          </w:tcPr>
          <w:p w14:paraId="39D4C848"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Класс</w:t>
            </w:r>
          </w:p>
        </w:tc>
        <w:tc>
          <w:tcPr>
            <w:tcW w:w="880" w:type="dxa"/>
            <w:vMerge w:val="restart"/>
            <w:vAlign w:val="center"/>
          </w:tcPr>
          <w:p w14:paraId="3314504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w:t>
            </w:r>
          </w:p>
        </w:tc>
        <w:tc>
          <w:tcPr>
            <w:tcW w:w="880" w:type="dxa"/>
            <w:vMerge w:val="restart"/>
            <w:vAlign w:val="center"/>
          </w:tcPr>
          <w:p w14:paraId="2D581FF0"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w:t>
            </w:r>
          </w:p>
        </w:tc>
        <w:tc>
          <w:tcPr>
            <w:tcW w:w="880" w:type="dxa"/>
            <w:vMerge w:val="restart"/>
            <w:vAlign w:val="center"/>
          </w:tcPr>
          <w:p w14:paraId="28CE0EDC"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w:t>
            </w:r>
          </w:p>
        </w:tc>
        <w:tc>
          <w:tcPr>
            <w:tcW w:w="880" w:type="dxa"/>
            <w:vMerge w:val="restart"/>
            <w:vAlign w:val="center"/>
          </w:tcPr>
          <w:p w14:paraId="041CCB24"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VIII</w:t>
            </w:r>
          </w:p>
        </w:tc>
        <w:tc>
          <w:tcPr>
            <w:tcW w:w="881" w:type="dxa"/>
            <w:vMerge w:val="restart"/>
            <w:vAlign w:val="center"/>
          </w:tcPr>
          <w:p w14:paraId="5FA9E6EA" w14:textId="77777777" w:rsidR="00B13B7C" w:rsidRPr="00B13B7C" w:rsidRDefault="00B13B7C" w:rsidP="00B13B7C">
            <w:pPr>
              <w:ind w:right="-1"/>
              <w:jc w:val="center"/>
              <w:rPr>
                <w:rFonts w:ascii="Times New Roman" w:eastAsia="Times New Roman" w:hAnsi="Times New Roman"/>
                <w:sz w:val="30"/>
                <w:szCs w:val="30"/>
                <w:lang w:val="en-US" w:eastAsia="ru-RU"/>
              </w:rPr>
            </w:pPr>
            <w:r w:rsidRPr="00B13B7C">
              <w:rPr>
                <w:rFonts w:ascii="Times New Roman" w:eastAsia="Times New Roman" w:hAnsi="Times New Roman"/>
                <w:sz w:val="30"/>
                <w:szCs w:val="30"/>
                <w:lang w:val="en-US" w:eastAsia="ru-RU"/>
              </w:rPr>
              <w:t>IX</w:t>
            </w:r>
          </w:p>
        </w:tc>
        <w:tc>
          <w:tcPr>
            <w:tcW w:w="1978" w:type="dxa"/>
            <w:gridSpan w:val="2"/>
          </w:tcPr>
          <w:p w14:paraId="140C79C0"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w:t>
            </w:r>
          </w:p>
        </w:tc>
        <w:tc>
          <w:tcPr>
            <w:tcW w:w="1843" w:type="dxa"/>
            <w:gridSpan w:val="2"/>
          </w:tcPr>
          <w:p w14:paraId="3DA76CF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val="en-US" w:eastAsia="ru-RU"/>
              </w:rPr>
              <w:t>XI</w:t>
            </w:r>
          </w:p>
        </w:tc>
      </w:tr>
      <w:tr w:rsidR="00B13B7C" w:rsidRPr="00B13B7C" w14:paraId="37F289AD" w14:textId="77777777" w:rsidTr="00597135">
        <w:tc>
          <w:tcPr>
            <w:tcW w:w="1951" w:type="dxa"/>
            <w:vMerge/>
          </w:tcPr>
          <w:p w14:paraId="6743E245" w14:textId="77777777" w:rsidR="00B13B7C" w:rsidRPr="00B13B7C" w:rsidRDefault="00B13B7C" w:rsidP="00B13B7C">
            <w:pPr>
              <w:ind w:right="-1"/>
              <w:jc w:val="both"/>
              <w:rPr>
                <w:rFonts w:ascii="Times New Roman" w:eastAsia="Times New Roman" w:hAnsi="Times New Roman"/>
                <w:sz w:val="30"/>
                <w:szCs w:val="30"/>
                <w:lang w:eastAsia="ru-RU"/>
              </w:rPr>
            </w:pPr>
          </w:p>
        </w:tc>
        <w:tc>
          <w:tcPr>
            <w:tcW w:w="880" w:type="dxa"/>
            <w:vMerge/>
          </w:tcPr>
          <w:p w14:paraId="324C5F49"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6F054C7"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3CF127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0" w:type="dxa"/>
            <w:vMerge/>
          </w:tcPr>
          <w:p w14:paraId="0A7D294A"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881" w:type="dxa"/>
            <w:vMerge/>
          </w:tcPr>
          <w:p w14:paraId="7EA5A278" w14:textId="77777777" w:rsidR="00B13B7C" w:rsidRPr="00B13B7C" w:rsidRDefault="00B13B7C" w:rsidP="00B13B7C">
            <w:pPr>
              <w:ind w:right="-1"/>
              <w:jc w:val="center"/>
              <w:rPr>
                <w:rFonts w:ascii="Times New Roman" w:eastAsia="Times New Roman" w:hAnsi="Times New Roman"/>
                <w:sz w:val="30"/>
                <w:szCs w:val="30"/>
                <w:lang w:val="en-US" w:eastAsia="ru-RU"/>
              </w:rPr>
            </w:pPr>
          </w:p>
        </w:tc>
        <w:tc>
          <w:tcPr>
            <w:tcW w:w="992" w:type="dxa"/>
          </w:tcPr>
          <w:p w14:paraId="3356C457"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86" w:type="dxa"/>
          </w:tcPr>
          <w:p w14:paraId="22B70311"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c>
          <w:tcPr>
            <w:tcW w:w="850" w:type="dxa"/>
          </w:tcPr>
          <w:p w14:paraId="61FD6543"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базов. уров.</w:t>
            </w:r>
          </w:p>
        </w:tc>
        <w:tc>
          <w:tcPr>
            <w:tcW w:w="993" w:type="dxa"/>
          </w:tcPr>
          <w:p w14:paraId="51229D1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24"/>
                <w:szCs w:val="24"/>
                <w:lang w:eastAsia="ru-RU"/>
              </w:rPr>
              <w:t>повыш. уров.</w:t>
            </w:r>
          </w:p>
        </w:tc>
      </w:tr>
      <w:tr w:rsidR="00B13B7C" w:rsidRPr="00B13B7C" w14:paraId="15F7B72E" w14:textId="77777777" w:rsidTr="00597135">
        <w:tc>
          <w:tcPr>
            <w:tcW w:w="1951" w:type="dxa"/>
          </w:tcPr>
          <w:p w14:paraId="6E987C66" w14:textId="77777777" w:rsidR="00B13B7C" w:rsidRPr="00B13B7C" w:rsidRDefault="00B13B7C" w:rsidP="00B13B7C">
            <w:pPr>
              <w:ind w:right="-1"/>
              <w:jc w:val="both"/>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Год утверждения (издания) учебной программы</w:t>
            </w:r>
          </w:p>
        </w:tc>
        <w:tc>
          <w:tcPr>
            <w:tcW w:w="880" w:type="dxa"/>
            <w:vAlign w:val="center"/>
          </w:tcPr>
          <w:p w14:paraId="6AE94AF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12EEC885"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880" w:type="dxa"/>
            <w:vAlign w:val="center"/>
          </w:tcPr>
          <w:p w14:paraId="6D8F4C7D"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2017</w:t>
            </w:r>
          </w:p>
        </w:tc>
        <w:tc>
          <w:tcPr>
            <w:tcW w:w="880" w:type="dxa"/>
            <w:vAlign w:val="center"/>
          </w:tcPr>
          <w:p w14:paraId="2D763DC4"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2018</w:t>
            </w:r>
          </w:p>
        </w:tc>
        <w:tc>
          <w:tcPr>
            <w:tcW w:w="881" w:type="dxa"/>
            <w:vAlign w:val="center"/>
          </w:tcPr>
          <w:p w14:paraId="2C2C407A" w14:textId="77777777" w:rsidR="00B13B7C" w:rsidRPr="00B13B7C" w:rsidRDefault="00B13B7C" w:rsidP="00B13B7C">
            <w:pPr>
              <w:ind w:right="-1"/>
              <w:jc w:val="center"/>
              <w:rPr>
                <w:rFonts w:ascii="Times New Roman" w:eastAsia="Times New Roman" w:hAnsi="Times New Roman"/>
                <w:sz w:val="30"/>
                <w:szCs w:val="30"/>
                <w:lang w:eastAsia="ru-RU"/>
              </w:rPr>
            </w:pPr>
            <w:r w:rsidRPr="00B13B7C">
              <w:rPr>
                <w:rFonts w:ascii="Times New Roman" w:eastAsia="Times New Roman" w:hAnsi="Times New Roman"/>
                <w:sz w:val="30"/>
                <w:szCs w:val="30"/>
                <w:lang w:eastAsia="ru-RU"/>
              </w:rPr>
              <w:t>2019</w:t>
            </w:r>
          </w:p>
        </w:tc>
        <w:tc>
          <w:tcPr>
            <w:tcW w:w="992" w:type="dxa"/>
            <w:vAlign w:val="center"/>
          </w:tcPr>
          <w:p w14:paraId="38B24B9B"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986" w:type="dxa"/>
            <w:vAlign w:val="center"/>
          </w:tcPr>
          <w:p w14:paraId="2B0B577F"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2020</w:t>
            </w:r>
          </w:p>
        </w:tc>
        <w:tc>
          <w:tcPr>
            <w:tcW w:w="850" w:type="dxa"/>
            <w:vAlign w:val="center"/>
          </w:tcPr>
          <w:p w14:paraId="6D2862F9"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c>
          <w:tcPr>
            <w:tcW w:w="993" w:type="dxa"/>
            <w:vAlign w:val="center"/>
          </w:tcPr>
          <w:p w14:paraId="4169E15E" w14:textId="77777777" w:rsidR="00B13B7C" w:rsidRPr="00B13B7C" w:rsidRDefault="00B13B7C" w:rsidP="00B13B7C">
            <w:pPr>
              <w:ind w:right="-1"/>
              <w:jc w:val="center"/>
              <w:rPr>
                <w:rFonts w:ascii="Times New Roman" w:eastAsia="Times New Roman" w:hAnsi="Times New Roman"/>
                <w:sz w:val="24"/>
                <w:szCs w:val="24"/>
                <w:lang w:eastAsia="ru-RU"/>
              </w:rPr>
            </w:pPr>
            <w:r w:rsidRPr="00B13B7C">
              <w:rPr>
                <w:rFonts w:ascii="Times New Roman" w:eastAsia="Times New Roman" w:hAnsi="Times New Roman"/>
                <w:sz w:val="30"/>
                <w:szCs w:val="30"/>
                <w:lang w:eastAsia="ru-RU"/>
              </w:rPr>
              <w:t>2021</w:t>
            </w:r>
          </w:p>
        </w:tc>
      </w:tr>
    </w:tbl>
    <w:p w14:paraId="5B3B25FE" w14:textId="5EEC1237" w:rsidR="00B13B7C" w:rsidRPr="00B13B7C" w:rsidRDefault="00B13B7C" w:rsidP="00B13B7C">
      <w:pPr>
        <w:spacing w:after="0" w:line="240" w:lineRule="auto"/>
        <w:ind w:right="-1" w:firstLine="709"/>
        <w:jc w:val="both"/>
        <w:rPr>
          <w:rFonts w:ascii="Times New Roman" w:eastAsia="Calibri" w:hAnsi="Times New Roman" w:cs="Times New Roman"/>
          <w:i/>
          <w:sz w:val="30"/>
          <w:szCs w:val="30"/>
          <w:u w:val="single"/>
          <w:lang w:val="ru-RU" w:eastAsia="ru-RU"/>
        </w:rPr>
      </w:pPr>
      <w:r w:rsidRPr="00B13B7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23"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proofErr w:type="gramStart"/>
      <w:r w:rsidRPr="00B13B7C">
        <w:rPr>
          <w:rFonts w:ascii="Times New Roman" w:eastAsia="Calibri" w:hAnsi="Times New Roman" w:cs="Times New Roman"/>
          <w:i/>
          <w:sz w:val="30"/>
          <w:szCs w:val="30"/>
          <w:u w:val="single"/>
          <w:lang w:val="ru-RU" w:eastAsia="ru-RU"/>
        </w:rPr>
        <w:t>Главная</w:t>
      </w:r>
      <w:proofErr w:type="gramEnd"/>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C3492">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9C3492">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24"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25"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lang w:val="ru-RU" w:eastAsia="ru-RU"/>
        </w:rPr>
        <w:t>.</w:t>
      </w:r>
    </w:p>
    <w:p w14:paraId="072D69A7"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Обращаем внимание, что в связи с поэтапным переходом на обновленное содержание образования, направленное на реализацию компетентностного подхода, в 2021/2022 учебном году по новым учебным программам будут учиться учащиеся </w:t>
      </w:r>
      <w:r w:rsidRPr="00B13B7C">
        <w:rPr>
          <w:rFonts w:ascii="Times New Roman" w:eastAsia="Times New Roman" w:hAnsi="Times New Roman" w:cs="Times New Roman"/>
          <w:sz w:val="30"/>
          <w:szCs w:val="30"/>
          <w:lang w:val="en-US" w:eastAsia="ru-RU"/>
        </w:rPr>
        <w:t>XI</w:t>
      </w:r>
      <w:r w:rsidRPr="00B13B7C">
        <w:rPr>
          <w:rFonts w:ascii="Times New Roman" w:eastAsia="Times New Roman" w:hAnsi="Times New Roman" w:cs="Times New Roman"/>
          <w:sz w:val="30"/>
          <w:szCs w:val="30"/>
          <w:lang w:val="ru-RU" w:eastAsia="ru-RU"/>
        </w:rPr>
        <w:t xml:space="preserve"> класса.</w:t>
      </w:r>
    </w:p>
    <w:p w14:paraId="743AE01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«Русский язык»</w:t>
      </w:r>
    </w:p>
    <w:p w14:paraId="11B4BE6F"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обновленных программах уточнены виды и формы учебной деятельности, основные требования к результатам учебной деятельности учащихся.</w:t>
      </w:r>
    </w:p>
    <w:p w14:paraId="5DFA7294" w14:textId="77777777" w:rsidR="00B13B7C" w:rsidRPr="00B13B7C" w:rsidRDefault="00B13B7C" w:rsidP="00B13B7C">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В содержание учебной программы </w:t>
      </w:r>
      <w:r w:rsidRPr="00B13B7C">
        <w:rPr>
          <w:rFonts w:ascii="Times New Roman" w:eastAsia="Times New Roman" w:hAnsi="Times New Roman" w:cs="Times New Roman"/>
          <w:sz w:val="30"/>
          <w:szCs w:val="30"/>
          <w:lang w:eastAsia="ru-RU"/>
        </w:rPr>
        <w:t>для</w:t>
      </w:r>
      <w:r w:rsidRPr="00B13B7C">
        <w:rPr>
          <w:rFonts w:ascii="Times New Roman" w:eastAsia="Times New Roman" w:hAnsi="Times New Roman" w:cs="Times New Roman"/>
          <w:sz w:val="30"/>
          <w:szCs w:val="30"/>
          <w:lang w:val="ru-RU" w:eastAsia="ru-RU"/>
        </w:rPr>
        <w:t xml:space="preserve"> повышенно</w:t>
      </w:r>
      <w:r w:rsidRPr="00B13B7C">
        <w:rPr>
          <w:rFonts w:ascii="Times New Roman" w:eastAsia="Times New Roman" w:hAnsi="Times New Roman" w:cs="Times New Roman"/>
          <w:sz w:val="30"/>
          <w:szCs w:val="30"/>
          <w:lang w:eastAsia="ru-RU"/>
        </w:rPr>
        <w:t>го</w:t>
      </w:r>
      <w:r w:rsidRPr="00B13B7C">
        <w:rPr>
          <w:rFonts w:ascii="Times New Roman" w:eastAsia="Times New Roman" w:hAnsi="Times New Roman" w:cs="Times New Roman"/>
          <w:sz w:val="30"/>
          <w:szCs w:val="30"/>
          <w:lang w:val="ru-RU" w:eastAsia="ru-RU"/>
        </w:rPr>
        <w:t xml:space="preserve"> уровня изучения учебного предмета внесены следующие изменения:</w:t>
      </w:r>
    </w:p>
    <w:p w14:paraId="6C0A71D4" w14:textId="19ED762A"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lastRenderedPageBreak/>
        <w:t>скорректировано количество часов на изучение тем «Словосочетание», «Простое предложение», «Осложненное простое предложение», «Сло</w:t>
      </w:r>
      <w:r w:rsidR="00155097">
        <w:rPr>
          <w:rFonts w:ascii="Times New Roman" w:eastAsia="Calibri" w:hAnsi="Times New Roman" w:cs="Times New Roman"/>
          <w:sz w:val="30"/>
          <w:szCs w:val="30"/>
          <w:lang w:val="ru-RU" w:eastAsia="ru-RU"/>
        </w:rPr>
        <w:t>жное предложение», «Чужая речь»,</w:t>
      </w:r>
      <w:r w:rsidRPr="00B13B7C">
        <w:rPr>
          <w:rFonts w:ascii="Times New Roman" w:eastAsia="Calibri" w:hAnsi="Times New Roman" w:cs="Times New Roman"/>
          <w:sz w:val="30"/>
          <w:szCs w:val="30"/>
          <w:lang w:val="ru-RU" w:eastAsia="ru-RU"/>
        </w:rPr>
        <w:t xml:space="preserve"> «Пунктуация как система знаков препинания и правил их употребления», «Повторение изученного в XI классе»;</w:t>
      </w:r>
    </w:p>
    <w:p w14:paraId="67BDB897" w14:textId="27BBC731"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на контрольные письменные работы отводится 9 часов, из них на</w:t>
      </w:r>
      <w:r w:rsidR="00996C5F">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диктанты – 2 часа, на изложения – 4 часа, на сочинение на</w:t>
      </w:r>
      <w:r w:rsidR="00C532D3">
        <w:rPr>
          <w:rFonts w:ascii="Times New Roman" w:eastAsia="Calibri" w:hAnsi="Times New Roman" w:cs="Times New Roman"/>
          <w:sz w:val="30"/>
          <w:szCs w:val="30"/>
          <w:lang w:val="ru-RU" w:eastAsia="ru-RU"/>
        </w:rPr>
        <w:t> </w:t>
      </w:r>
      <w:r w:rsidRPr="00B13B7C">
        <w:rPr>
          <w:rFonts w:ascii="Times New Roman" w:eastAsia="Calibri" w:hAnsi="Times New Roman" w:cs="Times New Roman"/>
          <w:sz w:val="30"/>
          <w:szCs w:val="30"/>
          <w:lang w:val="ru-RU" w:eastAsia="ru-RU"/>
        </w:rPr>
        <w:t>лингвистическую или свободную тему – 1 час; на тестовые работы – 2 часа;</w:t>
      </w:r>
    </w:p>
    <w:p w14:paraId="745F6C51"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4 часа – резервные (по усмотрению учителя резервные часы могут быть использованы для написания сочинения на литературную или лингвистическую темы).</w:t>
      </w:r>
    </w:p>
    <w:p w14:paraId="0BCB5C1C"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b/>
          <w:bCs/>
          <w:i/>
          <w:sz w:val="30"/>
          <w:szCs w:val="30"/>
          <w:lang w:val="ru-RU" w:eastAsia="ru-RU"/>
        </w:rPr>
      </w:pPr>
      <w:r w:rsidRPr="00B13B7C">
        <w:rPr>
          <w:rFonts w:ascii="Times New Roman" w:eastAsia="Calibri" w:hAnsi="Times New Roman" w:cs="Times New Roman"/>
          <w:b/>
          <w:bCs/>
          <w:i/>
          <w:sz w:val="30"/>
          <w:szCs w:val="30"/>
          <w:lang w:val="ru-RU" w:eastAsia="ru-RU"/>
        </w:rPr>
        <w:t>Учебный предмет «Русская литература»</w:t>
      </w:r>
    </w:p>
    <w:p w14:paraId="13995B3E"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В содержание учебной программы внесены следующие изменения:</w:t>
      </w:r>
    </w:p>
    <w:p w14:paraId="7D4E0E6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изучение русской литературы на базовом и повышенном уровнях начнется с обзорной темы «Реализм конца XIX – начала XX века» и продолжится рассмотрением творчества Максима Горького (пьеса «На дне») и И. Бунина;</w:t>
      </w:r>
    </w:p>
    <w:p w14:paraId="368C2837"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для чтения и изучения обязательны поэзия И. Бродского и драматургия А. Вампилова (на базовом и повышенном уровнях);</w:t>
      </w:r>
    </w:p>
    <w:p w14:paraId="39EF9DD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переструктурирован следующий учебный материал: творчество М. Цветаевой, А. Ахматовой, Б. Пастернака изучается подряд, творчество А. Твардовского – после обзорной темы «Литература 40-х – 50-х годов</w:t>
      </w:r>
      <w:bookmarkStart w:id="2" w:name="_Hlk66569928"/>
      <w:r w:rsidRPr="00B13B7C">
        <w:rPr>
          <w:rFonts w:ascii="Times New Roman" w:eastAsia="Calibri" w:hAnsi="Times New Roman" w:cs="Times New Roman"/>
          <w:spacing w:val="-4"/>
          <w:sz w:val="30"/>
          <w:szCs w:val="30"/>
          <w:lang w:val="ru-RU"/>
        </w:rPr>
        <w:t>»</w:t>
      </w:r>
      <w:bookmarkEnd w:id="2"/>
      <w:r w:rsidRPr="00B13B7C">
        <w:rPr>
          <w:rFonts w:ascii="Times New Roman" w:eastAsia="Calibri" w:hAnsi="Times New Roman" w:cs="Times New Roman"/>
          <w:spacing w:val="-4"/>
          <w:sz w:val="30"/>
          <w:szCs w:val="30"/>
          <w:lang w:val="ru-RU"/>
        </w:rPr>
        <w:t xml:space="preserve"> (на базовом и повышенном уровнях);</w:t>
      </w:r>
    </w:p>
    <w:p w14:paraId="38885053"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оптимизировано содержание обзорных тем (на базовом и повышенном уровнях);</w:t>
      </w:r>
    </w:p>
    <w:p w14:paraId="607E5199"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базовом уровне сокращено количество обзорных тем (объединены в одну темы «Литература середины 50–60-х годов» и «Литература 70-х – начала 90-х годов»);</w:t>
      </w:r>
    </w:p>
    <w:p w14:paraId="690D456D"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pacing w:val="-4"/>
          <w:sz w:val="30"/>
          <w:szCs w:val="30"/>
          <w:lang w:val="ru-RU"/>
        </w:rPr>
      </w:pPr>
      <w:r w:rsidRPr="00B13B7C">
        <w:rPr>
          <w:rFonts w:ascii="Times New Roman" w:eastAsia="Calibri" w:hAnsi="Times New Roman" w:cs="Times New Roman"/>
          <w:spacing w:val="-4"/>
          <w:sz w:val="30"/>
          <w:szCs w:val="30"/>
          <w:lang w:val="ru-RU"/>
        </w:rPr>
        <w:t>на повышенном уровне перенесены в список для дополнительного чтения произведения И. Шмелёва, Б. Зайцева, Д. Сэлинджера.</w:t>
      </w:r>
    </w:p>
    <w:p w14:paraId="3D2D678D" w14:textId="77777777" w:rsidR="00B13B7C" w:rsidRPr="00B13B7C" w:rsidRDefault="00B13B7C" w:rsidP="00B13B7C">
      <w:pPr>
        <w:tabs>
          <w:tab w:val="right" w:pos="9639"/>
        </w:tabs>
        <w:spacing w:after="0" w:line="240" w:lineRule="auto"/>
        <w:ind w:right="-1" w:firstLine="709"/>
        <w:jc w:val="both"/>
        <w:rPr>
          <w:rFonts w:ascii="Times New Roman" w:eastAsia="Times New Roman" w:hAnsi="Times New Roman" w:cs="Times New Roman"/>
          <w:i/>
          <w:sz w:val="30"/>
          <w:szCs w:val="30"/>
          <w:u w:val="single"/>
          <w:lang w:val="ru-RU" w:eastAsia="ru-RU"/>
        </w:rPr>
      </w:pPr>
      <w:r w:rsidRPr="00B13B7C">
        <w:rPr>
          <w:rFonts w:ascii="Times New Roman" w:eastAsia="Times New Roman" w:hAnsi="Times New Roman" w:cs="Times New Roman"/>
          <w:b/>
          <w:sz w:val="30"/>
          <w:szCs w:val="30"/>
          <w:lang w:val="ru-RU" w:eastAsia="ru-RU"/>
        </w:rPr>
        <w:t xml:space="preserve">2. </w:t>
      </w:r>
      <w:r w:rsidRPr="00B13B7C">
        <w:rPr>
          <w:rFonts w:ascii="Times New Roman" w:eastAsia="Times New Roman" w:hAnsi="Times New Roman" w:cs="Times New Roman"/>
          <w:b/>
          <w:sz w:val="30"/>
          <w:szCs w:val="30"/>
          <w:u w:val="single"/>
          <w:lang w:val="ru-RU" w:eastAsia="ru-RU"/>
        </w:rPr>
        <w:t>Учебные издания</w:t>
      </w:r>
    </w:p>
    <w:p w14:paraId="11EA56DB"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trike/>
          <w:color w:val="000000"/>
          <w:sz w:val="30"/>
          <w:szCs w:val="30"/>
          <w:lang w:val="ru-RU" w:eastAsia="ru-RU"/>
        </w:rPr>
      </w:pPr>
      <w:r w:rsidRPr="00B13B7C">
        <w:rPr>
          <w:rFonts w:ascii="Times New Roman" w:eastAsia="Calibri" w:hAnsi="Times New Roman" w:cs="Times New Roman"/>
          <w:sz w:val="30"/>
          <w:szCs w:val="30"/>
          <w:lang w:val="ru-RU"/>
        </w:rPr>
        <w:t>К 2021/2022 учебному году изданы новые учебные пособия:</w:t>
      </w:r>
    </w:p>
    <w:p w14:paraId="6612BFBC" w14:textId="3E76EF89" w:rsidR="00B13B7C" w:rsidRPr="00B13B7C" w:rsidRDefault="00B13B7C" w:rsidP="00B13B7C">
      <w:pPr>
        <w:pBdr>
          <w:top w:val="nil"/>
          <w:left w:val="nil"/>
          <w:bottom w:val="nil"/>
          <w:right w:val="nil"/>
          <w:between w:val="nil"/>
        </w:pBdr>
        <w:tabs>
          <w:tab w:val="right" w:pos="9639"/>
        </w:tabs>
        <w:spacing w:after="0" w:line="240" w:lineRule="auto"/>
        <w:ind w:right="-1" w:firstLine="708"/>
        <w:jc w:val="both"/>
        <w:rPr>
          <w:rFonts w:ascii="Times New Roman" w:eastAsia="Calibri" w:hAnsi="Times New Roman" w:cs="Times New Roman"/>
          <w:sz w:val="30"/>
          <w:szCs w:val="30"/>
          <w:lang w:val="ru-RU"/>
        </w:rPr>
      </w:pPr>
      <w:r w:rsidRPr="00B13B7C">
        <w:rPr>
          <w:rFonts w:ascii="Times New Roman" w:eastAsia="Calibri" w:hAnsi="Times New Roman" w:cs="Times New Roman"/>
          <w:color w:val="000000"/>
          <w:sz w:val="30"/>
          <w:szCs w:val="30"/>
          <w:lang w:val="ru-RU" w:eastAsia="ru-RU"/>
        </w:rPr>
        <w:t xml:space="preserve">Долбик, Е.Е. Русский язык: учебное пособие для 11 класса учреждений общего среднего образования с белорусским и русским языками обучения </w:t>
      </w:r>
      <w:r w:rsidRPr="00B13B7C">
        <w:rPr>
          <w:rFonts w:ascii="Times New Roman" w:eastAsia="Calibri" w:hAnsi="Times New Roman" w:cs="Times New Roman"/>
          <w:sz w:val="30"/>
          <w:szCs w:val="30"/>
        </w:rPr>
        <w:t xml:space="preserve">(с электронным приложением для повышенного уровня) </w:t>
      </w:r>
      <w:r w:rsidRPr="00B13B7C">
        <w:rPr>
          <w:rFonts w:ascii="Times New Roman" w:eastAsia="Calibri" w:hAnsi="Times New Roman" w:cs="Times New Roman"/>
          <w:color w:val="000000"/>
          <w:sz w:val="30"/>
          <w:szCs w:val="30"/>
          <w:lang w:val="ru-RU" w:eastAsia="ru-RU"/>
        </w:rPr>
        <w:t>/ Е.Е. Долбик [и</w:t>
      </w:r>
      <w:r w:rsidR="00155097">
        <w:rPr>
          <w:rFonts w:ascii="Times New Roman" w:eastAsia="Calibri" w:hAnsi="Times New Roman" w:cs="Times New Roman"/>
          <w:color w:val="000000"/>
          <w:sz w:val="30"/>
          <w:szCs w:val="30"/>
          <w:lang w:val="ru-RU" w:eastAsia="ru-RU"/>
        </w:rPr>
        <w:t> </w:t>
      </w:r>
      <w:r w:rsidRPr="00B13B7C">
        <w:rPr>
          <w:rFonts w:ascii="Times New Roman" w:eastAsia="Calibri" w:hAnsi="Times New Roman" w:cs="Times New Roman"/>
          <w:color w:val="000000"/>
          <w:sz w:val="30"/>
          <w:szCs w:val="30"/>
          <w:lang w:val="ru-RU" w:eastAsia="ru-RU"/>
        </w:rPr>
        <w:t>др.].</w:t>
      </w:r>
      <w:r w:rsidR="00155097">
        <w:rPr>
          <w:rFonts w:ascii="Times New Roman" w:eastAsia="Calibri" w:hAnsi="Times New Roman" w:cs="Times New Roman"/>
          <w:color w:val="000000"/>
          <w:sz w:val="30"/>
          <w:szCs w:val="30"/>
          <w:lang w:val="ru-RU" w:eastAsia="ru-RU"/>
        </w:rPr>
        <w:t> </w:t>
      </w:r>
      <w:r w:rsidRPr="00B13B7C">
        <w:rPr>
          <w:rFonts w:ascii="Times New Roman" w:eastAsia="Calibri" w:hAnsi="Times New Roman" w:cs="Times New Roman"/>
          <w:color w:val="000000"/>
          <w:sz w:val="30"/>
          <w:szCs w:val="30"/>
          <w:lang w:val="ru-RU" w:eastAsia="ru-RU"/>
        </w:rPr>
        <w:t>– Минск: НИО, 2021;</w:t>
      </w:r>
    </w:p>
    <w:p w14:paraId="785287A1" w14:textId="77777777" w:rsidR="00B13B7C" w:rsidRPr="00B13B7C" w:rsidRDefault="00B13B7C" w:rsidP="00B13B7C">
      <w:pPr>
        <w:spacing w:after="0" w:line="240" w:lineRule="auto"/>
        <w:ind w:right="-1" w:firstLine="709"/>
        <w:jc w:val="both"/>
        <w:rPr>
          <w:rFonts w:ascii="Times New Roman" w:eastAsia="Calibri" w:hAnsi="Times New Roman" w:cs="Times New Roman"/>
          <w:sz w:val="30"/>
          <w:szCs w:val="30"/>
        </w:rPr>
      </w:pPr>
      <w:r w:rsidRPr="00B13B7C">
        <w:rPr>
          <w:rFonts w:ascii="Times New Roman" w:eastAsia="Times New Roman" w:hAnsi="Times New Roman" w:cs="Times New Roman"/>
          <w:color w:val="000000"/>
          <w:sz w:val="30"/>
          <w:szCs w:val="30"/>
          <w:lang w:val="ru-RU" w:eastAsia="ru-RU"/>
        </w:rPr>
        <w:t>Сенькевич, Т.В. </w:t>
      </w:r>
      <w:r w:rsidRPr="00B13B7C">
        <w:rPr>
          <w:rFonts w:ascii="Times New Roman" w:eastAsia="Calibri" w:hAnsi="Times New Roman" w:cs="Times New Roman"/>
          <w:sz w:val="30"/>
          <w:szCs w:val="30"/>
        </w:rPr>
        <w:t xml:space="preserve"> Русская литература: учебное пособие для 11 класса учреждений общего среднего образования с белорусским и русским языками обучения (с электронным приложением для повышенного уровня) / Т.В. Сенькевич [и др.]. – Минск: НИО, 2021.</w:t>
      </w:r>
    </w:p>
    <w:p w14:paraId="112A20C1" w14:textId="69D56436"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rPr>
        <w:t xml:space="preserve">На национальном образовательном портале </w:t>
      </w:r>
      <w:r w:rsidRPr="00B13B7C">
        <w:rPr>
          <w:rFonts w:ascii="Times New Roman" w:eastAsia="Calibri" w:hAnsi="Times New Roman" w:cs="Times New Roman"/>
          <w:i/>
          <w:iCs/>
          <w:sz w:val="30"/>
          <w:szCs w:val="30"/>
          <w:u w:val="single"/>
          <w:lang w:val="ru-RU"/>
        </w:rPr>
        <w:t>(</w:t>
      </w:r>
      <w:hyperlink r:id="rId126" w:history="1">
        <w:r w:rsidRPr="00B13B7C">
          <w:rPr>
            <w:rFonts w:ascii="Times New Roman" w:eastAsia="Calibri" w:hAnsi="Times New Roman"/>
            <w:i/>
            <w:iCs/>
            <w:color w:val="0563C1"/>
            <w:sz w:val="30"/>
            <w:szCs w:val="30"/>
            <w:u w:val="single"/>
            <w:lang w:val="ru-RU"/>
          </w:rPr>
          <w:t>http://e-padruchnik.adu.by</w:t>
        </w:r>
      </w:hyperlink>
      <w:r w:rsidRPr="00B13B7C">
        <w:rPr>
          <w:rFonts w:ascii="Times New Roman" w:eastAsia="Calibri" w:hAnsi="Times New Roman" w:cs="Times New Roman"/>
          <w:i/>
          <w:sz w:val="30"/>
          <w:szCs w:val="30"/>
        </w:rPr>
        <w:t>)</w:t>
      </w:r>
      <w:r w:rsidRPr="00B13B7C">
        <w:rPr>
          <w:rFonts w:ascii="Times New Roman" w:eastAsia="Calibri" w:hAnsi="Times New Roman" w:cs="Times New Roman"/>
          <w:sz w:val="30"/>
          <w:szCs w:val="30"/>
        </w:rPr>
        <w:t xml:space="preserve"> размещены электронные версии данных учебных пособий. Электронные </w:t>
      </w:r>
      <w:r w:rsidRPr="00B13B7C">
        <w:rPr>
          <w:rFonts w:ascii="Times New Roman" w:eastAsia="Calibri" w:hAnsi="Times New Roman" w:cs="Times New Roman"/>
          <w:sz w:val="30"/>
          <w:szCs w:val="30"/>
        </w:rPr>
        <w:lastRenderedPageBreak/>
        <w:t xml:space="preserve">приложения для повышенного уровня по учебным предметам «Русский язык», «Русская литература» размещены на ресурсе </w:t>
      </w:r>
      <w:hyperlink r:id="rId127"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w:t>
      </w:r>
    </w:p>
    <w:p w14:paraId="183749EF" w14:textId="77777777" w:rsidR="00B13B7C" w:rsidRPr="00B13B7C" w:rsidRDefault="00B13B7C" w:rsidP="00B13B7C">
      <w:pPr>
        <w:spacing w:after="0" w:line="240" w:lineRule="auto"/>
        <w:ind w:firstLine="709"/>
        <w:jc w:val="both"/>
        <w:rPr>
          <w:rFonts w:ascii="Times New Roman" w:eastAsia="Calibri" w:hAnsi="Times New Roman" w:cs="Times New Roman"/>
          <w:i/>
          <w:iCs/>
          <w:sz w:val="30"/>
          <w:szCs w:val="30"/>
          <w:u w:val="single"/>
          <w:lang w:val="ru-RU" w:eastAsia="zh-CN"/>
        </w:rPr>
      </w:pPr>
      <w:r w:rsidRPr="00B13B7C">
        <w:rPr>
          <w:rFonts w:ascii="Times New Roman" w:eastAsia="Calibri" w:hAnsi="Times New Roman" w:cs="Times New Roman"/>
          <w:sz w:val="30"/>
          <w:szCs w:val="30"/>
        </w:rPr>
        <w:t xml:space="preserve">Рекомендации по работе с новыми учебными пособиями размещены на национальном образовательном портале: </w:t>
      </w:r>
      <w:hyperlink r:id="rId128"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29"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0"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iCs/>
          <w:sz w:val="30"/>
          <w:szCs w:val="30"/>
          <w:lang w:val="ru-RU" w:eastAsia="zh-CN"/>
        </w:rPr>
        <w:t>.</w:t>
      </w:r>
    </w:p>
    <w:p w14:paraId="1C1C03AF" w14:textId="77777777" w:rsidR="00B13B7C" w:rsidRPr="00B13B7C" w:rsidRDefault="00B13B7C" w:rsidP="00B13B7C">
      <w:pPr>
        <w:tabs>
          <w:tab w:val="right" w:pos="9639"/>
        </w:tabs>
        <w:spacing w:after="0" w:line="240" w:lineRule="auto"/>
        <w:ind w:right="-1"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Cs/>
          <w:sz w:val="30"/>
          <w:szCs w:val="30"/>
          <w:lang w:val="ru-RU"/>
        </w:rPr>
        <w:t>Обращаем внимание</w:t>
      </w:r>
      <w:r w:rsidRPr="00B13B7C">
        <w:rPr>
          <w:rFonts w:ascii="Times New Roman" w:eastAsia="Calibri" w:hAnsi="Times New Roman" w:cs="Times New Roman"/>
          <w:sz w:val="30"/>
          <w:szCs w:val="30"/>
          <w:lang w:val="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14:paraId="79C60A57" w14:textId="77777777" w:rsidR="00B13B7C" w:rsidRPr="00B13B7C" w:rsidRDefault="00B13B7C" w:rsidP="00B13B7C">
      <w:pPr>
        <w:spacing w:after="0" w:line="240" w:lineRule="auto"/>
        <w:ind w:firstLine="709"/>
        <w:jc w:val="both"/>
        <w:rPr>
          <w:rFonts w:ascii="Times New Roman" w:eastAsia="Calibri" w:hAnsi="Times New Roman" w:cs="Times New Roman"/>
          <w:b/>
          <w:i/>
          <w:sz w:val="30"/>
          <w:szCs w:val="30"/>
        </w:rPr>
      </w:pPr>
      <w:r w:rsidRPr="00B13B7C">
        <w:rPr>
          <w:rFonts w:ascii="Times New Roman" w:eastAsia="Calibri" w:hAnsi="Times New Roman" w:cs="Times New Roman"/>
          <w:noProof/>
          <w:sz w:val="30"/>
          <w:szCs w:val="30"/>
        </w:rPr>
        <w:t>Примерное календарно-тематическое планирование для X</w:t>
      </w:r>
      <w:r w:rsidRPr="00B13B7C">
        <w:rPr>
          <w:rFonts w:ascii="Times New Roman" w:eastAsia="Calibri" w:hAnsi="Times New Roman" w:cs="Times New Roman"/>
          <w:noProof/>
          <w:sz w:val="30"/>
          <w:szCs w:val="30"/>
          <w:lang w:val="en-US"/>
        </w:rPr>
        <w:t>I</w:t>
      </w:r>
      <w:r w:rsidRPr="00B13B7C">
        <w:rPr>
          <w:rFonts w:ascii="Times New Roman" w:eastAsia="Calibri" w:hAnsi="Times New Roman" w:cs="Times New Roman"/>
          <w:noProof/>
          <w:sz w:val="30"/>
          <w:szCs w:val="30"/>
        </w:rPr>
        <w:t xml:space="preserve"> класса размещено на национальном образовательном портале: </w:t>
      </w:r>
      <w:hyperlink r:id="rId131"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32"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3"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3D87AD88"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К 2021/2022 учебному году подготовлено новое учебно-методическое издание для учителей:</w:t>
      </w:r>
    </w:p>
    <w:p w14:paraId="1919130D"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Захарова, С.Н. Русская литература в 8 классе: учебно-методическое пособие для учителей учреждений общего среднего образования с белорусским и русским языками обучения / С.Н. Захарова, Г.М. Чепелева. – Минск: НИО, 2021.</w:t>
      </w:r>
    </w:p>
    <w:p w14:paraId="71FC88A0"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eastAsia="ru-RU"/>
        </w:rPr>
        <w:t>В помощь учителю для реализации в образовательном процессе компетентностного подхода изданы дидактические и диагностические материалы (серия «Компетентностный подход»):</w:t>
      </w:r>
    </w:p>
    <w:p w14:paraId="00125718"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A3D5A9" w14:textId="77777777" w:rsidR="00B13B7C" w:rsidRPr="00B13B7C" w:rsidRDefault="00B13B7C" w:rsidP="00B13B7C">
      <w:pPr>
        <w:spacing w:after="0" w:line="240" w:lineRule="auto"/>
        <w:ind w:firstLine="709"/>
        <w:jc w:val="both"/>
        <w:rPr>
          <w:rFonts w:ascii="Times New Roman" w:hAnsi="Times New Roman"/>
          <w:sz w:val="30"/>
          <w:lang w:val="ru-RU"/>
        </w:rPr>
      </w:pPr>
      <w:r w:rsidRPr="00B13B7C">
        <w:rPr>
          <w:rFonts w:ascii="Times New Roman" w:hAnsi="Times New Roman"/>
          <w:sz w:val="30"/>
          <w:lang w:val="ru-RU"/>
        </w:rPr>
        <w:t>Русский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Г.В. Галкина, Т.В. Игнатович. – Мозырь: Выснова, 2021;</w:t>
      </w:r>
    </w:p>
    <w:p w14:paraId="5A489919" w14:textId="77777777" w:rsidR="00B13B7C" w:rsidRPr="00B13B7C" w:rsidRDefault="00B13B7C" w:rsidP="00B13B7C">
      <w:pPr>
        <w:spacing w:after="0" w:line="240" w:lineRule="auto"/>
        <w:ind w:firstLine="709"/>
        <w:jc w:val="both"/>
        <w:rPr>
          <w:rFonts w:ascii="Times New Roman" w:eastAsia="Times New Roman" w:hAnsi="Times New Roman" w:cs="Times New Roman"/>
          <w:spacing w:val="-4"/>
          <w:sz w:val="30"/>
          <w:szCs w:val="30"/>
          <w:lang w:val="ru-RU" w:eastAsia="ru-RU"/>
        </w:rPr>
      </w:pPr>
      <w:r w:rsidRPr="00B13B7C">
        <w:rPr>
          <w:rFonts w:ascii="Times New Roman" w:eastAsia="Times New Roman" w:hAnsi="Times New Roman" w:cs="Times New Roman"/>
          <w:spacing w:val="-4"/>
          <w:sz w:val="30"/>
          <w:szCs w:val="30"/>
          <w:lang w:val="ru-RU" w:eastAsia="ru-RU"/>
        </w:rPr>
        <w:t>Русская литература.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М.Г. Лобан. – Минск: Сэр-Вит, 2021;</w:t>
      </w:r>
    </w:p>
    <w:p w14:paraId="2E26405B"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t xml:space="preserve">Русская литература.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М.Г. Лобан. </w:t>
      </w:r>
      <w:r w:rsidRPr="00B13B7C">
        <w:rPr>
          <w:rFonts w:ascii="Times New Roman" w:eastAsia="Times New Roman" w:hAnsi="Times New Roman" w:cs="Times New Roman"/>
          <w:spacing w:val="-6"/>
          <w:sz w:val="30"/>
          <w:szCs w:val="30"/>
          <w:lang w:val="ru-RU" w:eastAsia="ru-RU"/>
        </w:rPr>
        <w:t>– Мозырь: Выснова, 2021;</w:t>
      </w:r>
    </w:p>
    <w:p w14:paraId="0C7FA898" w14:textId="77777777" w:rsidR="00B13B7C" w:rsidRPr="00B13B7C" w:rsidRDefault="00B13B7C" w:rsidP="00B13B7C">
      <w:pPr>
        <w:spacing w:after="0" w:line="240" w:lineRule="auto"/>
        <w:ind w:firstLine="709"/>
        <w:jc w:val="both"/>
        <w:rPr>
          <w:rFonts w:ascii="Times New Roman" w:eastAsia="Times New Roman" w:hAnsi="Times New Roman" w:cs="Times New Roman"/>
          <w:spacing w:val="-6"/>
          <w:sz w:val="30"/>
          <w:szCs w:val="30"/>
          <w:lang w:val="ru-RU" w:eastAsia="ru-RU"/>
        </w:rPr>
      </w:pPr>
      <w:r w:rsidRPr="00B13B7C">
        <w:rPr>
          <w:rFonts w:ascii="Times New Roman" w:eastAsia="Times New Roman" w:hAnsi="Times New Roman" w:cs="Times New Roman"/>
          <w:spacing w:val="-6"/>
          <w:sz w:val="30"/>
          <w:szCs w:val="30"/>
          <w:lang w:val="ru-RU" w:eastAsia="ru-RU"/>
        </w:rPr>
        <w:lastRenderedPageBreak/>
        <w:t xml:space="preserve">Русская литература.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B13B7C">
        <w:rPr>
          <w:rFonts w:ascii="Times New Roman" w:eastAsia="Times New Roman" w:hAnsi="Times New Roman" w:cs="Times New Roman"/>
          <w:spacing w:val="-6"/>
          <w:sz w:val="30"/>
          <w:szCs w:val="30"/>
          <w:lang w:eastAsia="ru-RU"/>
        </w:rPr>
        <w:t>Е.А. Темушева. </w:t>
      </w:r>
      <w:r w:rsidRPr="00B13B7C">
        <w:rPr>
          <w:rFonts w:ascii="Times New Roman" w:eastAsia="Times New Roman" w:hAnsi="Times New Roman" w:cs="Times New Roman"/>
          <w:spacing w:val="-6"/>
          <w:sz w:val="30"/>
          <w:szCs w:val="30"/>
          <w:lang w:val="ru-RU" w:eastAsia="ru-RU"/>
        </w:rPr>
        <w:t>– Мозырь: Выснова, 2021.</w:t>
      </w:r>
    </w:p>
    <w:p w14:paraId="18739847" w14:textId="624FD3E5"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noProof/>
          <w:sz w:val="30"/>
          <w:szCs w:val="30"/>
        </w:rPr>
        <w:t xml:space="preserve">Полная информация об учебно-методическом обеспечении образовательного процесса по учебным предметам «Русский язык» и «Русская литература» в 2021/2022 учебном году размещена на национальном образовательном портале: </w:t>
      </w:r>
      <w:hyperlink r:id="rId134"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w:t>
      </w:r>
      <w:r w:rsidRPr="00155097">
        <w:rPr>
          <w:rFonts w:eastAsia="Calibri" w:cs="Times New Roman"/>
          <w:i/>
          <w:color w:val="262626" w:themeColor="text1" w:themeTint="D9"/>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Образовательный процесс. 2021/2022 учебный год / Общее среднее образование / Учебные предметы.</w:t>
      </w:r>
      <w:r w:rsidR="00996C5F">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35"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6"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szCs w:val="30"/>
        </w:rPr>
        <w:t>.</w:t>
      </w:r>
    </w:p>
    <w:p w14:paraId="25A59318" w14:textId="77777777" w:rsidR="00B13B7C" w:rsidRPr="00B13B7C" w:rsidRDefault="00B13B7C" w:rsidP="00B13B7C">
      <w:pPr>
        <w:tabs>
          <w:tab w:val="right" w:pos="9639"/>
        </w:tabs>
        <w:spacing w:after="0" w:line="240" w:lineRule="auto"/>
        <w:ind w:right="-1"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3. Организация образовательного процесса на повышенном уровне</w:t>
      </w:r>
    </w:p>
    <w:p w14:paraId="5C08B524" w14:textId="2286C463" w:rsidR="00B13B7C" w:rsidRPr="00B13B7C" w:rsidRDefault="00B13B7C" w:rsidP="00B13B7C">
      <w:pPr>
        <w:spacing w:after="0" w:line="240" w:lineRule="auto"/>
        <w:ind w:firstLine="709"/>
        <w:jc w:val="both"/>
        <w:rPr>
          <w:rFonts w:ascii="Times New Roman" w:eastAsia="Calibri" w:hAnsi="Times New Roman" w:cs="Times New Roman"/>
          <w:i/>
          <w:sz w:val="30"/>
          <w:szCs w:val="30"/>
        </w:rPr>
      </w:pPr>
      <w:r w:rsidRPr="00B13B7C">
        <w:rPr>
          <w:rFonts w:ascii="Times New Roman" w:eastAsia="Calibri" w:hAnsi="Times New Roman" w:cs="Times New Roman"/>
          <w:sz w:val="30"/>
          <w:szCs w:val="30"/>
          <w:lang w:val="ru-RU"/>
        </w:rPr>
        <w:t xml:space="preserve">На </w:t>
      </w:r>
      <w:r w:rsidRPr="00B13B7C">
        <w:rPr>
          <w:rFonts w:ascii="Times New Roman" w:eastAsia="Calibri" w:hAnsi="Times New Roman" w:cs="Times New Roman"/>
          <w:sz w:val="30"/>
          <w:szCs w:val="30"/>
          <w:lang w:val="en-US"/>
        </w:rPr>
        <w:t>II</w:t>
      </w:r>
      <w:r w:rsidRPr="00B13B7C">
        <w:rPr>
          <w:rFonts w:ascii="Times New Roman" w:eastAsia="Calibri" w:hAnsi="Times New Roman" w:cs="Times New Roman"/>
          <w:sz w:val="30"/>
          <w:szCs w:val="30"/>
          <w:lang w:val="ru-RU"/>
        </w:rPr>
        <w:t xml:space="preserve"> ступени общего среднего образования </w:t>
      </w:r>
      <w:r w:rsidRPr="00B13B7C">
        <w:rPr>
          <w:rFonts w:ascii="Times New Roman" w:eastAsia="Calibri" w:hAnsi="Times New Roman" w:cs="Times New Roman"/>
          <w:bCs/>
          <w:sz w:val="30"/>
          <w:szCs w:val="30"/>
        </w:rPr>
        <w:t xml:space="preserve">учебные предметы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Русский язык</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 xml:space="preserve"> и </w:t>
      </w:r>
      <w:r w:rsidRPr="00B13B7C">
        <w:rPr>
          <w:rFonts w:ascii="Times New Roman" w:eastAsia="Calibri" w:hAnsi="Times New Roman" w:cs="Times New Roman"/>
          <w:sz w:val="30"/>
          <w:szCs w:val="30"/>
        </w:rPr>
        <w:t>«</w:t>
      </w:r>
      <w:r w:rsidRPr="00B13B7C">
        <w:rPr>
          <w:rFonts w:ascii="Times New Roman" w:eastAsia="Calibri" w:hAnsi="Times New Roman" w:cs="Times New Roman"/>
          <w:bCs/>
          <w:sz w:val="30"/>
          <w:szCs w:val="30"/>
        </w:rPr>
        <w:t>Русская литература</w:t>
      </w:r>
      <w:r w:rsidRPr="00B13B7C">
        <w:rPr>
          <w:rFonts w:ascii="Times New Roman" w:eastAsia="Calibri" w:hAnsi="Times New Roman" w:cs="Times New Roman"/>
          <w:sz w:val="30"/>
          <w:szCs w:val="30"/>
        </w:rPr>
        <w:t>» могут</w:t>
      </w:r>
      <w:r w:rsidRPr="00B13B7C">
        <w:rPr>
          <w:rFonts w:ascii="Times New Roman" w:eastAsia="Calibri" w:hAnsi="Times New Roman" w:cs="Times New Roman"/>
          <w:sz w:val="30"/>
          <w:szCs w:val="30"/>
          <w:lang w:val="ru-RU"/>
        </w:rPr>
        <w:t xml:space="preserve"> изучаться на повышенном уровне в </w:t>
      </w:r>
      <w:r w:rsidRPr="00B13B7C">
        <w:rPr>
          <w:rFonts w:ascii="Times New Roman" w:eastAsia="Calibri" w:hAnsi="Times New Roman" w:cs="Times New Roman"/>
          <w:sz w:val="30"/>
          <w:szCs w:val="30"/>
          <w:lang w:val="en-US"/>
        </w:rPr>
        <w:t>VIII</w:t>
      </w:r>
      <w:r w:rsidRPr="00B13B7C">
        <w:rPr>
          <w:rFonts w:ascii="Times New Roman" w:eastAsia="Calibri" w:hAnsi="Times New Roman" w:cs="Times New Roman"/>
          <w:sz w:val="30"/>
          <w:szCs w:val="30"/>
          <w:lang w:val="ru-RU"/>
        </w:rPr>
        <w:t xml:space="preserve"> и </w:t>
      </w:r>
      <w:r w:rsidRPr="00B13B7C">
        <w:rPr>
          <w:rFonts w:ascii="Times New Roman" w:eastAsia="Calibri" w:hAnsi="Times New Roman" w:cs="Times New Roman"/>
          <w:sz w:val="30"/>
          <w:szCs w:val="30"/>
          <w:lang w:val="en-US"/>
        </w:rPr>
        <w:t>IX</w:t>
      </w:r>
      <w:r w:rsidRPr="00B13B7C">
        <w:rPr>
          <w:rFonts w:ascii="Times New Roman" w:eastAsia="Calibri" w:hAnsi="Times New Roman" w:cs="Times New Roman"/>
          <w:sz w:val="30"/>
          <w:szCs w:val="30"/>
          <w:lang w:val="ru-RU"/>
        </w:rPr>
        <w:t xml:space="preserve"> классах в объеме не более 2 дополнительных учебных часов в неделю. Рекомендации по организации изучения русского языка и русской литературы на повышенном уровне размещены на национальном образовательном портале: </w:t>
      </w:r>
      <w:hyperlink r:id="rId137" w:history="1">
        <w:r w:rsidR="00996C5F" w:rsidRPr="008E539A">
          <w:rPr>
            <w:rStyle w:val="a3"/>
            <w:rFonts w:ascii="Times New Roman" w:eastAsia="Calibri" w:hAnsi="Times New Roman" w:cs="Times New Roman"/>
            <w:i/>
            <w:sz w:val="30"/>
            <w:szCs w:val="30"/>
            <w:lang w:val="ru-RU"/>
          </w:rPr>
          <w:t>https://adu.by</w:t>
        </w:r>
      </w:hyperlink>
      <w:r w:rsidR="00996C5F">
        <w:rPr>
          <w:rFonts w:ascii="Times New Roman" w:eastAsia="Calibri" w:hAnsi="Times New Roman" w:cs="Times New Roman"/>
          <w:i/>
          <w:sz w:val="30"/>
          <w:szCs w:val="30"/>
          <w:u w:val="single"/>
          <w:lang w:val="ru-RU"/>
        </w:rPr>
        <w:t xml:space="preserve"> </w:t>
      </w:r>
      <w:r w:rsidRPr="00B13B7C">
        <w:rPr>
          <w:rFonts w:ascii="Times New Roman" w:eastAsia="Calibri" w:hAnsi="Times New Roman" w:cs="Times New Roman"/>
          <w:i/>
          <w:sz w:val="30"/>
          <w:szCs w:val="30"/>
          <w:u w:val="single"/>
          <w:lang w:val="ru-RU"/>
        </w:rPr>
        <w:t>/</w:t>
      </w:r>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Образовательный процесс.</w:t>
      </w:r>
      <w:r w:rsidR="00996C5F">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 xml:space="preserve">2021/2022 учебный год / Общее среднее образование / Учебные предметы. V–XI классы </w:t>
      </w:r>
      <w:r w:rsidRPr="00996C5F">
        <w:rPr>
          <w:rFonts w:ascii="Times New Roman" w:eastAsia="Calibri" w:hAnsi="Times New Roman" w:cs="Times New Roman"/>
          <w:i/>
          <w:sz w:val="30"/>
          <w:szCs w:val="30"/>
          <w:u w:val="single"/>
          <w:lang w:val="ru-RU" w:eastAsia="ru-RU"/>
        </w:rPr>
        <w:t xml:space="preserve">/ </w:t>
      </w:r>
      <w:hyperlink r:id="rId138" w:history="1">
        <w:r w:rsidRPr="0091203C">
          <w:rPr>
            <w:rStyle w:val="a3"/>
            <w:rFonts w:ascii="Times New Roman" w:eastAsia="Calibri" w:hAnsi="Times New Roman" w:cs="Times New Roman"/>
            <w:i/>
            <w:sz w:val="30"/>
            <w:szCs w:val="30"/>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39" w:history="1">
        <w:r w:rsidRPr="0091203C">
          <w:rPr>
            <w:rStyle w:val="a3"/>
            <w:rFonts w:ascii="Times New Roman" w:eastAsia="Calibri" w:hAnsi="Times New Roman" w:cs="Times New Roman"/>
            <w:i/>
            <w:sz w:val="30"/>
            <w:szCs w:val="30"/>
            <w:lang w:val="ru-RU" w:eastAsia="ru-RU"/>
          </w:rPr>
          <w:t>Русская литература</w:t>
        </w:r>
      </w:hyperlink>
      <w:r w:rsidRPr="00B13B7C">
        <w:rPr>
          <w:rFonts w:ascii="Times New Roman" w:eastAsia="Calibri" w:hAnsi="Times New Roman" w:cs="Times New Roman"/>
          <w:i/>
          <w:sz w:val="30"/>
          <w:szCs w:val="30"/>
        </w:rPr>
        <w:t>.</w:t>
      </w:r>
    </w:p>
    <w:p w14:paraId="551A1379"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При изучении учебных предметов «Русский язык», «Русская литература» в X и X</w:t>
      </w:r>
      <w:r w:rsidRPr="00B13B7C">
        <w:rPr>
          <w:rFonts w:ascii="Times New Roman" w:eastAsia="Calibri" w:hAnsi="Times New Roman" w:cs="Times New Roman"/>
          <w:sz w:val="30"/>
          <w:szCs w:val="30"/>
          <w:lang w:val="en-US"/>
        </w:rPr>
        <w:t>I </w:t>
      </w:r>
      <w:r w:rsidRPr="00B13B7C">
        <w:rPr>
          <w:rFonts w:ascii="Times New Roman" w:eastAsia="Calibri" w:hAnsi="Times New Roman" w:cs="Times New Roman"/>
          <w:sz w:val="30"/>
          <w:szCs w:val="30"/>
          <w:lang w:val="ru-RU"/>
        </w:rPr>
        <w:t xml:space="preserve">классах на повышенном уровне используются размещенные на ресурсе </w:t>
      </w:r>
      <w:hyperlink r:id="rId140" w:history="1">
        <w:r w:rsidRPr="00B13B7C">
          <w:rPr>
            <w:rFonts w:ascii="Times New Roman" w:eastAsia="Calibri" w:hAnsi="Times New Roman" w:cs="Times New Roman"/>
            <w:i/>
            <w:color w:val="0563C1"/>
            <w:sz w:val="30"/>
            <w:szCs w:val="30"/>
            <w:u w:val="single"/>
            <w:lang w:val="ru-RU"/>
          </w:rPr>
          <w:t>profil.adu.by</w:t>
        </w:r>
      </w:hyperlink>
      <w:r w:rsidRPr="00B13B7C">
        <w:rPr>
          <w:rFonts w:ascii="Times New Roman" w:eastAsia="Calibri" w:hAnsi="Times New Roman" w:cs="Times New Roman"/>
          <w:sz w:val="30"/>
          <w:szCs w:val="30"/>
          <w:lang w:val="ru-RU"/>
        </w:rPr>
        <w:t xml:space="preserve"> электронные приложения «Русский язык. 10 класс» (только материалы для повышенного уровня), «Русская литература. 10 класс», «Русский язык. 11 класс», «Русская литература. 11 класс» (учебный материал для базового и повышенного уровней). Одновременно могут использоваться печатные издания учебных пособий, предусмотренные для изучения учебных предметов «Русский язык» на базовом и повышенном уровнях и «Русская литература» на базовом уровне.</w:t>
      </w:r>
    </w:p>
    <w:p w14:paraId="6469EA49" w14:textId="77777777" w:rsidR="00B13B7C" w:rsidRPr="00B13B7C" w:rsidRDefault="00B13B7C" w:rsidP="00B13B7C">
      <w:pPr>
        <w:spacing w:after="0" w:line="240" w:lineRule="auto"/>
        <w:ind w:firstLine="709"/>
        <w:jc w:val="both"/>
        <w:rPr>
          <w:rFonts w:ascii="Times New Roman" w:hAnsi="Times New Roman"/>
          <w:i/>
          <w:sz w:val="30"/>
          <w:u w:val="single"/>
          <w:lang w:val="ru-RU"/>
        </w:rPr>
      </w:pPr>
      <w:r w:rsidRPr="00B13B7C">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B13B7C">
        <w:rPr>
          <w:rFonts w:ascii="Times New Roman" w:eastAsia="Calibri" w:hAnsi="Times New Roman" w:cs="Times New Roman"/>
          <w:color w:val="000000"/>
          <w:sz w:val="30"/>
          <w:szCs w:val="30"/>
          <w:lang w:val="en-US"/>
        </w:rPr>
        <w:t>XI</w:t>
      </w:r>
      <w:r w:rsidRPr="00B13B7C">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B13B7C">
        <w:rPr>
          <w:rFonts w:ascii="Times New Roman" w:eastAsia="Calibri" w:hAnsi="Times New Roman" w:cs="Times New Roman"/>
          <w:bCs/>
          <w:color w:val="000000"/>
          <w:sz w:val="30"/>
          <w:szCs w:val="30"/>
          <w:lang w:val="ru-RU"/>
        </w:rPr>
        <w:t xml:space="preserve"> </w:t>
      </w:r>
      <w:hyperlink r:id="rId141"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 xml:space="preserve">Образовательный процесс. 2021/2022 учебный год / Общее среднее образование / Учебные предметы. V–XI классы </w:t>
      </w:r>
      <w:r w:rsidRPr="00B13B7C">
        <w:rPr>
          <w:rFonts w:ascii="Times New Roman" w:eastAsia="Calibri" w:hAnsi="Times New Roman" w:cs="Times New Roman"/>
          <w:i/>
          <w:color w:val="0563C1"/>
          <w:sz w:val="30"/>
          <w:szCs w:val="30"/>
          <w:u w:val="single"/>
          <w:lang w:val="ru-RU" w:eastAsia="ru-RU"/>
        </w:rPr>
        <w:t xml:space="preserve">/ </w:t>
      </w:r>
      <w:hyperlink r:id="rId142"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3"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i/>
          <w:color w:val="0563C1"/>
          <w:sz w:val="30"/>
          <w:u w:val="single"/>
          <w:lang w:val="ru-RU"/>
        </w:rPr>
        <w:t>.</w:t>
      </w:r>
    </w:p>
    <w:p w14:paraId="4E4DF0D9" w14:textId="370CF395" w:rsidR="00B13B7C" w:rsidRPr="00B13B7C" w:rsidRDefault="00B13B7C" w:rsidP="00B13B7C">
      <w:pPr>
        <w:spacing w:after="0" w:line="240" w:lineRule="auto"/>
        <w:ind w:firstLine="709"/>
        <w:jc w:val="both"/>
        <w:rPr>
          <w:rFonts w:ascii="Times New Roman" w:eastAsia="Calibri" w:hAnsi="Times New Roman" w:cs="Times New Roman"/>
          <w:i/>
          <w:iCs/>
          <w:sz w:val="30"/>
          <w:szCs w:val="30"/>
          <w:lang w:val="ru-RU"/>
        </w:rPr>
      </w:pPr>
      <w:proofErr w:type="gramStart"/>
      <w:r w:rsidRPr="00B13B7C">
        <w:rPr>
          <w:rFonts w:ascii="Times New Roman" w:eastAsia="Calibri" w:hAnsi="Times New Roman" w:cs="Times New Roman"/>
          <w:sz w:val="30"/>
          <w:szCs w:val="30"/>
          <w:lang w:val="ru-RU" w:eastAsia="ru-RU"/>
        </w:rPr>
        <w:t>На учебных занятиях по русской литературе для работы с текстами следует использовать издания серии «Школьная библиотека»</w:t>
      </w:r>
      <w:r w:rsidRPr="00B13B7C">
        <w:rPr>
          <w:rFonts w:ascii="Times New Roman" w:eastAsia="Calibri" w:hAnsi="Times New Roman" w:cs="Times New Roman"/>
          <w:sz w:val="30"/>
          <w:szCs w:val="30"/>
        </w:rPr>
        <w:t xml:space="preserve"> (список серии книг «Школьная библиотека» размещен на национальном образовательном портале: </w:t>
      </w:r>
      <w:hyperlink r:id="rId144" w:history="1">
        <w:r w:rsidRPr="00B13B7C">
          <w:rPr>
            <w:rFonts w:ascii="Times New Roman" w:eastAsia="Calibri" w:hAnsi="Times New Roman" w:cs="Times New Roman"/>
            <w:i/>
            <w:color w:val="0563C1"/>
            <w:sz w:val="30"/>
            <w:szCs w:val="30"/>
            <w:u w:val="single"/>
            <w:lang w:val="ru-RU"/>
          </w:rPr>
          <w:t>https://adu.by/</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91203C">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proofErr w:type="gramEnd"/>
      <w:r w:rsidR="0091203C">
        <w:rPr>
          <w:rFonts w:ascii="Times New Roman" w:eastAsia="Calibri" w:hAnsi="Times New Roman" w:cs="Times New Roman"/>
          <w:i/>
          <w:sz w:val="30"/>
          <w:szCs w:val="30"/>
          <w:u w:val="single"/>
          <w:lang w:val="ru-RU" w:eastAsia="ru-RU"/>
        </w:rPr>
        <w:br/>
      </w:r>
      <w:proofErr w:type="gramStart"/>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5"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Cs/>
          <w:sz w:val="30"/>
          <w:szCs w:val="30"/>
          <w:lang w:val="ru-RU" w:eastAsia="ru-RU"/>
        </w:rPr>
        <w:t>)</w:t>
      </w:r>
      <w:r w:rsidRPr="00B13B7C">
        <w:rPr>
          <w:rFonts w:ascii="Times New Roman" w:eastAsia="Calibri" w:hAnsi="Times New Roman" w:cs="Times New Roman"/>
          <w:sz w:val="30"/>
          <w:szCs w:val="30"/>
        </w:rPr>
        <w:t xml:space="preserve">, </w:t>
      </w:r>
      <w:r w:rsidRPr="00B13B7C">
        <w:rPr>
          <w:rFonts w:ascii="Times New Roman" w:eastAsia="Calibri" w:hAnsi="Times New Roman" w:cs="Times New Roman"/>
          <w:sz w:val="30"/>
          <w:szCs w:val="30"/>
          <w:lang w:val="ru-RU" w:eastAsia="ru-RU"/>
        </w:rPr>
        <w:t>а также интернет-ресурсы</w:t>
      </w:r>
      <w:r w:rsidRPr="00B13B7C">
        <w:rPr>
          <w:rFonts w:ascii="Times New Roman" w:eastAsia="Calibri" w:hAnsi="Times New Roman" w:cs="Times New Roman"/>
          <w:i/>
          <w:iCs/>
          <w:sz w:val="30"/>
          <w:szCs w:val="30"/>
          <w:lang w:val="ru-RU"/>
        </w:rPr>
        <w:t>.</w:t>
      </w:r>
      <w:proofErr w:type="gramEnd"/>
    </w:p>
    <w:p w14:paraId="06E97D97" w14:textId="77777777" w:rsidR="0091203C" w:rsidRDefault="0091203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p>
    <w:p w14:paraId="1F1D981D" w14:textId="77777777" w:rsidR="00B13B7C" w:rsidRPr="00B13B7C" w:rsidRDefault="00B13B7C" w:rsidP="00B13B7C">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val="ru-RU" w:eastAsia="ru-RU"/>
        </w:rPr>
      </w:pPr>
      <w:r w:rsidRPr="00B13B7C">
        <w:rPr>
          <w:rFonts w:ascii="Times New Roman" w:eastAsia="Times New Roman" w:hAnsi="Times New Roman" w:cs="Times New Roman"/>
          <w:b/>
          <w:sz w:val="30"/>
          <w:szCs w:val="30"/>
          <w:u w:val="single"/>
          <w:lang w:val="ru-RU" w:eastAsia="ru-RU"/>
        </w:rPr>
        <w:lastRenderedPageBreak/>
        <w:t>4. Особенности организации образовательного процесса</w:t>
      </w:r>
    </w:p>
    <w:p w14:paraId="4D615DDC" w14:textId="5029A548" w:rsidR="00B13B7C" w:rsidRPr="00B13B7C" w:rsidRDefault="00B13B7C" w:rsidP="00B13B7C">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B13B7C">
        <w:rPr>
          <w:rFonts w:ascii="Times New Roman" w:hAnsi="Times New Roman"/>
          <w:b/>
          <w:sz w:val="30"/>
          <w:szCs w:val="30"/>
          <w:lang w:val="ru-RU"/>
        </w:rPr>
        <w:t>Реализация воспитательного потенциала учебного предмета</w:t>
      </w:r>
      <w:r w:rsidRPr="00B13B7C">
        <w:rPr>
          <w:rFonts w:ascii="Times New Roman" w:hAnsi="Times New Roman"/>
          <w:i/>
          <w:sz w:val="30"/>
          <w:szCs w:val="30"/>
          <w:lang w:val="ru-RU"/>
        </w:rPr>
        <w:t xml:space="preserve">. </w:t>
      </w:r>
      <w:r w:rsidRPr="00B13B7C">
        <w:rPr>
          <w:rFonts w:ascii="Times New Roman" w:hAnsi="Times New Roman"/>
          <w:sz w:val="30"/>
          <w:szCs w:val="30"/>
          <w:lang w:val="ru-RU"/>
        </w:rPr>
        <w:t>В 2021/2022 учебном году необходимо обратить особое внимание на</w:t>
      </w:r>
      <w:r w:rsidR="00C532D3">
        <w:rPr>
          <w:rFonts w:ascii="Times New Roman" w:hAnsi="Times New Roman"/>
          <w:sz w:val="30"/>
          <w:szCs w:val="30"/>
          <w:lang w:val="ru-RU"/>
        </w:rPr>
        <w:t> </w:t>
      </w:r>
      <w:r w:rsidRPr="00B13B7C">
        <w:rPr>
          <w:rFonts w:ascii="Times New Roman" w:hAnsi="Times New Roman"/>
          <w:sz w:val="30"/>
          <w:szCs w:val="30"/>
          <w:lang w:val="ru-RU"/>
        </w:rPr>
        <w:t>реализацию в образовательном процессе воспитательного потенциала учебных предметов. Решение этой задачи напрямую связано с достижением учащимися личностных образовательных результатов.</w:t>
      </w:r>
    </w:p>
    <w:p w14:paraId="2B5AAC2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508ADE82"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w:t>
      </w:r>
    </w:p>
    <w:p w14:paraId="7A86FD9C"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содержании учебного предмета «Русский язык» в наибольшей мере на достижение личностных образовательных результатов ориентированы разделы: «Культура речи», «Текст», «Стили речи», «Жанры речи», «Общие сведения о языке». Вместе с тем при изучении каждой темы необходимо создавать условия для формирования у учащихся научного мировоззрения, осознания роли языка в познании мира и практической речевой деятельности, готовности и способности к взаимопониманию, диалогу и сотрудничеству, овладению культурой речевого общения в различных сферах деятельности, развития познавательной культуры учащихся, их языковых, интеллектуальных возможностей. Особого внимания требует осмысление русского языка как национальной культурной ценности, формирование осмысленного восприятия учащимися русского литературного языка как средства закрепления культурных традиций, нравственных ценностей общества; формирование у учащихся чувства красоты, благозвучия, выразительности, эстетической ценности русского языка.</w:t>
      </w:r>
    </w:p>
    <w:p w14:paraId="27BC4874" w14:textId="75940944"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языку, природе, Родине; способствуют формированию гражданственности, национального самосознания, экологической культуры, культуры безопасности жизнедеятельности.</w:t>
      </w:r>
    </w:p>
    <w:p w14:paraId="7D344A80" w14:textId="34742FDC"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eastAsia="Times New Roman" w:hAnsi="Times New Roman" w:cs="Times New Roman"/>
          <w:sz w:val="30"/>
          <w:szCs w:val="30"/>
          <w:lang w:val="ru-RU" w:eastAsia="ru-RU"/>
        </w:rPr>
        <w:t xml:space="preserve">Богатым воспитательным потенциалом обладают </w:t>
      </w:r>
      <w:r w:rsidRPr="00B13B7C">
        <w:rPr>
          <w:rFonts w:ascii="Times New Roman" w:hAnsi="Times New Roman" w:cs="Times New Roman"/>
          <w:sz w:val="30"/>
          <w:szCs w:val="30"/>
          <w:lang w:val="ru-RU"/>
        </w:rPr>
        <w:t>художественные, публицистические, научные (научно-популярные)</w:t>
      </w:r>
      <w:r w:rsidRPr="00B13B7C">
        <w:rPr>
          <w:rFonts w:ascii="Times New Roman" w:eastAsia="Times New Roman" w:hAnsi="Times New Roman" w:cs="Times New Roman"/>
          <w:sz w:val="30"/>
          <w:szCs w:val="30"/>
          <w:lang w:val="ru-RU" w:eastAsia="ru-RU"/>
        </w:rPr>
        <w:t xml:space="preserve"> тексты,</w:t>
      </w:r>
      <w:r w:rsidRPr="00B13B7C">
        <w:rPr>
          <w:rFonts w:ascii="Times New Roman" w:hAnsi="Times New Roman"/>
          <w:color w:val="202124"/>
          <w:sz w:val="30"/>
          <w:szCs w:val="30"/>
          <w:lang w:val="ru-RU"/>
        </w:rPr>
        <w:t xml:space="preserve"> </w:t>
      </w:r>
      <w:r w:rsidRPr="00B13B7C">
        <w:rPr>
          <w:rFonts w:ascii="Times New Roman" w:eastAsia="Times New Roman" w:hAnsi="Times New Roman" w:cs="Times New Roman"/>
          <w:sz w:val="30"/>
          <w:szCs w:val="30"/>
          <w:lang w:val="ru-RU" w:eastAsia="ru-RU"/>
        </w:rPr>
        <w:t>используемые на</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уроке языка в качестве дидактического материала. </w:t>
      </w:r>
      <w:r w:rsidRPr="00B13B7C">
        <w:rPr>
          <w:rFonts w:ascii="Times New Roman" w:hAnsi="Times New Roman" w:cs="Times New Roman"/>
          <w:sz w:val="30"/>
          <w:szCs w:val="30"/>
          <w:lang w:val="ru-RU"/>
        </w:rPr>
        <w:t xml:space="preserve">Текст обладает огромной силой воздействия, способствует формированию духовного </w:t>
      </w:r>
      <w:r w:rsidRPr="00B13B7C">
        <w:rPr>
          <w:rFonts w:ascii="Times New Roman" w:hAnsi="Times New Roman" w:cs="Times New Roman"/>
          <w:sz w:val="30"/>
          <w:szCs w:val="30"/>
          <w:lang w:val="ru-RU"/>
        </w:rPr>
        <w:lastRenderedPageBreak/>
        <w:t>сознания, представлений о добре и зле, о месте и назначении человека в окружающем мире, развивает высокие нравственные чувства.</w:t>
      </w:r>
    </w:p>
    <w:p w14:paraId="5A1B11D3"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hAnsi="Times New Roman" w:cs="Times New Roman"/>
          <w:sz w:val="30"/>
          <w:szCs w:val="30"/>
          <w:lang w:val="ru-RU"/>
        </w:rPr>
        <w:t xml:space="preserve">С целью реализации воспитательного потенциала учебного предмета рекомендуется использовать </w:t>
      </w:r>
      <w:r w:rsidRPr="00B13B7C">
        <w:rPr>
          <w:rFonts w:ascii="Times New Roman" w:eastAsia="Times New Roman" w:hAnsi="Times New Roman" w:cs="Times New Roman"/>
          <w:sz w:val="30"/>
          <w:szCs w:val="30"/>
          <w:lang w:val="ru-RU" w:eastAsia="ru-RU"/>
        </w:rPr>
        <w:t>следующие методы, формы и приемы, виды деятельности:</w:t>
      </w:r>
    </w:p>
    <w:p w14:paraId="5B87B945"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14:paraId="00DB824F"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составление ассоциативных полей со словом, фразеологизмом, происхождение и существование которых связано с историей, культурой и психологией народа; подбор русских соответствий к иноязычным словам, фразеологизмам, пословицам, формулам речевого этикета;</w:t>
      </w:r>
    </w:p>
    <w:p w14:paraId="0022B5F1"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 постановка проблемных вопросов, фронтальная беседа;</w:t>
      </w:r>
    </w:p>
    <w:p w14:paraId="4EAA9C98" w14:textId="4D930C1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устные и письменные высказывания учащихся на этнолингвистические, лингвокультурологические, социокультурные, морально-этические темы (воспитательный аспе</w:t>
      </w:r>
      <w:proofErr w:type="gramStart"/>
      <w:r w:rsidRPr="00B13B7C">
        <w:rPr>
          <w:rFonts w:ascii="Times New Roman" w:eastAsia="Times New Roman" w:hAnsi="Times New Roman" w:cs="Times New Roman"/>
          <w:sz w:val="30"/>
          <w:szCs w:val="30"/>
          <w:lang w:val="ru-RU" w:eastAsia="ru-RU"/>
        </w:rPr>
        <w:t>кт в пр</w:t>
      </w:r>
      <w:proofErr w:type="gramEnd"/>
      <w:r w:rsidRPr="00B13B7C">
        <w:rPr>
          <w:rFonts w:ascii="Times New Roman" w:eastAsia="Times New Roman" w:hAnsi="Times New Roman" w:cs="Times New Roman"/>
          <w:sz w:val="30"/>
          <w:szCs w:val="30"/>
          <w:lang w:val="ru-RU" w:eastAsia="ru-RU"/>
        </w:rPr>
        <w:t>едложенных заданиях реализуется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самовыражении учащихся в процессе создания ими собственных оригинальных текстов в устной и письменной форме).</w:t>
      </w:r>
    </w:p>
    <w:p w14:paraId="0246417C" w14:textId="77777777" w:rsidR="00B13B7C" w:rsidRPr="00B13B7C" w:rsidRDefault="00B13B7C" w:rsidP="00B13B7C">
      <w:pPr>
        <w:spacing w:after="0" w:line="240" w:lineRule="auto"/>
        <w:ind w:left="-57"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B13B7C">
        <w:rPr>
          <w:rFonts w:ascii="Times New Roman" w:hAnsi="Times New Roman"/>
          <w:sz w:val="30"/>
          <w:szCs w:val="30"/>
          <w:lang w:val="ru-RU"/>
        </w:rPr>
        <w:t xml:space="preserve"> </w:t>
      </w:r>
      <w:r w:rsidRPr="00B13B7C">
        <w:rPr>
          <w:rFonts w:ascii="Times New Roman" w:eastAsia="Times New Roman" w:hAnsi="Times New Roman" w:cs="Times New Roman"/>
          <w:sz w:val="30"/>
          <w:szCs w:val="30"/>
          <w:lang w:val="ru-RU" w:eastAsia="ru-RU"/>
        </w:rPr>
        <w:t>Эффективным будет метод моделирования конфликтных ситуаций, в ходе которого учащиеся не только проигрывают и анализируют различные «модели» конфликтов, но и конструктивно разрешают противоречия, возникающие в реальных отношениях. Проявляя непримиримость к несправедливости, безответственности, недисциплинированности, учащиеся избирают соответствующие приемы и средства преобразовательной деятельности.</w:t>
      </w:r>
    </w:p>
    <w:p w14:paraId="5C4AD9FB" w14:textId="77777777" w:rsidR="00B13B7C" w:rsidRPr="00B13B7C" w:rsidRDefault="00B13B7C" w:rsidP="00B13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формирования у учащихся правил социального поведения, умения корректно относиться к иным точкам зрения, проявлять уважительное отношение к собеседнику, развития личностных качеств (добросовестности, ответственности, критического отношения к собственным действиям, умений высказывать свою точку зрения, формулировать выводы и др</w:t>
      </w:r>
      <w:r w:rsidRPr="00B13B7C">
        <w:rPr>
          <w:rFonts w:ascii="Times New Roman" w:hAnsi="Times New Roman"/>
          <w:color w:val="000000"/>
          <w:sz w:val="30"/>
          <w:szCs w:val="30"/>
          <w:lang w:val="ru-RU"/>
        </w:rPr>
        <w:t xml:space="preserve">.) </w:t>
      </w:r>
      <w:r w:rsidRPr="00B13B7C">
        <w:rPr>
          <w:rFonts w:ascii="Times New Roman" w:hAnsi="Times New Roman" w:cs="Times New Roman"/>
          <w:sz w:val="30"/>
          <w:szCs w:val="30"/>
          <w:lang w:val="ru-RU"/>
        </w:rPr>
        <w:t>рекомендуется использовать активные методы и формы обучения (групповые и парные формы работы, мозговой штурм, дискуссия, диспут, коллективные творческие дела,</w:t>
      </w:r>
      <w:r w:rsidRPr="00B13B7C">
        <w:rPr>
          <w:rFonts w:ascii="Times New Roman" w:hAnsi="Times New Roman"/>
          <w:sz w:val="30"/>
          <w:szCs w:val="30"/>
          <w:lang w:val="ru-RU"/>
        </w:rPr>
        <w:t xml:space="preserve"> </w:t>
      </w:r>
      <w:r w:rsidRPr="00B13B7C">
        <w:rPr>
          <w:rFonts w:ascii="Times New Roman" w:hAnsi="Times New Roman" w:cs="Times New Roman"/>
          <w:sz w:val="30"/>
          <w:szCs w:val="30"/>
          <w:lang w:val="ru-RU"/>
        </w:rPr>
        <w:t>проекты и др.).</w:t>
      </w:r>
    </w:p>
    <w:p w14:paraId="3E996B4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Учебной программой по учебному предмету «Русская литература» предусмотрено достижение учащимися следующих личностных </w:t>
      </w:r>
      <w:r w:rsidRPr="00B13B7C">
        <w:rPr>
          <w:rFonts w:ascii="Times New Roman" w:hAnsi="Times New Roman" w:cs="Times New Roman"/>
          <w:sz w:val="30"/>
          <w:szCs w:val="30"/>
          <w:lang w:val="ru-RU"/>
        </w:rPr>
        <w:lastRenderedPageBreak/>
        <w:t>образовательных результатов: сформированность нравственных ценностных ориентаций; осознание себя гражданином белорусского 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межэтнической и межкультурной толерантности.</w:t>
      </w:r>
    </w:p>
    <w:p w14:paraId="1EB514EE"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14:paraId="23F0A04A"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 xml:space="preserve">На уроках русской литературы рекомендуется: </w:t>
      </w:r>
    </w:p>
    <w:p w14:paraId="614208B4" w14:textId="77777777"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14:paraId="3D54C8B8" w14:textId="2DDADF48"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животным, вещам,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своей стране);</w:t>
      </w:r>
      <w:proofErr w:type="gramEnd"/>
      <w:r w:rsidRPr="00B13B7C">
        <w:rPr>
          <w:rFonts w:ascii="Times New Roman" w:hAnsi="Times New Roman" w:cs="Times New Roman"/>
          <w:sz w:val="30"/>
          <w:szCs w:val="30"/>
          <w:lang w:val="ru-RU"/>
        </w:rPr>
        <w:t xml:space="preserve"> уважительное отношение к труду, стремление повышать свой уровень образования и т.</w:t>
      </w:r>
      <w:r w:rsidR="00155097">
        <w:rPr>
          <w:rFonts w:ascii="Times New Roman" w:hAnsi="Times New Roman" w:cs="Times New Roman"/>
          <w:sz w:val="30"/>
          <w:szCs w:val="30"/>
          <w:lang w:val="ru-RU"/>
        </w:rPr>
        <w:t xml:space="preserve"> </w:t>
      </w:r>
      <w:r w:rsidRPr="00B13B7C">
        <w:rPr>
          <w:rFonts w:ascii="Times New Roman" w:hAnsi="Times New Roman" w:cs="Times New Roman"/>
          <w:sz w:val="30"/>
          <w:szCs w:val="30"/>
          <w:lang w:val="ru-RU"/>
        </w:rPr>
        <w:t>д.</w:t>
      </w:r>
    </w:p>
    <w:p w14:paraId="78A500D3" w14:textId="00F3805C" w:rsidR="00B13B7C" w:rsidRPr="00B13B7C" w:rsidRDefault="00B13B7C" w:rsidP="00B13B7C">
      <w:pPr>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13B7C">
        <w:rPr>
          <w:rFonts w:ascii="Times New Roman" w:eastAsia="Times New Roman" w:hAnsi="Times New Roman" w:cs="Times New Roman"/>
          <w:sz w:val="30"/>
          <w:szCs w:val="30"/>
          <w:lang w:val="ru-RU" w:eastAsia="ru-RU"/>
        </w:rPr>
        <w:t>В ходе изучения литературных произведений рекомендуется включать учащихся в различные виды деятельности, предлагать им задания, при</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выполнении которых они будут анализировать жизненные ситуации, в</w:t>
      </w:r>
      <w:r w:rsidR="0051270D">
        <w:rPr>
          <w:rFonts w:ascii="Times New Roman" w:eastAsia="Times New Roman" w:hAnsi="Times New Roman" w:cs="Times New Roman"/>
          <w:sz w:val="30"/>
          <w:szCs w:val="30"/>
          <w:lang w:val="ru-RU" w:eastAsia="ru-RU"/>
        </w:rPr>
        <w:t> </w:t>
      </w:r>
      <w:r w:rsidRPr="00B13B7C">
        <w:rPr>
          <w:rFonts w:ascii="Times New Roman" w:eastAsia="Times New Roman" w:hAnsi="Times New Roman" w:cs="Times New Roman"/>
          <w:sz w:val="30"/>
          <w:szCs w:val="30"/>
          <w:lang w:val="ru-RU" w:eastAsia="ru-RU"/>
        </w:rPr>
        <w:t xml:space="preserve">которых оказались литературные герои, и найденные ими решения. Важно, чтобы при этом учащиеся применяли критерии нравственно-этической оценки поступков и событий;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14:paraId="6D1D9184" w14:textId="77777777" w:rsidR="00B13B7C" w:rsidRPr="00B13B7C" w:rsidRDefault="00B13B7C" w:rsidP="00B13B7C">
      <w:pPr>
        <w:autoSpaceDE w:val="0"/>
        <w:autoSpaceDN w:val="0"/>
        <w:adjustRightInd w:val="0"/>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Для реализации воспитательного потенциала учебного предмета в процессе работы с художественным произведением рекомендуется использовать следующие задания:</w:t>
      </w:r>
    </w:p>
    <w:p w14:paraId="22646054"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задания, ориентированные на практическую деятельность и связь с повседневной жизнью (сравнительный анализ пейзажных картин в художественном произведении и окружающей учащихся природы; письмо ветерану, основанное на впечатлениях об изученном произведении о Великой Отечественной войне; создание интернет-страничек, посвященных памятным событиям, описанным в литературных произведениях);</w:t>
      </w:r>
    </w:p>
    <w:p w14:paraId="7FD0353A" w14:textId="6739317A"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 xml:space="preserve">задания, позволяющие учащимся связать изучаемый учебный материал с личным социальным опытом и сложившимися представлениями </w:t>
      </w:r>
      <w:r w:rsidRPr="00B13B7C">
        <w:rPr>
          <w:rFonts w:ascii="Times New Roman" w:hAnsi="Times New Roman" w:cs="Times New Roman"/>
          <w:sz w:val="30"/>
          <w:szCs w:val="30"/>
          <w:lang w:val="ru-RU"/>
        </w:rPr>
        <w:lastRenderedPageBreak/>
        <w:t>о</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социальной жизни и поведении людей в обществе (инсценирование фрагментов художественных произведений с 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roofErr w:type="gramEnd"/>
    </w:p>
    <w:p w14:paraId="7196F38B" w14:textId="40B48BA6"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w:t>
      </w:r>
      <w:r w:rsidR="00155097">
        <w:rPr>
          <w:rFonts w:ascii="Times New Roman" w:hAnsi="Times New Roman" w:cs="Times New Roman"/>
          <w:sz w:val="30"/>
          <w:szCs w:val="30"/>
          <w:lang w:val="ru-RU"/>
        </w:rPr>
        <w:t xml:space="preserve"> </w:t>
      </w:r>
      <w:r w:rsidRPr="00B13B7C">
        <w:rPr>
          <w:rFonts w:ascii="Times New Roman" w:hAnsi="Times New Roman" w:cs="Times New Roman"/>
          <w:sz w:val="30"/>
          <w:szCs w:val="30"/>
          <w:lang w:val="ru-RU"/>
        </w:rPr>
        <w:t xml:space="preserve">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 </w:t>
      </w:r>
      <w:proofErr w:type="gramEnd"/>
    </w:p>
    <w:p w14:paraId="470A16E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691D7C0C"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 процессе непрерывного воспитания.</w:t>
      </w:r>
    </w:p>
    <w:p w14:paraId="2B2CDA49" w14:textId="77777777" w:rsidR="00B13B7C" w:rsidRPr="00B13B7C" w:rsidRDefault="00B13B7C" w:rsidP="00B13B7C">
      <w:pPr>
        <w:spacing w:after="0" w:line="240" w:lineRule="auto"/>
        <w:ind w:firstLine="709"/>
        <w:jc w:val="both"/>
        <w:rPr>
          <w:rFonts w:ascii="Times New Roman" w:eastAsia="Calibri" w:hAnsi="Times New Roman" w:cs="Times New Roman"/>
          <w:i/>
          <w:sz w:val="30"/>
          <w:szCs w:val="30"/>
          <w:lang w:val="ru-RU"/>
        </w:rPr>
      </w:pPr>
      <w:r w:rsidRPr="00B13B7C">
        <w:rPr>
          <w:rFonts w:ascii="Times New Roman" w:eastAsia="Calibri" w:hAnsi="Times New Roman" w:cs="Times New Roman"/>
          <w:b/>
          <w:sz w:val="30"/>
          <w:szCs w:val="30"/>
          <w:lang w:val="ru-RU" w:eastAsia="ru-RU"/>
        </w:rPr>
        <w:t>Обращаем внимание,</w:t>
      </w:r>
      <w:r w:rsidRPr="00B13B7C">
        <w:rPr>
          <w:rFonts w:ascii="Times New Roman" w:eastAsia="Calibri" w:hAnsi="Times New Roman" w:cs="Times New Roman"/>
          <w:sz w:val="30"/>
          <w:szCs w:val="30"/>
          <w:lang w:val="ru-RU" w:eastAsia="ru-RU"/>
        </w:rPr>
        <w:t xml:space="preserve"> что в </w:t>
      </w:r>
      <w:r w:rsidRPr="00B13B7C">
        <w:rPr>
          <w:rFonts w:ascii="Times New Roman" w:eastAsia="Calibri" w:hAnsi="Times New Roman" w:cs="Times New Roman"/>
          <w:sz w:val="30"/>
          <w:szCs w:val="30"/>
          <w:lang w:val="en-US" w:eastAsia="ru-RU"/>
        </w:rPr>
        <w:t>V</w:t>
      </w:r>
      <w:r w:rsidRPr="00B13B7C">
        <w:rPr>
          <w:rFonts w:ascii="Times New Roman" w:eastAsia="Calibri" w:hAnsi="Times New Roman" w:cs="Times New Roman"/>
          <w:sz w:val="30"/>
          <w:szCs w:val="30"/>
          <w:lang w:val="ru-RU" w:eastAsia="ru-RU"/>
        </w:rPr>
        <w:t>–</w:t>
      </w:r>
      <w:r w:rsidRPr="00B13B7C">
        <w:rPr>
          <w:rFonts w:ascii="Times New Roman" w:eastAsia="Calibri" w:hAnsi="Times New Roman" w:cs="Times New Roman"/>
          <w:sz w:val="30"/>
          <w:szCs w:val="30"/>
          <w:lang w:val="en-US" w:eastAsia="ru-RU"/>
        </w:rPr>
        <w:t>VIII</w:t>
      </w:r>
      <w:r w:rsidRPr="00B13B7C">
        <w:rPr>
          <w:rFonts w:ascii="Times New Roman" w:eastAsia="Calibri" w:hAnsi="Times New Roman" w:cs="Times New Roman"/>
          <w:sz w:val="30"/>
          <w:szCs w:val="30"/>
          <w:lang w:val="ru-RU"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14:paraId="72BEFB02" w14:textId="77777777" w:rsidR="00B13B7C" w:rsidRPr="00B13B7C" w:rsidRDefault="00B13B7C" w:rsidP="00B13B7C">
      <w:pPr>
        <w:spacing w:after="0" w:line="240" w:lineRule="auto"/>
        <w:ind w:firstLine="709"/>
        <w:jc w:val="both"/>
        <w:rPr>
          <w:rFonts w:ascii="Times New Roman" w:eastAsia="Calibri" w:hAnsi="Times New Roman" w:cs="Times New Roman"/>
          <w:color w:val="000000"/>
          <w:sz w:val="30"/>
          <w:szCs w:val="30"/>
          <w:shd w:val="clear" w:color="auto" w:fill="FFFFFF"/>
          <w:lang w:val="ru-RU"/>
        </w:rPr>
      </w:pPr>
      <w:r w:rsidRPr="00B13B7C">
        <w:rPr>
          <w:rFonts w:ascii="Times New Roman" w:eastAsia="Calibri" w:hAnsi="Times New Roman" w:cs="Times New Roman"/>
          <w:color w:val="000000"/>
          <w:sz w:val="30"/>
          <w:szCs w:val="30"/>
          <w:shd w:val="clear" w:color="auto" w:fill="FFFFFF"/>
          <w:lang w:val="ru-RU"/>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14:paraId="23B0696C"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lang w:val="ru-RU"/>
        </w:rPr>
        <w:t>При оценке результатов учебной деятельности учащихся</w:t>
      </w:r>
      <w:r w:rsidRPr="00B13B7C">
        <w:rPr>
          <w:rFonts w:ascii="Times New Roman" w:eastAsia="Calibri"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1C92B14" w14:textId="69812E15"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cs="Times New Roman"/>
          <w:sz w:val="30"/>
          <w:szCs w:val="30"/>
          <w:lang w:val="ru-RU"/>
        </w:rPr>
        <w:t xml:space="preserve">При выставлении отметки за четверть необходимо учесть следующее: </w:t>
      </w:r>
      <w:r w:rsidRPr="00B13B7C">
        <w:rPr>
          <w:rFonts w:ascii="Times New Roman" w:eastAsia="Calibri" w:hAnsi="Times New Roman"/>
          <w:sz w:val="30"/>
          <w:szCs w:val="30"/>
          <w:lang w:val="ru-RU"/>
        </w:rPr>
        <w:t>в</w:t>
      </w:r>
      <w:r w:rsidR="0051270D">
        <w:rPr>
          <w:rFonts w:ascii="Times New Roman" w:eastAsia="Calibri" w:hAnsi="Times New Roman"/>
          <w:sz w:val="30"/>
          <w:szCs w:val="30"/>
          <w:lang w:val="ru-RU"/>
        </w:rPr>
        <w:t> </w:t>
      </w:r>
      <w:r w:rsidRPr="00B13B7C">
        <w:rPr>
          <w:rFonts w:ascii="Times New Roman" w:eastAsia="Calibri" w:hAnsi="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5D8665BF" w14:textId="77777777" w:rsidR="00B13B7C" w:rsidRPr="00B13B7C" w:rsidRDefault="00B13B7C" w:rsidP="00B13B7C">
      <w:pPr>
        <w:spacing w:after="0" w:line="240" w:lineRule="auto"/>
        <w:ind w:firstLine="709"/>
        <w:jc w:val="both"/>
        <w:rPr>
          <w:rFonts w:ascii="Times New Roman" w:eastAsia="Calibri" w:hAnsi="Times New Roman"/>
          <w:sz w:val="30"/>
          <w:szCs w:val="30"/>
          <w:lang w:val="ru-RU"/>
        </w:rPr>
      </w:pPr>
      <w:r w:rsidRPr="00B13B7C">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B13B7C">
        <w:rPr>
          <w:rFonts w:ascii="Times New Roman" w:hAnsi="Times New Roman"/>
          <w:sz w:val="30"/>
          <w:szCs w:val="30"/>
          <w:lang w:val="ru-RU"/>
        </w:rPr>
        <w:t>проверки и оценки усвоения им учебного материала определенной темы (раздела)</w:t>
      </w:r>
      <w:r w:rsidRPr="00B13B7C">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07FA352B"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b/>
          <w:sz w:val="30"/>
          <w:szCs w:val="30"/>
          <w:shd w:val="clear" w:color="auto" w:fill="FFFFFF"/>
        </w:rPr>
        <w:lastRenderedPageBreak/>
        <w:t>О</w:t>
      </w:r>
      <w:r w:rsidRPr="00B13B7C">
        <w:rPr>
          <w:rFonts w:ascii="Times New Roman" w:eastAsia="Calibri" w:hAnsi="Times New Roman" w:cs="Times New Roman"/>
          <w:b/>
          <w:color w:val="000000"/>
          <w:sz w:val="30"/>
          <w:szCs w:val="30"/>
          <w:shd w:val="clear" w:color="auto" w:fill="FFFFFF"/>
          <w:lang w:val="ru-RU"/>
        </w:rPr>
        <w:t>бъем и содержание домашнего задания учитель определяет дифференцированно</w:t>
      </w:r>
      <w:r w:rsidRPr="00B13B7C">
        <w:rPr>
          <w:rFonts w:ascii="Times New Roman" w:eastAsia="Calibri" w:hAnsi="Times New Roman" w:cs="Times New Roman"/>
          <w:color w:val="000000"/>
          <w:sz w:val="30"/>
          <w:szCs w:val="30"/>
          <w:shd w:val="clear" w:color="auto" w:fill="FFFFFF"/>
          <w:lang w:val="ru-RU"/>
        </w:rPr>
        <w:t>, исходя из конкретной учебной ситуации и индивидуальных особенностей учащихся. Обращаем внимание, что и</w:t>
      </w:r>
      <w:r w:rsidRPr="00B13B7C">
        <w:rPr>
          <w:rFonts w:ascii="Times New Roman" w:eastAsia="Calibri" w:hAnsi="Times New Roman" w:cs="Times New Roman"/>
          <w:sz w:val="30"/>
          <w:szCs w:val="30"/>
          <w:lang w:val="ru-RU"/>
        </w:rPr>
        <w:t>спользование рабочих тетрадей на печатной основе не является обязательным для учащихся.</w:t>
      </w:r>
    </w:p>
    <w:p w14:paraId="24D671DD"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rPr>
      </w:pPr>
      <w:r w:rsidRPr="00B13B7C">
        <w:rPr>
          <w:rFonts w:ascii="Times New Roman" w:eastAsia="Calibri" w:hAnsi="Times New Roman" w:cs="Times New Roman"/>
          <w:sz w:val="30"/>
          <w:szCs w:val="30"/>
          <w:lang w:val="ru-RU"/>
        </w:rPr>
        <w:t xml:space="preserve">Для проведения </w:t>
      </w:r>
      <w:r w:rsidRPr="00B13B7C">
        <w:rPr>
          <w:rFonts w:ascii="Times New Roman" w:eastAsia="Calibri" w:hAnsi="Times New Roman" w:cs="Times New Roman"/>
          <w:b/>
          <w:sz w:val="30"/>
          <w:szCs w:val="30"/>
          <w:lang w:val="ru-RU"/>
        </w:rPr>
        <w:t>факультативных занятий</w:t>
      </w:r>
      <w:r w:rsidRPr="00B13B7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w:t>
      </w:r>
      <w:r w:rsidRPr="00B13B7C">
        <w:rPr>
          <w:rFonts w:ascii="Times New Roman" w:eastAsia="Calibri" w:hAnsi="Times New Roman" w:cs="Times New Roman"/>
          <w:sz w:val="30"/>
          <w:szCs w:val="30"/>
        </w:rPr>
        <w:t>ом</w:t>
      </w:r>
      <w:r w:rsidRPr="00B13B7C">
        <w:rPr>
          <w:rFonts w:ascii="Times New Roman" w:eastAsia="Calibri" w:hAnsi="Times New Roman" w:cs="Times New Roman"/>
          <w:sz w:val="30"/>
          <w:szCs w:val="30"/>
          <w:lang w:val="ru-RU"/>
        </w:rPr>
        <w:t xml:space="preserve"> образования Республики Беларусь.</w:t>
      </w:r>
    </w:p>
    <w:p w14:paraId="51DAEA73" w14:textId="25864F2F" w:rsidR="00B13B7C" w:rsidRPr="00B13B7C" w:rsidRDefault="00B13B7C" w:rsidP="00B13B7C">
      <w:pPr>
        <w:spacing w:after="0" w:line="240" w:lineRule="auto"/>
        <w:ind w:firstLine="709"/>
        <w:jc w:val="both"/>
        <w:rPr>
          <w:rFonts w:ascii="Times New Roman" w:eastAsia="Calibri" w:hAnsi="Times New Roman" w:cs="Times New Roman"/>
          <w:sz w:val="30"/>
          <w:szCs w:val="30"/>
          <w:shd w:val="clear" w:color="auto" w:fill="FFFFFF"/>
          <w:lang w:val="ru-RU"/>
        </w:rPr>
      </w:pPr>
      <w:r w:rsidRPr="00B13B7C">
        <w:rPr>
          <w:rFonts w:ascii="Times New Roman" w:hAnsi="Times New Roman" w:cs="Times New Roman"/>
          <w:sz w:val="30"/>
          <w:szCs w:val="30"/>
          <w:lang w:eastAsia="zh-CN"/>
        </w:rPr>
        <w:t xml:space="preserve">Учебные </w:t>
      </w:r>
      <w:r w:rsidRPr="00B13B7C">
        <w:rPr>
          <w:rFonts w:ascii="Times New Roman" w:hAnsi="Times New Roman" w:cs="Times New Roman"/>
          <w:color w:val="000000"/>
          <w:sz w:val="30"/>
          <w:szCs w:val="30"/>
          <w:lang w:eastAsia="zh-CN"/>
        </w:rPr>
        <w:t xml:space="preserve">программы факультативных занятий </w:t>
      </w:r>
      <w:r w:rsidRPr="00B13B7C">
        <w:rPr>
          <w:rFonts w:ascii="Times New Roman" w:eastAsia="Calibri" w:hAnsi="Times New Roman" w:cs="Times New Roman"/>
          <w:sz w:val="30"/>
          <w:szCs w:val="30"/>
          <w:lang w:val="ru-RU" w:eastAsia="ru-RU"/>
        </w:rPr>
        <w:t xml:space="preserve">по учебным предметам «Русский язык», «Русская литература» </w:t>
      </w:r>
      <w:r w:rsidRPr="00B13B7C">
        <w:rPr>
          <w:rFonts w:ascii="Times New Roman" w:eastAsia="Calibri" w:hAnsi="Times New Roman" w:cs="Times New Roman"/>
          <w:sz w:val="30"/>
          <w:szCs w:val="30"/>
          <w:lang w:val="ru-RU"/>
        </w:rPr>
        <w:t>и компоненты УМК для факультативных занятий размещены на наци</w:t>
      </w:r>
      <w:r w:rsidRPr="00B13B7C">
        <w:rPr>
          <w:rFonts w:ascii="Times New Roman" w:hAnsi="Times New Roman" w:cs="Times New Roman"/>
          <w:color w:val="000000"/>
          <w:sz w:val="30"/>
          <w:szCs w:val="30"/>
          <w:lang w:eastAsia="zh-CN"/>
        </w:rPr>
        <w:t>ональном образовательном портале:</w:t>
      </w:r>
      <w:r w:rsidRPr="00B13B7C">
        <w:rPr>
          <w:rFonts w:ascii="Times New Roman" w:eastAsia="Calibri" w:hAnsi="Times New Roman" w:cs="Times New Roman"/>
          <w:sz w:val="30"/>
          <w:szCs w:val="30"/>
          <w:shd w:val="clear" w:color="auto" w:fill="FFFFFF"/>
          <w:lang w:val="ru-RU"/>
        </w:rPr>
        <w:t xml:space="preserve"> </w:t>
      </w:r>
      <w:hyperlink w:history="1">
        <w:r w:rsidR="0051270D" w:rsidRPr="008E539A">
          <w:rPr>
            <w:rStyle w:val="a3"/>
            <w:rFonts w:ascii="Times New Roman" w:eastAsia="Calibri" w:hAnsi="Times New Roman" w:cs="Times New Roman"/>
            <w:i/>
            <w:sz w:val="30"/>
            <w:szCs w:val="30"/>
            <w:lang w:val="ru-RU"/>
          </w:rPr>
          <w:t>https://adu.by /</w:t>
        </w:r>
      </w:hyperlink>
      <w:r w:rsidRPr="00B13B7C">
        <w:rPr>
          <w:rFonts w:ascii="Times New Roman" w:eastAsia="Calibri" w:hAnsi="Times New Roman" w:cs="Times New Roman"/>
          <w:i/>
          <w:color w:val="0563C1"/>
          <w:sz w:val="30"/>
          <w:szCs w:val="30"/>
          <w:u w:val="single"/>
          <w:lang w:val="ru-RU" w:eastAsia="ru-RU"/>
        </w:rPr>
        <w:t xml:space="preserve"> </w:t>
      </w:r>
      <w:r w:rsidRPr="00B13B7C">
        <w:rPr>
          <w:rFonts w:ascii="Times New Roman" w:eastAsia="Calibri" w:hAnsi="Times New Roman" w:cs="Times New Roman"/>
          <w:i/>
          <w:sz w:val="30"/>
          <w:szCs w:val="30"/>
          <w:u w:val="single"/>
          <w:lang w:val="ru-RU" w:eastAsia="ru-RU"/>
        </w:rPr>
        <w:t>Главная</w:t>
      </w:r>
      <w:r w:rsidRPr="00B13B7C">
        <w:rPr>
          <w:rFonts w:eastAsia="Calibri" w:cs="Times New Roman"/>
          <w:i/>
          <w:sz w:val="30"/>
          <w:szCs w:val="30"/>
          <w:u w:val="single"/>
          <w:lang w:val="ru-RU" w:eastAsia="ru-RU"/>
        </w:rPr>
        <w:t xml:space="preserve"> / </w:t>
      </w:r>
      <w:r w:rsidRPr="00B13B7C">
        <w:rPr>
          <w:rFonts w:ascii="Times New Roman" w:eastAsia="Calibri" w:hAnsi="Times New Roman" w:cs="Times New Roman"/>
          <w:i/>
          <w:sz w:val="30"/>
          <w:szCs w:val="30"/>
          <w:u w:val="single"/>
          <w:lang w:val="ru-RU" w:eastAsia="ru-RU"/>
        </w:rPr>
        <w:t>Образовательный процесс. 2021/2022</w:t>
      </w:r>
      <w:r w:rsidR="0051270D">
        <w:rPr>
          <w:rFonts w:ascii="Times New Roman" w:eastAsia="Calibri" w:hAnsi="Times New Roman" w:cs="Times New Roman"/>
          <w:i/>
          <w:sz w:val="30"/>
          <w:szCs w:val="30"/>
          <w:u w:val="single"/>
          <w:lang w:val="ru-RU" w:eastAsia="ru-RU"/>
        </w:rPr>
        <w:t> </w:t>
      </w:r>
      <w:r w:rsidRPr="00B13B7C">
        <w:rPr>
          <w:rFonts w:ascii="Times New Roman" w:eastAsia="Calibri" w:hAnsi="Times New Roman" w:cs="Times New Roman"/>
          <w:i/>
          <w:sz w:val="30"/>
          <w:szCs w:val="30"/>
          <w:u w:val="single"/>
          <w:lang w:val="ru-RU" w:eastAsia="ru-RU"/>
        </w:rPr>
        <w:t>учебный год / Общее среднее образование / Учебные предметы.</w:t>
      </w:r>
      <w:r w:rsidR="0051270D">
        <w:rPr>
          <w:rFonts w:ascii="Times New Roman" w:eastAsia="Calibri" w:hAnsi="Times New Roman" w:cs="Times New Roman"/>
          <w:i/>
          <w:sz w:val="30"/>
          <w:szCs w:val="30"/>
          <w:u w:val="single"/>
          <w:lang w:val="ru-RU" w:eastAsia="ru-RU"/>
        </w:rPr>
        <w:br/>
      </w:r>
      <w:r w:rsidRPr="00B13B7C">
        <w:rPr>
          <w:rFonts w:ascii="Times New Roman" w:eastAsia="Calibri" w:hAnsi="Times New Roman" w:cs="Times New Roman"/>
          <w:i/>
          <w:sz w:val="30"/>
          <w:szCs w:val="30"/>
          <w:u w:val="single"/>
          <w:lang w:val="ru-RU" w:eastAsia="ru-RU"/>
        </w:rPr>
        <w:t xml:space="preserve">V–XI классы </w:t>
      </w:r>
      <w:r w:rsidRPr="00B13B7C">
        <w:rPr>
          <w:rFonts w:ascii="Times New Roman" w:eastAsia="Calibri" w:hAnsi="Times New Roman" w:cs="Times New Roman"/>
          <w:i/>
          <w:color w:val="0563C1"/>
          <w:sz w:val="30"/>
          <w:szCs w:val="30"/>
          <w:u w:val="single"/>
          <w:lang w:val="ru-RU" w:eastAsia="ru-RU"/>
        </w:rPr>
        <w:t xml:space="preserve">/ </w:t>
      </w:r>
      <w:hyperlink r:id="rId146" w:history="1">
        <w:r w:rsidRPr="00B13B7C">
          <w:rPr>
            <w:rFonts w:ascii="Times New Roman" w:eastAsia="Calibri" w:hAnsi="Times New Roman" w:cs="Times New Roman"/>
            <w:i/>
            <w:color w:val="0563C1"/>
            <w:sz w:val="30"/>
            <w:szCs w:val="30"/>
            <w:u w:val="single"/>
            <w:lang w:val="ru-RU" w:eastAsia="ru-RU"/>
          </w:rPr>
          <w:t>Русский язык</w:t>
        </w:r>
      </w:hyperlink>
      <w:r w:rsidRPr="00B13B7C">
        <w:rPr>
          <w:rFonts w:ascii="Times New Roman" w:eastAsia="Calibri" w:hAnsi="Times New Roman" w:cs="Times New Roman"/>
          <w:i/>
          <w:color w:val="0563C1"/>
          <w:sz w:val="30"/>
          <w:szCs w:val="30"/>
          <w:u w:val="single"/>
          <w:lang w:val="ru-RU" w:eastAsia="ru-RU"/>
        </w:rPr>
        <w:t xml:space="preserve">, </w:t>
      </w:r>
      <w:hyperlink r:id="rId147" w:history="1">
        <w:r w:rsidRPr="00B13B7C">
          <w:rPr>
            <w:rFonts w:ascii="Times New Roman" w:eastAsia="Calibri" w:hAnsi="Times New Roman" w:cs="Times New Roman"/>
            <w:i/>
            <w:color w:val="0563C1"/>
            <w:sz w:val="30"/>
            <w:szCs w:val="30"/>
            <w:u w:val="single"/>
            <w:lang w:val="ru-RU" w:eastAsia="ru-RU"/>
          </w:rPr>
          <w:t>Русская литература</w:t>
        </w:r>
      </w:hyperlink>
      <w:r w:rsidRPr="00B13B7C">
        <w:rPr>
          <w:rFonts w:ascii="Times New Roman" w:eastAsia="Calibri" w:hAnsi="Times New Roman" w:cs="Times New Roman"/>
          <w:i/>
          <w:sz w:val="30"/>
        </w:rPr>
        <w:t>.</w:t>
      </w:r>
    </w:p>
    <w:p w14:paraId="56611C56" w14:textId="77777777" w:rsidR="00B13B7C" w:rsidRPr="00B13B7C" w:rsidRDefault="00B13B7C" w:rsidP="00B13B7C">
      <w:pPr>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sz w:val="30"/>
          <w:szCs w:val="30"/>
          <w:lang w:val="ru-RU" w:eastAsia="ru-RU"/>
        </w:rPr>
        <w:t xml:space="preserve">При планировании и организации внеклассной работы по учебным предметам «Русский язык», «Русская литература» рекомендуем обратить внимание </w:t>
      </w:r>
      <w:r w:rsidRPr="00B13B7C">
        <w:rPr>
          <w:rFonts w:ascii="Times New Roman" w:eastAsia="Calibri" w:hAnsi="Times New Roman" w:cs="Times New Roman"/>
          <w:b/>
          <w:bCs/>
          <w:sz w:val="30"/>
          <w:szCs w:val="30"/>
          <w:lang w:val="ru-RU" w:eastAsia="ru-RU"/>
        </w:rPr>
        <w:t>на календарь юбилейных дат</w:t>
      </w:r>
      <w:r w:rsidRPr="00B13B7C">
        <w:rPr>
          <w:rFonts w:ascii="Times New Roman" w:eastAsia="Calibri" w:hAnsi="Times New Roman" w:cs="Times New Roman"/>
          <w:sz w:val="30"/>
          <w:szCs w:val="30"/>
          <w:lang w:val="ru-RU" w:eastAsia="ru-RU"/>
        </w:rPr>
        <w:t>, которые будут отмечаться в 2021/2022 учебном году:</w:t>
      </w:r>
    </w:p>
    <w:p w14:paraId="6688F1EC"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11 ноября – 200 лет </w:t>
      </w:r>
      <w:r w:rsidRPr="00B13B7C">
        <w:rPr>
          <w:rFonts w:ascii="Times New Roman" w:eastAsia="Calibri" w:hAnsi="Times New Roman" w:cs="Times New Roman"/>
          <w:bCs/>
          <w:spacing w:val="-6"/>
          <w:sz w:val="30"/>
          <w:szCs w:val="30"/>
          <w:lang w:val="ru-RU"/>
        </w:rPr>
        <w:t>со дня рождения русского писателя Ф.М. Достоевского (1821–1881);</w:t>
      </w:r>
    </w:p>
    <w:p w14:paraId="2EB5CD0B" w14:textId="695E2583"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19 ноября – 310 лет </w:t>
      </w:r>
      <w:r w:rsidRPr="00B13B7C">
        <w:rPr>
          <w:rFonts w:ascii="Times New Roman" w:eastAsia="Calibri" w:hAnsi="Times New Roman" w:cs="Times New Roman"/>
          <w:bCs/>
          <w:spacing w:val="-6"/>
          <w:sz w:val="30"/>
          <w:szCs w:val="30"/>
          <w:lang w:val="ru-RU"/>
        </w:rPr>
        <w:t>со дня рождения русского поэта, реформатора русского языка и стихосложения М.В. Ломоносова (1711–1765);</w:t>
      </w:r>
    </w:p>
    <w:p w14:paraId="0F87DE7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22 ноября – 220 лет </w:t>
      </w:r>
      <w:r w:rsidRPr="00B13B7C">
        <w:rPr>
          <w:rFonts w:ascii="Times New Roman" w:eastAsia="Calibri" w:hAnsi="Times New Roman" w:cs="Times New Roman"/>
          <w:bCs/>
          <w:spacing w:val="-6"/>
          <w:sz w:val="30"/>
          <w:szCs w:val="30"/>
          <w:lang w:val="ru-RU"/>
        </w:rPr>
        <w:t>со дня рождения лексикографа В.И. Даля (1801–1872);</w:t>
      </w:r>
    </w:p>
    <w:p w14:paraId="6A6E28EF"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28 ноября – 115 лет </w:t>
      </w:r>
      <w:r w:rsidRPr="00B13B7C">
        <w:rPr>
          <w:rFonts w:ascii="Times New Roman" w:eastAsia="Calibri" w:hAnsi="Times New Roman" w:cs="Times New Roman"/>
          <w:bCs/>
          <w:spacing w:val="-6"/>
          <w:sz w:val="30"/>
          <w:szCs w:val="30"/>
          <w:lang w:val="ru-RU"/>
        </w:rPr>
        <w:t>со дня рождения русского филолога, культуролога, исследователя культуры и литературы Древней Руси Д.С. Лихачёва (1906–1999);</w:t>
      </w:r>
    </w:p>
    <w:p w14:paraId="1F255163" w14:textId="5BD1F3FF"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10 декабря – 200 лет </w:t>
      </w:r>
      <w:r w:rsidRPr="00B13B7C">
        <w:rPr>
          <w:rFonts w:ascii="Times New Roman" w:eastAsia="Calibri" w:hAnsi="Times New Roman" w:cs="Times New Roman"/>
          <w:bCs/>
          <w:spacing w:val="-6"/>
          <w:sz w:val="30"/>
          <w:szCs w:val="30"/>
          <w:lang w:val="ru-RU"/>
        </w:rPr>
        <w:t>со дня рождения русского поэта Н.А. Некрасова (1821</w:t>
      </w:r>
      <w:bookmarkStart w:id="3" w:name="_GoBack"/>
      <w:bookmarkEnd w:id="3"/>
      <w:r w:rsidRPr="00B13B7C">
        <w:rPr>
          <w:rFonts w:ascii="Times New Roman" w:eastAsia="Calibri" w:hAnsi="Times New Roman" w:cs="Times New Roman"/>
          <w:bCs/>
          <w:spacing w:val="-6"/>
          <w:sz w:val="30"/>
          <w:szCs w:val="30"/>
          <w:lang w:val="ru-RU"/>
        </w:rPr>
        <w:t>–1877);</w:t>
      </w:r>
    </w:p>
    <w:p w14:paraId="75B00067"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15 марта – 85 лет </w:t>
      </w:r>
      <w:r w:rsidRPr="00B13B7C">
        <w:rPr>
          <w:rFonts w:ascii="Times New Roman" w:eastAsia="Calibri" w:hAnsi="Times New Roman" w:cs="Times New Roman"/>
          <w:bCs/>
          <w:spacing w:val="-6"/>
          <w:sz w:val="30"/>
          <w:szCs w:val="30"/>
          <w:lang w:val="ru-RU"/>
        </w:rPr>
        <w:t>со дня рождения русского писателя В.Г. Распутина (1937–2015);</w:t>
      </w:r>
    </w:p>
    <w:p w14:paraId="7C0C6D85" w14:textId="77777777" w:rsidR="00B13B7C" w:rsidRPr="00B13B7C" w:rsidRDefault="00B13B7C" w:rsidP="00B13B7C">
      <w:pPr>
        <w:tabs>
          <w:tab w:val="right" w:pos="9639"/>
        </w:tabs>
        <w:spacing w:after="0" w:line="240" w:lineRule="auto"/>
        <w:ind w:firstLine="708"/>
        <w:jc w:val="both"/>
        <w:rPr>
          <w:rFonts w:ascii="Times New Roman" w:eastAsia="Calibri" w:hAnsi="Times New Roman" w:cs="Times New Roman"/>
          <w:bCs/>
          <w:spacing w:val="-6"/>
          <w:sz w:val="30"/>
          <w:szCs w:val="30"/>
          <w:lang w:val="ru-RU"/>
        </w:rPr>
      </w:pPr>
      <w:r w:rsidRPr="00B13B7C">
        <w:rPr>
          <w:rFonts w:ascii="Times New Roman" w:eastAsia="Calibri" w:hAnsi="Times New Roman" w:cs="Times New Roman"/>
          <w:b/>
          <w:bCs/>
          <w:spacing w:val="-6"/>
          <w:sz w:val="30"/>
          <w:szCs w:val="30"/>
          <w:lang w:val="ru-RU"/>
        </w:rPr>
        <w:t xml:space="preserve">31 мая – 130 лет </w:t>
      </w:r>
      <w:r w:rsidRPr="00B13B7C">
        <w:rPr>
          <w:rFonts w:ascii="Times New Roman" w:eastAsia="Calibri" w:hAnsi="Times New Roman" w:cs="Times New Roman"/>
          <w:bCs/>
          <w:spacing w:val="-6"/>
          <w:sz w:val="30"/>
          <w:szCs w:val="30"/>
          <w:lang w:val="ru-RU"/>
        </w:rPr>
        <w:t>со дня рождения русского советского писателя К.Г. Паустовского (1892–1968).</w:t>
      </w:r>
    </w:p>
    <w:p w14:paraId="03D27C22" w14:textId="77777777" w:rsidR="00B13B7C" w:rsidRPr="00B13B7C" w:rsidRDefault="00B13B7C" w:rsidP="00B13B7C">
      <w:pPr>
        <w:tabs>
          <w:tab w:val="right" w:pos="9639"/>
        </w:tabs>
        <w:spacing w:after="0" w:line="240" w:lineRule="auto"/>
        <w:ind w:firstLine="720"/>
        <w:jc w:val="both"/>
        <w:outlineLvl w:val="0"/>
        <w:rPr>
          <w:rFonts w:ascii="Times New Roman" w:eastAsia="Calibri" w:hAnsi="Times New Roman" w:cs="Times New Roman"/>
          <w:b/>
          <w:sz w:val="30"/>
          <w:szCs w:val="30"/>
          <w:u w:val="single"/>
          <w:lang w:val="ru-RU"/>
        </w:rPr>
      </w:pPr>
      <w:r w:rsidRPr="00B13B7C">
        <w:rPr>
          <w:rFonts w:ascii="Times New Roman" w:eastAsia="Calibri" w:hAnsi="Times New Roman" w:cs="Times New Roman"/>
          <w:b/>
          <w:sz w:val="30"/>
          <w:szCs w:val="30"/>
          <w:u w:val="single"/>
          <w:lang w:val="ru-RU"/>
        </w:rPr>
        <w:t>5. Выпускной экзамен по русскому языку</w:t>
      </w:r>
    </w:p>
    <w:p w14:paraId="3CF0DEB9" w14:textId="77777777" w:rsidR="00B13B7C" w:rsidRPr="00B13B7C" w:rsidRDefault="00B13B7C" w:rsidP="00B13B7C">
      <w:pPr>
        <w:tabs>
          <w:tab w:val="right" w:pos="9639"/>
        </w:tabs>
        <w:spacing w:after="0" w:line="240" w:lineRule="auto"/>
        <w:ind w:firstLine="709"/>
        <w:jc w:val="both"/>
        <w:rPr>
          <w:rFonts w:ascii="Times New Roman" w:eastAsia="Calibri" w:hAnsi="Times New Roman" w:cs="Times New Roman"/>
          <w:sz w:val="30"/>
          <w:szCs w:val="30"/>
          <w:lang w:val="ru-RU" w:eastAsia="ru-RU"/>
        </w:rPr>
      </w:pPr>
      <w:r w:rsidRPr="00B13B7C">
        <w:rPr>
          <w:rFonts w:ascii="Times New Roman" w:eastAsia="Calibri" w:hAnsi="Times New Roman" w:cs="Times New Roman"/>
          <w:b/>
          <w:bCs/>
          <w:i/>
          <w:sz w:val="30"/>
          <w:szCs w:val="30"/>
          <w:lang w:val="ru-RU" w:eastAsia="ru-RU"/>
        </w:rPr>
        <w:t>В 2021/2022 учебном году выпускной экзамен</w:t>
      </w:r>
      <w:r w:rsidRPr="00B13B7C">
        <w:rPr>
          <w:rFonts w:ascii="Times New Roman" w:eastAsia="Calibri" w:hAnsi="Times New Roman" w:cs="Times New Roman"/>
          <w:i/>
          <w:sz w:val="30"/>
          <w:szCs w:val="30"/>
          <w:lang w:val="ru-RU" w:eastAsia="ru-RU"/>
        </w:rPr>
        <w:t xml:space="preserve"> </w:t>
      </w:r>
      <w:r w:rsidRPr="00B13B7C">
        <w:rPr>
          <w:rFonts w:ascii="Times New Roman" w:eastAsia="Calibri" w:hAnsi="Times New Roman" w:cs="Times New Roman"/>
          <w:b/>
          <w:bCs/>
          <w:i/>
          <w:sz w:val="30"/>
          <w:szCs w:val="30"/>
          <w:lang w:val="ru-RU" w:eastAsia="ru-RU"/>
        </w:rPr>
        <w:t>по русскому языку</w:t>
      </w:r>
      <w:r w:rsidRPr="00B13B7C">
        <w:rPr>
          <w:rFonts w:ascii="Times New Roman" w:eastAsia="Calibri" w:hAnsi="Times New Roman" w:cs="Times New Roman"/>
          <w:sz w:val="30"/>
          <w:szCs w:val="30"/>
          <w:lang w:val="ru-RU"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B13B7C">
        <w:rPr>
          <w:rFonts w:ascii="Times New Roman" w:eastAsia="Calibri" w:hAnsi="Times New Roman" w:cs="Times New Roman"/>
          <w:i/>
          <w:iCs/>
          <w:sz w:val="30"/>
          <w:szCs w:val="30"/>
          <w:lang w:val="ru-RU" w:eastAsia="ru-RU"/>
        </w:rPr>
        <w:t>по разным текстам</w:t>
      </w:r>
      <w:r w:rsidRPr="00B13B7C">
        <w:rPr>
          <w:rFonts w:ascii="Times New Roman" w:eastAsia="Calibri" w:hAnsi="Times New Roman" w:cs="Times New Roman"/>
          <w:sz w:val="30"/>
          <w:szCs w:val="30"/>
          <w:lang w:val="ru-RU" w:eastAsia="ru-RU"/>
        </w:rPr>
        <w:t xml:space="preserve"> для учащихся, изучающих русский язык на повышенном уровне, и для учащихся, изучающих русский язык на базовом уровне.</w:t>
      </w:r>
    </w:p>
    <w:p w14:paraId="7F9D25C9" w14:textId="77777777" w:rsidR="00B13B7C" w:rsidRPr="00B13B7C" w:rsidRDefault="00B13B7C" w:rsidP="00B13B7C">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B13B7C">
        <w:rPr>
          <w:rFonts w:ascii="Times New Roman" w:eastAsia="Calibri" w:hAnsi="Times New Roman" w:cs="Times New Roman"/>
          <w:b/>
          <w:iCs/>
          <w:color w:val="000000" w:themeColor="text1"/>
          <w:sz w:val="30"/>
          <w:szCs w:val="30"/>
          <w:u w:val="single"/>
          <w:lang w:val="ru-RU"/>
        </w:rPr>
        <w:t>6. Дополнительные ресурсы</w:t>
      </w:r>
    </w:p>
    <w:p w14:paraId="4ABF9445" w14:textId="77777777" w:rsidR="00B13B7C" w:rsidRPr="00B13B7C" w:rsidRDefault="00B13B7C" w:rsidP="00B13B7C">
      <w:pPr>
        <w:spacing w:after="0" w:line="240" w:lineRule="auto"/>
        <w:ind w:firstLine="709"/>
        <w:jc w:val="both"/>
        <w:rPr>
          <w:rFonts w:ascii="Times New Roman" w:hAnsi="Times New Roman"/>
          <w:b/>
          <w:bCs/>
          <w:sz w:val="30"/>
          <w:szCs w:val="30"/>
          <w:lang w:val="ru-RU"/>
        </w:rPr>
      </w:pPr>
      <w:r w:rsidRPr="00B13B7C">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B13B7C">
        <w:rPr>
          <w:rFonts w:ascii="Times New Roman" w:hAnsi="Times New Roman"/>
          <w:color w:val="000000" w:themeColor="text1"/>
          <w:sz w:val="30"/>
          <w:szCs w:val="30"/>
          <w:lang w:val="ru-RU"/>
        </w:rPr>
        <w:t xml:space="preserve">единый информационно-образовательный ресурс </w:t>
      </w:r>
      <w:hyperlink r:id="rId148" w:history="1">
        <w:r w:rsidRPr="00B13B7C">
          <w:rPr>
            <w:rFonts w:ascii="Times New Roman" w:eastAsia="Calibri" w:hAnsi="Times New Roman"/>
            <w:i/>
            <w:color w:val="0000FF"/>
            <w:sz w:val="30"/>
            <w:szCs w:val="30"/>
            <w:u w:val="single"/>
            <w:lang w:val="ru-RU"/>
          </w:rPr>
          <w:t>https://eior.by</w:t>
        </w:r>
      </w:hyperlink>
      <w:r w:rsidRPr="00B13B7C">
        <w:rPr>
          <w:rFonts w:ascii="Times New Roman" w:eastAsia="Calibri" w:hAnsi="Times New Roman"/>
          <w:i/>
          <w:color w:val="0000FF"/>
          <w:sz w:val="30"/>
          <w:szCs w:val="30"/>
          <w:u w:val="single"/>
          <w:lang w:val="ru-RU"/>
        </w:rPr>
        <w:t>.</w:t>
      </w:r>
      <w:r w:rsidRPr="00B13B7C">
        <w:rPr>
          <w:rFonts w:ascii="Times New Roman" w:eastAsia="Calibri" w:hAnsi="Times New Roman"/>
          <w:color w:val="0000FF"/>
          <w:sz w:val="30"/>
          <w:szCs w:val="30"/>
          <w:lang w:val="ru-RU"/>
        </w:rPr>
        <w:t xml:space="preserve"> </w:t>
      </w:r>
      <w:r w:rsidRPr="00B13B7C">
        <w:rPr>
          <w:rFonts w:ascii="Times New Roman" w:eastAsia="Calibri" w:hAnsi="Times New Roman"/>
          <w:sz w:val="30"/>
          <w:szCs w:val="30"/>
          <w:lang w:val="ru-RU"/>
        </w:rPr>
        <w:t xml:space="preserve">Его назначение – </w:t>
      </w:r>
      <w:r w:rsidRPr="00B13B7C">
        <w:rPr>
          <w:rFonts w:ascii="Times New Roman" w:hAnsi="Times New Roman"/>
          <w:sz w:val="30"/>
          <w:szCs w:val="30"/>
          <w:lang w:val="ru-RU"/>
        </w:rPr>
        <w:t xml:space="preserve">поддержка учащихся, получающих общее среднее образование </w:t>
      </w:r>
      <w:r w:rsidRPr="00B13B7C">
        <w:rPr>
          <w:rFonts w:ascii="Times New Roman" w:hAnsi="Times New Roman"/>
          <w:sz w:val="30"/>
          <w:szCs w:val="30"/>
          <w:lang w:val="ru-RU"/>
        </w:rPr>
        <w:lastRenderedPageBreak/>
        <w:t>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2A7E579" w14:textId="77777777" w:rsidR="00B13B7C" w:rsidRPr="00B13B7C" w:rsidRDefault="00B13B7C" w:rsidP="00B13B7C">
      <w:pPr>
        <w:spacing w:after="0" w:line="240" w:lineRule="auto"/>
        <w:ind w:firstLine="709"/>
        <w:jc w:val="both"/>
        <w:rPr>
          <w:rFonts w:ascii="Times New Roman" w:hAnsi="Times New Roman" w:cs="Times New Roman"/>
          <w:b/>
          <w:sz w:val="30"/>
          <w:szCs w:val="30"/>
          <w:lang w:val="ru-RU"/>
        </w:rPr>
      </w:pPr>
      <w:r w:rsidRPr="00B13B7C">
        <w:rPr>
          <w:rFonts w:ascii="Times New Roman" w:hAnsi="Times New Roman" w:cs="Times New Roman"/>
          <w:b/>
          <w:sz w:val="30"/>
          <w:szCs w:val="30"/>
          <w:u w:val="single"/>
          <w:lang w:val="ru-RU"/>
        </w:rPr>
        <w:t>7. Организация методической работы</w:t>
      </w:r>
    </w:p>
    <w:p w14:paraId="6E1B149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 xml:space="preserve">При планировании методической работы с учителями русского языка и литературы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1FF1E98E" w14:textId="77777777"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rPr>
      </w:pPr>
      <w:r w:rsidRPr="00B13B7C">
        <w:rPr>
          <w:rFonts w:ascii="Times New Roman" w:hAnsi="Times New Roman" w:cs="Times New Roman"/>
          <w:sz w:val="30"/>
          <w:szCs w:val="30"/>
          <w:lang w:val="ru-RU"/>
        </w:rPr>
        <w:t xml:space="preserve">Для организации деятельности методических формирований учителей русского языка и литературы в 2021/2022 учебном году предлагается единая тема </w:t>
      </w:r>
      <w:r w:rsidRPr="00B13B7C">
        <w:rPr>
          <w:rFonts w:ascii="Times New Roman" w:hAnsi="Times New Roman" w:cs="Times New Roman"/>
          <w:color w:val="000000"/>
          <w:sz w:val="30"/>
          <w:szCs w:val="30"/>
          <w:lang w:val="ru-RU"/>
        </w:rPr>
        <w:t>«Совершенствование профессиональной компетентности учителей русского языка и литературы по использованию технологии визуализации учебной информации в современном образовательном процессе».</w:t>
      </w:r>
    </w:p>
    <w:p w14:paraId="1E99BA7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На августовских предметных секциях рекомендуется обсудить следующие вопросы:</w:t>
      </w:r>
    </w:p>
    <w:p w14:paraId="0A9229F7"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«Русский язык» и «Русская литература» в 2021/2022 учебном году:</w:t>
      </w:r>
    </w:p>
    <w:p w14:paraId="2460A2F4"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обновленные учебные программы по учебным предметам </w:t>
      </w:r>
      <w:r w:rsidRPr="00B13B7C">
        <w:rPr>
          <w:rFonts w:ascii="Times New Roman" w:hAnsi="Times New Roman" w:cs="Times New Roman"/>
          <w:color w:val="000000"/>
          <w:sz w:val="30"/>
          <w:szCs w:val="30"/>
          <w:lang w:val="ru-RU"/>
        </w:rPr>
        <w:t xml:space="preserve">«Русский язык» и «Русская литература» </w:t>
      </w:r>
      <w:r w:rsidRPr="00B13B7C">
        <w:rPr>
          <w:rFonts w:ascii="Times New Roman" w:hAnsi="Times New Roman" w:cs="Times New Roman"/>
          <w:color w:val="000000"/>
          <w:sz w:val="30"/>
          <w:szCs w:val="30"/>
          <w:lang w:val="ru-RU" w:eastAsia="ru-RU"/>
        </w:rPr>
        <w:t>для X</w:t>
      </w:r>
      <w:r w:rsidRPr="00B13B7C">
        <w:rPr>
          <w:rFonts w:ascii="Times New Roman" w:hAnsi="Times New Roman" w:cs="Times New Roman"/>
          <w:color w:val="000000"/>
          <w:sz w:val="30"/>
          <w:szCs w:val="30"/>
          <w:lang w:val="ru-RU"/>
        </w:rPr>
        <w:t>I</w:t>
      </w:r>
      <w:r w:rsidRPr="00B13B7C">
        <w:rPr>
          <w:rFonts w:ascii="Times New Roman" w:hAnsi="Times New Roman" w:cs="Times New Roman"/>
          <w:color w:val="000000"/>
          <w:sz w:val="30"/>
          <w:szCs w:val="30"/>
          <w:lang w:val="ru-RU" w:eastAsia="ru-RU"/>
        </w:rPr>
        <w:t xml:space="preserve"> класса;</w:t>
      </w:r>
    </w:p>
    <w:p w14:paraId="2A58234A"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 xml:space="preserve">новые учебные пособия по учебным предметам </w:t>
      </w:r>
      <w:r w:rsidRPr="00B13B7C">
        <w:rPr>
          <w:rFonts w:ascii="Times New Roman" w:hAnsi="Times New Roman" w:cs="Times New Roman"/>
          <w:color w:val="000000"/>
          <w:sz w:val="30"/>
          <w:szCs w:val="30"/>
          <w:lang w:val="ru-RU"/>
        </w:rPr>
        <w:t>«Русский язык» и «Русская литература» для XI класса</w:t>
      </w:r>
      <w:r w:rsidRPr="00B13B7C">
        <w:rPr>
          <w:rFonts w:ascii="Times New Roman" w:hAnsi="Times New Roman" w:cs="Times New Roman"/>
          <w:color w:val="000000"/>
          <w:sz w:val="30"/>
          <w:szCs w:val="30"/>
          <w:lang w:val="ru-RU" w:eastAsia="ru-RU"/>
        </w:rPr>
        <w:t xml:space="preserve"> и особенности работы с ними в процессе организации учебно-познавательной деятельности учащихся;</w:t>
      </w:r>
    </w:p>
    <w:p w14:paraId="124E8DA6"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eastAsia="ru-RU"/>
        </w:rPr>
        <w:t xml:space="preserve">новые учебно-методические пособия по русскому языку и литературе для учителей, </w:t>
      </w:r>
      <w:r w:rsidRPr="00B13B7C">
        <w:rPr>
          <w:rFonts w:ascii="Times New Roman" w:hAnsi="Times New Roman" w:cs="Times New Roman"/>
          <w:color w:val="000000"/>
          <w:sz w:val="30"/>
          <w:szCs w:val="30"/>
          <w:lang w:val="ru-RU" w:eastAsia="ru-RU"/>
        </w:rPr>
        <w:t>методические публикации в научно-методическом журнале «Русский язык и литература»;</w:t>
      </w:r>
    </w:p>
    <w:p w14:paraId="6A9CE2E2" w14:textId="77777777" w:rsidR="00B13B7C" w:rsidRPr="00B13B7C" w:rsidRDefault="00B13B7C" w:rsidP="00B13B7C">
      <w:pPr>
        <w:shd w:val="clear" w:color="auto" w:fill="FFFFFF"/>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sz w:val="30"/>
          <w:szCs w:val="30"/>
          <w:lang w:val="ru-RU" w:eastAsia="ru-RU"/>
        </w:rPr>
        <w:t>единый информационно-образовательный ресурс: назначение, содержание, возможности использования в процессе обучения</w:t>
      </w:r>
      <w:r w:rsidRPr="00B13B7C">
        <w:rPr>
          <w:rFonts w:ascii="Times New Roman" w:hAnsi="Times New Roman" w:cs="Times New Roman"/>
          <w:sz w:val="30"/>
          <w:szCs w:val="30"/>
          <w:lang w:val="ru-RU" w:eastAsia="ru-RU"/>
        </w:rPr>
        <w:t xml:space="preserve"> русскому языку и литературе. </w:t>
      </w:r>
    </w:p>
    <w:p w14:paraId="1FB8E02E"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2. Планирование работы методических формирований</w:t>
      </w:r>
      <w:r w:rsidRPr="00B13B7C">
        <w:rPr>
          <w:rFonts w:ascii="Times New Roman" w:hAnsi="Times New Roman" w:cs="Times New Roman"/>
          <w:sz w:val="30"/>
          <w:szCs w:val="30"/>
          <w:lang w:val="ru-RU"/>
        </w:rPr>
        <w:t xml:space="preserve"> в 2021/2022 учебном году</w:t>
      </w:r>
      <w:r w:rsidRPr="00B13B7C">
        <w:rPr>
          <w:rFonts w:ascii="Times New Roman" w:hAnsi="Times New Roman" w:cs="Times New Roman"/>
          <w:color w:val="000000"/>
          <w:sz w:val="30"/>
          <w:szCs w:val="30"/>
          <w:lang w:val="ru-RU" w:eastAsia="ru-RU"/>
        </w:rPr>
        <w:t>:</w:t>
      </w:r>
    </w:p>
    <w:p w14:paraId="127D03A7" w14:textId="77777777"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анализ результатов работы методических формирований учителей русского языка и литературы за 2020/2021 учебный год;</w:t>
      </w:r>
    </w:p>
    <w:p w14:paraId="6101E752" w14:textId="7159E819" w:rsidR="00B13B7C" w:rsidRPr="00B13B7C" w:rsidRDefault="00B13B7C" w:rsidP="00B13B7C">
      <w:pPr>
        <w:tabs>
          <w:tab w:val="left" w:pos="720"/>
          <w:tab w:val="left" w:pos="1560"/>
        </w:tabs>
        <w:spacing w:after="0" w:line="240" w:lineRule="auto"/>
        <w:ind w:firstLine="709"/>
        <w:jc w:val="both"/>
        <w:rPr>
          <w:rFonts w:ascii="Times New Roman" w:hAnsi="Times New Roman" w:cs="Times New Roman"/>
          <w:sz w:val="30"/>
          <w:szCs w:val="30"/>
          <w:lang w:val="ru-RU"/>
        </w:rPr>
      </w:pPr>
      <w:r w:rsidRPr="00B13B7C">
        <w:rPr>
          <w:rFonts w:ascii="Times New Roman" w:hAnsi="Times New Roman" w:cs="Times New Roman"/>
          <w:sz w:val="30"/>
          <w:szCs w:val="30"/>
          <w:lang w:val="ru-RU"/>
        </w:rPr>
        <w:t>организация работы районного методического объединения, творческих групп, школы молодого учителя и других методических формирований в</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2021/2022 учебном году.</w:t>
      </w:r>
    </w:p>
    <w:p w14:paraId="211423D6" w14:textId="5FEE40BD" w:rsidR="00B13B7C" w:rsidRPr="00B13B7C" w:rsidRDefault="00B13B7C" w:rsidP="00B13B7C">
      <w:pPr>
        <w:spacing w:after="0" w:line="240" w:lineRule="auto"/>
        <w:ind w:firstLine="709"/>
        <w:jc w:val="both"/>
        <w:rPr>
          <w:rFonts w:ascii="Times New Roman" w:hAnsi="Times New Roman" w:cs="Times New Roman"/>
          <w:sz w:val="30"/>
          <w:szCs w:val="30"/>
          <w:lang w:val="ru-RU"/>
        </w:rPr>
      </w:pPr>
      <w:proofErr w:type="gramStart"/>
      <w:r w:rsidRPr="00B13B7C">
        <w:rPr>
          <w:rFonts w:ascii="Times New Roman" w:hAnsi="Times New Roman" w:cs="Times New Roman"/>
          <w:sz w:val="30"/>
          <w:szCs w:val="30"/>
          <w:lang w:val="ru-RU"/>
        </w:rPr>
        <w:t xml:space="preserve">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использования современных технологий </w:t>
      </w:r>
      <w:r w:rsidRPr="00B13B7C">
        <w:rPr>
          <w:rFonts w:ascii="Times New Roman" w:hAnsi="Times New Roman" w:cs="Times New Roman"/>
          <w:sz w:val="30"/>
          <w:szCs w:val="30"/>
          <w:lang w:val="ru-RU"/>
        </w:rPr>
        <w:lastRenderedPageBreak/>
        <w:t>визуализации в образовательном процессе по русскому языку и литературе с</w:t>
      </w:r>
      <w:r w:rsidR="0051270D">
        <w:rPr>
          <w:rFonts w:ascii="Times New Roman" w:hAnsi="Times New Roman" w:cs="Times New Roman"/>
          <w:sz w:val="30"/>
          <w:szCs w:val="30"/>
          <w:lang w:val="ru-RU"/>
        </w:rPr>
        <w:t> </w:t>
      </w:r>
      <w:r w:rsidRPr="00B13B7C">
        <w:rPr>
          <w:rFonts w:ascii="Times New Roman" w:hAnsi="Times New Roman" w:cs="Times New Roman"/>
          <w:sz w:val="30"/>
          <w:szCs w:val="30"/>
          <w:lang w:val="ru-RU"/>
        </w:rPr>
        <w:t>учетом имеющегося эффективного педагогического опыта педагогов региона:</w:t>
      </w:r>
      <w:proofErr w:type="gramEnd"/>
    </w:p>
    <w:p w14:paraId="1CAF839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визуализация учебной информации в учебных пособиях по русскому языку и литературе как эффективное средство формирования предметных и метапредметных компетенций учащихся;</w:t>
      </w:r>
    </w:p>
    <w:p w14:paraId="1456F558"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когнитивная визуализация учебной информации (схемы, графики, таблицы, опорные конспекты, интеллект-карты и др.) как средство повышения результативности образовательного процесса по русскому языку и литературе;</w:t>
      </w:r>
    </w:p>
    <w:p w14:paraId="670EF620"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технологии визуализации как способ развития учебно-познавательных и информационных компетенций учащихся на уроках русского языка и литературы</w:t>
      </w:r>
      <w:bookmarkStart w:id="4" w:name="_Hlk69304465"/>
      <w:r w:rsidRPr="00B13B7C">
        <w:rPr>
          <w:rFonts w:ascii="Times New Roman" w:hAnsi="Times New Roman" w:cs="Times New Roman"/>
          <w:sz w:val="30"/>
          <w:szCs w:val="30"/>
          <w:lang w:val="ru-RU" w:eastAsia="ru-RU"/>
        </w:rPr>
        <w:t>;</w:t>
      </w:r>
    </w:p>
    <w:p w14:paraId="44051C91"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активизация учебно-познавательной деятельности учащихся посредством технологии визуализации учебной информации по русскому языку и литературе;</w:t>
      </w:r>
    </w:p>
    <w:p w14:paraId="1325B295"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воспитательный потенциал уроков русского языка и литературы;</w:t>
      </w:r>
    </w:p>
    <w:p w14:paraId="2840B1AE"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учебных материалов единого информационно-образовательного ресурса для организации самостоятельной работы учащихся</w:t>
      </w:r>
      <w:bookmarkEnd w:id="4"/>
      <w:r w:rsidRPr="00B13B7C">
        <w:rPr>
          <w:rFonts w:ascii="Times New Roman" w:hAnsi="Times New Roman" w:cs="Times New Roman"/>
          <w:sz w:val="30"/>
          <w:szCs w:val="30"/>
          <w:lang w:val="ru-RU" w:eastAsia="ru-RU"/>
        </w:rPr>
        <w:t xml:space="preserve"> при изучении русского языка и литературы;</w:t>
      </w:r>
    </w:p>
    <w:p w14:paraId="54ED38DA"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особенности использования средств визуализации (скрайбинг, инфографика, кластер, интеллект-карта и др.) на разных этапах уроков русского языка и литературы;</w:t>
      </w:r>
    </w:p>
    <w:p w14:paraId="2BAAD87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 xml:space="preserve">обучение учащихся созданию вторичных текстов (рефератов, конспектов, тезисов, планов, алгоритмов и др.) на уроках русского языка и литературы с использованием средств визуализации учебного материала; </w:t>
      </w:r>
    </w:p>
    <w:p w14:paraId="543F1BD4" w14:textId="0C7D2138"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методики крупноблочной подачи учебного материала на</w:t>
      </w:r>
      <w:r w:rsidR="0051270D">
        <w:rPr>
          <w:rFonts w:ascii="Times New Roman" w:hAnsi="Times New Roman" w:cs="Times New Roman"/>
          <w:sz w:val="30"/>
          <w:szCs w:val="30"/>
          <w:lang w:val="ru-RU" w:eastAsia="ru-RU"/>
        </w:rPr>
        <w:t> </w:t>
      </w:r>
      <w:r w:rsidRPr="00B13B7C">
        <w:rPr>
          <w:rFonts w:ascii="Times New Roman" w:hAnsi="Times New Roman" w:cs="Times New Roman"/>
          <w:sz w:val="30"/>
          <w:szCs w:val="30"/>
          <w:lang w:val="ru-RU" w:eastAsia="ru-RU"/>
        </w:rPr>
        <w:t>уроках русского языка;</w:t>
      </w:r>
    </w:p>
    <w:p w14:paraId="141B829D"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применение логико-смысловых моделей на уроках русского языка и литературы на этапе закрепления и обобщения изученного учебного материала;</w:t>
      </w:r>
    </w:p>
    <w:p w14:paraId="7E6E7867" w14:textId="77777777" w:rsidR="00B13B7C" w:rsidRPr="00B13B7C" w:rsidRDefault="00B13B7C" w:rsidP="00B13B7C">
      <w:pPr>
        <w:spacing w:after="0" w:line="240" w:lineRule="auto"/>
        <w:ind w:firstLine="709"/>
        <w:jc w:val="both"/>
        <w:rPr>
          <w:rFonts w:ascii="Times New Roman" w:hAnsi="Times New Roman" w:cs="Times New Roman"/>
          <w:sz w:val="30"/>
          <w:szCs w:val="30"/>
          <w:lang w:val="ru-RU" w:eastAsia="ru-RU"/>
        </w:rPr>
      </w:pPr>
      <w:r w:rsidRPr="00B13B7C">
        <w:rPr>
          <w:rFonts w:ascii="Times New Roman" w:hAnsi="Times New Roman" w:cs="Times New Roman"/>
          <w:sz w:val="30"/>
          <w:szCs w:val="30"/>
          <w:lang w:val="ru-RU" w:eastAsia="ru-RU"/>
        </w:rPr>
        <w:t>использование инфографики на уроках русской литературы при изучении художественных произведений и биографического материала;</w:t>
      </w:r>
    </w:p>
    <w:p w14:paraId="6F0E1089" w14:textId="77777777" w:rsidR="00B13B7C" w:rsidRPr="00B13B7C" w:rsidRDefault="00B13B7C" w:rsidP="00B13B7C">
      <w:pPr>
        <w:spacing w:after="0" w:line="240" w:lineRule="auto"/>
        <w:ind w:firstLine="709"/>
        <w:jc w:val="both"/>
        <w:rPr>
          <w:rFonts w:ascii="Times New Roman" w:eastAsia="Times New Roman" w:hAnsi="Times New Roman" w:cs="Times New Roman"/>
          <w:sz w:val="30"/>
          <w:szCs w:val="30"/>
          <w:lang w:eastAsia="ru-RU"/>
        </w:rPr>
      </w:pPr>
      <w:r w:rsidRPr="00B13B7C">
        <w:rPr>
          <w:rFonts w:ascii="Times New Roman" w:eastAsia="Times New Roman" w:hAnsi="Times New Roman" w:cs="Times New Roman"/>
          <w:sz w:val="30"/>
          <w:szCs w:val="30"/>
          <w:lang w:val="ru-RU" w:eastAsia="ru-RU"/>
        </w:rPr>
        <w:t>м</w:t>
      </w:r>
      <w:r w:rsidRPr="00B13B7C">
        <w:rPr>
          <w:rFonts w:ascii="Times New Roman" w:hAnsi="Times New Roman" w:cs="Times New Roman"/>
          <w:sz w:val="30"/>
          <w:szCs w:val="30"/>
          <w:lang w:val="ru-RU"/>
        </w:rPr>
        <w:t>оделирование современных уроков русского языка и литературы с использованием техник</w:t>
      </w:r>
      <w:r w:rsidRPr="00B13B7C">
        <w:rPr>
          <w:rFonts w:ascii="Times New Roman" w:eastAsia="Calibri" w:hAnsi="Times New Roman" w:cs="Times New Roman"/>
          <w:sz w:val="30"/>
          <w:szCs w:val="30"/>
          <w:lang w:val="ru-RU"/>
        </w:rPr>
        <w:t xml:space="preserve"> визуализации</w:t>
      </w:r>
      <w:r w:rsidRPr="00B13B7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9D4133" w14:textId="62E12231" w:rsidR="00B13B7C" w:rsidRPr="00B13B7C" w:rsidRDefault="00B13B7C" w:rsidP="00B13B7C">
      <w:pPr>
        <w:spacing w:after="0" w:line="240" w:lineRule="auto"/>
        <w:ind w:firstLine="709"/>
        <w:jc w:val="both"/>
        <w:rPr>
          <w:rFonts w:ascii="Times New Roman" w:hAnsi="Times New Roman" w:cs="Times New Roman"/>
          <w:color w:val="000000"/>
          <w:sz w:val="30"/>
          <w:szCs w:val="30"/>
          <w:lang w:val="ru-RU" w:eastAsia="ru-RU"/>
        </w:rPr>
      </w:pPr>
      <w:r w:rsidRPr="00B13B7C">
        <w:rPr>
          <w:rFonts w:ascii="Times New Roman" w:hAnsi="Times New Roman" w:cs="Times New Roman"/>
          <w:color w:val="000000"/>
          <w:sz w:val="30"/>
          <w:szCs w:val="30"/>
          <w:lang w:val="ru-RU" w:eastAsia="ru-RU"/>
        </w:rPr>
        <w:t>С целью обеспечения условий для развития предметно-методических компетенций учителей русского языка и литературы в государственном учреждении образования «Академия последипломного образования» в</w:t>
      </w:r>
      <w:r w:rsidR="0051270D">
        <w:rPr>
          <w:rFonts w:ascii="Times New Roman" w:hAnsi="Times New Roman" w:cs="Times New Roman"/>
          <w:color w:val="000000"/>
          <w:sz w:val="30"/>
          <w:szCs w:val="30"/>
          <w:lang w:val="ru-RU" w:eastAsia="ru-RU"/>
        </w:rPr>
        <w:t> </w:t>
      </w:r>
      <w:r w:rsidRPr="00B13B7C">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70DAE484" w14:textId="09A25ACD" w:rsidR="0051270D"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r w:rsidRPr="00B13B7C">
        <w:rPr>
          <w:rFonts w:ascii="Times New Roman" w:hAnsi="Times New Roman" w:cs="Times New Roman"/>
          <w:color w:val="000000"/>
          <w:sz w:val="30"/>
          <w:szCs w:val="30"/>
          <w:lang w:val="ru-RU" w:eastAsia="ru-RU"/>
        </w:rPr>
        <w:lastRenderedPageBreak/>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B13B7C">
        <w:rPr>
          <w:rFonts w:ascii="Times New Roman" w:hAnsi="Times New Roman" w:cs="Times New Roman"/>
          <w:color w:val="000000"/>
          <w:sz w:val="30"/>
          <w:szCs w:val="30"/>
          <w:lang w:eastAsia="ru-RU"/>
        </w:rPr>
        <w:t xml:space="preserve"> </w:t>
      </w:r>
      <w:r w:rsidRPr="00B13B7C">
        <w:rPr>
          <w:rFonts w:ascii="Times New Roman" w:hAnsi="Times New Roman" w:cs="Times New Roman"/>
          <w:i/>
          <w:sz w:val="30"/>
          <w:szCs w:val="30"/>
          <w:lang w:eastAsia="ru-RU"/>
        </w:rPr>
        <w:t>(</w:t>
      </w:r>
      <w:hyperlink r:id="rId149" w:history="1">
        <w:r w:rsidRPr="00B13B7C">
          <w:rPr>
            <w:rFonts w:ascii="Times New Roman" w:hAnsi="Times New Roman"/>
            <w:i/>
            <w:iCs/>
            <w:color w:val="0563C1"/>
            <w:sz w:val="30"/>
            <w:u w:val="single"/>
            <w:lang w:val="ru-RU" w:eastAsia="ru-RU"/>
          </w:rPr>
          <w:t>www.academy.edu.by</w:t>
        </w:r>
      </w:hyperlink>
      <w:r w:rsidRPr="00B13B7C">
        <w:rPr>
          <w:rFonts w:ascii="Times New Roman" w:hAnsi="Times New Roman" w:cs="Times New Roman"/>
          <w:i/>
          <w:sz w:val="30"/>
          <w:szCs w:val="30"/>
          <w:lang w:eastAsia="ru-RU"/>
        </w:rPr>
        <w:t>)</w:t>
      </w:r>
      <w:r w:rsidRPr="00B13B7C">
        <w:rPr>
          <w:rFonts w:ascii="Times New Roman" w:hAnsi="Times New Roman" w:cs="Times New Roman"/>
          <w:sz w:val="30"/>
          <w:szCs w:val="30"/>
          <w:lang w:eastAsia="ru-RU"/>
        </w:rPr>
        <w:t xml:space="preserve">. </w:t>
      </w:r>
    </w:p>
    <w:p w14:paraId="34821BC7" w14:textId="77777777" w:rsidR="0051270D" w:rsidRDefault="0051270D">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8D83628" w14:textId="77777777" w:rsidR="00B13B7C" w:rsidRPr="00B13B7C" w:rsidRDefault="00B13B7C" w:rsidP="00B13B7C">
      <w:pPr>
        <w:tabs>
          <w:tab w:val="left" w:pos="8315"/>
        </w:tabs>
        <w:spacing w:after="0" w:line="240" w:lineRule="auto"/>
        <w:ind w:firstLine="709"/>
        <w:jc w:val="both"/>
        <w:rPr>
          <w:rFonts w:ascii="Times New Roman" w:hAnsi="Times New Roman" w:cs="Times New Roman"/>
          <w:sz w:val="30"/>
          <w:szCs w:val="30"/>
          <w:lang w:eastAsia="ru-RU"/>
        </w:rPr>
      </w:pPr>
    </w:p>
    <w:p w14:paraId="63AD0038" w14:textId="77777777" w:rsidR="00F70478" w:rsidRPr="00F70478" w:rsidRDefault="00F70478" w:rsidP="00F70478">
      <w:pPr>
        <w:autoSpaceDN w:val="0"/>
        <w:spacing w:line="240" w:lineRule="auto"/>
        <w:ind w:right="-283"/>
        <w:jc w:val="right"/>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lang w:val="ru-RU"/>
        </w:rPr>
        <w:t xml:space="preserve">Приложение </w:t>
      </w:r>
      <w:r w:rsidRPr="00F70478">
        <w:rPr>
          <w:rFonts w:ascii="Times New Roman" w:eastAsia="Calibri" w:hAnsi="Times New Roman" w:cs="Times New Roman"/>
          <w:color w:val="000000" w:themeColor="text1"/>
          <w:sz w:val="30"/>
          <w:szCs w:val="30"/>
        </w:rPr>
        <w:t>4</w:t>
      </w:r>
    </w:p>
    <w:p w14:paraId="7EEE4C91" w14:textId="77777777" w:rsidR="00F70478" w:rsidRPr="00F70478" w:rsidRDefault="00F70478" w:rsidP="00F70478">
      <w:pPr>
        <w:spacing w:after="0" w:line="240" w:lineRule="auto"/>
        <w:ind w:right="-283"/>
        <w:jc w:val="right"/>
        <w:rPr>
          <w:rFonts w:ascii="Times New Roman" w:eastAsia="Calibri" w:hAnsi="Times New Roman" w:cs="Times New Roman"/>
          <w:color w:val="000000" w:themeColor="text1"/>
          <w:sz w:val="30"/>
          <w:szCs w:val="30"/>
        </w:rPr>
      </w:pPr>
    </w:p>
    <w:p w14:paraId="16FC49EB"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r w:rsidRPr="00F70478">
        <w:rPr>
          <w:rFonts w:ascii="Times New Roman" w:eastAsia="Times New Roman" w:hAnsi="Times New Roman" w:cs="Times New Roman"/>
          <w:b/>
          <w:caps/>
          <w:color w:val="000000" w:themeColor="text1"/>
          <w:sz w:val="30"/>
          <w:szCs w:val="30"/>
          <w:lang w:val="ru-RU"/>
        </w:rPr>
        <w:t>Особенности организации образоваТельного процесса при изучении учебного предмета «Иностранный язык»</w:t>
      </w:r>
    </w:p>
    <w:p w14:paraId="67AC7DEE" w14:textId="77777777" w:rsidR="00F70478" w:rsidRPr="00F70478" w:rsidRDefault="00F70478" w:rsidP="00F70478">
      <w:pPr>
        <w:spacing w:after="0" w:line="240" w:lineRule="auto"/>
        <w:ind w:right="-283"/>
        <w:contextualSpacing/>
        <w:jc w:val="center"/>
        <w:rPr>
          <w:rFonts w:ascii="Times New Roman" w:eastAsia="Times New Roman" w:hAnsi="Times New Roman" w:cs="Times New Roman"/>
          <w:b/>
          <w:caps/>
          <w:color w:val="000000" w:themeColor="text1"/>
          <w:sz w:val="30"/>
          <w:szCs w:val="30"/>
          <w:u w:val="single"/>
          <w:lang w:val="ru-RU"/>
        </w:rPr>
      </w:pPr>
    </w:p>
    <w:p w14:paraId="5F681130"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1. Учебные программы</w:t>
      </w:r>
    </w:p>
    <w:p w14:paraId="366856B3" w14:textId="77777777" w:rsidR="00F70478" w:rsidRPr="00F70478" w:rsidRDefault="00F70478" w:rsidP="00F70478">
      <w:pPr>
        <w:spacing w:after="0" w:line="240" w:lineRule="auto"/>
        <w:ind w:right="-283" w:firstLine="709"/>
        <w:jc w:val="both"/>
        <w:rPr>
          <w:rFonts w:ascii="Times New Roman" w:hAnsi="Times New Roman"/>
          <w:b/>
          <w:bCs/>
          <w:caps/>
          <w:sz w:val="30"/>
          <w:szCs w:val="30"/>
          <w:lang w:val="ru-RU"/>
        </w:rPr>
      </w:pPr>
      <w:r w:rsidRPr="00F70478">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31"/>
        <w:tblpPr w:leftFromText="180" w:rightFromText="180" w:vertAnchor="text" w:horzAnchor="margin" w:tblpXSpec="center" w:tblpY="264"/>
        <w:tblW w:w="10173" w:type="dxa"/>
        <w:tblLayout w:type="fixed"/>
        <w:tblLook w:val="04A0" w:firstRow="1" w:lastRow="0" w:firstColumn="1" w:lastColumn="0" w:noHBand="0" w:noVBand="1"/>
      </w:tblPr>
      <w:tblGrid>
        <w:gridCol w:w="1668"/>
        <w:gridCol w:w="850"/>
        <w:gridCol w:w="851"/>
        <w:gridCol w:w="850"/>
        <w:gridCol w:w="851"/>
        <w:gridCol w:w="850"/>
        <w:gridCol w:w="851"/>
        <w:gridCol w:w="850"/>
        <w:gridCol w:w="1276"/>
        <w:gridCol w:w="1276"/>
      </w:tblGrid>
      <w:tr w:rsidR="00F70478" w:rsidRPr="00B412F7" w14:paraId="01BEE940" w14:textId="77777777" w:rsidTr="00597135">
        <w:trPr>
          <w:trHeight w:val="1311"/>
        </w:trPr>
        <w:tc>
          <w:tcPr>
            <w:tcW w:w="1668" w:type="dxa"/>
            <w:vAlign w:val="center"/>
          </w:tcPr>
          <w:p w14:paraId="5BD2D8F5" w14:textId="77777777" w:rsidR="00F70478" w:rsidRPr="00B412F7" w:rsidRDefault="00F70478" w:rsidP="00F70478">
            <w:pPr>
              <w:autoSpaceDN w:val="0"/>
              <w:ind w:right="-283"/>
              <w:jc w:val="center"/>
              <w:rPr>
                <w:rFonts w:ascii="Times New Roman" w:hAnsi="Times New Roman"/>
                <w:sz w:val="26"/>
                <w:szCs w:val="26"/>
              </w:rPr>
            </w:pPr>
            <w:r w:rsidRPr="00B412F7">
              <w:rPr>
                <w:rFonts w:ascii="Times New Roman" w:hAnsi="Times New Roman"/>
                <w:sz w:val="26"/>
                <w:szCs w:val="26"/>
              </w:rPr>
              <w:t>Класс</w:t>
            </w:r>
          </w:p>
        </w:tc>
        <w:tc>
          <w:tcPr>
            <w:tcW w:w="850" w:type="dxa"/>
            <w:vAlign w:val="center"/>
          </w:tcPr>
          <w:p w14:paraId="42DA173B"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III</w:t>
            </w:r>
          </w:p>
        </w:tc>
        <w:tc>
          <w:tcPr>
            <w:tcW w:w="851" w:type="dxa"/>
            <w:vAlign w:val="center"/>
          </w:tcPr>
          <w:p w14:paraId="43B9FF4F"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IV</w:t>
            </w:r>
          </w:p>
        </w:tc>
        <w:tc>
          <w:tcPr>
            <w:tcW w:w="850" w:type="dxa"/>
            <w:vAlign w:val="center"/>
          </w:tcPr>
          <w:p w14:paraId="51846179" w14:textId="77777777" w:rsidR="00F70478" w:rsidRPr="00B412F7" w:rsidRDefault="00F70478" w:rsidP="00F70478">
            <w:pPr>
              <w:autoSpaceDN w:val="0"/>
              <w:ind w:right="-283" w:firstLine="3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w:t>
            </w:r>
          </w:p>
        </w:tc>
        <w:tc>
          <w:tcPr>
            <w:tcW w:w="851" w:type="dxa"/>
            <w:vAlign w:val="center"/>
          </w:tcPr>
          <w:p w14:paraId="5E9C4EC0" w14:textId="77777777" w:rsidR="00F70478" w:rsidRPr="00B412F7" w:rsidRDefault="00F70478" w:rsidP="00F70478">
            <w:pPr>
              <w:autoSpaceDN w:val="0"/>
              <w:ind w:right="-283" w:firstLine="34"/>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w:t>
            </w:r>
          </w:p>
        </w:tc>
        <w:tc>
          <w:tcPr>
            <w:tcW w:w="850" w:type="dxa"/>
            <w:vAlign w:val="center"/>
          </w:tcPr>
          <w:p w14:paraId="2D85F5E4"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w:t>
            </w:r>
          </w:p>
        </w:tc>
        <w:tc>
          <w:tcPr>
            <w:tcW w:w="851" w:type="dxa"/>
            <w:vAlign w:val="center"/>
          </w:tcPr>
          <w:p w14:paraId="0736F304" w14:textId="77777777" w:rsidR="00F70478" w:rsidRPr="00B412F7" w:rsidRDefault="00F70478" w:rsidP="00F70478">
            <w:pPr>
              <w:autoSpaceDN w:val="0"/>
              <w:ind w:right="-283"/>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VIII</w:t>
            </w:r>
          </w:p>
        </w:tc>
        <w:tc>
          <w:tcPr>
            <w:tcW w:w="850" w:type="dxa"/>
            <w:vAlign w:val="center"/>
          </w:tcPr>
          <w:p w14:paraId="621582FE" w14:textId="77777777" w:rsidR="00F70478" w:rsidRPr="00B412F7" w:rsidRDefault="00F70478" w:rsidP="00F70478">
            <w:pPr>
              <w:autoSpaceDN w:val="0"/>
              <w:ind w:right="-186"/>
              <w:rPr>
                <w:rFonts w:ascii="Times New Roman" w:hAnsi="Times New Roman"/>
                <w:sz w:val="26"/>
                <w:szCs w:val="26"/>
                <w:lang w:val="en-US"/>
              </w:rPr>
            </w:pPr>
            <w:r w:rsidRPr="00B412F7">
              <w:rPr>
                <w:rFonts w:ascii="Times New Roman" w:hAnsi="Times New Roman"/>
                <w:sz w:val="26"/>
                <w:szCs w:val="26"/>
              </w:rPr>
              <w:t xml:space="preserve"> </w:t>
            </w:r>
            <w:r w:rsidRPr="00B412F7">
              <w:rPr>
                <w:rFonts w:ascii="Times New Roman" w:hAnsi="Times New Roman"/>
                <w:sz w:val="26"/>
                <w:szCs w:val="26"/>
                <w:lang w:val="en-US"/>
              </w:rPr>
              <w:t>IX</w:t>
            </w:r>
          </w:p>
        </w:tc>
        <w:tc>
          <w:tcPr>
            <w:tcW w:w="1276" w:type="dxa"/>
            <w:vAlign w:val="center"/>
          </w:tcPr>
          <w:p w14:paraId="6E4F405C"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lang w:val="en-US"/>
              </w:rPr>
              <w:t>X</w:t>
            </w:r>
          </w:p>
          <w:p w14:paraId="7164ED73" w14:textId="77777777" w:rsidR="00F70478" w:rsidRPr="00B412F7" w:rsidRDefault="00F70478" w:rsidP="00F70478">
            <w:pPr>
              <w:autoSpaceDN w:val="0"/>
              <w:jc w:val="center"/>
              <w:rPr>
                <w:rFonts w:ascii="Times New Roman" w:hAnsi="Times New Roman"/>
                <w:sz w:val="26"/>
                <w:szCs w:val="26"/>
              </w:rPr>
            </w:pPr>
            <w:r w:rsidRPr="00B412F7">
              <w:rPr>
                <w:rFonts w:ascii="Times New Roman" w:hAnsi="Times New Roman"/>
                <w:sz w:val="26"/>
                <w:szCs w:val="26"/>
              </w:rPr>
              <w:t>(базов</w:t>
            </w:r>
            <w:proofErr w:type="gramStart"/>
            <w:r w:rsidRPr="00B412F7">
              <w:rPr>
                <w:rFonts w:ascii="Times New Roman" w:hAnsi="Times New Roman"/>
                <w:sz w:val="26"/>
                <w:szCs w:val="26"/>
              </w:rPr>
              <w:t>.</w:t>
            </w:r>
            <w:proofErr w:type="gramEnd"/>
            <w:r w:rsidRPr="00B412F7">
              <w:rPr>
                <w:rFonts w:ascii="Times New Roman" w:hAnsi="Times New Roman"/>
                <w:sz w:val="26"/>
                <w:szCs w:val="26"/>
              </w:rPr>
              <w:t xml:space="preserve"> </w:t>
            </w:r>
            <w:proofErr w:type="gramStart"/>
            <w:r w:rsidRPr="00B412F7">
              <w:rPr>
                <w:rFonts w:ascii="Times New Roman" w:hAnsi="Times New Roman"/>
                <w:sz w:val="26"/>
                <w:szCs w:val="26"/>
              </w:rPr>
              <w:t>и</w:t>
            </w:r>
            <w:proofErr w:type="gramEnd"/>
            <w:r w:rsidRPr="00B412F7">
              <w:rPr>
                <w:rFonts w:ascii="Times New Roman" w:hAnsi="Times New Roman"/>
                <w:sz w:val="26"/>
                <w:szCs w:val="26"/>
              </w:rPr>
              <w:t xml:space="preserve"> повыш. уров.)</w:t>
            </w:r>
          </w:p>
        </w:tc>
        <w:tc>
          <w:tcPr>
            <w:tcW w:w="1276" w:type="dxa"/>
          </w:tcPr>
          <w:p w14:paraId="47F64180" w14:textId="77777777" w:rsidR="00F70478" w:rsidRPr="00B412F7" w:rsidRDefault="00F70478" w:rsidP="00F70478">
            <w:pPr>
              <w:autoSpaceDN w:val="0"/>
              <w:ind w:right="176"/>
              <w:jc w:val="center"/>
              <w:rPr>
                <w:rFonts w:ascii="Times New Roman" w:hAnsi="Times New Roman"/>
                <w:sz w:val="26"/>
                <w:szCs w:val="26"/>
              </w:rPr>
            </w:pPr>
            <w:r w:rsidRPr="00B412F7">
              <w:rPr>
                <w:rFonts w:ascii="Times New Roman" w:hAnsi="Times New Roman"/>
                <w:sz w:val="26"/>
                <w:szCs w:val="26"/>
                <w:lang w:val="en-US"/>
              </w:rPr>
              <w:t>XI</w:t>
            </w:r>
          </w:p>
          <w:p w14:paraId="4D3B948E" w14:textId="77777777" w:rsidR="00F70478" w:rsidRPr="00B412F7" w:rsidRDefault="00F70478" w:rsidP="00F70478">
            <w:pPr>
              <w:autoSpaceDN w:val="0"/>
              <w:ind w:right="34"/>
              <w:jc w:val="center"/>
              <w:rPr>
                <w:rFonts w:ascii="Times New Roman" w:hAnsi="Times New Roman"/>
                <w:sz w:val="26"/>
                <w:szCs w:val="26"/>
              </w:rPr>
            </w:pPr>
            <w:r w:rsidRPr="00B412F7">
              <w:rPr>
                <w:rFonts w:ascii="Times New Roman" w:hAnsi="Times New Roman"/>
                <w:sz w:val="26"/>
                <w:szCs w:val="26"/>
              </w:rPr>
              <w:t>(базов</w:t>
            </w:r>
            <w:proofErr w:type="gramStart"/>
            <w:r w:rsidRPr="00B412F7">
              <w:rPr>
                <w:rFonts w:ascii="Times New Roman" w:hAnsi="Times New Roman"/>
                <w:sz w:val="26"/>
                <w:szCs w:val="26"/>
              </w:rPr>
              <w:t>.</w:t>
            </w:r>
            <w:proofErr w:type="gramEnd"/>
            <w:r w:rsidRPr="00B412F7">
              <w:rPr>
                <w:rFonts w:ascii="Times New Roman" w:hAnsi="Times New Roman"/>
                <w:sz w:val="26"/>
                <w:szCs w:val="26"/>
              </w:rPr>
              <w:t xml:space="preserve"> </w:t>
            </w:r>
            <w:proofErr w:type="gramStart"/>
            <w:r w:rsidRPr="00B412F7">
              <w:rPr>
                <w:rFonts w:ascii="Times New Roman" w:hAnsi="Times New Roman"/>
                <w:sz w:val="26"/>
                <w:szCs w:val="26"/>
              </w:rPr>
              <w:t>и</w:t>
            </w:r>
            <w:proofErr w:type="gramEnd"/>
            <w:r w:rsidRPr="00B412F7">
              <w:rPr>
                <w:rFonts w:ascii="Times New Roman" w:hAnsi="Times New Roman"/>
                <w:sz w:val="26"/>
                <w:szCs w:val="26"/>
              </w:rPr>
              <w:t xml:space="preserve"> повыш. уров.)</w:t>
            </w:r>
          </w:p>
        </w:tc>
      </w:tr>
      <w:tr w:rsidR="00F70478" w:rsidRPr="00B412F7" w14:paraId="204B5BAF" w14:textId="77777777" w:rsidTr="00597135">
        <w:tc>
          <w:tcPr>
            <w:tcW w:w="1668" w:type="dxa"/>
          </w:tcPr>
          <w:p w14:paraId="1406F1A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Год утверждения (издания) учебной программы</w:t>
            </w:r>
          </w:p>
        </w:tc>
        <w:tc>
          <w:tcPr>
            <w:tcW w:w="850" w:type="dxa"/>
            <w:vAlign w:val="center"/>
          </w:tcPr>
          <w:p w14:paraId="697240E1"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5F2FF012"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4D19D7CD"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378B79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0" w:type="dxa"/>
            <w:vAlign w:val="center"/>
          </w:tcPr>
          <w:p w14:paraId="7927760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2017</w:t>
            </w:r>
          </w:p>
        </w:tc>
        <w:tc>
          <w:tcPr>
            <w:tcW w:w="851" w:type="dxa"/>
            <w:vAlign w:val="center"/>
          </w:tcPr>
          <w:p w14:paraId="79E75BC7"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2018</w:t>
            </w:r>
          </w:p>
        </w:tc>
        <w:tc>
          <w:tcPr>
            <w:tcW w:w="850" w:type="dxa"/>
            <w:vAlign w:val="center"/>
          </w:tcPr>
          <w:p w14:paraId="3BB8E9E3" w14:textId="77777777" w:rsidR="00F70478" w:rsidRPr="00B412F7" w:rsidRDefault="00F70478" w:rsidP="00F70478">
            <w:pPr>
              <w:autoSpaceDN w:val="0"/>
              <w:ind w:right="-283"/>
              <w:rPr>
                <w:rFonts w:ascii="Times New Roman" w:hAnsi="Times New Roman"/>
                <w:sz w:val="26"/>
                <w:szCs w:val="26"/>
              </w:rPr>
            </w:pPr>
            <w:r w:rsidRPr="00B412F7">
              <w:rPr>
                <w:rFonts w:ascii="Times New Roman" w:hAnsi="Times New Roman"/>
                <w:sz w:val="26"/>
                <w:szCs w:val="26"/>
              </w:rPr>
              <w:t xml:space="preserve"> 2019</w:t>
            </w:r>
          </w:p>
        </w:tc>
        <w:tc>
          <w:tcPr>
            <w:tcW w:w="1276" w:type="dxa"/>
            <w:vAlign w:val="center"/>
          </w:tcPr>
          <w:p w14:paraId="3FF18866" w14:textId="77777777" w:rsidR="00F70478" w:rsidRPr="00B412F7" w:rsidRDefault="00F70478" w:rsidP="00F70478">
            <w:pPr>
              <w:tabs>
                <w:tab w:val="left" w:pos="317"/>
              </w:tabs>
              <w:autoSpaceDN w:val="0"/>
              <w:ind w:right="-283" w:firstLine="317"/>
              <w:rPr>
                <w:rFonts w:ascii="Times New Roman" w:hAnsi="Times New Roman"/>
                <w:sz w:val="26"/>
                <w:szCs w:val="26"/>
              </w:rPr>
            </w:pPr>
            <w:r w:rsidRPr="00B412F7">
              <w:rPr>
                <w:rFonts w:ascii="Times New Roman" w:hAnsi="Times New Roman"/>
                <w:sz w:val="26"/>
                <w:szCs w:val="26"/>
              </w:rPr>
              <w:t>2020</w:t>
            </w:r>
          </w:p>
        </w:tc>
        <w:tc>
          <w:tcPr>
            <w:tcW w:w="1276" w:type="dxa"/>
            <w:vAlign w:val="center"/>
          </w:tcPr>
          <w:p w14:paraId="300A9037" w14:textId="77777777" w:rsidR="00F70478" w:rsidRPr="00B412F7" w:rsidRDefault="00F70478" w:rsidP="00F70478">
            <w:pPr>
              <w:autoSpaceDN w:val="0"/>
              <w:ind w:right="-283" w:firstLine="175"/>
              <w:rPr>
                <w:rFonts w:ascii="Times New Roman" w:hAnsi="Times New Roman"/>
                <w:sz w:val="26"/>
                <w:szCs w:val="26"/>
              </w:rPr>
            </w:pPr>
            <w:r w:rsidRPr="00B412F7">
              <w:rPr>
                <w:rFonts w:ascii="Times New Roman" w:hAnsi="Times New Roman"/>
                <w:sz w:val="26"/>
                <w:szCs w:val="26"/>
              </w:rPr>
              <w:t>2021</w:t>
            </w:r>
          </w:p>
        </w:tc>
      </w:tr>
    </w:tbl>
    <w:p w14:paraId="060909EA" w14:textId="77777777"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sz w:val="30"/>
          <w:szCs w:val="30"/>
          <w:lang w:val="ru-RU"/>
        </w:rPr>
      </w:pPr>
    </w:p>
    <w:p w14:paraId="23CE1879" w14:textId="7904F09E" w:rsidR="00F70478" w:rsidRPr="00F70478" w:rsidRDefault="00F70478" w:rsidP="00F70478">
      <w:pPr>
        <w:shd w:val="clear" w:color="auto" w:fill="FFFFFF"/>
        <w:spacing w:after="0" w:line="240" w:lineRule="auto"/>
        <w:ind w:right="-283" w:firstLine="709"/>
        <w:jc w:val="both"/>
        <w:rPr>
          <w:rFonts w:ascii="Times New Roman" w:eastAsia="Calibri" w:hAnsi="Times New Roman" w:cs="Times New Roman"/>
          <w:i/>
          <w:sz w:val="30"/>
          <w:szCs w:val="30"/>
          <w:u w:val="single"/>
        </w:rPr>
      </w:pPr>
      <w:r w:rsidRPr="00F70478">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w:history="1">
        <w:r w:rsidR="00B412F7" w:rsidRPr="008E539A">
          <w:rPr>
            <w:rStyle w:val="a3"/>
            <w:rFonts w:ascii="Times New Roman" w:eastAsia="Calibri" w:hAnsi="Times New Roman" w:cs="Times New Roman"/>
            <w:i/>
            <w:sz w:val="30"/>
            <w:szCs w:val="30"/>
            <w:shd w:val="clear" w:color="auto" w:fill="FFFFFF"/>
            <w:lang w:val="ru-RU"/>
          </w:rPr>
          <w:t>https://adu.by /</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proofErr w:type="gramStart"/>
      <w:r w:rsidRPr="00F70478">
        <w:rPr>
          <w:rFonts w:ascii="Times New Roman" w:eastAsia="Calibri" w:hAnsi="Times New Roman" w:cs="Times New Roman"/>
          <w:i/>
          <w:iCs/>
          <w:color w:val="000000" w:themeColor="text1"/>
          <w:sz w:val="30"/>
          <w:szCs w:val="30"/>
          <w:u w:val="single"/>
          <w:lang w:val="ru-RU"/>
        </w:rPr>
        <w:t>Главная</w:t>
      </w:r>
      <w:proofErr w:type="gramEnd"/>
      <w:r w:rsidRPr="00F70478">
        <w:rPr>
          <w:rFonts w:ascii="Times New Roman" w:eastAsia="Calibri" w:hAnsi="Times New Roman" w:cs="Times New Roman"/>
          <w:i/>
          <w:iCs/>
          <w:color w:val="000000" w:themeColor="text1"/>
          <w:sz w:val="30"/>
          <w:szCs w:val="30"/>
          <w:u w:val="single"/>
          <w:lang w:val="ru-RU"/>
        </w:rPr>
        <w:t xml:space="preserve"> / Образовательный процесс. 2021/2022 учебный год / Учебные предметы</w:t>
      </w:r>
      <w:hyperlink r:id="rId150"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1"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48D91DB" w14:textId="77777777" w:rsidR="00F70478" w:rsidRPr="00F70478" w:rsidRDefault="00F70478" w:rsidP="00F70478">
      <w:pPr>
        <w:spacing w:after="0" w:line="240" w:lineRule="auto"/>
        <w:ind w:right="-283" w:firstLine="709"/>
        <w:jc w:val="both"/>
        <w:rPr>
          <w:rFonts w:ascii="Calibri" w:eastAsia="Calibri" w:hAnsi="Calibri"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В связи с поэтапным переходом на обновленное содержание общего среднего образования в </w:t>
      </w:r>
      <w:r w:rsidRPr="00F70478">
        <w:rPr>
          <w:rFonts w:ascii="Times New Roman" w:eastAsia="Calibri" w:hAnsi="Times New Roman" w:cs="Times New Roman"/>
          <w:sz w:val="30"/>
          <w:szCs w:val="30"/>
          <w:lang w:val="ru-RU"/>
        </w:rPr>
        <w:t>2021/202</w:t>
      </w:r>
      <w:r w:rsidRPr="00F70478">
        <w:rPr>
          <w:rFonts w:ascii="Times New Roman" w:eastAsia="Calibri" w:hAnsi="Times New Roman" w:cs="Times New Roman"/>
          <w:sz w:val="30"/>
          <w:szCs w:val="30"/>
        </w:rPr>
        <w:t>2</w:t>
      </w:r>
      <w:r w:rsidRPr="00F70478">
        <w:rPr>
          <w:rFonts w:ascii="Times New Roman" w:eastAsia="Calibri" w:hAnsi="Times New Roman" w:cs="Times New Roman"/>
          <w:sz w:val="30"/>
          <w:szCs w:val="30"/>
          <w:lang w:val="ru-RU"/>
        </w:rPr>
        <w:t xml:space="preserve"> </w:t>
      </w:r>
      <w:r w:rsidRPr="00F70478">
        <w:rPr>
          <w:rFonts w:ascii="Times New Roman" w:eastAsia="Calibri" w:hAnsi="Times New Roman" w:cs="Times New Roman"/>
          <w:color w:val="000000" w:themeColor="text1"/>
          <w:sz w:val="30"/>
          <w:szCs w:val="30"/>
          <w:lang w:val="ru-RU"/>
        </w:rPr>
        <w:t xml:space="preserve">учебном году по новым учебным программам будут учиться учащиеся </w:t>
      </w:r>
      <w:r w:rsidRPr="00F70478">
        <w:rPr>
          <w:rFonts w:ascii="Times New Roman" w:eastAsia="Calibri" w:hAnsi="Times New Roman" w:cs="Times New Roman"/>
          <w:sz w:val="30"/>
          <w:szCs w:val="30"/>
          <w:lang w:val="ru-RU"/>
        </w:rPr>
        <w:t xml:space="preserve">XI </w:t>
      </w:r>
      <w:r w:rsidRPr="00F70478">
        <w:rPr>
          <w:rFonts w:ascii="Times New Roman" w:eastAsia="Calibri" w:hAnsi="Times New Roman" w:cs="Times New Roman"/>
          <w:color w:val="000000" w:themeColor="text1"/>
          <w:sz w:val="30"/>
          <w:szCs w:val="30"/>
          <w:lang w:val="ru-RU"/>
        </w:rPr>
        <w:t>класса.</w:t>
      </w:r>
    </w:p>
    <w:p w14:paraId="3621455E"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В содержание учебной программы для </w:t>
      </w:r>
      <w:r w:rsidRPr="00F70478">
        <w:rPr>
          <w:rFonts w:ascii="Times New Roman" w:eastAsia="Calibri" w:hAnsi="Times New Roman" w:cs="Times New Roman"/>
          <w:sz w:val="30"/>
          <w:szCs w:val="30"/>
          <w:lang w:val="ru-RU"/>
        </w:rPr>
        <w:t>XI</w:t>
      </w:r>
      <w:r w:rsidRPr="00F70478">
        <w:rPr>
          <w:rFonts w:ascii="Times New Roman" w:eastAsia="Calibri" w:hAnsi="Times New Roman" w:cs="Times New Roman"/>
          <w:iCs/>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класса</w:t>
      </w:r>
      <w:r w:rsidRPr="00F70478">
        <w:rPr>
          <w:rFonts w:ascii="Times New Roman" w:eastAsia="Calibri" w:hAnsi="Times New Roman" w:cs="Times New Roman"/>
          <w:b/>
          <w:iCs/>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ru-RU"/>
        </w:rPr>
        <w:t>внесены следующие изменения:</w:t>
      </w:r>
    </w:p>
    <w:p w14:paraId="356EF394"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скорректирован материал для продуктивного и рецептивного усвоения; </w:t>
      </w:r>
    </w:p>
    <w:p w14:paraId="7C8332BA"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конкретизированы и уточнены коммуникативные задачи в следующих темах:</w:t>
      </w:r>
    </w:p>
    <w:p w14:paraId="503E1217" w14:textId="77777777" w:rsidR="00F70478" w:rsidRPr="00F70478" w:rsidRDefault="00F70478" w:rsidP="00F70478">
      <w:pPr>
        <w:spacing w:after="0" w:line="240" w:lineRule="auto"/>
        <w:ind w:right="-283" w:firstLine="709"/>
        <w:jc w:val="both"/>
        <w:rPr>
          <w:rFonts w:ascii="Times New Roman" w:eastAsia="Times New Roman" w:hAnsi="Times New Roman" w:cs="Times New Roman"/>
          <w:sz w:val="30"/>
          <w:szCs w:val="30"/>
          <w:lang w:val="ru-RU"/>
        </w:rPr>
      </w:pPr>
      <w:r w:rsidRPr="00F70478">
        <w:rPr>
          <w:rFonts w:ascii="Times New Roman" w:eastAsia="Times New Roman" w:hAnsi="Times New Roman" w:cs="Times New Roman"/>
          <w:b/>
          <w:iCs/>
          <w:sz w:val="30"/>
          <w:szCs w:val="30"/>
          <w:lang w:val="ru-RU"/>
        </w:rPr>
        <w:t xml:space="preserve">«Семья»: </w:t>
      </w:r>
      <w:r w:rsidRPr="00F70478">
        <w:rPr>
          <w:rFonts w:ascii="Times New Roman" w:eastAsia="Times New Roman" w:hAnsi="Times New Roman" w:cs="Times New Roman"/>
          <w:sz w:val="30"/>
          <w:szCs w:val="30"/>
          <w:lang w:val="ru-RU"/>
        </w:rPr>
        <w:t>обосновать роль семьи в жизни человека; обсудить модель счастливой семьи (</w:t>
      </w:r>
      <w:r w:rsidRPr="00F70478">
        <w:rPr>
          <w:rFonts w:ascii="Times New Roman" w:eastAsia="Calibri" w:hAnsi="Times New Roman" w:cs="Times New Roman"/>
          <w:iCs/>
          <w:sz w:val="30"/>
          <w:szCs w:val="30"/>
          <w:lang w:val="ru-RU"/>
        </w:rPr>
        <w:t>повышенный уровень)</w:t>
      </w:r>
      <w:r w:rsidRPr="00F70478">
        <w:rPr>
          <w:rFonts w:ascii="Times New Roman" w:eastAsia="Times New Roman" w:hAnsi="Times New Roman" w:cs="Times New Roman"/>
          <w:sz w:val="30"/>
          <w:szCs w:val="30"/>
          <w:lang w:val="ru-RU"/>
        </w:rPr>
        <w:t>;</w:t>
      </w:r>
    </w:p>
    <w:p w14:paraId="7848D465"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eastAsia="Times New Roman" w:hAnsi="Times New Roman" w:cs="Times New Roman"/>
          <w:b/>
          <w:iCs/>
          <w:sz w:val="30"/>
          <w:szCs w:val="30"/>
          <w:lang w:val="ru-RU"/>
        </w:rPr>
        <w:t xml:space="preserve">«Выбор профессии»: </w:t>
      </w:r>
      <w:r w:rsidRPr="00F70478">
        <w:rPr>
          <w:rFonts w:ascii="Times New Roman" w:hAnsi="Times New Roman" w:cs="Times New Roman"/>
          <w:iCs/>
          <w:sz w:val="30"/>
          <w:szCs w:val="30"/>
          <w:lang w:val="ru-RU" w:eastAsia="ru-RU"/>
        </w:rPr>
        <w:t>аргументировать важность владения иностранным языком в профессиональной деятельности (</w:t>
      </w:r>
      <w:r w:rsidRPr="00F70478">
        <w:rPr>
          <w:rFonts w:ascii="Times New Roman" w:eastAsia="Calibri" w:hAnsi="Times New Roman" w:cs="Times New Roman"/>
          <w:iCs/>
          <w:sz w:val="30"/>
          <w:szCs w:val="30"/>
          <w:lang w:val="ru-RU"/>
        </w:rPr>
        <w:t>повышенный уровень)</w:t>
      </w:r>
      <w:r w:rsidRPr="00F70478">
        <w:rPr>
          <w:rFonts w:ascii="Times New Roman" w:hAnsi="Times New Roman" w:cs="Times New Roman"/>
          <w:iCs/>
          <w:sz w:val="30"/>
          <w:szCs w:val="30"/>
          <w:lang w:val="ru-RU" w:eastAsia="ru-RU"/>
        </w:rPr>
        <w:t>;</w:t>
      </w:r>
    </w:p>
    <w:p w14:paraId="1D0910F1"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«Туризм»: </w:t>
      </w:r>
      <w:r w:rsidRPr="00F70478">
        <w:rPr>
          <w:rFonts w:ascii="Times New Roman" w:hAnsi="Times New Roman" w:cs="Times New Roman"/>
          <w:iCs/>
          <w:sz w:val="30"/>
          <w:szCs w:val="30"/>
          <w:lang w:val="ru-RU"/>
        </w:rPr>
        <w:t xml:space="preserve">рассказать о роли туризма в современной жизни </w:t>
      </w:r>
      <w:r w:rsidRPr="00F70478">
        <w:rPr>
          <w:rFonts w:ascii="Times New Roman" w:hAnsi="Times New Roman" w:cs="Times New Roman"/>
          <w:iCs/>
          <w:sz w:val="30"/>
          <w:szCs w:val="30"/>
          <w:lang w:val="ru-RU" w:eastAsia="ru-RU"/>
        </w:rPr>
        <w:t>(</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w:t>
      </w:r>
    </w:p>
    <w:p w14:paraId="7FDBB6E7" w14:textId="77777777" w:rsidR="00F70478" w:rsidRPr="00F70478" w:rsidRDefault="00F70478" w:rsidP="00F70478">
      <w:pPr>
        <w:spacing w:after="0" w:line="240" w:lineRule="auto"/>
        <w:ind w:right="-283" w:firstLine="709"/>
        <w:jc w:val="both"/>
        <w:rPr>
          <w:rFonts w:ascii="Times New Roman" w:hAnsi="Times New Roman" w:cs="Times New Roman"/>
          <w:iCs/>
          <w:sz w:val="30"/>
          <w:szCs w:val="30"/>
          <w:lang w:val="ru-RU" w:eastAsia="ru-RU"/>
        </w:rPr>
      </w:pPr>
      <w:r w:rsidRPr="00F70478">
        <w:rPr>
          <w:rFonts w:ascii="Times New Roman" w:hAnsi="Times New Roman" w:cs="Times New Roman"/>
          <w:b/>
          <w:iCs/>
          <w:sz w:val="30"/>
          <w:szCs w:val="30"/>
          <w:lang w:val="ru-RU" w:eastAsia="ru-RU"/>
        </w:rPr>
        <w:t xml:space="preserve">«Экология»: </w:t>
      </w:r>
      <w:r w:rsidRPr="00F70478">
        <w:rPr>
          <w:rFonts w:ascii="Times New Roman" w:hAnsi="Times New Roman" w:cs="Times New Roman"/>
          <w:iCs/>
          <w:sz w:val="30"/>
          <w:szCs w:val="30"/>
          <w:lang w:val="ru-RU" w:eastAsia="ru-RU"/>
        </w:rPr>
        <w:t>рассказать об основных экологических проблемах Республики Беларусь (</w:t>
      </w:r>
      <w:r w:rsidRPr="00F70478">
        <w:rPr>
          <w:rFonts w:ascii="Times New Roman" w:eastAsia="Calibri" w:hAnsi="Times New Roman" w:cs="Times New Roman"/>
          <w:iCs/>
          <w:sz w:val="30"/>
          <w:szCs w:val="30"/>
          <w:lang w:val="ru-RU"/>
        </w:rPr>
        <w:t>базовый и повышенный уровни)</w:t>
      </w:r>
      <w:r w:rsidRPr="00F70478">
        <w:rPr>
          <w:rFonts w:ascii="Times New Roman" w:hAnsi="Times New Roman" w:cs="Times New Roman"/>
          <w:iCs/>
          <w:sz w:val="30"/>
          <w:szCs w:val="30"/>
          <w:lang w:val="ru-RU" w:eastAsia="ru-RU"/>
        </w:rPr>
        <w:t>; рассказать о необходимости защиты окружающей среды (</w:t>
      </w:r>
      <w:r w:rsidRPr="00F70478">
        <w:rPr>
          <w:rFonts w:ascii="Times New Roman" w:eastAsia="Calibri" w:hAnsi="Times New Roman" w:cs="Times New Roman"/>
          <w:iCs/>
          <w:sz w:val="30"/>
          <w:szCs w:val="30"/>
          <w:lang w:val="ru-RU"/>
        </w:rPr>
        <w:t>базовый и повышенный уровни).</w:t>
      </w:r>
    </w:p>
    <w:p w14:paraId="2B04B574"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sz w:val="30"/>
          <w:szCs w:val="30"/>
          <w:lang w:val="ru-RU" w:eastAsia="ru-RU"/>
        </w:rPr>
      </w:pPr>
      <w:r w:rsidRPr="00F70478">
        <w:rPr>
          <w:rFonts w:ascii="Times New Roman" w:eastAsia="Calibri" w:hAnsi="Times New Roman" w:cs="Times New Roman"/>
          <w:sz w:val="30"/>
          <w:szCs w:val="30"/>
          <w:lang w:val="ru-RU" w:eastAsia="ru-RU"/>
        </w:rPr>
        <w:t>В разделе «Требования к практическому владению видами речевой деятельности» уточнены требования к практическому владению письменной речью (</w:t>
      </w:r>
      <w:r w:rsidRPr="00F70478">
        <w:rPr>
          <w:rFonts w:ascii="Times New Roman" w:hAnsi="Times New Roman" w:cs="Times New Roman"/>
          <w:sz w:val="30"/>
          <w:szCs w:val="30"/>
          <w:lang w:val="ru-RU"/>
        </w:rPr>
        <w:t xml:space="preserve">писать личные, несложные деловые письма; писать автобиографию, </w:t>
      </w:r>
      <w:r w:rsidRPr="00F70478">
        <w:rPr>
          <w:rFonts w:ascii="Times New Roman" w:hAnsi="Times New Roman" w:cs="Times New Roman"/>
          <w:sz w:val="30"/>
          <w:szCs w:val="30"/>
          <w:lang w:val="ru-RU"/>
        </w:rPr>
        <w:lastRenderedPageBreak/>
        <w:t xml:space="preserve">заполнять анкету; составлять резюме по содержанию прослушанного/прочитанного текста; писать сочинение по предложенной теме); </w:t>
      </w:r>
      <w:r w:rsidRPr="00F70478">
        <w:rPr>
          <w:rFonts w:ascii="Times New Roman" w:eastAsia="Calibri" w:hAnsi="Times New Roman" w:cs="Times New Roman"/>
          <w:sz w:val="30"/>
          <w:szCs w:val="30"/>
          <w:lang w:val="ru-RU" w:eastAsia="ru-RU"/>
        </w:rPr>
        <w:t>скорректированы основные требования к результатам учебной деятельности учащихся, изучающих иностранный язык на базовом уровне и повышенном уровнях.</w:t>
      </w:r>
    </w:p>
    <w:p w14:paraId="6EB1EE97" w14:textId="77777777" w:rsidR="00F70478" w:rsidRPr="00F70478" w:rsidRDefault="00F70478" w:rsidP="00F70478">
      <w:pPr>
        <w:spacing w:after="0" w:line="240" w:lineRule="auto"/>
        <w:ind w:right="-283" w:firstLine="709"/>
        <w:jc w:val="both"/>
        <w:rPr>
          <w:rFonts w:ascii="Times New Roman" w:eastAsia="Calibri" w:hAnsi="Times New Roman" w:cs="Times New Roman"/>
          <w:b/>
          <w:color w:val="000000" w:themeColor="text1"/>
          <w:sz w:val="30"/>
          <w:szCs w:val="30"/>
          <w:u w:val="single"/>
          <w:lang w:val="ru-RU"/>
        </w:rPr>
      </w:pPr>
      <w:r w:rsidRPr="00F70478">
        <w:rPr>
          <w:rFonts w:ascii="Times New Roman" w:eastAsia="Calibri" w:hAnsi="Times New Roman" w:cs="Times New Roman"/>
          <w:b/>
          <w:color w:val="000000" w:themeColor="text1"/>
          <w:sz w:val="30"/>
          <w:szCs w:val="30"/>
          <w:u w:val="single"/>
          <w:lang w:val="ru-RU"/>
        </w:rPr>
        <w:t>2. Учебные издания</w:t>
      </w:r>
    </w:p>
    <w:p w14:paraId="3B1B13B0"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 xml:space="preserve">/2022 </w:t>
      </w:r>
      <w:r w:rsidRPr="00F70478">
        <w:rPr>
          <w:rFonts w:ascii="Times New Roman" w:eastAsia="Calibri" w:hAnsi="Times New Roman" w:cs="Times New Roman"/>
          <w:color w:val="000000" w:themeColor="text1"/>
          <w:sz w:val="30"/>
          <w:szCs w:val="30"/>
          <w:lang w:val="ru-RU" w:eastAsia="ru-RU"/>
        </w:rPr>
        <w:t xml:space="preserve">учебном году будут использоваться новые учебные пособия. </w:t>
      </w:r>
    </w:p>
    <w:p w14:paraId="18CF1218" w14:textId="77777777" w:rsidR="00F70478" w:rsidRPr="00F70478" w:rsidRDefault="00F70478" w:rsidP="00F70478">
      <w:pPr>
        <w:spacing w:after="0" w:line="240" w:lineRule="auto"/>
        <w:ind w:right="-283" w:firstLine="708"/>
        <w:jc w:val="center"/>
        <w:rPr>
          <w:rFonts w:ascii="Times New Roman" w:eastAsia="Calibri" w:hAnsi="Times New Roman" w:cs="Times New Roman"/>
          <w:i/>
          <w:color w:val="000000" w:themeColor="text1"/>
          <w:sz w:val="30"/>
          <w:szCs w:val="30"/>
          <w:u w:val="single"/>
          <w:lang w:val="ru-RU"/>
        </w:rPr>
      </w:pPr>
      <w:r w:rsidRPr="00F70478">
        <w:rPr>
          <w:rFonts w:ascii="Times New Roman" w:eastAsia="Calibri" w:hAnsi="Times New Roman" w:cs="Times New Roman"/>
          <w:i/>
          <w:color w:val="000000" w:themeColor="text1"/>
          <w:sz w:val="30"/>
          <w:szCs w:val="30"/>
          <w:u w:val="single"/>
          <w:lang w:val="ru-RU"/>
        </w:rPr>
        <w:t>Английский язык</w:t>
      </w:r>
    </w:p>
    <w:p w14:paraId="5AF5DD50"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1. Юхнель, Н.В. Англійская мова: </w:t>
      </w:r>
      <w:r w:rsidRPr="00F70478">
        <w:rPr>
          <w:rFonts w:ascii="Times New Roman" w:hAnsi="Times New Roman" w:cs="Times New Roman"/>
          <w:sz w:val="30"/>
          <w:szCs w:val="30"/>
          <w:lang w:val="ru-RU"/>
        </w:rPr>
        <w:t>вучэбны дапаможнік для 6</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 xml:space="preserve">з электронным дадаткам / Н.В. Юхнель, А.Г. Навумава. </w:t>
      </w:r>
      <w:r w:rsidRPr="00F70478">
        <w:rPr>
          <w:rFonts w:ascii="Times New Roman" w:eastAsia="Calibri" w:hAnsi="Times New Roman" w:cs="Times New Roman"/>
          <w:noProof/>
          <w:sz w:val="30"/>
          <w:szCs w:val="30"/>
        </w:rPr>
        <w:t>– Мінск</w:t>
      </w:r>
      <w:r w:rsidRPr="00F70478">
        <w:rPr>
          <w:rFonts w:ascii="Times New Roman" w:hAnsi="Times New Roman" w:cs="Times New Roman"/>
          <w:sz w:val="30"/>
          <w:szCs w:val="30"/>
        </w:rPr>
        <w:t>: ХХХ, 2021.</w:t>
      </w:r>
    </w:p>
    <w:p w14:paraId="2538218D" w14:textId="77777777" w:rsidR="00F70478" w:rsidRPr="00F70478" w:rsidRDefault="00F70478" w:rsidP="00F70478">
      <w:pPr>
        <w:autoSpaceDE w:val="0"/>
        <w:snapToGrid w:val="0"/>
        <w:spacing w:after="0" w:line="240" w:lineRule="auto"/>
        <w:ind w:right="-283" w:firstLine="709"/>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 xml:space="preserve">2. Юхнель, Н.В. Английский язык: </w:t>
      </w:r>
      <w:r w:rsidRPr="00F70478">
        <w:rPr>
          <w:rFonts w:ascii="Times New Roman" w:hAnsi="Times New Roman" w:cs="Times New Roman"/>
          <w:sz w:val="30"/>
          <w:szCs w:val="30"/>
        </w:rPr>
        <w:t xml:space="preserve">учебное пособие для 6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w:t>
      </w:r>
      <w:r w:rsidRPr="00F70478">
        <w:rPr>
          <w:rFonts w:ascii="Times New Roman" w:eastAsia="Times New Roman" w:hAnsi="Times New Roman" w:cs="Times New Roman"/>
          <w:sz w:val="30"/>
          <w:szCs w:val="30"/>
          <w:lang w:eastAsia="ru-RU"/>
        </w:rPr>
        <w:t xml:space="preserve"> Н</w:t>
      </w:r>
      <w:r w:rsidRPr="00F70478">
        <w:rPr>
          <w:rFonts w:ascii="Times New Roman" w:eastAsia="Times New Roman" w:hAnsi="Times New Roman" w:cs="Times New Roman"/>
          <w:sz w:val="30"/>
          <w:szCs w:val="30"/>
          <w:lang w:val="ru-RU" w:eastAsia="ru-RU"/>
        </w:rPr>
        <w:t>.В. Юхнель, Е.Г. Наумова. – Минск: ХХХ, 2021.</w:t>
      </w:r>
    </w:p>
    <w:p w14:paraId="756BEFBE" w14:textId="77777777" w:rsidR="00F70478" w:rsidRPr="00F70478" w:rsidRDefault="00F70478" w:rsidP="00F70478">
      <w:pPr>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3. Лапіцкая, Л.М. Англійская мова: </w:t>
      </w:r>
      <w:r w:rsidRPr="00F70478">
        <w:rPr>
          <w:rFonts w:ascii="Times New Roman" w:hAnsi="Times New Roman" w:cs="Times New Roman"/>
          <w:sz w:val="30"/>
          <w:szCs w:val="30"/>
          <w:lang w:val="ru-RU"/>
        </w:rPr>
        <w:t>вучэбны дапаможнік для 8</w:t>
      </w:r>
      <w:r w:rsidRPr="00F70478">
        <w:rPr>
          <w:rFonts w:ascii="Times New Roman" w:hAnsi="Times New Roman" w:cs="Times New Roman"/>
          <w:sz w:val="30"/>
          <w:szCs w:val="30"/>
        </w:rPr>
        <w:t> </w:t>
      </w:r>
      <w:r w:rsidRPr="00F70478">
        <w:rPr>
          <w:rFonts w:ascii="Times New Roman" w:hAnsi="Times New Roman" w:cs="Times New Roman"/>
          <w:sz w:val="30"/>
          <w:szCs w:val="30"/>
          <w:lang w:val="ru-RU"/>
        </w:rPr>
        <w:t>класа ўстаноў агульнай сярэдняй адукацыі з беларускай мова</w:t>
      </w:r>
      <w:r w:rsidRPr="00F70478">
        <w:rPr>
          <w:rFonts w:ascii="Times New Roman" w:hAnsi="Times New Roman" w:cs="Times New Roman"/>
          <w:sz w:val="30"/>
          <w:szCs w:val="30"/>
        </w:rPr>
        <w:t>й</w:t>
      </w:r>
      <w:r w:rsidRPr="00F70478">
        <w:rPr>
          <w:rFonts w:ascii="Times New Roman" w:hAnsi="Times New Roman" w:cs="Times New Roman"/>
          <w:sz w:val="30"/>
          <w:szCs w:val="30"/>
          <w:lang w:val="ru-RU"/>
        </w:rPr>
        <w:t xml:space="preserve"> навучання, </w:t>
      </w:r>
      <w:r w:rsidRPr="00F70478">
        <w:rPr>
          <w:rFonts w:ascii="Times New Roman" w:eastAsia="Times New Roman" w:hAnsi="Times New Roman" w:cs="Times New Roman"/>
          <w:sz w:val="30"/>
          <w:szCs w:val="30"/>
          <w:lang w:val="ru-RU" w:eastAsia="ru-RU"/>
        </w:rPr>
        <w:t>з электронным дадаткам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Лапіцкая </w:t>
      </w:r>
      <w:r w:rsidRPr="00F70478">
        <w:rPr>
          <w:rFonts w:ascii="Times New Roman" w:eastAsia="Calibri" w:hAnsi="Times New Roman" w:cs="Times New Roman"/>
          <w:noProof/>
          <w:sz w:val="30"/>
          <w:szCs w:val="30"/>
        </w:rPr>
        <w:t>[і інш.]. – Мінск</w:t>
      </w:r>
      <w:r w:rsidRPr="00F70478">
        <w:rPr>
          <w:rFonts w:ascii="Times New Roman" w:hAnsi="Times New Roman" w:cs="Times New Roman"/>
          <w:sz w:val="30"/>
          <w:szCs w:val="30"/>
        </w:rPr>
        <w:t>: Вышэйшая школа, 2021.</w:t>
      </w:r>
    </w:p>
    <w:p w14:paraId="48D93DD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4. Лапицкая, Л.М. Английский язык: </w:t>
      </w:r>
      <w:r w:rsidRPr="00F70478">
        <w:rPr>
          <w:rFonts w:ascii="Times New Roman" w:hAnsi="Times New Roman" w:cs="Times New Roman"/>
          <w:sz w:val="30"/>
          <w:szCs w:val="30"/>
        </w:rPr>
        <w:t xml:space="preserve">учебное пособие для 8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Л.М.</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 xml:space="preserve">Лапицкая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512637A6"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5. Демченко, Н.В. Английский язык / Англійская мова: в 2 ч.: учебное пособие (повышенный уровень) для 10 класса учреждений общего среднего образования с белорусским и русским языками обучения, с электронным приложением / Н.В. Демченко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Вышэйшая школа, 2021.</w:t>
      </w:r>
    </w:p>
    <w:p w14:paraId="4231AD47"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eastAsia="ru-RU"/>
        </w:rPr>
        <w:t xml:space="preserve">6. Юхнель, Н.В. Англійская мова: </w:t>
      </w:r>
      <w:r w:rsidRPr="00F70478">
        <w:rPr>
          <w:rFonts w:ascii="Times New Roman" w:hAnsi="Times New Roman" w:cs="Times New Roman"/>
          <w:sz w:val="30"/>
          <w:szCs w:val="30"/>
        </w:rPr>
        <w:t xml:space="preserve">вучэбны дапаможнік для 11 класа ўстаноў агульнай сярэдняй адукацыі з беларускай мовай навучання, </w:t>
      </w:r>
      <w:r w:rsidRPr="00F70478">
        <w:rPr>
          <w:rFonts w:ascii="Times New Roman" w:eastAsia="Times New Roman" w:hAnsi="Times New Roman" w:cs="Times New Roman"/>
          <w:sz w:val="30"/>
          <w:szCs w:val="30"/>
          <w:lang w:eastAsia="ru-RU"/>
        </w:rPr>
        <w:t>з электронным дадаткам / Н.В.</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eastAsia="ru-RU"/>
        </w:rPr>
        <w:t>Юхнель</w:t>
      </w:r>
      <w:r w:rsidRPr="00F70478">
        <w:rPr>
          <w:rFonts w:ascii="Times New Roman" w:eastAsia="Calibri" w:hAnsi="Times New Roman" w:cs="Times New Roman"/>
          <w:noProof/>
          <w:sz w:val="30"/>
          <w:szCs w:val="30"/>
        </w:rPr>
        <w:t xml:space="preserve"> [і інш.]. – Мінск</w:t>
      </w:r>
      <w:r w:rsidRPr="00F70478">
        <w:rPr>
          <w:rFonts w:ascii="Times New Roman" w:hAnsi="Times New Roman" w:cs="Times New Roman"/>
          <w:sz w:val="30"/>
          <w:szCs w:val="30"/>
        </w:rPr>
        <w:t>: Вышэйшая школа, 2021.</w:t>
      </w:r>
    </w:p>
    <w:p w14:paraId="06D14BB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Times New Roman" w:hAnsi="Times New Roman" w:cs="Times New Roman"/>
          <w:sz w:val="30"/>
          <w:szCs w:val="30"/>
          <w:lang w:val="ru-RU" w:eastAsia="ru-RU"/>
        </w:rPr>
        <w:t xml:space="preserve">7. Юхнель, Н.В. Английский язык: </w:t>
      </w:r>
      <w:r w:rsidRPr="00F70478">
        <w:rPr>
          <w:rFonts w:ascii="Times New Roman" w:hAnsi="Times New Roman" w:cs="Times New Roman"/>
          <w:sz w:val="30"/>
          <w:szCs w:val="30"/>
        </w:rPr>
        <w:t xml:space="preserve">учебное пособие для 11 класса учреждений общего среднего образования с русским языком обучения, </w:t>
      </w:r>
      <w:r w:rsidRPr="00F70478">
        <w:rPr>
          <w:rFonts w:ascii="Times New Roman" w:eastAsia="Times New Roman" w:hAnsi="Times New Roman" w:cs="Times New Roman"/>
          <w:sz w:val="30"/>
          <w:szCs w:val="30"/>
          <w:lang w:val="ru-RU" w:eastAsia="ru-RU"/>
        </w:rPr>
        <w:t>с электронным приложением / Н.В.</w:t>
      </w:r>
      <w:r w:rsidRPr="00F70478">
        <w:rPr>
          <w:lang w:val="en-US"/>
        </w:rPr>
        <w:t> </w:t>
      </w:r>
      <w:r w:rsidRPr="00F70478">
        <w:rPr>
          <w:rFonts w:ascii="Times New Roman" w:eastAsia="Times New Roman" w:hAnsi="Times New Roman" w:cs="Times New Roman"/>
          <w:sz w:val="30"/>
          <w:szCs w:val="30"/>
          <w:lang w:val="ru-RU" w:eastAsia="ru-RU"/>
        </w:rPr>
        <w:t>Юхнель</w:t>
      </w:r>
      <w:r w:rsidRPr="00F70478">
        <w:rPr>
          <w:rFonts w:ascii="Times New Roman" w:eastAsia="Calibri" w:hAnsi="Times New Roman" w:cs="Times New Roman"/>
          <w:noProof/>
          <w:sz w:val="30"/>
          <w:szCs w:val="30"/>
        </w:rPr>
        <w:t xml:space="preserve"> [и др.]. – Минск</w:t>
      </w:r>
      <w:r w:rsidRPr="00F70478">
        <w:rPr>
          <w:rFonts w:ascii="Times New Roman" w:hAnsi="Times New Roman" w:cs="Times New Roman"/>
          <w:sz w:val="30"/>
          <w:szCs w:val="30"/>
        </w:rPr>
        <w:t>: Вышэйшая школа, 2021.</w:t>
      </w:r>
    </w:p>
    <w:p w14:paraId="61A96F48" w14:textId="77777777" w:rsidR="00820A47" w:rsidRDefault="00820A47" w:rsidP="00F70478">
      <w:pPr>
        <w:tabs>
          <w:tab w:val="left" w:pos="1276"/>
        </w:tabs>
        <w:spacing w:after="0" w:line="240" w:lineRule="auto"/>
        <w:ind w:right="-283"/>
        <w:jc w:val="center"/>
        <w:rPr>
          <w:rFonts w:ascii="Times New Roman" w:eastAsia="Calibri" w:hAnsi="Times New Roman" w:cs="Times New Roman"/>
          <w:i/>
          <w:sz w:val="30"/>
          <w:szCs w:val="30"/>
          <w:u w:val="single"/>
        </w:rPr>
      </w:pPr>
    </w:p>
    <w:p w14:paraId="2651A968" w14:textId="3FE224C5"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rPr>
      </w:pPr>
      <w:r w:rsidRPr="00F70478">
        <w:rPr>
          <w:rFonts w:ascii="Times New Roman" w:eastAsia="Calibri" w:hAnsi="Times New Roman" w:cs="Times New Roman"/>
          <w:i/>
          <w:sz w:val="30"/>
          <w:szCs w:val="30"/>
          <w:u w:val="single"/>
        </w:rPr>
        <w:t>Немецкий язык</w:t>
      </w:r>
    </w:p>
    <w:p w14:paraId="25DCC809"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eastAsia="ru-RU"/>
        </w:rPr>
        <w:t>1.</w:t>
      </w:r>
      <w:r w:rsidRPr="00F70478">
        <w:rPr>
          <w:rFonts w:ascii="Times New Roman" w:eastAsia="Calibri" w:hAnsi="Times New Roman" w:cs="Times New Roman"/>
          <w:sz w:val="30"/>
          <w:szCs w:val="30"/>
          <w:lang w:val="ru-RU" w:eastAsia="ru-RU"/>
        </w:rPr>
        <w:t> </w:t>
      </w:r>
      <w:r w:rsidRPr="00F70478">
        <w:rPr>
          <w:rFonts w:ascii="Times New Roman" w:eastAsia="Times New Roman" w:hAnsi="Times New Roman" w:cs="Times New Roman"/>
          <w:color w:val="000000"/>
          <w:sz w:val="30"/>
          <w:szCs w:val="30"/>
          <w:lang w:eastAsia="ru-RU"/>
        </w:rPr>
        <w:t xml:space="preserve">Будзько, А.П. Нямецкая мова: </w:t>
      </w:r>
      <w:r w:rsidRPr="00F70478">
        <w:rPr>
          <w:rFonts w:ascii="Times New Roman" w:hAnsi="Times New Roman" w:cs="Times New Roman"/>
          <w:sz w:val="30"/>
          <w:szCs w:val="30"/>
        </w:rPr>
        <w:t xml:space="preserve">вучэбны дапаможнік для 7 класа ўстаноў агульнай сярэдняй адукацыі з беларускай мовай навучання, </w:t>
      </w:r>
      <w:r w:rsidRPr="00F70478">
        <w:rPr>
          <w:rFonts w:ascii="Times New Roman" w:eastAsia="Times New Roman" w:hAnsi="Times New Roman" w:cs="Times New Roman"/>
          <w:color w:val="000000"/>
          <w:sz w:val="30"/>
          <w:szCs w:val="30"/>
          <w:lang w:eastAsia="ru-RU"/>
        </w:rPr>
        <w:t>з электронным дадаткам / А.П.</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Будзько, І.Ю. Урбановіч</w:t>
      </w:r>
      <w:r w:rsidRPr="00F70478">
        <w:rPr>
          <w:rFonts w:ascii="Times New Roman" w:eastAsia="Calibri" w:hAnsi="Times New Roman" w:cs="Times New Roman"/>
          <w:noProof/>
          <w:sz w:val="30"/>
          <w:szCs w:val="30"/>
        </w:rPr>
        <w:t>. – Мінск</w:t>
      </w:r>
      <w:r w:rsidRPr="00F70478">
        <w:rPr>
          <w:rFonts w:ascii="Times New Roman" w:hAnsi="Times New Roman" w:cs="Times New Roman"/>
          <w:sz w:val="30"/>
          <w:szCs w:val="30"/>
        </w:rPr>
        <w:t>: Вышэйшая школа, 2021.</w:t>
      </w:r>
    </w:p>
    <w:p w14:paraId="21F2BF2A"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 xml:space="preserve">Будько, А.Ф. Немецкий язык: </w:t>
      </w:r>
      <w:r w:rsidRPr="00F70478">
        <w:rPr>
          <w:rFonts w:ascii="Times New Roman" w:hAnsi="Times New Roman" w:cs="Times New Roman"/>
          <w:color w:val="000000" w:themeColor="text1"/>
          <w:sz w:val="30"/>
          <w:szCs w:val="30"/>
        </w:rPr>
        <w:t xml:space="preserve">учебное пособие для 7 класса учреждений общего среднего образования с русским языком обучения, </w:t>
      </w:r>
      <w:r w:rsidRPr="00F70478">
        <w:rPr>
          <w:rFonts w:ascii="Times New Roman" w:eastAsia="Times New Roman" w:hAnsi="Times New Roman" w:cs="Times New Roman"/>
          <w:color w:val="000000" w:themeColor="text1"/>
          <w:sz w:val="30"/>
          <w:szCs w:val="30"/>
          <w:lang w:val="ru-RU" w:eastAsia="ru-RU"/>
        </w:rPr>
        <w:t xml:space="preserve">с электронным </w:t>
      </w:r>
      <w:r w:rsidRPr="00F70478">
        <w:rPr>
          <w:rFonts w:ascii="Times New Roman" w:eastAsia="Times New Roman" w:hAnsi="Times New Roman" w:cs="Times New Roman"/>
          <w:color w:val="000000" w:themeColor="text1"/>
          <w:sz w:val="30"/>
          <w:szCs w:val="30"/>
          <w:lang w:val="ru-RU" w:eastAsia="ru-RU"/>
        </w:rPr>
        <w:lastRenderedPageBreak/>
        <w:t xml:space="preserve">приложением / </w:t>
      </w:r>
      <w:r w:rsidRPr="00F70478">
        <w:rPr>
          <w:rFonts w:ascii="Times New Roman" w:eastAsia="Times New Roman" w:hAnsi="Times New Roman" w:cs="Times New Roman"/>
          <w:color w:val="000000"/>
          <w:sz w:val="30"/>
          <w:szCs w:val="30"/>
          <w:lang w:eastAsia="ru-RU"/>
        </w:rPr>
        <w:t>А.Ф.</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Будько, И.Ю.</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eastAsia="ru-RU"/>
        </w:rPr>
        <w:t>Урбанович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89C631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3. </w:t>
      </w:r>
      <w:r w:rsidRPr="00F70478">
        <w:rPr>
          <w:rFonts w:ascii="Times New Roman" w:eastAsia="Times New Roman" w:hAnsi="Times New Roman" w:cs="Times New Roman"/>
          <w:color w:val="000000"/>
          <w:sz w:val="30"/>
          <w:szCs w:val="30"/>
          <w:lang w:val="ru-RU" w:eastAsia="ru-RU"/>
        </w:rPr>
        <w:t xml:space="preserve">Лаптева, Н.Е. Немецкий язык / Нямецкая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Н.Е. Лаптева </w:t>
      </w:r>
      <w:r w:rsidRPr="00F70478">
        <w:rPr>
          <w:rFonts w:ascii="Times New Roman" w:eastAsia="Calibri" w:hAnsi="Times New Roman" w:cs="Times New Roman"/>
          <w:noProof/>
          <w:sz w:val="30"/>
          <w:szCs w:val="30"/>
        </w:rPr>
        <w:t>[и др.].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2291F8A5" w14:textId="77777777" w:rsidR="00F70478" w:rsidRPr="00F70478" w:rsidRDefault="00F70478" w:rsidP="00F70478">
      <w:pPr>
        <w:shd w:val="clear" w:color="auto" w:fill="FFFFFF" w:themeFill="background1"/>
        <w:autoSpaceDE w:val="0"/>
        <w:snapToGrid w:val="0"/>
        <w:spacing w:after="0" w:line="240" w:lineRule="auto"/>
        <w:ind w:right="-283" w:firstLine="709"/>
        <w:jc w:val="center"/>
        <w:rPr>
          <w:rFonts w:ascii="Times New Roman" w:hAnsi="Times New Roman" w:cs="Times New Roman"/>
          <w:sz w:val="30"/>
          <w:szCs w:val="30"/>
        </w:rPr>
      </w:pPr>
      <w:r w:rsidRPr="00F70478">
        <w:rPr>
          <w:rFonts w:ascii="Times New Roman" w:eastAsia="Calibri" w:hAnsi="Times New Roman" w:cs="Times New Roman"/>
          <w:i/>
          <w:sz w:val="30"/>
          <w:szCs w:val="30"/>
          <w:u w:val="single"/>
          <w:lang w:val="ru-RU"/>
        </w:rPr>
        <w:t>Французский язык</w:t>
      </w:r>
    </w:p>
    <w:p w14:paraId="54FC8784"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1. 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7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76E7A7EB"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hAnsi="Times New Roman"/>
          <w:sz w:val="30"/>
          <w:szCs w:val="30"/>
          <w:lang w:val="ru-RU" w:eastAsia="ru-RU"/>
        </w:rPr>
        <w:t>2. </w:t>
      </w:r>
      <w:r w:rsidRPr="00F70478">
        <w:rPr>
          <w:rFonts w:ascii="Times New Roman" w:eastAsia="Times New Roman" w:hAnsi="Times New Roman" w:cs="Times New Roman"/>
          <w:color w:val="000000"/>
          <w:sz w:val="30"/>
          <w:szCs w:val="30"/>
          <w:lang w:val="ru-RU" w:eastAsia="ru-RU"/>
        </w:rPr>
        <w:t>Вадюшина, Д.С. Французский язык / Французская мова: учебное пособие для 8 класса учреждений общего среднего образования с белорусским и русским языками обучения, с электронным приложением / Д.С.</w:t>
      </w:r>
      <w:r w:rsidRPr="00F70478">
        <w:rPr>
          <w:rFonts w:ascii="Times New Roman" w:eastAsia="Times New Roman" w:hAnsi="Times New Roman" w:cs="Times New Roman"/>
          <w:color w:val="000000"/>
          <w:sz w:val="30"/>
          <w:szCs w:val="30"/>
          <w:lang w:val="en-US" w:eastAsia="ru-RU"/>
        </w:rPr>
        <w:t> </w:t>
      </w:r>
      <w:r w:rsidRPr="00F70478">
        <w:rPr>
          <w:rFonts w:ascii="Times New Roman" w:eastAsia="Times New Roman" w:hAnsi="Times New Roman" w:cs="Times New Roman"/>
          <w:color w:val="000000"/>
          <w:sz w:val="30"/>
          <w:szCs w:val="30"/>
          <w:lang w:val="ru-RU" w:eastAsia="ru-RU"/>
        </w:rPr>
        <w:t>Вадюшина</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3021E1D3" w14:textId="77777777" w:rsidR="00F70478" w:rsidRPr="00F70478" w:rsidRDefault="00F70478" w:rsidP="00F70478">
      <w:pPr>
        <w:tabs>
          <w:tab w:val="left" w:pos="1276"/>
        </w:tabs>
        <w:spacing w:after="0" w:line="240" w:lineRule="auto"/>
        <w:ind w:right="-283"/>
        <w:jc w:val="center"/>
        <w:rPr>
          <w:rFonts w:ascii="Times New Roman" w:eastAsia="Calibri" w:hAnsi="Times New Roman" w:cs="Times New Roman"/>
          <w:i/>
          <w:sz w:val="30"/>
          <w:szCs w:val="30"/>
          <w:u w:val="single"/>
          <w:lang w:val="ru-RU"/>
        </w:rPr>
      </w:pPr>
      <w:r w:rsidRPr="00F70478">
        <w:rPr>
          <w:rFonts w:ascii="Times New Roman" w:eastAsia="Calibri" w:hAnsi="Times New Roman" w:cs="Times New Roman"/>
          <w:i/>
          <w:sz w:val="30"/>
          <w:szCs w:val="30"/>
          <w:u w:val="single"/>
          <w:lang w:val="ru-RU"/>
        </w:rPr>
        <w:t>Испанский язык</w:t>
      </w:r>
    </w:p>
    <w:p w14:paraId="1EE1347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eastAsia="ru-RU"/>
        </w:rPr>
        <w:t>1. </w:t>
      </w:r>
      <w:r w:rsidRPr="00F70478">
        <w:rPr>
          <w:rFonts w:ascii="Times New Roman" w:eastAsia="Times New Roman" w:hAnsi="Times New Roman" w:cs="Times New Roman"/>
          <w:sz w:val="30"/>
          <w:szCs w:val="30"/>
          <w:lang w:val="ru-RU" w:eastAsia="ru-RU"/>
        </w:rPr>
        <w:t>Гриневич, Е.К. Испанский язык / Іспанская мова: учебное пособие для 11 класса учреждений общего среднего образования с белорусским и русским языками обучения, с электронным приложением / Е.К.</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Гриневич, О.В. Янукенас</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Вышэйшая школа, 2021.</w:t>
      </w:r>
    </w:p>
    <w:p w14:paraId="40A5B642" w14:textId="77777777" w:rsidR="00F70478" w:rsidRPr="00F70478" w:rsidRDefault="00F70478" w:rsidP="00F70478">
      <w:pPr>
        <w:shd w:val="clear" w:color="auto" w:fill="FFFFFF" w:themeFill="background1"/>
        <w:autoSpaceDE w:val="0"/>
        <w:snapToGrid w:val="0"/>
        <w:spacing w:after="0" w:line="240" w:lineRule="auto"/>
        <w:ind w:right="-283" w:firstLine="709"/>
        <w:jc w:val="both"/>
        <w:rPr>
          <w:rFonts w:ascii="Times New Roman" w:hAnsi="Times New Roman" w:cs="Times New Roman"/>
          <w:sz w:val="30"/>
          <w:szCs w:val="30"/>
        </w:rPr>
      </w:pPr>
      <w:r w:rsidRPr="00F70478">
        <w:rPr>
          <w:rFonts w:ascii="Times New Roman" w:eastAsia="Calibri" w:hAnsi="Times New Roman" w:cs="Times New Roman"/>
          <w:sz w:val="30"/>
          <w:szCs w:val="30"/>
          <w:lang w:val="ru-RU"/>
        </w:rPr>
        <w:t>2. </w:t>
      </w:r>
      <w:r w:rsidRPr="00F70478">
        <w:rPr>
          <w:rFonts w:ascii="Times New Roman" w:eastAsia="Times New Roman" w:hAnsi="Times New Roman" w:cs="Times New Roman"/>
          <w:sz w:val="30"/>
          <w:szCs w:val="30"/>
          <w:lang w:val="ru-RU" w:eastAsia="ru-RU"/>
        </w:rPr>
        <w:t>Цыбулёва, Т.Э. Испанский язык / Іспанская мова: в 2 ч.: учебное пособие (повышенный уровень) для 11 класса учреждений общего среднего образования с белорусским и русским языками обучения, с электронным приложением / Т.Э. Цыбулёва, О.А.</w:t>
      </w:r>
      <w:r w:rsidRPr="00F70478">
        <w:rPr>
          <w:rFonts w:ascii="Times New Roman" w:eastAsia="Times New Roman" w:hAnsi="Times New Roman" w:cs="Times New Roman"/>
          <w:sz w:val="30"/>
          <w:szCs w:val="30"/>
          <w:lang w:val="en-US" w:eastAsia="ru-RU"/>
        </w:rPr>
        <w:t> </w:t>
      </w:r>
      <w:r w:rsidRPr="00F70478">
        <w:rPr>
          <w:rFonts w:ascii="Times New Roman" w:eastAsia="Times New Roman" w:hAnsi="Times New Roman" w:cs="Times New Roman"/>
          <w:sz w:val="30"/>
          <w:szCs w:val="30"/>
          <w:lang w:val="ru-RU" w:eastAsia="ru-RU"/>
        </w:rPr>
        <w:t>Пушкина, Г.К. Карпиевич</w:t>
      </w:r>
      <w:r w:rsidRPr="00F70478">
        <w:rPr>
          <w:rFonts w:ascii="Times New Roman" w:eastAsia="Calibri" w:hAnsi="Times New Roman" w:cs="Times New Roman"/>
          <w:noProof/>
          <w:sz w:val="30"/>
          <w:szCs w:val="30"/>
        </w:rPr>
        <w:t>. – Минск</w:t>
      </w:r>
      <w:r w:rsidRPr="00F70478">
        <w:rPr>
          <w:rFonts w:ascii="Times New Roman" w:hAnsi="Times New Roman" w:cs="Times New Roman"/>
          <w:sz w:val="30"/>
          <w:szCs w:val="30"/>
        </w:rPr>
        <w:t xml:space="preserve">: </w:t>
      </w:r>
      <w:r w:rsidRPr="00F70478">
        <w:rPr>
          <w:rFonts w:ascii="Times New Roman" w:eastAsia="Calibri" w:hAnsi="Times New Roman" w:cs="Times New Roman"/>
          <w:sz w:val="30"/>
          <w:szCs w:val="30"/>
          <w:lang w:val="ru-RU" w:eastAsia="ru-RU"/>
        </w:rPr>
        <w:t>Издательский центр БГУ</w:t>
      </w:r>
      <w:r w:rsidRPr="00F70478">
        <w:rPr>
          <w:rFonts w:ascii="Times New Roman" w:hAnsi="Times New Roman" w:cs="Times New Roman"/>
          <w:sz w:val="30"/>
          <w:szCs w:val="30"/>
        </w:rPr>
        <w:t>, 2021.</w:t>
      </w:r>
    </w:p>
    <w:p w14:paraId="304DC856" w14:textId="77777777" w:rsidR="00F70478" w:rsidRPr="00F70478" w:rsidRDefault="00F70478" w:rsidP="00F70478">
      <w:pPr>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52"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3"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4"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330B5439"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Обращаем внимание, что с 2020 года учебные пособия по иностранным языкам издаются без электронного оптического диска (СD). Электронные приложения к учебным пособиям размещены на ресурсе </w:t>
      </w:r>
      <w:hyperlink r:id="rId155" w:history="1">
        <w:r w:rsidRPr="00F70478">
          <w:rPr>
            <w:rFonts w:ascii="Times New Roman" w:hAnsi="Times New Roman"/>
            <w:i/>
            <w:color w:val="0563C1"/>
            <w:sz w:val="30"/>
            <w:szCs w:val="30"/>
            <w:u w:val="single"/>
            <w:lang w:val="ru-RU"/>
          </w:rPr>
          <w:t>https://lingvo.adu.by</w:t>
        </w:r>
      </w:hyperlink>
      <w:r w:rsidRPr="00F70478">
        <w:rPr>
          <w:rFonts w:ascii="Times New Roman" w:hAnsi="Times New Roman"/>
          <w:i/>
          <w:sz w:val="30"/>
          <w:szCs w:val="30"/>
          <w:lang w:val="ru-RU"/>
        </w:rPr>
        <w:t>.</w:t>
      </w:r>
      <w:r w:rsidRPr="00F70478">
        <w:rPr>
          <w:rFonts w:ascii="Times New Roman" w:hAnsi="Times New Roman"/>
          <w:sz w:val="30"/>
          <w:szCs w:val="30"/>
          <w:lang w:val="ru-RU"/>
        </w:rPr>
        <w:t xml:space="preserve"> Они содержат аудиозаписи текстов для восприятия и понимания речи на слух, фонетические упражнения, грамматические справочники, дидактический материал, лингвострановедческий и культуроведческий материал, интерактивные задания, презентации.</w:t>
      </w:r>
    </w:p>
    <w:p w14:paraId="54AAE566" w14:textId="2074EE74"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Материал электронного приложения поможет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развивать умения общения в соответствии с</w:t>
      </w:r>
      <w:r w:rsidR="00B412F7">
        <w:rPr>
          <w:rFonts w:ascii="Times New Roman" w:hAnsi="Times New Roman"/>
          <w:sz w:val="30"/>
          <w:szCs w:val="30"/>
          <w:lang w:val="ru-RU"/>
        </w:rPr>
        <w:t> </w:t>
      </w:r>
      <w:r w:rsidRPr="00F70478">
        <w:rPr>
          <w:rFonts w:ascii="Times New Roman" w:hAnsi="Times New Roman"/>
          <w:sz w:val="30"/>
          <w:szCs w:val="30"/>
          <w:lang w:val="ru-RU"/>
        </w:rPr>
        <w:t xml:space="preserve">предметно-тематическим содержанием, обозначенным в учебной программе, достичь личностных результатов в усвоении учебного материала. </w:t>
      </w:r>
    </w:p>
    <w:p w14:paraId="3B2F59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lastRenderedPageBreak/>
        <w:t xml:space="preserve">Интерактивные задания, используемые в электронном приложении, активизируют продуктивную деятельность учащихся, способствуют более эффективному развитию </w:t>
      </w:r>
      <w:r w:rsidRPr="00F70478">
        <w:rPr>
          <w:rFonts w:ascii="Times New Roman" w:hAnsi="Times New Roman"/>
          <w:sz w:val="30"/>
          <w:szCs w:val="30"/>
          <w:lang w:val="ru-RU"/>
        </w:rPr>
        <w:t>коммуникативных умений и навыков.</w:t>
      </w:r>
    </w:p>
    <w:p w14:paraId="229B1F64"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речевой среде и повысит эффективность и качество обучения.</w:t>
      </w:r>
    </w:p>
    <w:p w14:paraId="340FFDD2"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sz w:val="30"/>
          <w:szCs w:val="30"/>
          <w:lang w:val="ru-RU"/>
        </w:rPr>
        <w:t xml:space="preserve">Интегрирование интернет-ресурсов в образовательный процесс способствует </w:t>
      </w:r>
      <w:r w:rsidRPr="00F70478">
        <w:rPr>
          <w:rFonts w:ascii="Times New Roman" w:hAnsi="Times New Roman" w:cs="Times New Roman"/>
          <w:sz w:val="30"/>
          <w:szCs w:val="30"/>
          <w:lang w:val="ru-RU"/>
        </w:rPr>
        <w:t>реализации интерактивного подхода в обучении иностранному языку,</w:t>
      </w:r>
      <w:r w:rsidRPr="00F70478">
        <w:rPr>
          <w:rFonts w:ascii="Times New Roman" w:hAnsi="Times New Roman"/>
          <w:sz w:val="30"/>
          <w:szCs w:val="30"/>
          <w:lang w:val="ru-RU"/>
        </w:rPr>
        <w:t xml:space="preserve"> повышает мотивацию учащихся к изучению учебного предмета.</w:t>
      </w:r>
    </w:p>
    <w:p w14:paraId="6489277F" w14:textId="518EF1B6" w:rsidR="00F70478" w:rsidRPr="00F70478" w:rsidRDefault="00F70478" w:rsidP="00F70478">
      <w:pPr>
        <w:spacing w:after="0" w:line="240" w:lineRule="auto"/>
        <w:ind w:right="-283" w:firstLine="709"/>
        <w:jc w:val="both"/>
        <w:rPr>
          <w:rFonts w:ascii="Times New Roman" w:hAnsi="Times New Roman"/>
          <w:color w:val="000000" w:themeColor="text1"/>
          <w:sz w:val="30"/>
          <w:szCs w:val="30"/>
          <w:lang w:val="ru-RU"/>
        </w:rPr>
      </w:pPr>
      <w:r w:rsidRPr="00F70478">
        <w:rPr>
          <w:rFonts w:ascii="Times New Roman" w:hAnsi="Times New Roman"/>
          <w:color w:val="000000" w:themeColor="text1"/>
          <w:sz w:val="30"/>
          <w:szCs w:val="30"/>
          <w:lang w:val="ru-RU"/>
        </w:rPr>
        <w:t>Скрипты текстов для восприятия и понимания речи на слух размещены в</w:t>
      </w:r>
      <w:r w:rsidR="00B412F7">
        <w:rPr>
          <w:rFonts w:ascii="Times New Roman" w:hAnsi="Times New Roman"/>
          <w:color w:val="000000" w:themeColor="text1"/>
          <w:sz w:val="30"/>
          <w:szCs w:val="30"/>
          <w:lang w:val="ru-RU"/>
        </w:rPr>
        <w:t> </w:t>
      </w:r>
      <w:r w:rsidRPr="00F70478">
        <w:rPr>
          <w:rFonts w:ascii="Times New Roman" w:hAnsi="Times New Roman"/>
          <w:color w:val="000000" w:themeColor="text1"/>
          <w:sz w:val="30"/>
          <w:szCs w:val="30"/>
          <w:lang w:val="ru-RU"/>
        </w:rPr>
        <w:t xml:space="preserve">учебно-методических пособиях для учителей </w:t>
      </w:r>
      <w:r w:rsidRPr="00F70478">
        <w:rPr>
          <w:rFonts w:ascii="Times New Roman" w:hAnsi="Times New Roman"/>
          <w:sz w:val="30"/>
          <w:szCs w:val="30"/>
          <w:lang w:val="ru-RU"/>
        </w:rPr>
        <w:t>и</w:t>
      </w:r>
      <w:r w:rsidRPr="00F70478">
        <w:rPr>
          <w:rFonts w:ascii="Times New Roman" w:hAnsi="Times New Roman"/>
          <w:color w:val="000000" w:themeColor="text1"/>
          <w:sz w:val="30"/>
          <w:szCs w:val="30"/>
          <w:lang w:val="ru-RU"/>
        </w:rPr>
        <w:t xml:space="preserve"> на ресурсе </w:t>
      </w:r>
      <w:hyperlink r:id="rId156" w:history="1">
        <w:r w:rsidRPr="00F70478">
          <w:rPr>
            <w:rFonts w:ascii="Times New Roman" w:hAnsi="Times New Roman"/>
            <w:i/>
            <w:color w:val="0000FF" w:themeColor="hyperlink"/>
            <w:sz w:val="30"/>
            <w:szCs w:val="30"/>
            <w:u w:val="single"/>
            <w:lang w:val="ru-RU"/>
          </w:rPr>
          <w:t>https://lingvo.adu.by</w:t>
        </w:r>
      </w:hyperlink>
      <w:r w:rsidRPr="00F70478">
        <w:rPr>
          <w:i/>
          <w:sz w:val="30"/>
          <w:szCs w:val="30"/>
          <w:lang w:val="ru-RU"/>
        </w:rPr>
        <w:t>.</w:t>
      </w:r>
    </w:p>
    <w:p w14:paraId="7CBD148A"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К </w:t>
      </w:r>
      <w:r w:rsidRPr="00F70478">
        <w:rPr>
          <w:rFonts w:ascii="Times New Roman" w:eastAsia="Calibri" w:hAnsi="Times New Roman" w:cs="Times New Roman"/>
          <w:sz w:val="30"/>
          <w:szCs w:val="30"/>
          <w:lang w:val="ru-RU" w:eastAsia="ru-RU"/>
        </w:rPr>
        <w:t xml:space="preserve">2021/2022 </w:t>
      </w:r>
      <w:r w:rsidRPr="00F70478">
        <w:rPr>
          <w:rFonts w:ascii="Times New Roman" w:eastAsia="Calibri" w:hAnsi="Times New Roman" w:cs="Times New Roman"/>
          <w:color w:val="000000" w:themeColor="text1"/>
          <w:sz w:val="30"/>
          <w:szCs w:val="30"/>
          <w:lang w:val="ru-RU" w:eastAsia="ru-RU"/>
        </w:rPr>
        <w:t>учебному году подготовлено ново</w:t>
      </w:r>
      <w:r w:rsidRPr="00F70478">
        <w:rPr>
          <w:rFonts w:ascii="Times New Roman" w:eastAsia="Calibri" w:hAnsi="Times New Roman" w:cs="Times New Roman"/>
          <w:color w:val="000000" w:themeColor="text1"/>
          <w:sz w:val="30"/>
          <w:szCs w:val="30"/>
          <w:lang w:eastAsia="ru-RU"/>
        </w:rPr>
        <w:t>е</w:t>
      </w:r>
      <w:r w:rsidRPr="00F70478">
        <w:rPr>
          <w:rFonts w:ascii="Times New Roman" w:eastAsia="Calibri" w:hAnsi="Times New Roman" w:cs="Times New Roman"/>
          <w:color w:val="000000" w:themeColor="text1"/>
          <w:sz w:val="30"/>
          <w:szCs w:val="30"/>
          <w:lang w:val="ru-RU" w:eastAsia="ru-RU"/>
        </w:rPr>
        <w:t xml:space="preserve"> учебно-методическое издание для учителей:</w:t>
      </w:r>
    </w:p>
    <w:p w14:paraId="7CC9F76D"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rPr>
        <w:t xml:space="preserve">Будько, А.Ф. </w:t>
      </w:r>
      <w:r w:rsidRPr="00F70478">
        <w:rPr>
          <w:rFonts w:ascii="Times New Roman" w:hAnsi="Times New Roman" w:cs="Times New Roman"/>
          <w:bCs/>
          <w:color w:val="000000"/>
          <w:sz w:val="30"/>
          <w:szCs w:val="30"/>
        </w:rPr>
        <w:t>Немецкий язык в 9 классе</w:t>
      </w:r>
      <w:r w:rsidRPr="00F70478">
        <w:rPr>
          <w:rFonts w:ascii="Times New Roman" w:hAnsi="Times New Roman" w:cs="Times New Roman"/>
          <w:bCs/>
          <w:color w:val="000000"/>
          <w:sz w:val="30"/>
          <w:szCs w:val="30"/>
          <w:lang w:val="ru-RU"/>
        </w:rPr>
        <w:t>:</w:t>
      </w:r>
      <w:r w:rsidRPr="00F70478">
        <w:rPr>
          <w:rFonts w:ascii="Times New Roman" w:hAnsi="Times New Roman" w:cs="Times New Roman"/>
          <w:b/>
          <w:bCs/>
          <w:color w:val="000000"/>
          <w:sz w:val="30"/>
          <w:szCs w:val="30"/>
        </w:rPr>
        <w:t xml:space="preserve"> </w:t>
      </w:r>
      <w:r w:rsidRPr="00F70478">
        <w:rPr>
          <w:rFonts w:ascii="Times New Roman" w:hAnsi="Times New Roman" w:cs="Times New Roman"/>
          <w:color w:val="000000"/>
          <w:sz w:val="30"/>
          <w:szCs w:val="30"/>
          <w:lang w:val="ru-RU"/>
        </w:rPr>
        <w:t>у</w:t>
      </w:r>
      <w:r w:rsidRPr="00F70478">
        <w:rPr>
          <w:rFonts w:ascii="Times New Roman" w:hAnsi="Times New Roman" w:cs="Times New Roman"/>
          <w:color w:val="000000"/>
          <w:sz w:val="30"/>
          <w:szCs w:val="30"/>
        </w:rPr>
        <w:t>чебно-методическое пособие для учителей учреждений общего среднего образования с белорусским и русским языками обучения</w:t>
      </w:r>
      <w:r w:rsidRPr="00F70478">
        <w:rPr>
          <w:rFonts w:ascii="Times New Roman" w:hAnsi="Times New Roman" w:cs="Times New Roman"/>
          <w:color w:val="000000"/>
          <w:sz w:val="30"/>
          <w:szCs w:val="30"/>
          <w:lang w:val="ru-RU"/>
        </w:rPr>
        <w:t xml:space="preserve"> / А.Ф. Будько, И.Ю. Урбанович. – Минск: </w:t>
      </w:r>
      <w:r w:rsidRPr="00F70478">
        <w:rPr>
          <w:rFonts w:ascii="Times New Roman" w:hAnsi="Times New Roman" w:cs="Times New Roman"/>
          <w:color w:val="000000" w:themeColor="text1"/>
          <w:sz w:val="30"/>
          <w:szCs w:val="30"/>
          <w:lang w:val="ru-RU"/>
        </w:rPr>
        <w:t>Вышэйшая школа</w:t>
      </w:r>
      <w:r w:rsidRPr="00F70478">
        <w:rPr>
          <w:rFonts w:ascii="Times New Roman" w:hAnsi="Times New Roman" w:cs="Times New Roman"/>
          <w:color w:val="000000"/>
          <w:sz w:val="30"/>
          <w:szCs w:val="30"/>
          <w:lang w:val="ru-RU"/>
        </w:rPr>
        <w:t>, 2021.</w:t>
      </w:r>
    </w:p>
    <w:p w14:paraId="6B26163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Times New Roman" w:hAnsi="Times New Roman" w:cs="Times New Roman"/>
          <w:color w:val="000000" w:themeColor="text1"/>
          <w:sz w:val="30"/>
          <w:szCs w:val="30"/>
          <w:lang w:val="ru-RU" w:eastAsia="ru-RU"/>
        </w:rPr>
        <w:t xml:space="preserve">В </w:t>
      </w:r>
      <w:r w:rsidRPr="00F70478">
        <w:rPr>
          <w:rFonts w:ascii="Times New Roman" w:eastAsia="Calibri" w:hAnsi="Times New Roman" w:cs="Times New Roman"/>
          <w:color w:val="000000" w:themeColor="text1"/>
          <w:sz w:val="30"/>
          <w:szCs w:val="30"/>
        </w:rPr>
        <w:t xml:space="preserve">помощь учителю для реализации в образовательном процессе компетентностного подхода изданы дидактические и диагностические материалы (серия </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rPr>
        <w:t>Компетентностный подход</w:t>
      </w:r>
      <w:r w:rsidRPr="00F70478">
        <w:rPr>
          <w:rFonts w:ascii="Times New Roman" w:eastAsia="Calibri" w:hAnsi="Times New Roman" w:cs="Times New Roman"/>
          <w:color w:val="000000" w:themeColor="text1"/>
          <w:sz w:val="30"/>
          <w:szCs w:val="30"/>
          <w:lang w:val="ru-RU"/>
        </w:rPr>
        <w:t>»):</w:t>
      </w:r>
    </w:p>
    <w:p w14:paraId="2F2E50E9"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Английский язык</w:t>
      </w:r>
    </w:p>
    <w:p w14:paraId="1EE2BEE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Английский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С.М. Коледа. </w:t>
      </w:r>
      <w:r w:rsidRPr="00F70478">
        <w:rPr>
          <w:rFonts w:ascii="Times New Roman" w:hAnsi="Times New Roman" w:cs="Times New Roman"/>
          <w:sz w:val="30"/>
          <w:szCs w:val="30"/>
          <w:lang w:val="ru-RU"/>
        </w:rPr>
        <w:t>– Минск: Вышэйшая школа, 2021.</w:t>
      </w:r>
    </w:p>
    <w:p w14:paraId="7BC28FF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2. Английский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О.В. Брич. </w:t>
      </w:r>
      <w:r w:rsidRPr="00F70478">
        <w:rPr>
          <w:rFonts w:ascii="Times New Roman" w:hAnsi="Times New Roman" w:cs="Times New Roman"/>
          <w:sz w:val="30"/>
          <w:szCs w:val="30"/>
          <w:lang w:val="ru-RU"/>
        </w:rPr>
        <w:t>– Минск: Вышэйшая школа, 2021.</w:t>
      </w:r>
    </w:p>
    <w:p w14:paraId="7219CDB8" w14:textId="77777777" w:rsidR="00F70478" w:rsidRPr="00F70478" w:rsidRDefault="00F70478" w:rsidP="00F70478">
      <w:pPr>
        <w:spacing w:after="0" w:line="240" w:lineRule="auto"/>
        <w:ind w:right="-283" w:firstLine="709"/>
        <w:jc w:val="center"/>
        <w:rPr>
          <w:rFonts w:ascii="Times New Roman" w:hAnsi="Times New Roman"/>
          <w:i/>
          <w:sz w:val="30"/>
          <w:szCs w:val="30"/>
          <w:u w:val="single"/>
          <w:lang w:val="ru-RU"/>
        </w:rPr>
      </w:pPr>
      <w:r w:rsidRPr="00F70478">
        <w:rPr>
          <w:rFonts w:ascii="Times New Roman" w:hAnsi="Times New Roman"/>
          <w:i/>
          <w:sz w:val="30"/>
          <w:szCs w:val="30"/>
          <w:u w:val="single"/>
          <w:lang w:val="ru-RU"/>
        </w:rPr>
        <w:t>Немецкий язык</w:t>
      </w:r>
    </w:p>
    <w:p w14:paraId="62F607B3"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1. Немецкий язык. 5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1392419C"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2. Немецкий язык. 6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Н.Г. Шиманская, Ю.А. Толстых. </w:t>
      </w:r>
      <w:r w:rsidRPr="00F70478">
        <w:rPr>
          <w:rFonts w:ascii="Times New Roman" w:hAnsi="Times New Roman"/>
          <w:sz w:val="30"/>
          <w:szCs w:val="30"/>
          <w:lang w:val="ru-RU"/>
        </w:rPr>
        <w:t>– Мозырь: Выснова, 2021.</w:t>
      </w:r>
    </w:p>
    <w:p w14:paraId="6CEBC081"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3. Немецкий язык. 7 класс. Дидактические и диагностические материалы: пособие для учителей учреждений общего среднего образования с белорусским </w:t>
      </w:r>
      <w:r w:rsidRPr="00F70478">
        <w:rPr>
          <w:rFonts w:ascii="Times New Roman" w:hAnsi="Times New Roman" w:cs="Times New Roman"/>
          <w:sz w:val="30"/>
          <w:szCs w:val="30"/>
          <w:lang w:val="ru-RU"/>
        </w:rPr>
        <w:lastRenderedPageBreak/>
        <w:t xml:space="preserve">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2B4515F7"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4. Немецкий язык. 8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w:t>
      </w:r>
      <w:r w:rsidRPr="00F70478">
        <w:rPr>
          <w:rFonts w:ascii="Times New Roman" w:hAnsi="Times New Roman"/>
          <w:sz w:val="30"/>
          <w:szCs w:val="30"/>
          <w:lang w:val="ru-RU"/>
        </w:rPr>
        <w:t xml:space="preserve"> – Мозырь: Выснова, 2021.</w:t>
      </w:r>
    </w:p>
    <w:p w14:paraId="14687D60" w14:textId="77777777" w:rsidR="00F70478" w:rsidRPr="00F70478" w:rsidRDefault="00F70478" w:rsidP="00F70478">
      <w:pPr>
        <w:spacing w:after="0" w:line="240" w:lineRule="auto"/>
        <w:ind w:right="-283" w:firstLine="709"/>
        <w:jc w:val="both"/>
        <w:rPr>
          <w:rFonts w:ascii="Times New Roman" w:hAnsi="Times New Roman"/>
          <w:sz w:val="30"/>
          <w:szCs w:val="30"/>
          <w:lang w:val="ru-RU"/>
        </w:rPr>
      </w:pPr>
      <w:r w:rsidRPr="00F70478">
        <w:rPr>
          <w:rFonts w:ascii="Times New Roman" w:hAnsi="Times New Roman" w:cs="Times New Roman"/>
          <w:sz w:val="30"/>
          <w:szCs w:val="30"/>
          <w:lang w:val="ru-RU"/>
        </w:rPr>
        <w:t xml:space="preserve">5. Немецкий язык. 9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 xml:space="preserve">Ю.А. Толстых, Н.Г. Шиманская. </w:t>
      </w:r>
      <w:r w:rsidRPr="00F70478">
        <w:rPr>
          <w:rFonts w:ascii="Times New Roman" w:hAnsi="Times New Roman"/>
          <w:sz w:val="30"/>
          <w:szCs w:val="30"/>
          <w:lang w:val="ru-RU"/>
        </w:rPr>
        <w:t>– Мозырь: Выснова, 2021.</w:t>
      </w:r>
    </w:p>
    <w:p w14:paraId="079E7AC9"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6. Немецкий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Н.Г. Шиманская, Ю.А. Толстых. </w:t>
      </w:r>
      <w:r w:rsidRPr="00F70478">
        <w:rPr>
          <w:rFonts w:ascii="Times New Roman" w:hAnsi="Times New Roman" w:cs="Times New Roman"/>
          <w:sz w:val="30"/>
          <w:szCs w:val="30"/>
          <w:lang w:val="ru-RU"/>
        </w:rPr>
        <w:t>– Минск: Вышэйшая школа, 2021.</w:t>
      </w:r>
    </w:p>
    <w:p w14:paraId="65D91941"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Французский язык</w:t>
      </w:r>
    </w:p>
    <w:p w14:paraId="54AAC135"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Французский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И.Г. Колосовская, Н.В. Скибская. </w:t>
      </w:r>
      <w:r w:rsidRPr="00F70478">
        <w:rPr>
          <w:rFonts w:ascii="Times New Roman" w:hAnsi="Times New Roman" w:cs="Times New Roman"/>
          <w:sz w:val="30"/>
          <w:szCs w:val="30"/>
          <w:lang w:val="ru-RU"/>
        </w:rPr>
        <w:t>– Минск: Вышэйшая школа, 2021.</w:t>
      </w:r>
    </w:p>
    <w:p w14:paraId="35C2EBF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Испанский язык</w:t>
      </w:r>
    </w:p>
    <w:p w14:paraId="11E42BA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1. Испанский язык.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А.Б. Чиркун, Е.К. Гриневич. </w:t>
      </w:r>
      <w:r w:rsidRPr="00F70478">
        <w:rPr>
          <w:rFonts w:ascii="Times New Roman" w:hAnsi="Times New Roman" w:cs="Times New Roman"/>
          <w:sz w:val="30"/>
          <w:szCs w:val="30"/>
          <w:lang w:val="ru-RU"/>
        </w:rPr>
        <w:t>– Минск: Вышэйшая школа, 2021.</w:t>
      </w:r>
    </w:p>
    <w:p w14:paraId="796C0207"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2. Испанский язык.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Е.К. Гриневич, А.Б. Чиркун. </w:t>
      </w:r>
      <w:r w:rsidRPr="00F70478">
        <w:rPr>
          <w:rFonts w:ascii="Times New Roman" w:hAnsi="Times New Roman" w:cs="Times New Roman"/>
          <w:sz w:val="30"/>
          <w:szCs w:val="30"/>
          <w:lang w:val="ru-RU"/>
        </w:rPr>
        <w:t>– Минск: Вышэйшая школа, 2021.</w:t>
      </w:r>
    </w:p>
    <w:p w14:paraId="3F96CE9D" w14:textId="77777777" w:rsidR="00F70478" w:rsidRPr="00F70478" w:rsidRDefault="00F70478" w:rsidP="00F70478">
      <w:pPr>
        <w:spacing w:after="0" w:line="240" w:lineRule="auto"/>
        <w:ind w:right="-283" w:firstLine="709"/>
        <w:jc w:val="center"/>
        <w:rPr>
          <w:rFonts w:ascii="Times New Roman" w:hAnsi="Times New Roman"/>
          <w:i/>
          <w:color w:val="000000" w:themeColor="text1"/>
          <w:sz w:val="30"/>
          <w:szCs w:val="30"/>
          <w:u w:val="single"/>
          <w:lang w:val="ru-RU"/>
        </w:rPr>
      </w:pPr>
      <w:r w:rsidRPr="00F70478">
        <w:rPr>
          <w:rFonts w:ascii="Times New Roman" w:hAnsi="Times New Roman"/>
          <w:i/>
          <w:color w:val="000000" w:themeColor="text1"/>
          <w:sz w:val="30"/>
          <w:szCs w:val="30"/>
          <w:u w:val="single"/>
          <w:lang w:val="ru-RU"/>
        </w:rPr>
        <w:t>Китайский язык</w:t>
      </w:r>
    </w:p>
    <w:p w14:paraId="1781317B"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rPr>
      </w:pPr>
      <w:r w:rsidRPr="00F70478">
        <w:rPr>
          <w:rFonts w:ascii="Times New Roman" w:hAnsi="Times New Roman" w:cs="Times New Roman"/>
          <w:sz w:val="30"/>
          <w:szCs w:val="30"/>
          <w:lang w:val="ru-RU"/>
        </w:rPr>
        <w:t xml:space="preserve">Китайский язык.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w:t>
      </w:r>
      <w:r w:rsidRPr="00F70478">
        <w:rPr>
          <w:rFonts w:ascii="Times New Roman" w:hAnsi="Times New Roman" w:cs="Times New Roman"/>
          <w:sz w:val="30"/>
          <w:szCs w:val="30"/>
        </w:rPr>
        <w:t>М.С. Филимонова, Н.В. Ситько. </w:t>
      </w:r>
      <w:r w:rsidRPr="00F70478">
        <w:rPr>
          <w:rFonts w:ascii="Times New Roman" w:hAnsi="Times New Roman" w:cs="Times New Roman"/>
          <w:sz w:val="30"/>
          <w:szCs w:val="30"/>
          <w:lang w:val="ru-RU"/>
        </w:rPr>
        <w:t>– Минск: Вышэйшая школа, 2021.</w:t>
      </w:r>
    </w:p>
    <w:p w14:paraId="27A18E98" w14:textId="77777777" w:rsidR="00B115B1" w:rsidRDefault="00F70478" w:rsidP="00B115B1">
      <w:pPr>
        <w:spacing w:after="0" w:line="240" w:lineRule="auto"/>
        <w:ind w:right="-283" w:firstLine="709"/>
        <w:jc w:val="both"/>
        <w:textAlignment w:val="baseline"/>
        <w:rPr>
          <w:rFonts w:ascii="Times New Roman" w:eastAsia="Calibri" w:hAnsi="Times New Roman" w:cs="Times New Roman"/>
          <w:i/>
          <w:sz w:val="30"/>
          <w:szCs w:val="30"/>
          <w:shd w:val="clear" w:color="auto" w:fill="FFFFFF"/>
          <w:lang w:val="ru-RU"/>
        </w:rPr>
      </w:pPr>
      <w:r w:rsidRPr="00F70478">
        <w:rPr>
          <w:rFonts w:ascii="Times New Roman" w:eastAsia="Calibri" w:hAnsi="Times New Roman" w:cs="Times New Roman"/>
          <w:color w:val="000000" w:themeColor="text1"/>
          <w:sz w:val="30"/>
          <w:szCs w:val="30"/>
          <w:lang w:val="ru-RU" w:eastAsia="ru-RU"/>
        </w:rPr>
        <w:t xml:space="preserve">Полная информация об учебно-методическом обеспечении учебного предмета «Иностранный язык» в </w:t>
      </w:r>
      <w:r w:rsidRPr="00F70478">
        <w:rPr>
          <w:rFonts w:ascii="Times New Roman" w:eastAsia="Calibri" w:hAnsi="Times New Roman" w:cs="Times New Roman"/>
          <w:sz w:val="30"/>
          <w:szCs w:val="30"/>
          <w:lang w:val="ru-RU" w:eastAsia="ru-RU"/>
        </w:rPr>
        <w:t>20</w:t>
      </w:r>
      <w:r w:rsidRPr="00F70478">
        <w:rPr>
          <w:rFonts w:ascii="Times New Roman" w:eastAsia="Calibri" w:hAnsi="Times New Roman" w:cs="Times New Roman"/>
          <w:sz w:val="30"/>
          <w:szCs w:val="30"/>
          <w:lang w:eastAsia="ru-RU"/>
        </w:rPr>
        <w:t>21</w:t>
      </w:r>
      <w:r w:rsidRPr="00F70478">
        <w:rPr>
          <w:rFonts w:ascii="Times New Roman" w:eastAsia="Calibri" w:hAnsi="Times New Roman" w:cs="Times New Roman"/>
          <w:sz w:val="30"/>
          <w:szCs w:val="30"/>
          <w:lang w:val="ru-RU" w:eastAsia="ru-RU"/>
        </w:rPr>
        <w:t>/202</w:t>
      </w:r>
      <w:r w:rsidRPr="00F70478">
        <w:rPr>
          <w:rFonts w:ascii="Times New Roman" w:eastAsia="Calibri" w:hAnsi="Times New Roman" w:cs="Times New Roman"/>
          <w:sz w:val="30"/>
          <w:szCs w:val="30"/>
          <w:lang w:eastAsia="ru-RU"/>
        </w:rPr>
        <w:t>2</w:t>
      </w:r>
      <w:r w:rsidRPr="00F70478">
        <w:rPr>
          <w:rFonts w:ascii="Times New Roman" w:eastAsia="Calibri" w:hAnsi="Times New Roman" w:cs="Times New Roman"/>
          <w:sz w:val="30"/>
          <w:szCs w:val="30"/>
          <w:lang w:val="ru-RU" w:eastAsia="ru-RU"/>
        </w:rPr>
        <w:t xml:space="preserve"> </w:t>
      </w:r>
      <w:r w:rsidRPr="00F70478">
        <w:rPr>
          <w:rFonts w:ascii="Times New Roman" w:eastAsia="Calibri" w:hAnsi="Times New Roman" w:cs="Times New Roman"/>
          <w:color w:val="000000" w:themeColor="text1"/>
          <w:sz w:val="30"/>
          <w:szCs w:val="30"/>
          <w:lang w:val="ru-RU" w:eastAsia="ru-RU"/>
        </w:rPr>
        <w:t>учебном году размещена на национальном образовательном портале:</w:t>
      </w:r>
      <w:r w:rsidRPr="00F70478">
        <w:rPr>
          <w:lang w:val="ru-RU"/>
        </w:rPr>
        <w:t xml:space="preserve"> </w:t>
      </w:r>
      <w:hyperlink r:id="rId157"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58"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5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7D1E3A9E" w14:textId="148FA367" w:rsidR="00F70478" w:rsidRPr="00F70478" w:rsidRDefault="00F70478" w:rsidP="00B115B1">
      <w:pPr>
        <w:spacing w:after="0" w:line="240" w:lineRule="auto"/>
        <w:ind w:right="-283" w:firstLine="709"/>
        <w:jc w:val="both"/>
        <w:textAlignment w:val="baseline"/>
        <w:rPr>
          <w:rFonts w:ascii="Times New Roman" w:eastAsia="Calibri" w:hAnsi="Times New Roman" w:cs="Times New Roman"/>
          <w:b/>
          <w:color w:val="000000" w:themeColor="text1"/>
          <w:sz w:val="30"/>
          <w:szCs w:val="30"/>
          <w:u w:val="single"/>
          <w:lang w:val="ru-RU" w:eastAsia="ru-RU"/>
        </w:rPr>
      </w:pPr>
      <w:r w:rsidRPr="00F70478">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базовом и повышенном уровнях</w:t>
      </w:r>
    </w:p>
    <w:p w14:paraId="0BBBBF6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lastRenderedPageBreak/>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14:paraId="3CA9A90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14:paraId="53C5711D"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Различие при изучении иностранного языка на базовом и повышенном уровнях определяется</w:t>
      </w:r>
      <w:r w:rsidRPr="00F70478">
        <w:rPr>
          <w:rFonts w:ascii="Times New Roman" w:eastAsia="Calibri" w:hAnsi="Times New Roman" w:cs="Times New Roman"/>
          <w:color w:val="000000" w:themeColor="text1"/>
          <w:sz w:val="30"/>
          <w:szCs w:val="30"/>
          <w:lang w:val="ru-RU"/>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14:paraId="58915900" w14:textId="77777777" w:rsidR="00F70478" w:rsidRPr="00F70478" w:rsidRDefault="00F70478" w:rsidP="00F70478">
      <w:pPr>
        <w:spacing w:after="0" w:line="240" w:lineRule="auto"/>
        <w:ind w:right="-283" w:firstLine="709"/>
        <w:jc w:val="both"/>
        <w:rPr>
          <w:rFonts w:ascii="Times New Roman" w:eastAsia="Times New Roman" w:hAnsi="Times New Roman" w:cs="Times New Roman"/>
          <w:i/>
          <w:iCs/>
          <w:color w:val="000000" w:themeColor="text1"/>
          <w:sz w:val="30"/>
          <w:szCs w:val="30"/>
          <w:lang w:val="ru-RU"/>
        </w:rPr>
      </w:pPr>
      <w:r w:rsidRPr="00F70478">
        <w:rPr>
          <w:rFonts w:ascii="Times New Roman" w:eastAsia="Calibri" w:hAnsi="Times New Roman" w:cs="Times New Roman"/>
          <w:color w:val="000000" w:themeColor="text1"/>
          <w:sz w:val="30"/>
          <w:szCs w:val="30"/>
          <w:lang w:val="ru-RU"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F70478">
        <w:rPr>
          <w:rFonts w:ascii="Times New Roman" w:eastAsia="Times New Roman" w:hAnsi="Times New Roman" w:cs="Times New Roman"/>
          <w:iCs/>
          <w:sz w:val="30"/>
          <w:szCs w:val="30"/>
          <w:lang w:val="ru-RU"/>
        </w:rPr>
        <w:t>)</w:t>
      </w:r>
      <w:r w:rsidRPr="00F70478">
        <w:rPr>
          <w:rFonts w:ascii="Times New Roman" w:eastAsia="Times New Roman" w:hAnsi="Times New Roman" w:cs="Times New Roman"/>
          <w:i/>
          <w:iCs/>
          <w:sz w:val="30"/>
          <w:szCs w:val="30"/>
          <w:lang w:val="ru-RU"/>
        </w:rPr>
        <w:t>.</w:t>
      </w:r>
    </w:p>
    <w:p w14:paraId="5B102B51" w14:textId="658EFB19" w:rsidR="00F70478" w:rsidRPr="00F70478" w:rsidRDefault="00F70478" w:rsidP="00F70478">
      <w:pPr>
        <w:spacing w:after="0" w:line="240" w:lineRule="auto"/>
        <w:ind w:right="-283" w:firstLine="709"/>
        <w:jc w:val="both"/>
        <w:rPr>
          <w:rFonts w:ascii="Times New Roman" w:hAnsi="Times New Roman" w:cs="Times New Roman"/>
          <w:i/>
          <w:iCs/>
          <w:sz w:val="30"/>
          <w:szCs w:val="30"/>
          <w:lang w:val="ru-RU"/>
        </w:rPr>
      </w:pPr>
      <w:proofErr w:type="gramStart"/>
      <w:r w:rsidRPr="00F70478">
        <w:rPr>
          <w:rFonts w:ascii="Times New Roman" w:eastAsia="Calibri" w:hAnsi="Times New Roman" w:cs="Times New Roman"/>
          <w:iCs/>
          <w:color w:val="000000" w:themeColor="text1"/>
          <w:sz w:val="30"/>
          <w:szCs w:val="30"/>
          <w:lang w:val="ru-RU"/>
        </w:rPr>
        <w:t xml:space="preserve">При изучении иностранного языка на повышенном уровне учащиеся должны </w:t>
      </w:r>
      <w:r w:rsidRPr="00F70478">
        <w:rPr>
          <w:rFonts w:ascii="Times New Roman" w:eastAsia="Calibri" w:hAnsi="Times New Roman" w:cs="Times New Roman"/>
          <w:color w:val="000000" w:themeColor="text1"/>
          <w:sz w:val="30"/>
          <w:szCs w:val="30"/>
          <w:lang w:val="ru-RU" w:eastAsia="ru-RU"/>
        </w:rPr>
        <w:t>решать коммуникативные задачи в стандартных ситуациях</w:t>
      </w:r>
      <w:r w:rsidRPr="00F70478">
        <w:rPr>
          <w:rFonts w:ascii="Times New Roman" w:eastAsia="Calibri" w:hAnsi="Times New Roman" w:cs="Times New Roman"/>
          <w:iCs/>
          <w:color w:val="000000" w:themeColor="text1"/>
          <w:sz w:val="30"/>
          <w:szCs w:val="30"/>
          <w:lang w:val="ru-RU"/>
        </w:rPr>
        <w:t xml:space="preserve">, а также проблемные задачи на основе более глубоких социокультурных и/или энциклопедических знаний </w:t>
      </w:r>
      <w:r w:rsidRPr="00F70478">
        <w:rPr>
          <w:rFonts w:ascii="Times New Roman" w:eastAsia="Calibri" w:hAnsi="Times New Roman" w:cs="Times New Roman"/>
          <w:sz w:val="30"/>
          <w:szCs w:val="30"/>
          <w:lang w:val="ru-RU" w:eastAsia="ru-RU"/>
        </w:rPr>
        <w:t>(р</w:t>
      </w:r>
      <w:r w:rsidRPr="00F70478">
        <w:rPr>
          <w:rFonts w:ascii="Times New Roman" w:eastAsia="Times New Roman" w:hAnsi="Times New Roman" w:cs="Times New Roman"/>
          <w:sz w:val="30"/>
          <w:szCs w:val="30"/>
          <w:lang w:val="ru-RU"/>
        </w:rPr>
        <w:t>ассказать о профессиях, востребованных в</w:t>
      </w:r>
      <w:r w:rsidR="00AB656F">
        <w:rPr>
          <w:rFonts w:ascii="Times New Roman" w:eastAsia="Times New Roman" w:hAnsi="Times New Roman" w:cs="Times New Roman"/>
          <w:sz w:val="30"/>
          <w:szCs w:val="30"/>
          <w:lang w:val="ru-RU"/>
        </w:rPr>
        <w:t> </w:t>
      </w:r>
      <w:r w:rsidRPr="00F70478">
        <w:rPr>
          <w:rFonts w:ascii="Times New Roman" w:eastAsia="Times New Roman" w:hAnsi="Times New Roman" w:cs="Times New Roman"/>
          <w:sz w:val="30"/>
          <w:szCs w:val="30"/>
          <w:lang w:val="ru-RU"/>
        </w:rPr>
        <w:t>современном обществе; расспросить о популярных профессиях в стране изучаемого языка; обосновать свой выбор профессии;</w:t>
      </w:r>
      <w:r w:rsidRPr="00F70478">
        <w:rPr>
          <w:rFonts w:ascii="Times New Roman" w:hAnsi="Times New Roman" w:cs="Times New Roman"/>
          <w:i/>
          <w:iCs/>
          <w:sz w:val="30"/>
          <w:szCs w:val="30"/>
          <w:lang w:val="ru-RU"/>
        </w:rPr>
        <w:t xml:space="preserve"> </w:t>
      </w:r>
      <w:r w:rsidRPr="00F70478">
        <w:rPr>
          <w:rFonts w:ascii="Times New Roman" w:hAnsi="Times New Roman" w:cs="Times New Roman"/>
          <w:iCs/>
          <w:sz w:val="30"/>
          <w:szCs w:val="30"/>
          <w:lang w:val="ru-RU"/>
        </w:rPr>
        <w:t>сравнить особенности различных профессий;</w:t>
      </w:r>
      <w:proofErr w:type="gramEnd"/>
      <w:r w:rsidRPr="00F70478">
        <w:rPr>
          <w:rFonts w:ascii="Times New Roman" w:hAnsi="Times New Roman" w:cs="Times New Roman"/>
          <w:iCs/>
          <w:sz w:val="30"/>
          <w:szCs w:val="30"/>
          <w:lang w:val="ru-RU"/>
        </w:rPr>
        <w:t xml:space="preserve"> аргументировать важность владения иностранным языком в профессиональной деятельности).</w:t>
      </w:r>
    </w:p>
    <w:p w14:paraId="165AA5DC"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востребованных в </w:t>
      </w:r>
      <w:r w:rsidRPr="00F70478">
        <w:rPr>
          <w:rFonts w:ascii="Times New Roman" w:eastAsia="Times New Roman" w:hAnsi="Times New Roman" w:cs="Times New Roman"/>
          <w:sz w:val="28"/>
          <w:szCs w:val="28"/>
          <w:lang w:val="ru-RU" w:eastAsia="ru-RU"/>
        </w:rPr>
        <w:t>современном информационном обществе в условиях глобализации</w:t>
      </w:r>
      <w:r w:rsidRPr="00F70478">
        <w:rPr>
          <w:rFonts w:ascii="Times New Roman" w:eastAsia="Calibri" w:hAnsi="Times New Roman" w:cs="Times New Roman"/>
          <w:iCs/>
          <w:color w:val="000000" w:themeColor="text1"/>
          <w:sz w:val="30"/>
          <w:szCs w:val="30"/>
          <w:lang w:val="ru-RU"/>
        </w:rPr>
        <w:t xml:space="preserve">. </w:t>
      </w:r>
    </w:p>
    <w:p w14:paraId="2E999DD3" w14:textId="77777777" w:rsidR="00F70478" w:rsidRPr="00F70478" w:rsidRDefault="00F70478" w:rsidP="00F70478">
      <w:pPr>
        <w:spacing w:after="0" w:line="240" w:lineRule="auto"/>
        <w:ind w:right="-283" w:firstLine="709"/>
        <w:jc w:val="both"/>
        <w:rPr>
          <w:rFonts w:ascii="Times New Roman" w:hAnsi="Times New Roman" w:cs="Times New Roman"/>
          <w:color w:val="000000" w:themeColor="text1"/>
          <w:sz w:val="30"/>
          <w:szCs w:val="30"/>
        </w:rPr>
      </w:pPr>
      <w:r w:rsidRPr="00F70478">
        <w:rPr>
          <w:rFonts w:ascii="Times New Roman" w:eastAsia="Calibri" w:hAnsi="Times New Roman" w:cs="Times New Roman"/>
          <w:iCs/>
          <w:color w:val="000000" w:themeColor="text1"/>
          <w:sz w:val="30"/>
          <w:szCs w:val="30"/>
          <w:lang w:val="ru-RU"/>
        </w:rPr>
        <w:t xml:space="preserve">В </w:t>
      </w:r>
      <w:r w:rsidRPr="00F70478">
        <w:rPr>
          <w:rFonts w:ascii="Times New Roman" w:eastAsia="Calibri" w:hAnsi="Times New Roman" w:cs="Times New Roman"/>
          <w:iCs/>
          <w:sz w:val="30"/>
          <w:szCs w:val="30"/>
          <w:lang w:val="ru-RU"/>
        </w:rPr>
        <w:t xml:space="preserve">2021/2022 </w:t>
      </w:r>
      <w:r w:rsidRPr="00F70478">
        <w:rPr>
          <w:rFonts w:ascii="Times New Roman" w:eastAsia="Calibri" w:hAnsi="Times New Roman" w:cs="Times New Roman"/>
          <w:iCs/>
          <w:color w:val="000000" w:themeColor="text1"/>
          <w:sz w:val="30"/>
          <w:szCs w:val="30"/>
          <w:lang w:val="ru-RU"/>
        </w:rPr>
        <w:t>учебном году в V</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базовой школы, средней школы, школы-интерната для детей-сирот и детей, оставшихся без попечения родителей, а также в V</w:t>
      </w:r>
      <w:r w:rsidRPr="00F70478">
        <w:rPr>
          <w:rFonts w:ascii="Times New Roman" w:eastAsia="Calibri" w:hAnsi="Times New Roman" w:cs="Times New Roman"/>
          <w:iCs/>
          <w:color w:val="000000" w:themeColor="text1"/>
          <w:sz w:val="30"/>
          <w:szCs w:val="30"/>
          <w:lang w:val="en-US"/>
        </w:rPr>
        <w:t>III</w:t>
      </w:r>
      <w:r w:rsidRPr="00F70478">
        <w:rPr>
          <w:rFonts w:ascii="Times New Roman" w:eastAsia="Calibri" w:hAnsi="Times New Roman" w:cs="Times New Roman"/>
          <w:iCs/>
          <w:color w:val="000000" w:themeColor="text1"/>
          <w:sz w:val="30"/>
          <w:szCs w:val="30"/>
        </w:rPr>
        <w:t>–</w:t>
      </w:r>
      <w:r w:rsidRPr="00F70478">
        <w:rPr>
          <w:rFonts w:ascii="Times New Roman" w:eastAsia="Calibri" w:hAnsi="Times New Roman" w:cs="Times New Roman"/>
          <w:iCs/>
          <w:color w:val="000000" w:themeColor="text1"/>
          <w:sz w:val="30"/>
          <w:szCs w:val="30"/>
          <w:lang w:val="en-US"/>
        </w:rPr>
        <w:t>IX</w:t>
      </w:r>
      <w:r w:rsidRPr="00F70478">
        <w:rPr>
          <w:rFonts w:ascii="Times New Roman" w:eastAsia="Calibri" w:hAnsi="Times New Roman" w:cs="Times New Roman"/>
          <w:iCs/>
          <w:color w:val="000000" w:themeColor="text1"/>
          <w:sz w:val="30"/>
          <w:szCs w:val="30"/>
          <w:lang w:val="ru-RU"/>
        </w:rPr>
        <w:t xml:space="preserve"> классах </w:t>
      </w:r>
      <w:r w:rsidRPr="00F70478">
        <w:rPr>
          <w:rFonts w:ascii="Times New Roman" w:hAnsi="Times New Roman" w:cs="Times New Roman"/>
          <w:color w:val="000000" w:themeColor="text1"/>
          <w:sz w:val="30"/>
          <w:szCs w:val="30"/>
        </w:rPr>
        <w:t>гимназии, гимназии-интерната</w:t>
      </w:r>
      <w:r w:rsidRPr="00F70478">
        <w:rPr>
          <w:rFonts w:ascii="Times New Roman" w:hAnsi="Times New Roman"/>
          <w:color w:val="000000" w:themeColor="text1"/>
          <w:sz w:val="30"/>
          <w:szCs w:val="30"/>
        </w:rPr>
        <w:t xml:space="preserve"> </w:t>
      </w:r>
      <w:r w:rsidRPr="00F70478">
        <w:rPr>
          <w:rFonts w:ascii="Times New Roman" w:eastAsia="Calibri" w:hAnsi="Times New Roman" w:cs="Times New Roman"/>
          <w:iCs/>
          <w:color w:val="000000" w:themeColor="text1"/>
          <w:sz w:val="30"/>
          <w:szCs w:val="30"/>
          <w:lang w:val="ru-RU"/>
        </w:rPr>
        <w:t xml:space="preserve">предусмотрена возможность увеличения количества учебных часов, отводимых на изучение иностранного языка (не более чем на 2 часа), </w:t>
      </w:r>
      <w:r w:rsidRPr="00F70478">
        <w:rPr>
          <w:rFonts w:ascii="Times New Roman" w:hAnsi="Times New Roman" w:cs="Times New Roman"/>
          <w:color w:val="000000" w:themeColor="text1"/>
          <w:sz w:val="30"/>
          <w:szCs w:val="30"/>
        </w:rPr>
        <w:t>за счет учебных часов, предусмотренных учебным планом на проведение факультативных занятий.</w:t>
      </w:r>
    </w:p>
    <w:p w14:paraId="56486445"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Дополнительное учебное время должно быть использовано для:</w:t>
      </w:r>
    </w:p>
    <w:p w14:paraId="323B82E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lastRenderedPageBreak/>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14:paraId="3018ED72"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14:paraId="475A03F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14:paraId="63579EA8"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осуществления речевого и неречевого поведения, адекватного нормам и требованиям, принятым в странах изучаемого языка;</w:t>
      </w:r>
    </w:p>
    <w:p w14:paraId="336E712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повышения уровня готовности обучающихся к самообразовательной деятельности по овладению иностранным языком;</w:t>
      </w:r>
    </w:p>
    <w:p w14:paraId="2EF75150"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совершенствования компенсаторных умений во всех видах речевой деятельности;</w:t>
      </w:r>
    </w:p>
    <w:p w14:paraId="60F73EBB"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развития учебно-познавательных умений учащихся.</w:t>
      </w:r>
    </w:p>
    <w:p w14:paraId="082E6F84" w14:textId="77777777" w:rsidR="00F70478" w:rsidRPr="00F70478" w:rsidRDefault="00F70478" w:rsidP="00F70478">
      <w:pPr>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 обучении иностранному языку в объеме 4 (5) учебных часов </w:t>
      </w:r>
      <w:r w:rsidRPr="00F70478">
        <w:rPr>
          <w:rFonts w:ascii="Times New Roman" w:hAnsi="Times New Roman"/>
          <w:color w:val="000000" w:themeColor="text1"/>
          <w:sz w:val="30"/>
          <w:szCs w:val="30"/>
          <w:lang w:val="ru-RU"/>
        </w:rPr>
        <w:t>в неделю</w:t>
      </w:r>
      <w:r w:rsidRPr="00F70478">
        <w:rPr>
          <w:rFonts w:ascii="Times New Roman" w:eastAsia="Calibri" w:hAnsi="Times New Roman" w:cs="Times New Roman"/>
          <w:iCs/>
          <w:color w:val="000000" w:themeColor="text1"/>
          <w:sz w:val="30"/>
          <w:szCs w:val="30"/>
          <w:lang w:val="ru-RU"/>
        </w:rPr>
        <w:t xml:space="preserve"> необходимо ориентироваться на программные требования к изучению иностранного языка на повышенном уровне. </w:t>
      </w:r>
    </w:p>
    <w:p w14:paraId="7878DDC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u w:val="single"/>
          <w:lang w:val="ru-RU" w:eastAsia="ru-RU"/>
        </w:rPr>
      </w:pPr>
      <w:r w:rsidRPr="00F70478">
        <w:rPr>
          <w:rFonts w:ascii="Times New Roman" w:eastAsia="Calibri" w:hAnsi="Times New Roman" w:cs="Times New Roman"/>
          <w:iCs/>
          <w:color w:val="000000" w:themeColor="text1"/>
          <w:sz w:val="30"/>
          <w:szCs w:val="30"/>
          <w:lang w:val="ru-RU"/>
        </w:rPr>
        <w:t xml:space="preserve">Для реализации поставленных задач рекомендуется </w:t>
      </w:r>
      <w:r w:rsidRPr="00F70478">
        <w:rPr>
          <w:rFonts w:ascii="Times New Roman" w:eastAsia="Calibri" w:hAnsi="Times New Roman" w:cs="Times New Roman"/>
          <w:color w:val="000000" w:themeColor="text1"/>
          <w:sz w:val="30"/>
          <w:szCs w:val="30"/>
          <w:lang w:val="ru-RU"/>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F70478">
        <w:rPr>
          <w:rFonts w:ascii="Times New Roman" w:eastAsia="Calibri" w:hAnsi="Times New Roman" w:cs="Times New Roman"/>
          <w:i/>
          <w:iCs/>
          <w:sz w:val="30"/>
          <w:szCs w:val="30"/>
          <w:lang w:val="ru-RU" w:eastAsia="ru-RU"/>
        </w:rPr>
        <w:t>(</w:t>
      </w:r>
      <w:hyperlink r:id="rId160" w:history="1">
        <w:r w:rsidRPr="00F70478">
          <w:rPr>
            <w:rFonts w:ascii="Times New Roman" w:hAnsi="Times New Roman"/>
            <w:i/>
            <w:color w:val="0000FF" w:themeColor="hyperlink"/>
            <w:sz w:val="30"/>
            <w:szCs w:val="30"/>
            <w:u w:val="single"/>
            <w:shd w:val="clear" w:color="auto" w:fill="FFFFFF"/>
            <w:lang w:val="ru-RU"/>
          </w:rPr>
          <w:t>http://e-padruchnik.adu.by</w:t>
        </w:r>
      </w:hyperlink>
      <w:r w:rsidRPr="00F70478">
        <w:rPr>
          <w:rFonts w:ascii="Times New Roman" w:eastAsia="Calibri" w:hAnsi="Times New Roman" w:cs="Times New Roman"/>
          <w:i/>
          <w:iCs/>
          <w:sz w:val="30"/>
          <w:szCs w:val="30"/>
          <w:lang w:val="ru-RU" w:eastAsia="ru-RU"/>
        </w:rPr>
        <w:t>)</w:t>
      </w:r>
      <w:r w:rsidRPr="00F70478">
        <w:rPr>
          <w:rFonts w:ascii="Times New Roman" w:eastAsia="Calibri" w:hAnsi="Times New Roman" w:cs="Times New Roman"/>
          <w:bCs/>
          <w:i/>
          <w:color w:val="000000" w:themeColor="text1"/>
          <w:kern w:val="32"/>
          <w:sz w:val="30"/>
          <w:szCs w:val="30"/>
          <w:lang w:val="ru-RU" w:eastAsia="ru-RU"/>
        </w:rPr>
        <w:t>,</w:t>
      </w:r>
      <w:r w:rsidRPr="00F70478">
        <w:rPr>
          <w:rFonts w:ascii="Times New Roman" w:eastAsia="Calibri" w:hAnsi="Times New Roman" w:cs="Times New Roman"/>
          <w:bCs/>
          <w:i/>
          <w:color w:val="0563C1"/>
          <w:kern w:val="32"/>
          <w:sz w:val="30"/>
          <w:szCs w:val="30"/>
          <w:lang w:val="ru-RU" w:eastAsia="ru-RU"/>
        </w:rPr>
        <w:t xml:space="preserve"> </w:t>
      </w:r>
      <w:r w:rsidRPr="00F70478">
        <w:rPr>
          <w:rFonts w:ascii="Times New Roman" w:eastAsia="Calibri" w:hAnsi="Times New Roman" w:cs="Times New Roman"/>
          <w:color w:val="000000" w:themeColor="text1"/>
          <w:sz w:val="30"/>
          <w:szCs w:val="30"/>
          <w:lang w:val="ru-RU"/>
        </w:rPr>
        <w:t xml:space="preserve">УМК для факультативных занятий, </w:t>
      </w:r>
      <w:r w:rsidRPr="00F70478">
        <w:rPr>
          <w:rFonts w:ascii="Times New Roman" w:eastAsia="Calibri" w:hAnsi="Times New Roman" w:cs="Times New Roman"/>
          <w:iCs/>
          <w:color w:val="000000" w:themeColor="text1"/>
          <w:sz w:val="30"/>
          <w:szCs w:val="30"/>
          <w:lang w:val="ru-RU"/>
        </w:rPr>
        <w:t xml:space="preserve">дидактические и диагностические материалы, </w:t>
      </w:r>
      <w:r w:rsidRPr="00F70478">
        <w:rPr>
          <w:rFonts w:ascii="Times New Roman" w:eastAsia="Calibri" w:hAnsi="Times New Roman" w:cs="Times New Roman"/>
          <w:color w:val="000000" w:themeColor="text1"/>
          <w:sz w:val="30"/>
          <w:szCs w:val="30"/>
          <w:lang w:val="ru-RU"/>
        </w:rPr>
        <w:t xml:space="preserve">дополнительные учебные материалы, </w:t>
      </w:r>
      <w:r w:rsidRPr="00F70478">
        <w:rPr>
          <w:rFonts w:ascii="Times New Roman" w:eastAsia="Calibri" w:hAnsi="Times New Roman" w:cs="Times New Roman"/>
          <w:iCs/>
          <w:color w:val="000000" w:themeColor="text1"/>
          <w:sz w:val="30"/>
          <w:szCs w:val="30"/>
          <w:lang w:val="ru-RU"/>
        </w:rPr>
        <w:t xml:space="preserve">разработанные авторами УМК для соответствующих классов </w:t>
      </w:r>
      <w:r w:rsidRPr="00F70478">
        <w:rPr>
          <w:rFonts w:ascii="Times New Roman" w:eastAsia="Calibri" w:hAnsi="Times New Roman" w:cs="Times New Roman"/>
          <w:i/>
          <w:iCs/>
          <w:color w:val="000000" w:themeColor="text1"/>
          <w:sz w:val="30"/>
          <w:szCs w:val="30"/>
          <w:lang w:val="ru-RU"/>
        </w:rPr>
        <w:t>(</w:t>
      </w:r>
      <w:hyperlink r:id="rId161"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 xml:space="preserve">Главная / Образовательный процесс. 2021/2022 учебный год / Учебные предметы. </w:t>
      </w:r>
      <w:hyperlink r:id="rId162"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iCs/>
          <w:color w:val="000000" w:themeColor="text1"/>
          <w:sz w:val="30"/>
          <w:szCs w:val="30"/>
          <w:lang w:val="ru-RU"/>
        </w:rPr>
        <w:t>).</w:t>
      </w:r>
    </w:p>
    <w:p w14:paraId="4FE1691F" w14:textId="46D3A2E8"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proofErr w:type="gramStart"/>
      <w:r w:rsidRPr="00F70478">
        <w:rPr>
          <w:rFonts w:ascii="Times New Roman" w:eastAsia="Calibri" w:hAnsi="Times New Roman" w:cs="Times New Roman"/>
          <w:color w:val="000000" w:themeColor="text1"/>
          <w:sz w:val="30"/>
          <w:szCs w:val="30"/>
          <w:lang w:val="ru-RU"/>
        </w:rPr>
        <w:t xml:space="preserve">На национальном образовательном портале </w:t>
      </w:r>
      <w:r w:rsidRPr="00F70478">
        <w:rPr>
          <w:rFonts w:ascii="Times New Roman" w:eastAsia="Calibri" w:hAnsi="Times New Roman" w:cs="Times New Roman"/>
          <w:i/>
          <w:color w:val="000000" w:themeColor="text1"/>
          <w:sz w:val="30"/>
          <w:szCs w:val="30"/>
          <w:lang w:val="ru-RU"/>
        </w:rPr>
        <w:t>(</w:t>
      </w:r>
      <w:hyperlink r:id="rId163"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proofErr w:type="gramEnd"/>
      <w:r w:rsidR="00AB656F">
        <w:rPr>
          <w:rFonts w:ascii="Times New Roman" w:eastAsia="Calibri" w:hAnsi="Times New Roman" w:cs="Times New Roman"/>
          <w:i/>
          <w:color w:val="000000" w:themeColor="text1"/>
          <w:sz w:val="30"/>
          <w:szCs w:val="30"/>
          <w:u w:val="single"/>
          <w:shd w:val="clear" w:color="auto" w:fill="FFFFFF"/>
          <w:lang w:val="ru-RU"/>
        </w:rPr>
        <w:br/>
      </w:r>
      <w:hyperlink r:id="rId164" w:history="1">
        <w:proofErr w:type="gramStart"/>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размещено примерное календарно-тематическое планирование:</w:t>
      </w:r>
      <w:proofErr w:type="gramEnd"/>
    </w:p>
    <w:p w14:paraId="158AA2E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для</w:t>
      </w:r>
      <w:r w:rsidRPr="00F70478">
        <w:rPr>
          <w:rFonts w:ascii="Times New Roman" w:eastAsia="Calibri" w:hAnsi="Times New Roman" w:cs="Times New Roman"/>
          <w:i/>
          <w:color w:val="000000" w:themeColor="text1"/>
          <w:sz w:val="30"/>
          <w:szCs w:val="30"/>
          <w:lang w:val="ru-RU"/>
        </w:rPr>
        <w:t xml:space="preserve"> </w:t>
      </w:r>
      <w:r w:rsidRPr="00F70478">
        <w:rPr>
          <w:rFonts w:ascii="Times New Roman" w:eastAsia="Calibri" w:hAnsi="Times New Roman" w:cs="Times New Roman"/>
          <w:sz w:val="30"/>
          <w:szCs w:val="30"/>
          <w:lang w:val="en-US"/>
        </w:rPr>
        <w:t>XI</w:t>
      </w:r>
      <w:r w:rsidRPr="00F70478">
        <w:rPr>
          <w:rFonts w:ascii="Times New Roman" w:eastAsia="Calibri" w:hAnsi="Times New Roman" w:cs="Times New Roman"/>
          <w:color w:val="000000" w:themeColor="text1"/>
          <w:sz w:val="30"/>
          <w:szCs w:val="30"/>
          <w:lang w:val="ru-RU"/>
        </w:rPr>
        <w:t xml:space="preserve"> класса (базовый и повышенный уровни) по английскому, немецкому, французскому, испанскому, китайскому языкам;</w:t>
      </w:r>
    </w:p>
    <w:p w14:paraId="02984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для </w:t>
      </w:r>
      <w:r w:rsidRPr="00F70478">
        <w:rPr>
          <w:rFonts w:ascii="Times New Roman" w:eastAsia="Calibri" w:hAnsi="Times New Roman" w:cs="Times New Roman"/>
          <w:color w:val="000000" w:themeColor="text1"/>
          <w:sz w:val="30"/>
          <w:szCs w:val="30"/>
          <w:lang w:val="en-US"/>
        </w:rPr>
        <w:t>X</w:t>
      </w:r>
      <w:r w:rsidRPr="00F70478">
        <w:rPr>
          <w:rFonts w:ascii="Times New Roman" w:eastAsia="Calibri" w:hAnsi="Times New Roman" w:cs="Times New Roman"/>
          <w:color w:val="000000" w:themeColor="text1"/>
          <w:sz w:val="30"/>
          <w:szCs w:val="30"/>
          <w:lang w:val="ru-RU"/>
        </w:rPr>
        <w:t>–</w:t>
      </w:r>
      <w:r w:rsidRPr="00F70478">
        <w:rPr>
          <w:rFonts w:ascii="Times New Roman" w:eastAsia="Calibri" w:hAnsi="Times New Roman" w:cs="Times New Roman"/>
          <w:color w:val="000000" w:themeColor="text1"/>
          <w:sz w:val="30"/>
          <w:szCs w:val="30"/>
          <w:lang w:val="en-US"/>
        </w:rPr>
        <w:t>XII</w:t>
      </w:r>
      <w:r w:rsidRPr="00F70478">
        <w:rPr>
          <w:rFonts w:ascii="Times New Roman" w:eastAsia="Calibri" w:hAnsi="Times New Roman" w:cs="Times New Roman"/>
          <w:color w:val="000000" w:themeColor="text1"/>
          <w:sz w:val="30"/>
          <w:szCs w:val="30"/>
          <w:lang w:val="ru-RU"/>
        </w:rPr>
        <w:t xml:space="preserve"> вечерних классов по английскому, немецкому, французскому, испанскому языкам.</w:t>
      </w:r>
    </w:p>
    <w:p w14:paraId="27D5F90A"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Cs/>
          <w:color w:val="000000" w:themeColor="text1"/>
          <w:sz w:val="30"/>
          <w:szCs w:val="30"/>
          <w:u w:val="single"/>
          <w:lang w:val="ru-RU"/>
        </w:rPr>
        <w:t>4. Особенности организации образовательного процесса</w:t>
      </w:r>
    </w:p>
    <w:p w14:paraId="56BFBCDD" w14:textId="77777777" w:rsidR="00F70478" w:rsidRPr="00F70478" w:rsidRDefault="00F70478" w:rsidP="00F70478">
      <w:pPr>
        <w:tabs>
          <w:tab w:val="left" w:pos="993"/>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(статья 90 Кодекса Республики Беларусь об образовании).</w:t>
      </w:r>
    </w:p>
    <w:p w14:paraId="14BD5F07"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w:t>
      </w:r>
      <w:r w:rsidRPr="00F70478">
        <w:rPr>
          <w:rFonts w:ascii="Times New Roman" w:eastAsia="Calibri" w:hAnsi="Times New Roman" w:cs="Times New Roman"/>
          <w:color w:val="000000" w:themeColor="text1"/>
          <w:sz w:val="30"/>
          <w:szCs w:val="30"/>
          <w:lang w:val="ru-RU" w:eastAsia="ru-RU"/>
        </w:rPr>
        <w:lastRenderedPageBreak/>
        <w:t>драматизации и др.). Целесообразно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14:paraId="3FF342D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Cs/>
          <w:color w:val="000000" w:themeColor="text1"/>
          <w:sz w:val="30"/>
          <w:szCs w:val="30"/>
          <w:lang w:val="ru-RU"/>
        </w:rPr>
      </w:pPr>
      <w:r w:rsidRPr="00F70478">
        <w:rPr>
          <w:rFonts w:ascii="Times New Roman" w:eastAsia="Calibri" w:hAnsi="Times New Roman" w:cs="Times New Roman"/>
          <w:iCs/>
          <w:color w:val="000000" w:themeColor="text1"/>
          <w:sz w:val="30"/>
          <w:szCs w:val="30"/>
          <w:lang w:val="ru-RU"/>
        </w:rPr>
        <w:t xml:space="preserve">Принципиально важно </w:t>
      </w:r>
      <w:r w:rsidRPr="00F70478">
        <w:rPr>
          <w:rFonts w:ascii="Times New Roman" w:eastAsia="Calibri" w:hAnsi="Times New Roman" w:cs="Times New Roman"/>
          <w:iCs/>
          <w:sz w:val="30"/>
          <w:szCs w:val="30"/>
          <w:lang w:val="ru-RU"/>
        </w:rPr>
        <w:t xml:space="preserve">активно </w:t>
      </w:r>
      <w:r w:rsidRPr="00F70478">
        <w:rPr>
          <w:rFonts w:ascii="Times New Roman" w:eastAsia="Calibri" w:hAnsi="Times New Roman" w:cs="Times New Roman"/>
          <w:iCs/>
          <w:color w:val="000000" w:themeColor="text1"/>
          <w:sz w:val="30"/>
          <w:szCs w:val="30"/>
          <w:lang w:val="ru-RU"/>
        </w:rPr>
        <w:t>использовать технологии обучения, позволяющие моделировать ситуации иноязычного речевого общения, обеспечивающие максимально возможную степень самостоятельности обучающихся в интерпретации явлений межкультурной коммуникации.</w:t>
      </w:r>
    </w:p>
    <w:p w14:paraId="725928BF" w14:textId="77777777" w:rsidR="00F70478" w:rsidRPr="00F70478" w:rsidRDefault="00F70478" w:rsidP="00F70478">
      <w:pPr>
        <w:pBdr>
          <w:top w:val="nil"/>
          <w:left w:val="nil"/>
          <w:bottom w:val="nil"/>
          <w:right w:val="nil"/>
          <w:between w:val="nil"/>
        </w:pBdr>
        <w:autoSpaceDN w:val="0"/>
        <w:spacing w:after="0" w:line="240" w:lineRule="auto"/>
        <w:ind w:firstLine="709"/>
        <w:jc w:val="both"/>
        <w:rPr>
          <w:rFonts w:ascii="Times New Roman" w:hAnsi="Times New Roman" w:cs="Times New Roman"/>
          <w:sz w:val="30"/>
          <w:szCs w:val="30"/>
          <w:lang w:val="ru-RU"/>
        </w:rPr>
      </w:pPr>
      <w:r w:rsidRPr="00F70478">
        <w:rPr>
          <w:rFonts w:ascii="Times New Roman" w:hAnsi="Times New Roman" w:cs="Times New Roman"/>
          <w:b/>
          <w:sz w:val="30"/>
          <w:szCs w:val="30"/>
          <w:lang w:val="ru-RU"/>
        </w:rPr>
        <w:t>Реализация воспитательного потенциала учебного предмета</w:t>
      </w:r>
      <w:r w:rsidRPr="00F70478">
        <w:rPr>
          <w:rFonts w:ascii="Times New Roman" w:hAnsi="Times New Roman" w:cs="Times New Roman"/>
          <w:i/>
          <w:sz w:val="30"/>
          <w:szCs w:val="30"/>
          <w:lang w:val="ru-RU"/>
        </w:rPr>
        <w:t xml:space="preserve">. </w:t>
      </w:r>
      <w:r w:rsidRPr="00F70478">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17D0904" w14:textId="77777777" w:rsidR="00F70478" w:rsidRPr="00F70478" w:rsidRDefault="00F70478" w:rsidP="00F70478">
      <w:pPr>
        <w:spacing w:after="0" w:line="240" w:lineRule="auto"/>
        <w:ind w:right="-283" w:firstLine="709"/>
        <w:jc w:val="both"/>
        <w:rPr>
          <w:rFonts w:ascii="Times New Roman" w:eastAsia="Times New Roman" w:hAnsi="Times New Roman" w:cs="Times New Roman"/>
          <w:iCs/>
          <w:sz w:val="30"/>
          <w:szCs w:val="30"/>
          <w:lang w:val="ru-RU" w:eastAsia="ru-RU"/>
        </w:rPr>
      </w:pPr>
      <w:r w:rsidRPr="00F70478">
        <w:rPr>
          <w:rFonts w:ascii="Times New Roman" w:eastAsia="Times New Roman" w:hAnsi="Times New Roman" w:cs="Times New Roman"/>
          <w:sz w:val="30"/>
          <w:szCs w:val="30"/>
          <w:lang w:val="ru-RU"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сформированность</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 мышления и поведения.</w:t>
      </w:r>
    </w:p>
    <w:p w14:paraId="14CFD25F" w14:textId="77777777" w:rsidR="00F70478" w:rsidRPr="00F70478" w:rsidRDefault="00F70478" w:rsidP="00F70478">
      <w:pPr>
        <w:autoSpaceDN w:val="0"/>
        <w:spacing w:after="0" w:line="240" w:lineRule="auto"/>
        <w:ind w:right="-283" w:firstLine="708"/>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В содержании учебного предмета «Иностранный язык» на достижение личностных образовательных результатов в наибольшей мере ориентированы темы: «Школа», «Школьные традиции», «Учеба», «Образование», «Друзья», «Спорт», «Искусство», «Здоровый образ жизни», «Молодежь и общество», «Межличностные отношения», «Семья», «Выбор профессии», «Национальный характер», «Международное сотрудничество», «Туризм», «Экология», «Социокультурный портрет Республики Беларусь и стран изучаемого языка», «Выдающиеся люди Республики Беларусь и стран изучаемого языка», «Обычаи и традиции Республики Беларусь и стран изучаемого языка» и др.</w:t>
      </w:r>
    </w:p>
    <w:p w14:paraId="03C639EB" w14:textId="5BF5207B" w:rsidR="00F70478" w:rsidRPr="00F70478" w:rsidRDefault="00F70478" w:rsidP="00F70478">
      <w:pPr>
        <w:autoSpaceDN w:val="0"/>
        <w:spacing w:after="0" w:line="240" w:lineRule="auto"/>
        <w:ind w:right="-283" w:firstLine="708"/>
        <w:jc w:val="both"/>
        <w:rPr>
          <w:rFonts w:ascii="Times New Roman" w:eastAsia="Times New Roman" w:hAnsi="Times New Roman" w:cs="Times New Roman"/>
          <w:strike/>
          <w:sz w:val="30"/>
          <w:szCs w:val="30"/>
          <w:lang w:val="ru-RU" w:eastAsia="ru-RU"/>
        </w:rPr>
      </w:pPr>
      <w:r w:rsidRPr="00F70478">
        <w:rPr>
          <w:rFonts w:ascii="Times New Roman"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познании мира и практической деятельности, ответственности, организованности, дисциплинированности, добросовестного отношения к</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учебе, целеустремленности.</w:t>
      </w:r>
    </w:p>
    <w:p w14:paraId="66A890B6"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умения корректно относиться к иным точкам зрения, проявлять уважительное отношение к собеседнику.</w:t>
      </w:r>
    </w:p>
    <w:p w14:paraId="6BC473A0" w14:textId="28DF105A"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lastRenderedPageBreak/>
        <w:t>Материалы учебных пособий по иностранным языкам создают все условия для подготовки учащихся к межкультурному общению, знакомят с</w:t>
      </w:r>
      <w:r w:rsidR="00AB656F">
        <w:rPr>
          <w:rFonts w:ascii="Times New Roman" w:hAnsi="Times New Roman" w:cs="Times New Roman"/>
          <w:sz w:val="30"/>
          <w:szCs w:val="30"/>
          <w:lang w:val="ru-RU"/>
        </w:rPr>
        <w:t> </w:t>
      </w:r>
      <w:r w:rsidRPr="00F70478">
        <w:rPr>
          <w:rFonts w:ascii="Times New Roman" w:hAnsi="Times New Roman" w:cs="Times New Roman"/>
          <w:sz w:val="30"/>
          <w:szCs w:val="30"/>
          <w:lang w:val="ru-RU"/>
        </w:rPr>
        <w:t xml:space="preserve">ценностями познаваемой культуры в диалоге </w:t>
      </w:r>
      <w:proofErr w:type="gramStart"/>
      <w:r w:rsidRPr="00F70478">
        <w:rPr>
          <w:rFonts w:ascii="Times New Roman" w:hAnsi="Times New Roman" w:cs="Times New Roman"/>
          <w:sz w:val="30"/>
          <w:szCs w:val="30"/>
          <w:lang w:val="ru-RU"/>
        </w:rPr>
        <w:t>с</w:t>
      </w:r>
      <w:proofErr w:type="gramEnd"/>
      <w:r w:rsidRPr="00F70478">
        <w:rPr>
          <w:rFonts w:ascii="Times New Roman" w:hAnsi="Times New Roman" w:cs="Times New Roman"/>
          <w:sz w:val="30"/>
          <w:szCs w:val="30"/>
          <w:lang w:val="ru-RU"/>
        </w:rPr>
        <w:t xml:space="preserve"> родной.</w:t>
      </w:r>
    </w:p>
    <w:p w14:paraId="6A94B556"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14:paraId="65FD99F4" w14:textId="77777777" w:rsidR="00F70478" w:rsidRPr="00F70478" w:rsidRDefault="00F70478" w:rsidP="00F70478">
      <w:pPr>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С целью реализации воспитательного потенциала учебного предмета рекомендуется использовать активные методы и формы обучения: ролевая игра, мозговой штурм, дискуссия, беседа, викторина</w:t>
      </w:r>
      <w:r w:rsidRPr="00F70478">
        <w:rPr>
          <w:rFonts w:ascii="Times New Roman" w:eastAsia="Times New Roman" w:hAnsi="Times New Roman" w:cs="Times New Roman"/>
          <w:i/>
          <w:sz w:val="30"/>
          <w:szCs w:val="30"/>
          <w:lang w:val="ru-RU" w:eastAsia="ru-RU"/>
        </w:rPr>
        <w:t xml:space="preserve">, </w:t>
      </w:r>
      <w:r w:rsidRPr="00F70478">
        <w:rPr>
          <w:rFonts w:ascii="Times New Roman" w:eastAsia="Times New Roman" w:hAnsi="Times New Roman" w:cs="Times New Roman"/>
          <w:sz w:val="30"/>
          <w:szCs w:val="30"/>
          <w:lang w:val="ru-RU" w:eastAsia="ru-RU"/>
        </w:rPr>
        <w:t>проект, виртуальная экскурсия и путешествие; моделирование ситуаций речевого общения, стимулирующих учащихся к решению коммуникативных задач, и др.</w:t>
      </w:r>
    </w:p>
    <w:p w14:paraId="4D080D3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sz w:val="30"/>
          <w:szCs w:val="30"/>
          <w:lang w:val="ru-RU"/>
        </w:rPr>
      </w:pPr>
      <w:r w:rsidRPr="00F70478">
        <w:rPr>
          <w:rFonts w:ascii="Times New Roman" w:eastAsia="Calibri" w:hAnsi="Times New Roman" w:cs="Times New Roman"/>
          <w:color w:val="000000" w:themeColor="text1"/>
          <w:sz w:val="30"/>
          <w:szCs w:val="30"/>
          <w:lang w:val="ru-RU"/>
        </w:rPr>
        <w:t xml:space="preserve">При организации образовательного процесса </w:t>
      </w:r>
      <w:r w:rsidRPr="00F70478">
        <w:rPr>
          <w:rFonts w:ascii="Times New Roman" w:eastAsia="Calibri" w:hAnsi="Times New Roman" w:cs="Times New Roman"/>
          <w:b/>
          <w:color w:val="000000" w:themeColor="text1"/>
          <w:sz w:val="30"/>
          <w:szCs w:val="30"/>
          <w:lang w:val="ru-RU"/>
        </w:rPr>
        <w:t>по китайскому языку</w:t>
      </w:r>
      <w:r w:rsidRPr="00F70478">
        <w:rPr>
          <w:rFonts w:ascii="Times New Roman" w:eastAsia="Calibri" w:hAnsi="Times New Roman" w:cs="Times New Roman"/>
          <w:color w:val="000000" w:themeColor="text1"/>
          <w:sz w:val="30"/>
          <w:szCs w:val="30"/>
          <w:lang w:val="ru-RU"/>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F70478">
        <w:rPr>
          <w:rFonts w:ascii="Times New Roman" w:eastAsia="Calibri" w:hAnsi="Times New Roman" w:cs="Times New Roman"/>
          <w:i/>
          <w:color w:val="000000" w:themeColor="text1"/>
          <w:sz w:val="30"/>
          <w:szCs w:val="30"/>
          <w:lang w:val="ru-RU"/>
        </w:rPr>
        <w:t>(</w:t>
      </w:r>
      <w:hyperlink r:id="rId165" w:history="1">
        <w:r w:rsidRPr="00F70478">
          <w:rPr>
            <w:rFonts w:ascii="Times New Roman" w:eastAsia="Calibri" w:hAnsi="Times New Roman" w:cs="Times New Roman"/>
            <w:i/>
            <w:color w:val="0563C1"/>
            <w:sz w:val="30"/>
            <w:szCs w:val="30"/>
            <w:u w:val="single"/>
            <w:lang w:val="ru-RU"/>
          </w:rPr>
          <w:t>https://rci.bsu.by</w:t>
        </w:r>
      </w:hyperlink>
      <w:r w:rsidRPr="00F70478">
        <w:rPr>
          <w:rFonts w:ascii="Times New Roman" w:eastAsia="Calibri" w:hAnsi="Times New Roman" w:cs="Times New Roman"/>
          <w:i/>
          <w:sz w:val="30"/>
          <w:szCs w:val="30"/>
          <w:lang w:val="ru-RU"/>
        </w:rPr>
        <w:t>)</w:t>
      </w:r>
      <w:r w:rsidRPr="00F70478">
        <w:rPr>
          <w:rFonts w:ascii="Times New Roman" w:eastAsia="Calibri" w:hAnsi="Times New Roman" w:cs="Times New Roman"/>
          <w:i/>
          <w:color w:val="000000" w:themeColor="text1"/>
          <w:sz w:val="30"/>
          <w:szCs w:val="30"/>
          <w:lang w:val="ru-RU"/>
        </w:rPr>
        <w:t>,</w:t>
      </w:r>
      <w:r w:rsidRPr="00F70478">
        <w:rPr>
          <w:rFonts w:ascii="Times New Roman" w:eastAsia="Calibri" w:hAnsi="Times New Roman" w:cs="Times New Roman"/>
          <w:color w:val="000000" w:themeColor="text1"/>
          <w:sz w:val="30"/>
          <w:szCs w:val="30"/>
          <w:lang w:val="ru-RU"/>
        </w:rPr>
        <w:t xml:space="preserve"> Институтом Конфуция Минского государственного лингвистического университета </w:t>
      </w:r>
      <w:r w:rsidRPr="00F70478">
        <w:rPr>
          <w:rFonts w:ascii="Times New Roman" w:eastAsia="Calibri" w:hAnsi="Times New Roman" w:cs="Times New Roman"/>
          <w:i/>
          <w:sz w:val="30"/>
          <w:szCs w:val="30"/>
          <w:lang w:val="ru-RU"/>
        </w:rPr>
        <w:t>(</w:t>
      </w:r>
      <w:hyperlink r:id="rId166" w:history="1">
        <w:r w:rsidRPr="00F70478">
          <w:rPr>
            <w:rFonts w:ascii="Times New Roman" w:eastAsia="Calibri" w:hAnsi="Times New Roman" w:cs="Times New Roman"/>
            <w:i/>
            <w:color w:val="0563C1"/>
            <w:sz w:val="30"/>
            <w:szCs w:val="30"/>
            <w:u w:val="single"/>
            <w:lang w:val="ru-RU"/>
          </w:rPr>
          <w:t>http://ci.mslu.by</w:t>
        </w:r>
      </w:hyperlink>
      <w:r w:rsidRPr="00F70478">
        <w:rPr>
          <w:rFonts w:ascii="Times New Roman" w:eastAsia="Calibri" w:hAnsi="Times New Roman" w:cs="Times New Roman"/>
          <w:i/>
          <w:sz w:val="30"/>
          <w:szCs w:val="30"/>
          <w:lang w:val="ru-RU"/>
        </w:rPr>
        <w:t>).</w:t>
      </w:r>
    </w:p>
    <w:p w14:paraId="48EEEBB0"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i/>
          <w:color w:val="000000" w:themeColor="text1"/>
          <w:sz w:val="30"/>
          <w:szCs w:val="30"/>
          <w:lang w:val="ru-RU"/>
        </w:rPr>
        <w:t>Деление класса на группы</w:t>
      </w:r>
      <w:r w:rsidRPr="00F70478">
        <w:rPr>
          <w:rFonts w:ascii="Times New Roman" w:eastAsia="Calibri" w:hAnsi="Times New Roman" w:cs="Times New Roman"/>
          <w:color w:val="000000" w:themeColor="text1"/>
          <w:sz w:val="30"/>
          <w:szCs w:val="30"/>
          <w:lang w:val="ru-RU"/>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9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14:paraId="10D4A571" w14:textId="77777777" w:rsidR="00F70478" w:rsidRPr="00F70478" w:rsidRDefault="00F70478" w:rsidP="00F70478">
      <w:pPr>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Таким образом, местным органам управления образованием предоставлена возможность осуществлять деление на группы исходя из особенностей конкретного учреждения образования (контингента учащихся, количества учителей, количества учебных кабинетов, сменности учебных занятий и др.).</w:t>
      </w:r>
    </w:p>
    <w:p w14:paraId="48DBA61C" w14:textId="6E129662" w:rsidR="00F70478" w:rsidRPr="00F70478" w:rsidRDefault="00F70478" w:rsidP="00F70478">
      <w:pPr>
        <w:tabs>
          <w:tab w:val="left" w:pos="1134"/>
        </w:tabs>
        <w:autoSpaceDE w:val="0"/>
        <w:adjustRightInd w:val="0"/>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rPr>
        <w:t xml:space="preserve">В соответствии с пунктом 77 Положения </w:t>
      </w:r>
      <w:r w:rsidRPr="00F70478">
        <w:rPr>
          <w:rFonts w:ascii="Times New Roman" w:eastAsia="Calibri" w:hAnsi="Times New Roman" w:cs="Times New Roman"/>
          <w:color w:val="000000" w:themeColor="text1"/>
          <w:sz w:val="30"/>
          <w:szCs w:val="30"/>
          <w:lang w:val="ru-RU"/>
        </w:rPr>
        <w:t xml:space="preserve">об учреждении общего среднего образования </w:t>
      </w:r>
      <w:r w:rsidRPr="00F70478">
        <w:rPr>
          <w:rFonts w:ascii="Times New Roman" w:eastAsia="Calibri" w:hAnsi="Times New Roman" w:cs="Times New Roman"/>
          <w:color w:val="000000" w:themeColor="text1"/>
          <w:sz w:val="30"/>
          <w:szCs w:val="30"/>
        </w:rPr>
        <w:t>для продолжения изучения учащимися</w:t>
      </w:r>
      <w:r w:rsidRPr="00F70478">
        <w:rPr>
          <w:rFonts w:ascii="Times New Roman" w:eastAsia="Calibri" w:hAnsi="Times New Roman" w:cs="Times New Roman"/>
          <w:color w:val="000000" w:themeColor="text1"/>
          <w:sz w:val="30"/>
          <w:szCs w:val="30"/>
        </w:rPr>
        <w:br/>
      </w:r>
      <w:r w:rsidRPr="00F70478">
        <w:rPr>
          <w:rFonts w:ascii="Times New Roman" w:eastAsia="Calibri" w:hAnsi="Times New Roman" w:cs="Times New Roman"/>
          <w:color w:val="000000" w:themeColor="text1"/>
          <w:sz w:val="30"/>
          <w:szCs w:val="30"/>
          <w:lang w:val="ru-RU"/>
        </w:rPr>
        <w:t>V</w:t>
      </w:r>
      <w:r w:rsidRPr="00F70478">
        <w:rPr>
          <w:rFonts w:ascii="Times New Roman" w:eastAsia="Calibri" w:hAnsi="Times New Roman" w:cs="Times New Roman"/>
          <w:color w:val="000000" w:themeColor="text1"/>
          <w:sz w:val="30"/>
          <w:szCs w:val="30"/>
        </w:rPr>
        <w:t>–</w:t>
      </w:r>
      <w:r w:rsidRPr="00F70478">
        <w:rPr>
          <w:rFonts w:ascii="Times New Roman" w:eastAsia="Calibri" w:hAnsi="Times New Roman" w:cs="Times New Roman"/>
          <w:color w:val="000000" w:themeColor="text1"/>
          <w:sz w:val="30"/>
          <w:szCs w:val="30"/>
          <w:lang w:val="ru-RU"/>
        </w:rPr>
        <w:t>XI (XII)</w:t>
      </w:r>
      <w:r w:rsidRPr="00F70478">
        <w:rPr>
          <w:rFonts w:ascii="Times New Roman" w:eastAsia="Calibri" w:hAnsi="Times New Roman" w:cs="Times New Roman"/>
          <w:color w:val="000000" w:themeColor="text1"/>
          <w:sz w:val="30"/>
          <w:szCs w:val="30"/>
        </w:rPr>
        <w:t> </w:t>
      </w:r>
      <w:r w:rsidRPr="00F70478">
        <w:rPr>
          <w:rFonts w:ascii="Times New Roman" w:eastAsia="Calibri" w:hAnsi="Times New Roman" w:cs="Times New Roman"/>
          <w:color w:val="000000" w:themeColor="text1"/>
          <w:sz w:val="30"/>
          <w:szCs w:val="30"/>
          <w:lang w:val="ru-RU"/>
        </w:rPr>
        <w:t>классов ранее изучаемого иностранного языка, который не изучается в данном учреждении образования, при наличии в каждом классе от</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1</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учащегося до 5 учащихся дополнительно выделяется не менее 3 часов в</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неделю на класс. Учащиеся, которые продолжают изучение ранее изучаемого иностранного языка, не учитываются при определении количества групп </w:t>
      </w:r>
      <w:r w:rsidRPr="00F70478">
        <w:rPr>
          <w:rFonts w:ascii="Times New Roman" w:eastAsia="Calibri" w:hAnsi="Times New Roman" w:cs="Times New Roman"/>
          <w:color w:val="000000" w:themeColor="text1"/>
          <w:sz w:val="30"/>
          <w:szCs w:val="30"/>
          <w:lang w:val="ru-RU"/>
        </w:rPr>
        <w:lastRenderedPageBreak/>
        <w:t>при</w:t>
      </w:r>
      <w:r w:rsidR="00B115B1">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14:paraId="2D8053A5" w14:textId="77777777" w:rsidR="00F70478" w:rsidRPr="00F70478" w:rsidRDefault="00F70478" w:rsidP="00B115B1">
      <w:pPr>
        <w:shd w:val="clear" w:color="auto" w:fill="FFFFFF"/>
        <w:autoSpaceDN w:val="0"/>
        <w:spacing w:after="0" w:line="240" w:lineRule="auto"/>
        <w:ind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Предметом контроля и оценки на уроке иностранного языка должно быть содержание компонентов иноязычной коммуникативной компетенции (речевая, языковая, социокультурная, компенсаторная, учебно-познавательная компетенции).</w:t>
      </w:r>
    </w:p>
    <w:p w14:paraId="2F15A1C1"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При оценивании результатов учебных достижений учащихся учитель должен отдавать предпочтение устным формам контроля.</w:t>
      </w:r>
    </w:p>
    <w:p w14:paraId="6BEB4785" w14:textId="0D0C254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lang w:eastAsia="ru-RU"/>
        </w:rPr>
      </w:pPr>
      <w:r w:rsidRPr="00F70478">
        <w:rPr>
          <w:rFonts w:ascii="Times New Roman" w:eastAsia="Calibri" w:hAnsi="Times New Roman" w:cs="Times New Roman"/>
          <w:color w:val="000000" w:themeColor="text1"/>
          <w:sz w:val="30"/>
          <w:szCs w:val="30"/>
          <w:lang w:val="ru-RU"/>
        </w:rPr>
        <w:t xml:space="preserve">В обучении иностранному языку рекомендуется чередование и сочетание различных видов </w:t>
      </w:r>
      <w:r w:rsidRPr="00F70478">
        <w:rPr>
          <w:rFonts w:ascii="Times New Roman" w:eastAsia="Calibri" w:hAnsi="Times New Roman" w:cs="Times New Roman"/>
          <w:b/>
          <w:color w:val="000000" w:themeColor="text1"/>
          <w:sz w:val="30"/>
          <w:szCs w:val="30"/>
          <w:lang w:val="ru-RU"/>
        </w:rPr>
        <w:t>домашних заданий</w:t>
      </w:r>
      <w:r w:rsidRPr="00F70478">
        <w:rPr>
          <w:rFonts w:ascii="Times New Roman" w:eastAsia="Calibri" w:hAnsi="Times New Roman" w:cs="Times New Roman"/>
          <w:color w:val="000000" w:themeColor="text1"/>
          <w:sz w:val="30"/>
          <w:szCs w:val="30"/>
          <w:lang w:val="ru-RU"/>
        </w:rPr>
        <w:t xml:space="preserve">: </w:t>
      </w:r>
      <w:proofErr w:type="gramStart"/>
      <w:r w:rsidRPr="00F70478">
        <w:rPr>
          <w:rFonts w:ascii="Times New Roman" w:eastAsia="Calibri" w:hAnsi="Times New Roman" w:cs="Times New Roman"/>
          <w:color w:val="000000" w:themeColor="text1"/>
          <w:sz w:val="30"/>
          <w:szCs w:val="30"/>
          <w:lang w:val="ru-RU"/>
        </w:rPr>
        <w:t>устные</w:t>
      </w:r>
      <w:proofErr w:type="gramEnd"/>
      <w:r w:rsidRPr="00F70478">
        <w:rPr>
          <w:rFonts w:ascii="Times New Roman" w:eastAsia="Calibri" w:hAnsi="Times New Roman" w:cs="Times New Roman"/>
          <w:color w:val="000000" w:themeColor="text1"/>
          <w:sz w:val="30"/>
          <w:szCs w:val="30"/>
          <w:lang w:val="ru-RU"/>
        </w:rPr>
        <w:t>, письменные; обязательные,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выбору; общие, дифференцированные; комбинированные, творческие. </w:t>
      </w:r>
      <w:r w:rsidRPr="00F70478">
        <w:rPr>
          <w:rFonts w:ascii="Times New Roman" w:eastAsia="Calibri" w:hAnsi="Times New Roman" w:cs="Times New Roman"/>
          <w:color w:val="000000" w:themeColor="text1"/>
          <w:sz w:val="30"/>
          <w:szCs w:val="30"/>
          <w:lang w:val="ru-RU" w:eastAsia="ru-RU"/>
        </w:rPr>
        <w:t xml:space="preserve">Домашним заданиям творческого характера предшествует подготовительная работа на уроке. </w:t>
      </w:r>
    </w:p>
    <w:p w14:paraId="3C23B46D"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b/>
          <w:color w:val="000000" w:themeColor="text1"/>
          <w:sz w:val="30"/>
          <w:szCs w:val="30"/>
          <w:lang w:val="ru-RU" w:eastAsia="ru-RU"/>
        </w:rPr>
        <w:t>Домашние задания</w:t>
      </w:r>
      <w:r w:rsidRPr="00F70478">
        <w:rPr>
          <w:rFonts w:ascii="Times New Roman" w:eastAsia="Calibri" w:hAnsi="Times New Roman" w:cs="Times New Roman"/>
          <w:color w:val="000000" w:themeColor="text1"/>
          <w:sz w:val="30"/>
          <w:szCs w:val="30"/>
          <w:lang w:val="ru-RU" w:eastAsia="ru-RU"/>
        </w:rPr>
        <w:t xml:space="preserve"> должны быть разнообразными по форме, по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которые учитель может выбрать в зависимости от того, что выполнено на уроке в каждой конкретной группе/конкретном классе.</w:t>
      </w:r>
    </w:p>
    <w:p w14:paraId="40CD7DDC" w14:textId="77777777" w:rsidR="00F70478" w:rsidRPr="00F70478" w:rsidRDefault="00F70478" w:rsidP="00F70478">
      <w:pPr>
        <w:autoSpaceDE w:val="0"/>
        <w:autoSpaceDN w:val="0"/>
        <w:adjustRightInd w:val="0"/>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14:paraId="2662269B" w14:textId="2545435B"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70478">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 xml:space="preserve">29.05.2009 № 674 (ред. от 18.06.2010 № 420, от 29.09.2010 № 635). </w:t>
      </w:r>
    </w:p>
    <w:p w14:paraId="1E6FDF4D" w14:textId="77777777" w:rsidR="00F70478" w:rsidRPr="00F70478" w:rsidRDefault="00F70478" w:rsidP="00F70478">
      <w:pPr>
        <w:autoSpaceDN w:val="0"/>
        <w:spacing w:after="0" w:line="240" w:lineRule="auto"/>
        <w:ind w:right="-284" w:firstLine="708"/>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44D6626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Страницы </w:t>
      </w:r>
      <w:r w:rsidRPr="00F70478">
        <w:rPr>
          <w:rFonts w:ascii="Times New Roman" w:eastAsia="Calibri" w:hAnsi="Times New Roman" w:cs="Times New Roman"/>
          <w:b/>
          <w:i/>
          <w:color w:val="000000" w:themeColor="text1"/>
          <w:sz w:val="30"/>
          <w:szCs w:val="30"/>
          <w:lang w:val="ru-RU"/>
        </w:rPr>
        <w:t>классного журнала</w:t>
      </w:r>
      <w:r w:rsidRPr="00F70478">
        <w:rPr>
          <w:rFonts w:ascii="Times New Roman" w:eastAsia="Calibri" w:hAnsi="Times New Roman" w:cs="Times New Roman"/>
          <w:color w:val="000000" w:themeColor="text1"/>
          <w:sz w:val="30"/>
          <w:szCs w:val="30"/>
          <w:lang w:val="ru-RU"/>
        </w:rPr>
        <w:t xml:space="preserve"> заполняются на том языке, на котором осуществляются обучение и воспитание в учреждении общего среднего образования. Допускается записывать на иностранном языке языковой материал, представленный в учебных программах. </w:t>
      </w:r>
    </w:p>
    <w:p w14:paraId="6F8972DD" w14:textId="4240508F"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lastRenderedPageBreak/>
        <w:t>При заполнении графы «</w:t>
      </w:r>
      <w:r w:rsidRPr="00F70478">
        <w:rPr>
          <w:rFonts w:ascii="Times New Roman" w:eastAsia="Calibri" w:hAnsi="Times New Roman" w:cs="Times New Roman"/>
          <w:color w:val="000000" w:themeColor="text1"/>
          <w:sz w:val="30"/>
          <w:szCs w:val="30"/>
        </w:rPr>
        <w:t>Змест вучэбных заняткаў</w:t>
      </w:r>
      <w:r w:rsidRPr="00F70478">
        <w:rPr>
          <w:rFonts w:ascii="Times New Roman" w:eastAsia="Calibri" w:hAnsi="Times New Roman" w:cs="Times New Roman"/>
          <w:color w:val="000000" w:themeColor="text1"/>
          <w:sz w:val="30"/>
          <w:szCs w:val="30"/>
          <w:lang w:val="ru-RU"/>
        </w:rPr>
        <w:t>» записывается один раз название темы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письмо/письменная речь). Языковой материал записывается в</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lang w:val="ru-RU"/>
        </w:rPr>
        <w:t>соответствии с календарно-тематическим планированием.</w:t>
      </w:r>
    </w:p>
    <w:p w14:paraId="07086EA4" w14:textId="77777777" w:rsidR="00F70478" w:rsidRPr="00F70478" w:rsidRDefault="00F70478" w:rsidP="00F70478">
      <w:pPr>
        <w:tabs>
          <w:tab w:val="left" w:pos="1134"/>
        </w:tabs>
        <w:spacing w:after="0" w:line="240" w:lineRule="auto"/>
        <w:ind w:right="-284" w:firstLine="709"/>
        <w:jc w:val="both"/>
        <w:rPr>
          <w:rFonts w:ascii="Times New Roman" w:eastAsia="Calibri" w:hAnsi="Times New Roman" w:cs="Times New Roman"/>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Например:</w:t>
      </w:r>
    </w:p>
    <w:p w14:paraId="698941D9"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color w:val="000000" w:themeColor="text1"/>
          <w:sz w:val="30"/>
          <w:szCs w:val="30"/>
          <w:lang w:val="ru-RU"/>
        </w:rPr>
      </w:pPr>
      <w:r w:rsidRPr="00F70478">
        <w:rPr>
          <w:rFonts w:ascii="Times New Roman" w:eastAsia="Calibri" w:hAnsi="Times New Roman" w:cs="Times New Roman"/>
          <w:color w:val="000000" w:themeColor="text1"/>
          <w:sz w:val="30"/>
          <w:szCs w:val="30"/>
          <w:lang w:val="ru-RU"/>
        </w:rPr>
        <w:t>Здоровый образ жизни. Говорение.</w:t>
      </w:r>
    </w:p>
    <w:p w14:paraId="51B00B7B"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b/>
          <w:color w:val="000000" w:themeColor="text1"/>
          <w:sz w:val="30"/>
          <w:szCs w:val="30"/>
          <w:lang w:val="ru-RU"/>
        </w:rPr>
      </w:pPr>
      <w:r w:rsidRPr="00F70478">
        <w:rPr>
          <w:rFonts w:ascii="Times New Roman" w:eastAsia="Calibri" w:hAnsi="Times New Roman" w:cs="Times New Roman"/>
          <w:color w:val="000000" w:themeColor="text1"/>
          <w:sz w:val="30"/>
          <w:szCs w:val="30"/>
          <w:lang w:val="ru-RU"/>
        </w:rPr>
        <w:t xml:space="preserve">Принципы здорового питания. Чтение. </w:t>
      </w:r>
      <w:r w:rsidRPr="00F70478">
        <w:rPr>
          <w:rFonts w:ascii="Times New Roman" w:eastAsia="Calibri" w:hAnsi="Times New Roman" w:cs="Times New Roman"/>
          <w:color w:val="000000" w:themeColor="text1"/>
          <w:sz w:val="30"/>
          <w:szCs w:val="30"/>
          <w:lang w:val="en-US"/>
        </w:rPr>
        <w:t>Present</w:t>
      </w:r>
      <w:r w:rsidRPr="00F70478">
        <w:rPr>
          <w:rFonts w:ascii="Times New Roman" w:eastAsia="Calibri" w:hAnsi="Times New Roman" w:cs="Times New Roman"/>
          <w:color w:val="000000" w:themeColor="text1"/>
          <w:sz w:val="30"/>
          <w:szCs w:val="30"/>
          <w:lang w:val="ru-RU"/>
        </w:rPr>
        <w:t xml:space="preserve"> </w:t>
      </w:r>
      <w:r w:rsidRPr="00F70478">
        <w:rPr>
          <w:rFonts w:ascii="Times New Roman" w:eastAsia="Calibri" w:hAnsi="Times New Roman" w:cs="Times New Roman"/>
          <w:color w:val="000000" w:themeColor="text1"/>
          <w:sz w:val="30"/>
          <w:szCs w:val="30"/>
          <w:lang w:val="en-US"/>
        </w:rPr>
        <w:t>Simple</w:t>
      </w:r>
      <w:r w:rsidRPr="00F70478">
        <w:rPr>
          <w:rFonts w:ascii="Times New Roman" w:eastAsia="Calibri" w:hAnsi="Times New Roman" w:cs="Times New Roman"/>
          <w:color w:val="000000" w:themeColor="text1"/>
          <w:sz w:val="30"/>
          <w:szCs w:val="30"/>
          <w:lang w:val="ru-RU"/>
        </w:rPr>
        <w:t>.</w:t>
      </w:r>
    </w:p>
    <w:p w14:paraId="69B54BDE"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Название факультативного занятия записывается в журнале в соответствии с названием учебной программы, например:</w:t>
      </w:r>
    </w:p>
    <w:p w14:paraId="6B2C69D9"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i/>
          <w:color w:val="000000" w:themeColor="text1"/>
          <w:sz w:val="30"/>
          <w:szCs w:val="30"/>
          <w:lang w:val="ru-RU" w:eastAsia="ru-RU"/>
        </w:rPr>
      </w:pPr>
      <w:r w:rsidRPr="00F70478">
        <w:rPr>
          <w:rFonts w:ascii="Times New Roman" w:hAnsi="Times New Roman" w:cs="Times New Roman"/>
          <w:color w:val="000000" w:themeColor="text1"/>
          <w:sz w:val="30"/>
          <w:szCs w:val="30"/>
          <w:lang w:val="ru-RU"/>
        </w:rPr>
        <w:t>практикум по чтению;</w:t>
      </w:r>
    </w:p>
    <w:p w14:paraId="21E5A0BF"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второй иностранный язык (испанский).</w:t>
      </w:r>
    </w:p>
    <w:p w14:paraId="01547D0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color w:val="000000" w:themeColor="text1"/>
          <w:sz w:val="30"/>
          <w:szCs w:val="30"/>
          <w:lang w:val="ru-RU"/>
        </w:rPr>
        <w:t xml:space="preserve">Для проведения </w:t>
      </w:r>
      <w:r w:rsidRPr="00F70478">
        <w:rPr>
          <w:rFonts w:ascii="Times New Roman" w:eastAsia="Calibri" w:hAnsi="Times New Roman" w:cs="Times New Roman"/>
          <w:b/>
          <w:color w:val="000000" w:themeColor="text1"/>
          <w:sz w:val="30"/>
          <w:szCs w:val="30"/>
          <w:lang w:val="ru-RU"/>
        </w:rPr>
        <w:t>факультативных занятий</w:t>
      </w:r>
      <w:r w:rsidRPr="00F70478">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F70478">
        <w:rPr>
          <w:rFonts w:ascii="Times New Roman" w:hAnsi="Times New Roman" w:cs="Times New Roman"/>
          <w:color w:val="000000"/>
          <w:sz w:val="30"/>
          <w:szCs w:val="30"/>
          <w:lang w:eastAsia="zh-CN"/>
        </w:rPr>
        <w:t xml:space="preserve">Учебные программы факультативных занятий </w:t>
      </w:r>
      <w:r w:rsidRPr="00F70478">
        <w:rPr>
          <w:rFonts w:ascii="Times New Roman" w:eastAsia="Calibri" w:hAnsi="Times New Roman" w:cs="Times New Roman"/>
          <w:color w:val="000000" w:themeColor="text1"/>
          <w:sz w:val="30"/>
          <w:szCs w:val="30"/>
          <w:lang w:val="ru-RU"/>
        </w:rPr>
        <w:t>размещены на наци</w:t>
      </w:r>
      <w:r w:rsidRPr="00F70478">
        <w:rPr>
          <w:rFonts w:ascii="Times New Roman" w:hAnsi="Times New Roman" w:cs="Times New Roman"/>
          <w:color w:val="000000"/>
          <w:sz w:val="30"/>
          <w:szCs w:val="30"/>
          <w:lang w:eastAsia="zh-CN"/>
        </w:rPr>
        <w:t>ональном образовательном портале:</w:t>
      </w:r>
      <w:r w:rsidRPr="00F70478">
        <w:rPr>
          <w:rFonts w:ascii="Times New Roman" w:hAnsi="Times New Roman"/>
          <w:color w:val="000000"/>
          <w:sz w:val="30"/>
          <w:szCs w:val="30"/>
          <w:lang w:eastAsia="zh-CN"/>
        </w:rPr>
        <w:t xml:space="preserve"> </w:t>
      </w:r>
      <w:hyperlink r:id="rId167" w:history="1">
        <w:r w:rsidRPr="00F70478">
          <w:rPr>
            <w:rFonts w:ascii="Times New Roman" w:eastAsia="Calibri" w:hAnsi="Times New Roman" w:cs="Times New Roman"/>
            <w:i/>
            <w:color w:val="0563C1"/>
            <w:sz w:val="30"/>
            <w:szCs w:val="30"/>
            <w:u w:val="single"/>
            <w:shd w:val="clear" w:color="auto" w:fill="FFFFFF"/>
            <w:lang w:val="ru-RU"/>
          </w:rPr>
          <w:t>https://adu.by/</w:t>
        </w:r>
      </w:hyperlink>
      <w:r w:rsidRPr="00F70478">
        <w:rPr>
          <w:rFonts w:ascii="Times New Roman" w:eastAsia="Calibri" w:hAnsi="Times New Roman" w:cs="Times New Roman"/>
          <w:iCs/>
          <w:color w:val="0000FF" w:themeColor="hyperlink"/>
          <w:sz w:val="30"/>
          <w:szCs w:val="30"/>
          <w:shd w:val="clear" w:color="auto" w:fill="FFFFFF"/>
          <w:lang w:val="ru-RU"/>
        </w:rPr>
        <w:t xml:space="preserve"> </w:t>
      </w:r>
      <w:r w:rsidRPr="00F70478">
        <w:rPr>
          <w:rFonts w:ascii="Times New Roman" w:eastAsia="Calibri" w:hAnsi="Times New Roman" w:cs="Times New Roman"/>
          <w:i/>
          <w:iCs/>
          <w:color w:val="000000" w:themeColor="text1"/>
          <w:sz w:val="30"/>
          <w:szCs w:val="30"/>
          <w:u w:val="single"/>
          <w:lang w:val="ru-RU"/>
        </w:rPr>
        <w:t>Главная / Образовательный процесс. 2021/2022 учебный год / Учебные предметы</w:t>
      </w:r>
      <w:hyperlink r:id="rId168" w:history="1">
        <w:r w:rsidRPr="00F70478">
          <w:rPr>
            <w:rFonts w:ascii="Times New Roman" w:eastAsia="Calibri" w:hAnsi="Times New Roman" w:cs="Times New Roman"/>
            <w:i/>
            <w:iCs/>
            <w:color w:val="0563C1"/>
            <w:sz w:val="30"/>
            <w:szCs w:val="30"/>
            <w:u w:val="single"/>
            <w:lang w:val="ru-RU"/>
          </w:rPr>
          <w:t>.</w:t>
        </w:r>
        <w:r w:rsidRPr="00F70478">
          <w:rPr>
            <w:rFonts w:ascii="Times New Roman" w:eastAsia="Calibri" w:hAnsi="Times New Roman" w:cs="Times New Roman"/>
            <w:i/>
            <w:color w:val="0563C1"/>
            <w:sz w:val="30"/>
            <w:szCs w:val="30"/>
            <w:u w:val="single"/>
            <w:shd w:val="clear" w:color="auto" w:fill="FFFFFF"/>
            <w:lang w:val="ru-RU"/>
          </w:rPr>
          <w:t xml:space="preserve"> I–IV</w:t>
        </w:r>
      </w:hyperlink>
      <w:r w:rsidRPr="00F70478">
        <w:rPr>
          <w:rFonts w:ascii="Times New Roman" w:eastAsia="Calibri" w:hAnsi="Times New Roman" w:cs="Times New Roman"/>
          <w:i/>
          <w:color w:val="0000FF" w:themeColor="hyperlink"/>
          <w:sz w:val="30"/>
          <w:szCs w:val="30"/>
          <w:u w:val="single"/>
          <w:shd w:val="clear" w:color="auto" w:fill="FFFFFF"/>
          <w:lang w:val="ru-RU"/>
        </w:rPr>
        <w:t xml:space="preserve">, </w:t>
      </w:r>
      <w:hyperlink r:id="rId169" w:history="1">
        <w:r w:rsidRPr="00F70478">
          <w:rPr>
            <w:rFonts w:ascii="Times New Roman" w:eastAsia="Calibri" w:hAnsi="Times New Roman" w:cs="Times New Roman"/>
            <w:i/>
            <w:color w:val="0000FF" w:themeColor="hyperlink"/>
            <w:sz w:val="30"/>
            <w:szCs w:val="30"/>
            <w:u w:val="single"/>
            <w:shd w:val="clear" w:color="auto" w:fill="FFFFFF"/>
            <w:lang w:val="ru-RU"/>
          </w:rPr>
          <w:t>V–XI классы</w:t>
        </w:r>
      </w:hyperlink>
      <w:r w:rsidRPr="00F70478">
        <w:rPr>
          <w:rFonts w:ascii="Times New Roman" w:eastAsia="Calibri" w:hAnsi="Times New Roman" w:cs="Times New Roman"/>
          <w:i/>
          <w:sz w:val="30"/>
          <w:szCs w:val="30"/>
          <w:shd w:val="clear" w:color="auto" w:fill="FFFFFF"/>
          <w:lang w:val="ru-RU"/>
        </w:rPr>
        <w:t>.</w:t>
      </w:r>
    </w:p>
    <w:p w14:paraId="214E485F"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b/>
          <w:iCs/>
          <w:color w:val="000000" w:themeColor="text1"/>
          <w:sz w:val="30"/>
          <w:szCs w:val="30"/>
          <w:u w:val="single"/>
          <w:lang w:val="ru-RU"/>
        </w:rPr>
      </w:pPr>
      <w:r w:rsidRPr="00F70478">
        <w:rPr>
          <w:rFonts w:ascii="Times New Roman" w:eastAsia="Calibri" w:hAnsi="Times New Roman" w:cs="Times New Roman"/>
          <w:b/>
          <w:iCs/>
          <w:color w:val="000000" w:themeColor="text1"/>
          <w:sz w:val="30"/>
          <w:szCs w:val="30"/>
          <w:u w:val="single"/>
          <w:lang w:val="ru-RU"/>
        </w:rPr>
        <w:t>5. Выпускной экзамен</w:t>
      </w:r>
    </w:p>
    <w:p w14:paraId="533B2686" w14:textId="3844B253"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b/>
          <w:i/>
          <w:color w:val="000000" w:themeColor="text1"/>
          <w:sz w:val="30"/>
          <w:szCs w:val="30"/>
        </w:rPr>
        <w:t xml:space="preserve">Выпускной экзамен по учебному предмету </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Иностранный язык</w:t>
      </w:r>
      <w:r w:rsidRPr="00F70478">
        <w:rPr>
          <w:rFonts w:ascii="Times New Roman" w:eastAsia="Calibri" w:hAnsi="Times New Roman" w:cs="Times New Roman"/>
          <w:b/>
          <w:i/>
          <w:color w:val="000000" w:themeColor="text1"/>
          <w:sz w:val="30"/>
          <w:szCs w:val="30"/>
          <w:lang w:val="ru-RU"/>
        </w:rPr>
        <w:t>»</w:t>
      </w:r>
      <w:r w:rsidRPr="00F70478">
        <w:rPr>
          <w:rFonts w:ascii="Times New Roman" w:eastAsia="Calibri" w:hAnsi="Times New Roman" w:cs="Times New Roman"/>
          <w:b/>
          <w:i/>
          <w:color w:val="000000" w:themeColor="text1"/>
          <w:sz w:val="30"/>
          <w:szCs w:val="30"/>
        </w:rPr>
        <w:t xml:space="preserve"> </w:t>
      </w:r>
      <w:r w:rsidRPr="00F70478">
        <w:rPr>
          <w:rFonts w:ascii="Times New Roman" w:eastAsia="Calibri" w:hAnsi="Times New Roman" w:cs="Times New Roman"/>
          <w:color w:val="000000" w:themeColor="text1"/>
          <w:sz w:val="30"/>
          <w:szCs w:val="30"/>
        </w:rPr>
        <w:t>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 xml:space="preserve">завершении обучения и воспитания на </w:t>
      </w:r>
      <w:r w:rsidRPr="00F70478">
        <w:rPr>
          <w:rFonts w:ascii="Times New Roman" w:eastAsia="Calibri" w:hAnsi="Times New Roman" w:cs="Times New Roman"/>
          <w:color w:val="000000" w:themeColor="text1"/>
          <w:sz w:val="30"/>
          <w:szCs w:val="30"/>
          <w:lang w:val="ru-RU"/>
        </w:rPr>
        <w:t>III ступени общего среднего образования</w:t>
      </w:r>
      <w:r w:rsidRPr="00F70478">
        <w:rPr>
          <w:rFonts w:ascii="Times New Roman" w:eastAsia="Calibri" w:hAnsi="Times New Roman" w:cs="Times New Roman"/>
          <w:color w:val="000000" w:themeColor="text1"/>
          <w:sz w:val="30"/>
          <w:szCs w:val="30"/>
        </w:rPr>
        <w:t xml:space="preserve"> в </w:t>
      </w:r>
      <w:r w:rsidRPr="00F70478">
        <w:rPr>
          <w:rFonts w:ascii="Times New Roman" w:eastAsia="Calibri" w:hAnsi="Times New Roman" w:cs="Times New Roman"/>
          <w:sz w:val="30"/>
          <w:szCs w:val="30"/>
        </w:rPr>
        <w:t xml:space="preserve">2021/2022 </w:t>
      </w:r>
      <w:r w:rsidRPr="00F70478">
        <w:rPr>
          <w:rFonts w:ascii="Times New Roman" w:eastAsia="Calibri" w:hAnsi="Times New Roman" w:cs="Times New Roman"/>
          <w:color w:val="000000" w:themeColor="text1"/>
          <w:sz w:val="30"/>
          <w:szCs w:val="30"/>
        </w:rPr>
        <w:t>учебном году будет проводиться в устной форме по</w:t>
      </w:r>
      <w:r w:rsidR="00AB656F">
        <w:rPr>
          <w:rFonts w:ascii="Times New Roman" w:eastAsia="Calibri" w:hAnsi="Times New Roman" w:cs="Times New Roman"/>
          <w:color w:val="000000" w:themeColor="text1"/>
          <w:sz w:val="30"/>
          <w:szCs w:val="30"/>
          <w:lang w:val="ru-RU"/>
        </w:rPr>
        <w:t> </w:t>
      </w:r>
      <w:r w:rsidRPr="00F70478">
        <w:rPr>
          <w:rFonts w:ascii="Times New Roman" w:eastAsia="Calibri" w:hAnsi="Times New Roman" w:cs="Times New Roman"/>
          <w:color w:val="000000" w:themeColor="text1"/>
          <w:sz w:val="30"/>
          <w:szCs w:val="30"/>
        </w:rPr>
        <w:t>билетам, утвержденным Министерством образования Республики Беларусь.</w:t>
      </w:r>
    </w:p>
    <w:p w14:paraId="1F41C8FF"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color w:val="000000" w:themeColor="text1"/>
          <w:sz w:val="30"/>
          <w:szCs w:val="30"/>
        </w:rPr>
      </w:pPr>
      <w:r w:rsidRPr="00F70478">
        <w:rPr>
          <w:rFonts w:ascii="Times New Roman" w:eastAsia="Calibri" w:hAnsi="Times New Roman" w:cs="Times New Roman"/>
          <w:color w:val="000000" w:themeColor="text1"/>
          <w:sz w:val="30"/>
          <w:szCs w:val="30"/>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14:paraId="39C8A66B" w14:textId="77777777" w:rsidR="00F70478" w:rsidRPr="00F70478" w:rsidRDefault="00F70478" w:rsidP="00F70478">
      <w:pPr>
        <w:tabs>
          <w:tab w:val="left" w:pos="1134"/>
        </w:tabs>
        <w:autoSpaceDE w:val="0"/>
        <w:autoSpaceDN w:val="0"/>
        <w:adjustRightInd w:val="0"/>
        <w:spacing w:after="0" w:line="240" w:lineRule="auto"/>
        <w:ind w:right="-283" w:firstLine="709"/>
        <w:jc w:val="both"/>
        <w:rPr>
          <w:rFonts w:ascii="Arial" w:eastAsia="Calibri" w:hAnsi="Arial" w:cs="Arial"/>
          <w:i/>
          <w:sz w:val="30"/>
          <w:szCs w:val="30"/>
          <w:lang w:val="ru-RU"/>
        </w:rPr>
      </w:pPr>
      <w:r w:rsidRPr="00F70478">
        <w:rPr>
          <w:rFonts w:ascii="Times New Roman" w:eastAsia="Times New Roman" w:hAnsi="Times New Roman" w:cs="Times New Roman"/>
          <w:color w:val="000000" w:themeColor="text1"/>
          <w:sz w:val="30"/>
          <w:szCs w:val="30"/>
          <w:lang w:eastAsia="ru-RU"/>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Иностранный язык</w:t>
      </w:r>
      <w:r w:rsidRPr="00F70478">
        <w:rPr>
          <w:rFonts w:ascii="Times New Roman" w:eastAsia="Times New Roman" w:hAnsi="Times New Roman" w:cs="Times New Roman"/>
          <w:color w:val="000000" w:themeColor="text1"/>
          <w:sz w:val="30"/>
          <w:szCs w:val="30"/>
          <w:lang w:val="ru-RU" w:eastAsia="ru-RU"/>
        </w:rPr>
        <w:t>»</w:t>
      </w:r>
      <w:r w:rsidRPr="00F70478">
        <w:rPr>
          <w:rFonts w:ascii="Times New Roman" w:eastAsia="Times New Roman" w:hAnsi="Times New Roman" w:cs="Times New Roman"/>
          <w:color w:val="000000" w:themeColor="text1"/>
          <w:sz w:val="30"/>
          <w:szCs w:val="30"/>
          <w:lang w:eastAsia="ru-RU"/>
        </w:rPr>
        <w:t xml:space="preserve"> по завершении обучения и воспитания на </w:t>
      </w:r>
      <w:r w:rsidRPr="00F70478">
        <w:rPr>
          <w:rFonts w:ascii="Times New Roman" w:eastAsia="Times New Roman" w:hAnsi="Times New Roman" w:cs="Times New Roman"/>
          <w:color w:val="000000" w:themeColor="text1"/>
          <w:sz w:val="30"/>
          <w:szCs w:val="30"/>
          <w:lang w:val="ru-RU" w:eastAsia="ru-RU"/>
        </w:rPr>
        <w:t xml:space="preserve">III ступени общего среднего образования </w:t>
      </w:r>
      <w:r w:rsidRPr="00F70478">
        <w:rPr>
          <w:rFonts w:ascii="Times New Roman" w:eastAsia="Times New Roman" w:hAnsi="Times New Roman" w:cs="Times New Roman"/>
          <w:i/>
          <w:color w:val="000000" w:themeColor="text1"/>
          <w:sz w:val="30"/>
          <w:szCs w:val="30"/>
          <w:lang w:val="ru-RU" w:eastAsia="ru-RU"/>
        </w:rPr>
        <w:t>(</w:t>
      </w:r>
      <w:bookmarkStart w:id="5" w:name="_Hlk76371519"/>
      <w:r w:rsidRPr="00F70478">
        <w:rPr>
          <w:lang w:val="ru-RU"/>
        </w:rPr>
        <w:fldChar w:fldCharType="begin"/>
      </w:r>
      <w:r w:rsidRPr="00F70478">
        <w:rPr>
          <w:lang w:val="ru-RU"/>
        </w:rPr>
        <w:instrText>HYPERLINK "https://edu.gov.by/sistema-obrazovaniya/glavnoe-upravlenie-obshchego-srednego-doshkolnogo-i-spetsialnogo-obrazovaniya/srenee-obr/sovershenstvovanie-organizatsii-obrazovatelnogo-protsessa-po-inostrannym-yazykam/index.php"</w:instrText>
      </w:r>
      <w:r w:rsidRPr="00F70478">
        <w:rPr>
          <w:lang w:val="ru-RU"/>
        </w:rPr>
        <w:fldChar w:fldCharType="separate"/>
      </w:r>
      <w:r w:rsidRPr="00F70478">
        <w:rPr>
          <w:rFonts w:ascii="Times New Roman" w:eastAsia="Calibri" w:hAnsi="Times New Roman" w:cs="Arial"/>
          <w:i/>
          <w:color w:val="0563C1"/>
          <w:sz w:val="30"/>
          <w:szCs w:val="30"/>
          <w:u w:val="single"/>
          <w:lang w:val="ru-RU"/>
        </w:rPr>
        <w:t>http://edu.gov.by/ Система образования / Общее среднее образование / Совершенствование организации образовательного процесса по иностранным языкам</w:t>
      </w:r>
      <w:r w:rsidRPr="00F70478">
        <w:rPr>
          <w:rFonts w:ascii="Times New Roman" w:eastAsia="Calibri" w:hAnsi="Times New Roman" w:cs="Arial"/>
          <w:i/>
          <w:color w:val="0563C1"/>
          <w:sz w:val="30"/>
          <w:szCs w:val="30"/>
          <w:u w:val="single"/>
          <w:lang w:val="ru-RU"/>
        </w:rPr>
        <w:fldChar w:fldCharType="end"/>
      </w:r>
      <w:bookmarkEnd w:id="5"/>
      <w:r w:rsidRPr="00F70478">
        <w:rPr>
          <w:rFonts w:ascii="Times New Roman" w:eastAsia="Calibri" w:hAnsi="Times New Roman" w:cs="Arial"/>
          <w:i/>
          <w:color w:val="0000FF" w:themeColor="hyperlink"/>
          <w:sz w:val="30"/>
          <w:szCs w:val="30"/>
          <w:u w:val="single"/>
          <w:lang w:val="ru-RU"/>
        </w:rPr>
        <w:t>)</w:t>
      </w:r>
      <w:r w:rsidRPr="00F70478">
        <w:rPr>
          <w:rFonts w:ascii="Times New Roman" w:eastAsia="Calibri" w:hAnsi="Times New Roman" w:cs="Arial"/>
          <w:i/>
          <w:sz w:val="30"/>
          <w:szCs w:val="30"/>
          <w:lang w:val="ru-RU"/>
        </w:rPr>
        <w:t>.</w:t>
      </w:r>
    </w:p>
    <w:p w14:paraId="61A53128"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sz w:val="30"/>
          <w:szCs w:val="30"/>
        </w:rPr>
      </w:pPr>
      <w:r w:rsidRPr="00F70478">
        <w:rPr>
          <w:rFonts w:ascii="Times New Roman" w:eastAsia="Calibri" w:hAnsi="Times New Roman" w:cs="Times New Roman"/>
          <w:color w:val="000000" w:themeColor="text1"/>
          <w:sz w:val="30"/>
          <w:szCs w:val="30"/>
        </w:rPr>
        <w:t xml:space="preserve">Для подготовки учащихся к обязательному выпускному экзамену по завершении обучения и воспитания на </w:t>
      </w:r>
      <w:r w:rsidRPr="00F70478">
        <w:rPr>
          <w:rFonts w:ascii="Times New Roman" w:eastAsia="Calibri" w:hAnsi="Times New Roman" w:cs="Times New Roman"/>
          <w:color w:val="000000" w:themeColor="text1"/>
          <w:sz w:val="30"/>
          <w:szCs w:val="30"/>
          <w:lang w:val="en-US"/>
        </w:rPr>
        <w:t>III</w:t>
      </w:r>
      <w:r w:rsidRPr="00F70478">
        <w:rPr>
          <w:rFonts w:ascii="Times New Roman" w:eastAsia="Calibri" w:hAnsi="Times New Roman" w:cs="Times New Roman"/>
          <w:color w:val="000000" w:themeColor="text1"/>
          <w:sz w:val="30"/>
          <w:szCs w:val="30"/>
          <w:lang w:val="ru-RU"/>
        </w:rPr>
        <w:t xml:space="preserve"> ступени общего среднего образования</w:t>
      </w:r>
      <w:r w:rsidRPr="00F70478">
        <w:rPr>
          <w:rFonts w:ascii="Times New Roman" w:eastAsia="Calibri" w:hAnsi="Times New Roman" w:cs="Times New Roman"/>
          <w:color w:val="000000" w:themeColor="text1"/>
          <w:sz w:val="30"/>
          <w:szCs w:val="30"/>
        </w:rPr>
        <w:t xml:space="preserve"> изданы</w:t>
      </w:r>
      <w:r w:rsidRPr="00F70478">
        <w:rPr>
          <w:rFonts w:ascii="Times New Roman" w:eastAsia="Calibri" w:hAnsi="Times New Roman" w:cs="Times New Roman"/>
          <w:color w:val="000000" w:themeColor="text1"/>
          <w:sz w:val="30"/>
          <w:szCs w:val="30"/>
          <w:lang w:val="ru-RU"/>
        </w:rPr>
        <w:t xml:space="preserve"> м</w:t>
      </w:r>
      <w:r w:rsidRPr="00F70478">
        <w:rPr>
          <w:rFonts w:ascii="Times New Roman" w:eastAsia="Calibri" w:hAnsi="Times New Roman" w:cs="Times New Roman"/>
          <w:color w:val="000000" w:themeColor="text1"/>
          <w:sz w:val="30"/>
          <w:szCs w:val="30"/>
        </w:rPr>
        <w:t>атериалы по английскому, немецкому, французскому, испанскому языкам.</w:t>
      </w:r>
    </w:p>
    <w:p w14:paraId="195BC704" w14:textId="77777777" w:rsidR="00F70478" w:rsidRPr="00F70478" w:rsidRDefault="00F70478" w:rsidP="00F70478">
      <w:pPr>
        <w:tabs>
          <w:tab w:val="left" w:pos="1134"/>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r w:rsidRPr="00F70478">
        <w:rPr>
          <w:rFonts w:ascii="Times New Roman" w:eastAsia="Times New Roman" w:hAnsi="Times New Roman" w:cs="Times New Roman"/>
          <w:color w:val="000000" w:themeColor="text1"/>
          <w:sz w:val="30"/>
          <w:szCs w:val="30"/>
          <w:lang w:val="ru-RU" w:eastAsia="ru-RU"/>
        </w:rPr>
        <w:t xml:space="preserve">В соответствии со шкалой Общеевропейских компетенций учащиеся, изучавшие иностранный язык на базовом уровне, должны овладеть </w:t>
      </w:r>
      <w:r w:rsidRPr="00F70478">
        <w:rPr>
          <w:rFonts w:ascii="Times New Roman" w:eastAsia="Times New Roman" w:hAnsi="Times New Roman" w:cs="Times New Roman"/>
          <w:color w:val="000000" w:themeColor="text1"/>
          <w:sz w:val="30"/>
          <w:szCs w:val="30"/>
          <w:lang w:val="ru-RU" w:eastAsia="ru-RU"/>
        </w:rPr>
        <w:lastRenderedPageBreak/>
        <w:t xml:space="preserve">иностранным языком на уровне А2 (прочное элементарное владение), а изучавшие его на повышенном уровне – </w:t>
      </w:r>
      <w:r w:rsidRPr="00F70478">
        <w:rPr>
          <w:rFonts w:ascii="Times New Roman" w:eastAsia="Times New Roman" w:hAnsi="Times New Roman" w:cs="Times New Roman"/>
          <w:sz w:val="30"/>
          <w:szCs w:val="30"/>
          <w:lang w:val="ru-RU" w:eastAsia="ru-RU"/>
        </w:rPr>
        <w:t>на</w:t>
      </w:r>
      <w:r w:rsidRPr="00F70478">
        <w:rPr>
          <w:rFonts w:ascii="Times New Roman" w:eastAsia="Times New Roman" w:hAnsi="Times New Roman" w:cs="Times New Roman"/>
          <w:color w:val="000000" w:themeColor="text1"/>
          <w:sz w:val="30"/>
          <w:szCs w:val="30"/>
          <w:lang w:val="ru-RU" w:eastAsia="ru-RU"/>
        </w:rPr>
        <w:t xml:space="preserve"> уровне В1+/В2 (самостоятельное владение).</w:t>
      </w:r>
    </w:p>
    <w:p w14:paraId="70EEA51D" w14:textId="77777777" w:rsidR="00F70478" w:rsidRPr="00F70478" w:rsidRDefault="00F70478" w:rsidP="00F70478">
      <w:pPr>
        <w:tabs>
          <w:tab w:val="left" w:pos="1134"/>
        </w:tabs>
        <w:spacing w:after="0" w:line="240" w:lineRule="auto"/>
        <w:ind w:right="-283" w:firstLine="709"/>
        <w:jc w:val="both"/>
        <w:rPr>
          <w:rFonts w:ascii="Times New Roman" w:eastAsia="Calibri" w:hAnsi="Times New Roman" w:cs="Times New Roman"/>
          <w:i/>
          <w:iCs/>
          <w:sz w:val="30"/>
          <w:szCs w:val="30"/>
          <w:lang w:val="ru-RU" w:eastAsia="ru-RU"/>
        </w:rPr>
      </w:pPr>
      <w:r w:rsidRPr="00F70478">
        <w:rPr>
          <w:rFonts w:ascii="Times New Roman" w:eastAsia="Calibri" w:hAnsi="Times New Roman" w:cs="Times New Roman"/>
          <w:b/>
          <w:iCs/>
          <w:color w:val="000000" w:themeColor="text1"/>
          <w:sz w:val="30"/>
          <w:szCs w:val="30"/>
          <w:u w:val="single"/>
          <w:lang w:val="ru-RU"/>
        </w:rPr>
        <w:t>6. Дополнительные ресурсы</w:t>
      </w:r>
    </w:p>
    <w:p w14:paraId="0E414060" w14:textId="77777777" w:rsidR="00F70478" w:rsidRPr="00F70478" w:rsidRDefault="00F70478" w:rsidP="00F70478">
      <w:pPr>
        <w:tabs>
          <w:tab w:val="left" w:pos="0"/>
        </w:tabs>
        <w:spacing w:after="0" w:line="240" w:lineRule="auto"/>
        <w:ind w:right="-283" w:firstLine="709"/>
        <w:jc w:val="both"/>
        <w:rPr>
          <w:rFonts w:ascii="Times New Roman" w:eastAsia="Calibri" w:hAnsi="Times New Roman" w:cs="Times New Roman"/>
          <w:color w:val="000000" w:themeColor="text1"/>
          <w:sz w:val="30"/>
          <w:szCs w:val="30"/>
          <w:lang w:val="ru-RU" w:eastAsia="ru-RU"/>
        </w:rPr>
      </w:pPr>
      <w:r w:rsidRPr="00F70478">
        <w:rPr>
          <w:rFonts w:ascii="Times New Roman" w:eastAsia="Calibri" w:hAnsi="Times New Roman" w:cs="Times New Roman"/>
          <w:color w:val="000000" w:themeColor="text1"/>
          <w:sz w:val="30"/>
          <w:szCs w:val="30"/>
          <w:lang w:val="ru-RU" w:eastAsia="ru-RU"/>
        </w:rPr>
        <w:t xml:space="preserve">Дополнительную информацию для подготовки к учебным занятиям можно найти на интернет-ресурсах: </w:t>
      </w:r>
    </w:p>
    <w:p w14:paraId="784F59A5" w14:textId="77777777" w:rsidR="00F70478" w:rsidRPr="00F70478" w:rsidRDefault="00732E0B" w:rsidP="00F70478">
      <w:pPr>
        <w:tabs>
          <w:tab w:val="left" w:pos="0"/>
        </w:tabs>
        <w:spacing w:after="0" w:line="240" w:lineRule="auto"/>
        <w:ind w:right="-283" w:firstLine="709"/>
        <w:jc w:val="both"/>
        <w:rPr>
          <w:rFonts w:ascii="Times New Roman" w:eastAsia="Calibri" w:hAnsi="Times New Roman" w:cs="Times New Roman"/>
          <w:i/>
          <w:sz w:val="30"/>
          <w:szCs w:val="30"/>
          <w:u w:val="single"/>
          <w:lang w:val="ru-RU"/>
        </w:rPr>
      </w:pPr>
      <w:hyperlink r:id="rId170" w:history="1">
        <w:r w:rsidR="00F70478" w:rsidRPr="00F70478">
          <w:rPr>
            <w:rFonts w:ascii="Times New Roman" w:eastAsia="Calibri" w:hAnsi="Times New Roman" w:cs="Times New Roman"/>
            <w:i/>
            <w:color w:val="0563C1"/>
            <w:sz w:val="30"/>
            <w:szCs w:val="30"/>
            <w:u w:val="single"/>
            <w:lang w:val="ru-RU"/>
          </w:rPr>
          <w:t>https://www.belarus.by/ru</w:t>
        </w:r>
      </w:hyperlink>
      <w:r w:rsidR="00F70478" w:rsidRPr="00F70478">
        <w:rPr>
          <w:rFonts w:ascii="Times New Roman" w:eastAsia="Calibri" w:hAnsi="Times New Roman" w:cs="Times New Roman"/>
          <w:i/>
          <w:color w:val="0563C1"/>
          <w:sz w:val="30"/>
          <w:szCs w:val="30"/>
          <w:u w:val="single"/>
          <w:lang w:val="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Республики Беларусь;</w:t>
      </w:r>
    </w:p>
    <w:p w14:paraId="172F06AE" w14:textId="77777777" w:rsidR="00F70478" w:rsidRPr="00F70478" w:rsidRDefault="00732E0B" w:rsidP="00F70478">
      <w:pPr>
        <w:tabs>
          <w:tab w:val="left" w:pos="0"/>
        </w:tabs>
        <w:spacing w:after="0" w:line="240" w:lineRule="auto"/>
        <w:ind w:right="-283" w:firstLine="709"/>
        <w:jc w:val="both"/>
        <w:rPr>
          <w:rFonts w:ascii="Times New Roman" w:eastAsia="Times New Roman" w:hAnsi="Times New Roman" w:cs="Times New Roman"/>
          <w:color w:val="000000" w:themeColor="text1"/>
          <w:sz w:val="30"/>
          <w:szCs w:val="30"/>
          <w:lang w:val="ru-RU" w:eastAsia="ru-RU"/>
        </w:rPr>
      </w:pPr>
      <w:hyperlink r:id="rId171" w:history="1">
        <w:r w:rsidR="00F70478" w:rsidRPr="00F70478">
          <w:rPr>
            <w:rFonts w:ascii="Times New Roman" w:eastAsia="Calibri" w:hAnsi="Times New Roman" w:cs="Times New Roman"/>
            <w:i/>
            <w:color w:val="0563C1"/>
            <w:sz w:val="30"/>
            <w:szCs w:val="30"/>
            <w:u w:val="single"/>
            <w:lang w:val="ru-RU"/>
          </w:rPr>
          <w:t>http://www.belstat.gov.by/</w:t>
        </w:r>
      </w:hyperlink>
      <w:r w:rsidR="00F70478" w:rsidRPr="00F70478">
        <w:rPr>
          <w:rFonts w:ascii="Times New Roman" w:eastAsia="Calibri" w:hAnsi="Times New Roman" w:cs="Times New Roman"/>
          <w:color w:val="000000" w:themeColor="text1"/>
          <w:sz w:val="30"/>
          <w:szCs w:val="30"/>
          <w:lang w:val="ru-RU" w:eastAsia="ru-RU"/>
        </w:rPr>
        <w:t xml:space="preserve"> – </w:t>
      </w:r>
      <w:r w:rsidR="00F70478" w:rsidRPr="00F70478">
        <w:rPr>
          <w:rFonts w:ascii="Times New Roman" w:eastAsia="Times New Roman" w:hAnsi="Times New Roman" w:cs="Times New Roman"/>
          <w:color w:val="000000" w:themeColor="text1"/>
          <w:sz w:val="30"/>
          <w:szCs w:val="30"/>
          <w:lang w:val="ru-RU" w:eastAsia="ru-RU"/>
        </w:rPr>
        <w:t>официальный сайт Национального статистического комитета Республики Беларусь и др.</w:t>
      </w:r>
    </w:p>
    <w:p w14:paraId="021FFEE2" w14:textId="77777777" w:rsidR="00F70478" w:rsidRPr="00F70478" w:rsidRDefault="00F70478" w:rsidP="00F70478">
      <w:pPr>
        <w:autoSpaceDN w:val="0"/>
        <w:spacing w:after="0" w:line="240" w:lineRule="auto"/>
        <w:ind w:firstLine="709"/>
        <w:jc w:val="both"/>
        <w:rPr>
          <w:rFonts w:ascii="Times New Roman" w:hAnsi="Times New Roman" w:cs="Times New Roman"/>
          <w:b/>
          <w:bCs/>
          <w:sz w:val="30"/>
          <w:szCs w:val="30"/>
          <w:lang w:val="ru-RU"/>
        </w:rPr>
      </w:pPr>
      <w:r w:rsidRPr="00F70478">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70478">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172" w:history="1">
        <w:r w:rsidRPr="00F70478">
          <w:rPr>
            <w:rFonts w:ascii="Times New Roman" w:eastAsia="Calibri" w:hAnsi="Times New Roman" w:cs="Times New Roman"/>
            <w:i/>
            <w:color w:val="0000FF"/>
            <w:sz w:val="30"/>
            <w:szCs w:val="30"/>
            <w:u w:val="single"/>
            <w:lang w:val="ru-RU"/>
          </w:rPr>
          <w:t>https://eior.by/</w:t>
        </w:r>
      </w:hyperlink>
      <w:r w:rsidRPr="00F70478">
        <w:rPr>
          <w:rFonts w:ascii="Times New Roman" w:eastAsia="Calibri" w:hAnsi="Times New Roman" w:cs="Times New Roman"/>
          <w:i/>
          <w:color w:val="0000FF"/>
          <w:sz w:val="30"/>
          <w:szCs w:val="30"/>
          <w:u w:val="single"/>
          <w:lang w:val="ru-RU"/>
        </w:rPr>
        <w:t>.</w:t>
      </w:r>
      <w:r w:rsidRPr="00F70478">
        <w:rPr>
          <w:rFonts w:ascii="Times New Roman" w:eastAsia="Calibri" w:hAnsi="Times New Roman" w:cs="Times New Roman"/>
          <w:color w:val="0000FF"/>
          <w:sz w:val="30"/>
          <w:szCs w:val="30"/>
          <w:lang w:val="ru-RU"/>
        </w:rPr>
        <w:t xml:space="preserve"> </w:t>
      </w:r>
      <w:r w:rsidRPr="00F70478">
        <w:rPr>
          <w:rFonts w:ascii="Times New Roman" w:eastAsia="Calibri" w:hAnsi="Times New Roman" w:cs="Times New Roman"/>
          <w:sz w:val="30"/>
          <w:szCs w:val="30"/>
          <w:lang w:val="ru-RU"/>
        </w:rPr>
        <w:t xml:space="preserve">Его назначение – </w:t>
      </w:r>
      <w:r w:rsidRPr="00F70478">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81C406" w14:textId="77777777" w:rsidR="00F70478" w:rsidRPr="00F70478" w:rsidRDefault="00F70478" w:rsidP="00F70478">
      <w:pPr>
        <w:autoSpaceDN w:val="0"/>
        <w:spacing w:after="0" w:line="240" w:lineRule="auto"/>
        <w:ind w:right="-283" w:firstLine="709"/>
        <w:jc w:val="both"/>
        <w:rPr>
          <w:rFonts w:ascii="Times New Roman" w:hAnsi="Times New Roman" w:cs="Times New Roman"/>
          <w:b/>
          <w:sz w:val="30"/>
          <w:szCs w:val="30"/>
          <w:lang w:val="ru-RU"/>
        </w:rPr>
      </w:pPr>
      <w:r w:rsidRPr="00F70478">
        <w:rPr>
          <w:rFonts w:ascii="Times New Roman" w:hAnsi="Times New Roman" w:cs="Times New Roman"/>
          <w:b/>
          <w:sz w:val="30"/>
          <w:szCs w:val="30"/>
          <w:lang w:val="ru-RU"/>
        </w:rPr>
        <w:t xml:space="preserve">7. </w:t>
      </w:r>
      <w:r w:rsidRPr="00F70478">
        <w:rPr>
          <w:rFonts w:ascii="Times New Roman" w:hAnsi="Times New Roman" w:cs="Times New Roman"/>
          <w:b/>
          <w:sz w:val="30"/>
          <w:szCs w:val="30"/>
          <w:u w:val="single"/>
          <w:lang w:val="ru-RU"/>
        </w:rPr>
        <w:t>Организация методической работы</w:t>
      </w:r>
    </w:p>
    <w:p w14:paraId="2D49DC3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Для организации деятельности методических формирований учителей</w:t>
      </w:r>
      <w:r w:rsidRPr="00F70478">
        <w:rPr>
          <w:rFonts w:ascii="Times New Roman" w:hAnsi="Times New Roman" w:cs="Times New Roman"/>
          <w:color w:val="000000"/>
          <w:sz w:val="30"/>
          <w:szCs w:val="30"/>
        </w:rPr>
        <w:t xml:space="preserve"> иностранных языков</w:t>
      </w:r>
      <w:r w:rsidRPr="00F70478">
        <w:rPr>
          <w:rFonts w:ascii="Times New Roman" w:hAnsi="Times New Roman" w:cs="Times New Roman"/>
          <w:color w:val="FF0000"/>
          <w:sz w:val="30"/>
          <w:szCs w:val="30"/>
        </w:rPr>
        <w:t xml:space="preserve"> </w:t>
      </w:r>
      <w:r w:rsidRPr="00F70478">
        <w:rPr>
          <w:rFonts w:ascii="Times New Roman" w:hAnsi="Times New Roman" w:cs="Times New Roman"/>
          <w:color w:val="000000"/>
          <w:sz w:val="30"/>
          <w:szCs w:val="30"/>
          <w:lang w:val="ru-RU"/>
        </w:rPr>
        <w:t>в 2021/2022 учебном году предлагается единая тема «Совершенствование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w:t>
      </w:r>
    </w:p>
    <w:p w14:paraId="0591359F" w14:textId="676FAA7F"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При планировании методической работы с учителями иностранного языка следует учитывать требования нормативных правовых актов, актуальные вопросы развития языкового образования, результаты методической работы за</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предыдущий учебный год, интересы, запросы, уровень профессиональной компетентности педагогов. </w:t>
      </w:r>
    </w:p>
    <w:p w14:paraId="2EC2C4DE" w14:textId="77777777" w:rsidR="00F70478" w:rsidRPr="00F70478" w:rsidRDefault="00F70478" w:rsidP="00F70478">
      <w:pPr>
        <w:tabs>
          <w:tab w:val="left" w:pos="0"/>
          <w:tab w:val="left" w:pos="1134"/>
        </w:tabs>
        <w:autoSpaceDN w:val="0"/>
        <w:spacing w:after="0" w:line="240" w:lineRule="auto"/>
        <w:ind w:right="-283" w:firstLine="709"/>
        <w:jc w:val="both"/>
        <w:rPr>
          <w:rFonts w:ascii="Times New Roman" w:hAnsi="Times New Roman" w:cs="Times New Roman"/>
          <w:color w:val="000000"/>
          <w:sz w:val="30"/>
          <w:szCs w:val="30"/>
        </w:rPr>
      </w:pPr>
      <w:r w:rsidRPr="00F70478">
        <w:rPr>
          <w:rFonts w:ascii="Times New Roman" w:hAnsi="Times New Roman" w:cs="Times New Roman"/>
          <w:color w:val="000000"/>
          <w:sz w:val="30"/>
          <w:szCs w:val="30"/>
          <w:lang w:val="ru-RU"/>
        </w:rPr>
        <w:t>На августовских предметных секциях рекомендуется обсудить следующие вопросы.</w:t>
      </w:r>
      <w:r w:rsidRPr="00F70478">
        <w:rPr>
          <w:rFonts w:ascii="Times New Roman" w:hAnsi="Times New Roman" w:cs="Times New Roman"/>
          <w:color w:val="000000"/>
          <w:sz w:val="30"/>
          <w:szCs w:val="30"/>
        </w:rPr>
        <w:t xml:space="preserve"> </w:t>
      </w:r>
    </w:p>
    <w:p w14:paraId="010743A8" w14:textId="77777777"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1. Нормативное правовое и научно-методическое обеспечение образовательного процесса по учебному предмету «Иностранный язык» в 2021/2022 учебном году:</w:t>
      </w:r>
    </w:p>
    <w:p w14:paraId="0EBB30B1" w14:textId="2FF3AD21" w:rsidR="00F70478" w:rsidRPr="00F70478" w:rsidRDefault="00F70478" w:rsidP="00F70478">
      <w:pPr>
        <w:shd w:val="clear" w:color="auto" w:fill="FFFFFF"/>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обновленные учебные программы и учебно-методические комплексы по</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учебному предмету «Иностранный язык» для </w:t>
      </w:r>
      <w:r w:rsidRPr="00F70478">
        <w:rPr>
          <w:rFonts w:ascii="Times New Roman" w:hAnsi="Times New Roman" w:cs="Times New Roman"/>
          <w:color w:val="000000"/>
          <w:sz w:val="30"/>
          <w:szCs w:val="30"/>
          <w:lang w:val="en-US"/>
        </w:rPr>
        <w:t>XI</w:t>
      </w:r>
      <w:r w:rsidRPr="00F70478">
        <w:rPr>
          <w:rFonts w:ascii="Times New Roman" w:hAnsi="Times New Roman" w:cs="Times New Roman"/>
          <w:color w:val="000000"/>
          <w:sz w:val="30"/>
          <w:szCs w:val="30"/>
          <w:lang w:val="ru-RU"/>
        </w:rPr>
        <w:t xml:space="preserve"> класса;</w:t>
      </w:r>
    </w:p>
    <w:p w14:paraId="3E47B3AB" w14:textId="7777777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эффективность использования в образовательном процессе компонентов учебно-методических комплексов по учебному предмету; </w:t>
      </w:r>
    </w:p>
    <w:p w14:paraId="5FC48365" w14:textId="334A3C47" w:rsidR="00F70478" w:rsidRPr="00F70478" w:rsidRDefault="00F70478" w:rsidP="00F70478">
      <w:pPr>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w:t>
      </w:r>
      <w:r w:rsidR="00AB656F">
        <w:rPr>
          <w:rFonts w:ascii="Times New Roman" w:hAnsi="Times New Roman" w:cs="Times New Roman"/>
          <w:color w:val="000000"/>
          <w:sz w:val="30"/>
          <w:szCs w:val="30"/>
          <w:lang w:val="ru-RU" w:eastAsia="ru-RU"/>
        </w:rPr>
        <w:t> </w:t>
      </w:r>
      <w:r w:rsidRPr="00F70478">
        <w:rPr>
          <w:rFonts w:ascii="Times New Roman" w:hAnsi="Times New Roman" w:cs="Times New Roman"/>
          <w:color w:val="000000"/>
          <w:sz w:val="30"/>
          <w:szCs w:val="30"/>
          <w:lang w:val="ru-RU" w:eastAsia="ru-RU"/>
        </w:rPr>
        <w:t>иностранному языку;</w:t>
      </w:r>
    </w:p>
    <w:p w14:paraId="10F19ACD" w14:textId="77777777" w:rsidR="00F70478" w:rsidRPr="00F70478" w:rsidRDefault="00F70478" w:rsidP="00F70478">
      <w:pPr>
        <w:shd w:val="clear" w:color="auto" w:fill="FFFFFF"/>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учебно-методические издания, методические публикации в  научно-методическом журнале «Замежныя мовы».</w:t>
      </w:r>
    </w:p>
    <w:p w14:paraId="1FCC6D89" w14:textId="77777777" w:rsidR="00F70478" w:rsidRPr="00F70478" w:rsidRDefault="00F70478" w:rsidP="00F70478">
      <w:pPr>
        <w:tabs>
          <w:tab w:val="left" w:pos="72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2. Планирование работы методических формирований в 2021/2022 учебном году:</w:t>
      </w:r>
    </w:p>
    <w:p w14:paraId="0092EA0E"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lastRenderedPageBreak/>
        <w:t>анализ работы методических формирований учителей иностранных языков в 2020/2021 учебном году;</w:t>
      </w:r>
    </w:p>
    <w:p w14:paraId="1F29C0ED"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планирование работы методических формирований учителей иностранных языков в 2021/2022 учебном году.</w:t>
      </w:r>
    </w:p>
    <w:p w14:paraId="1FDB1386" w14:textId="77777777" w:rsidR="00F70478" w:rsidRPr="00F70478" w:rsidRDefault="00F70478" w:rsidP="00F70478">
      <w:pPr>
        <w:tabs>
          <w:tab w:val="left" w:pos="0"/>
          <w:tab w:val="left" w:pos="156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В течение учебного года на заседаниях методических формирований учителей иностранных языков рекомендуется рассмотреть актуальные вопросы </w:t>
      </w:r>
      <w:r w:rsidRPr="00F70478">
        <w:rPr>
          <w:rFonts w:ascii="Times New Roman" w:hAnsi="Times New Roman" w:cs="Times New Roman"/>
          <w:sz w:val="30"/>
          <w:szCs w:val="30"/>
          <w:lang w:val="ru-RU"/>
        </w:rPr>
        <w:t xml:space="preserve">использования современных технологий визуализации в образовательном процессе по иностранному языку с учетом имеющегося эффективного педагогического </w:t>
      </w:r>
      <w:r w:rsidRPr="00F70478">
        <w:rPr>
          <w:rFonts w:ascii="Times New Roman" w:hAnsi="Times New Roman" w:cs="Times New Roman"/>
          <w:color w:val="000000"/>
          <w:sz w:val="30"/>
          <w:szCs w:val="30"/>
          <w:lang w:val="ru-RU"/>
        </w:rPr>
        <w:t>опыта учителей региона:</w:t>
      </w:r>
    </w:p>
    <w:p w14:paraId="3288CF57"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развитие иноязычной коммуникативной компетенции учащихся посредством создания логико-смысловых моделей на уроках иностранного языка;</w:t>
      </w:r>
    </w:p>
    <w:p w14:paraId="4586FBA8" w14:textId="4480782A"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иноязычной коммуникативной компетенции учащихся с</w:t>
      </w:r>
      <w:r w:rsidR="00AB656F">
        <w:rPr>
          <w:rFonts w:ascii="Times New Roman" w:hAnsi="Times New Roman" w:cs="Times New Roman"/>
          <w:color w:val="000000"/>
          <w:sz w:val="30"/>
          <w:szCs w:val="30"/>
          <w:lang w:val="ru-RU"/>
        </w:rPr>
        <w:t> </w:t>
      </w:r>
      <w:r w:rsidRPr="00F70478">
        <w:rPr>
          <w:rFonts w:ascii="Times New Roman" w:hAnsi="Times New Roman" w:cs="Times New Roman"/>
          <w:color w:val="000000"/>
          <w:sz w:val="30"/>
          <w:szCs w:val="30"/>
          <w:lang w:val="ru-RU"/>
        </w:rPr>
        <w:t xml:space="preserve">помощью техник визуализации; </w:t>
      </w:r>
    </w:p>
    <w:p w14:paraId="66714351"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 xml:space="preserve">использование мультимедийных технологий при межкультурном иноязычном общении учащихся на </w:t>
      </w:r>
      <w:r w:rsidRPr="00F70478">
        <w:rPr>
          <w:rFonts w:ascii="Times New Roman" w:hAnsi="Times New Roman" w:cs="Times New Roman"/>
          <w:color w:val="000000"/>
          <w:sz w:val="30"/>
          <w:szCs w:val="30"/>
          <w:lang w:val="en-US"/>
        </w:rPr>
        <w:t>II</w:t>
      </w:r>
      <w:r w:rsidRPr="00F70478">
        <w:rPr>
          <w:rFonts w:ascii="Times New Roman" w:hAnsi="Times New Roman" w:cs="Times New Roman"/>
          <w:color w:val="000000"/>
          <w:sz w:val="30"/>
          <w:szCs w:val="30"/>
          <w:lang w:val="ru-RU"/>
        </w:rPr>
        <w:t xml:space="preserve"> и </w:t>
      </w:r>
      <w:r w:rsidRPr="00F70478">
        <w:rPr>
          <w:rFonts w:ascii="Times New Roman" w:hAnsi="Times New Roman" w:cs="Times New Roman"/>
          <w:color w:val="000000"/>
          <w:sz w:val="30"/>
          <w:szCs w:val="30"/>
          <w:lang w:val="en-US"/>
        </w:rPr>
        <w:t>III</w:t>
      </w:r>
      <w:r w:rsidRPr="00F70478">
        <w:rPr>
          <w:rFonts w:ascii="Times New Roman" w:hAnsi="Times New Roman" w:cs="Times New Roman"/>
          <w:color w:val="000000"/>
          <w:sz w:val="30"/>
          <w:szCs w:val="30"/>
          <w:lang w:val="ru-RU"/>
        </w:rPr>
        <w:t xml:space="preserve"> ступенях общего среднего образования;</w:t>
      </w:r>
    </w:p>
    <w:p w14:paraId="22307682"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color w:val="000000"/>
          <w:sz w:val="30"/>
          <w:szCs w:val="30"/>
          <w:lang w:val="ru-RU"/>
        </w:rPr>
      </w:pPr>
      <w:r w:rsidRPr="00F70478">
        <w:rPr>
          <w:rFonts w:ascii="Times New Roman" w:hAnsi="Times New Roman" w:cs="Times New Roman"/>
          <w:color w:val="000000"/>
          <w:sz w:val="30"/>
          <w:szCs w:val="30"/>
          <w:lang w:val="ru-RU"/>
        </w:rPr>
        <w:t>формирование речевой компетенции учащихся посредством визуально-графических образов;</w:t>
      </w:r>
    </w:p>
    <w:p w14:paraId="383F2B46" w14:textId="77777777" w:rsidR="00F70478" w:rsidRPr="00F70478" w:rsidRDefault="00F70478" w:rsidP="00F70478">
      <w:pPr>
        <w:tabs>
          <w:tab w:val="left" w:pos="0"/>
        </w:tabs>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активизация учебно-познавательной деятельности учащихся посредством когнитивной визуализации с целью усвоения языковых норм иноязычной речи;</w:t>
      </w:r>
    </w:p>
    <w:p w14:paraId="6A6BF24C" w14:textId="75304154" w:rsidR="00F70478" w:rsidRPr="00F70478" w:rsidRDefault="00F70478" w:rsidP="00F70478">
      <w:pPr>
        <w:tabs>
          <w:tab w:val="left" w:pos="0"/>
        </w:tabs>
        <w:autoSpaceDN w:val="0"/>
        <w:spacing w:after="0" w:line="240" w:lineRule="auto"/>
        <w:ind w:right="-283" w:firstLine="709"/>
        <w:jc w:val="both"/>
        <w:rPr>
          <w:rFonts w:ascii="Times New Roman" w:eastAsia="TimesNewRomanPSMT" w:hAnsi="Times New Roman" w:cs="Times New Roman"/>
          <w:sz w:val="30"/>
          <w:szCs w:val="30"/>
          <w:lang w:val="ru-RU"/>
        </w:rPr>
      </w:pPr>
      <w:r w:rsidRPr="00F70478">
        <w:rPr>
          <w:rFonts w:ascii="Times New Roman" w:eastAsia="TimesNewRomanPSMT" w:hAnsi="Times New Roman" w:cs="Times New Roman"/>
          <w:sz w:val="30"/>
          <w:szCs w:val="30"/>
          <w:lang w:val="ru-RU"/>
        </w:rPr>
        <w:t>использование техник визуализации на уроках иностранного языка на</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I</w:t>
      </w:r>
      <w:r w:rsidR="00AB656F">
        <w:rPr>
          <w:rFonts w:ascii="Times New Roman" w:eastAsia="TimesNewRomanPSMT" w:hAnsi="Times New Roman" w:cs="Times New Roman"/>
          <w:sz w:val="30"/>
          <w:szCs w:val="30"/>
          <w:lang w:val="ru-RU"/>
        </w:rPr>
        <w:t> </w:t>
      </w:r>
      <w:r w:rsidRPr="00F70478">
        <w:rPr>
          <w:rFonts w:ascii="Times New Roman" w:eastAsia="TimesNewRomanPSMT" w:hAnsi="Times New Roman" w:cs="Times New Roman"/>
          <w:sz w:val="30"/>
          <w:szCs w:val="30"/>
          <w:lang w:val="ru-RU"/>
        </w:rPr>
        <w:t xml:space="preserve">ступени общего среднего образования для повышения качества образования; </w:t>
      </w:r>
    </w:p>
    <w:p w14:paraId="4A3B2D98" w14:textId="77777777" w:rsidR="00F70478" w:rsidRPr="00F70478" w:rsidRDefault="00F70478" w:rsidP="00F70478">
      <w:pPr>
        <w:autoSpaceDN w:val="0"/>
        <w:spacing w:after="0" w:line="240" w:lineRule="auto"/>
        <w:ind w:right="-283" w:firstLine="708"/>
        <w:jc w:val="both"/>
        <w:rPr>
          <w:rFonts w:ascii="Times New Roman" w:eastAsia="Times New Roman" w:hAnsi="Times New Roman" w:cs="Times New Roman"/>
          <w:sz w:val="30"/>
          <w:szCs w:val="30"/>
          <w:lang w:val="ru-RU" w:eastAsia="ru-RU"/>
        </w:rPr>
      </w:pPr>
      <w:r w:rsidRPr="00F70478">
        <w:rPr>
          <w:rFonts w:ascii="Times New Roman" w:eastAsia="Times New Roman" w:hAnsi="Times New Roman" w:cs="Times New Roman"/>
          <w:sz w:val="30"/>
          <w:szCs w:val="30"/>
          <w:lang w:val="ru-RU" w:eastAsia="ru-RU"/>
        </w:rPr>
        <w:t>реализация воспитательного потенциала современного урока иностранного языка;</w:t>
      </w:r>
    </w:p>
    <w:p w14:paraId="5B50EDD8" w14:textId="77777777"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особенности использования материалов единого информационно-образовательного ресурса в образовательном процессе по учебному предмету «Иностранный язык».</w:t>
      </w:r>
    </w:p>
    <w:p w14:paraId="4AC15833" w14:textId="5747191E" w:rsidR="00F70478" w:rsidRPr="00F70478"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color w:val="000000"/>
          <w:sz w:val="30"/>
          <w:szCs w:val="30"/>
          <w:lang w:val="ru-RU"/>
        </w:rPr>
        <w:t xml:space="preserve">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70478">
        <w:rPr>
          <w:rFonts w:ascii="Times New Roman" w:hAnsi="Times New Roman" w:cs="Times New Roman"/>
          <w:sz w:val="30"/>
          <w:szCs w:val="30"/>
          <w:lang w:val="ru-RU"/>
        </w:rPr>
        <w:t>(</w:t>
      </w:r>
      <w:hyperlink r:id="rId173" w:history="1">
        <w:r w:rsidRPr="00F70478">
          <w:rPr>
            <w:rFonts w:ascii="Times New Roman" w:hAnsi="Times New Roman" w:cs="Times New Roman"/>
            <w:i/>
            <w:iCs/>
            <w:color w:val="0563C1"/>
            <w:sz w:val="30"/>
            <w:szCs w:val="30"/>
            <w:u w:val="single"/>
            <w:lang w:val="ru-RU"/>
          </w:rPr>
          <w:t>http://www.academy.edu.by</w:t>
        </w:r>
      </w:hyperlink>
      <w:r w:rsidRPr="00F70478">
        <w:rPr>
          <w:rFonts w:ascii="Times New Roman" w:hAnsi="Times New Roman" w:cs="Times New Roman"/>
          <w:sz w:val="30"/>
          <w:szCs w:val="30"/>
          <w:lang w:val="ru-RU"/>
        </w:rPr>
        <w:t xml:space="preserve">), </w:t>
      </w:r>
      <w:r w:rsidRPr="00F70478">
        <w:rPr>
          <w:rFonts w:ascii="Times New Roman" w:hAnsi="Times New Roman" w:cs="Times New Roman"/>
          <w:color w:val="000000"/>
          <w:sz w:val="30"/>
          <w:szCs w:val="30"/>
          <w:lang w:val="ru-RU"/>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F70478">
        <w:rPr>
          <w:rFonts w:ascii="Times New Roman" w:hAnsi="Times New Roman" w:cs="Times New Roman"/>
          <w:sz w:val="30"/>
          <w:szCs w:val="30"/>
          <w:lang w:val="ru-RU"/>
        </w:rPr>
        <w:t>(</w:t>
      </w:r>
      <w:hyperlink r:id="rId174" w:history="1">
        <w:r w:rsidRPr="00F70478">
          <w:rPr>
            <w:rFonts w:ascii="Times New Roman" w:hAnsi="Times New Roman" w:cs="Times New Roman"/>
            <w:i/>
            <w:iCs/>
            <w:color w:val="0563C1"/>
            <w:sz w:val="30"/>
            <w:szCs w:val="30"/>
            <w:u w:val="single"/>
            <w:lang w:val="ru-RU"/>
          </w:rPr>
          <w:t>http://www.ipk.mslu.by</w:t>
        </w:r>
      </w:hyperlink>
      <w:r w:rsidRPr="00F70478">
        <w:rPr>
          <w:rFonts w:ascii="Times New Roman" w:hAnsi="Times New Roman" w:cs="Times New Roman"/>
          <w:sz w:val="30"/>
          <w:szCs w:val="30"/>
          <w:lang w:val="ru-RU"/>
        </w:rPr>
        <w:t>).</w:t>
      </w:r>
    </w:p>
    <w:p w14:paraId="76618978" w14:textId="385738DD" w:rsidR="00DC3370" w:rsidRDefault="00F70478" w:rsidP="00F70478">
      <w:pPr>
        <w:autoSpaceDN w:val="0"/>
        <w:spacing w:after="0" w:line="240" w:lineRule="auto"/>
        <w:ind w:right="-283" w:firstLine="709"/>
        <w:jc w:val="both"/>
        <w:rPr>
          <w:rFonts w:ascii="Times New Roman" w:hAnsi="Times New Roman" w:cs="Times New Roman"/>
          <w:sz w:val="30"/>
          <w:szCs w:val="30"/>
          <w:lang w:val="ru-RU"/>
        </w:rPr>
      </w:pPr>
      <w:r w:rsidRPr="00F70478">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w:t>
      </w:r>
      <w:r w:rsidRPr="00F70478">
        <w:rPr>
          <w:rFonts w:ascii="Times New Roman" w:hAnsi="Times New Roman" w:cs="Times New Roman"/>
          <w:color w:val="000000"/>
          <w:sz w:val="30"/>
          <w:szCs w:val="30"/>
          <w:lang w:val="ru-RU" w:eastAsia="ru-RU"/>
        </w:rPr>
        <w:t>государственного учреждения образования</w:t>
      </w:r>
      <w:r w:rsidRPr="00F70478">
        <w:rPr>
          <w:rFonts w:ascii="Times New Roman" w:hAnsi="Times New Roman" w:cs="Times New Roman"/>
          <w:sz w:val="30"/>
          <w:szCs w:val="30"/>
          <w:lang w:val="ru-RU"/>
        </w:rPr>
        <w:t xml:space="preserve"> «Академия последипломного образования» </w:t>
      </w:r>
      <w:r w:rsidRPr="00F70478">
        <w:rPr>
          <w:rFonts w:ascii="Times New Roman" w:hAnsi="Times New Roman" w:cs="Times New Roman"/>
          <w:i/>
          <w:sz w:val="30"/>
          <w:szCs w:val="30"/>
          <w:lang w:val="ru-RU"/>
        </w:rPr>
        <w:t>(</w:t>
      </w:r>
      <w:hyperlink r:id="rId175" w:history="1">
        <w:r w:rsidRPr="00F70478">
          <w:rPr>
            <w:rFonts w:ascii="Times New Roman" w:hAnsi="Times New Roman" w:cs="Times New Roman"/>
            <w:color w:val="0563C1"/>
            <w:sz w:val="30"/>
            <w:szCs w:val="30"/>
            <w:u w:val="single"/>
            <w:lang w:val="ru-RU"/>
          </w:rPr>
          <w:t>www.academy.edu.by</w:t>
        </w:r>
      </w:hyperlink>
      <w:r w:rsidRPr="00F70478">
        <w:rPr>
          <w:rFonts w:ascii="Times New Roman" w:hAnsi="Times New Roman" w:cs="Times New Roman"/>
          <w:i/>
          <w:sz w:val="30"/>
          <w:szCs w:val="30"/>
          <w:lang w:val="ru-RU"/>
        </w:rPr>
        <w:t>).</w:t>
      </w:r>
      <w:r w:rsidRPr="00F70478">
        <w:rPr>
          <w:rFonts w:ascii="Times New Roman" w:hAnsi="Times New Roman" w:cs="Times New Roman"/>
          <w:sz w:val="30"/>
          <w:szCs w:val="30"/>
          <w:lang w:val="ru-RU"/>
        </w:rPr>
        <w:t xml:space="preserve"> </w:t>
      </w:r>
    </w:p>
    <w:p w14:paraId="052D4ABC" w14:textId="77777777" w:rsidR="00DC3370" w:rsidRDefault="00DC3370">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72957A6"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Приложение 5</w:t>
      </w:r>
    </w:p>
    <w:p w14:paraId="68145225" w14:textId="77777777" w:rsidR="00F901DC" w:rsidRPr="00F901DC" w:rsidRDefault="00F901DC" w:rsidP="00F901DC">
      <w:pPr>
        <w:autoSpaceDN w:val="0"/>
        <w:spacing w:after="0" w:line="240" w:lineRule="auto"/>
        <w:ind w:left="5664" w:firstLine="708"/>
        <w:jc w:val="right"/>
        <w:rPr>
          <w:rFonts w:ascii="Times New Roman" w:hAnsi="Times New Roman" w:cs="Times New Roman"/>
          <w:sz w:val="30"/>
          <w:szCs w:val="30"/>
          <w:lang w:val="ru-RU"/>
        </w:rPr>
      </w:pPr>
    </w:p>
    <w:p w14:paraId="6EA04349" w14:textId="77777777" w:rsidR="00F901DC" w:rsidRPr="00F901DC" w:rsidRDefault="00F901DC" w:rsidP="00F901DC">
      <w:pPr>
        <w:autoSpaceDN w:val="0"/>
        <w:spacing w:after="0" w:line="240" w:lineRule="auto"/>
        <w:jc w:val="center"/>
        <w:rPr>
          <w:rFonts w:ascii="Times New Roman" w:hAnsi="Times New Roman" w:cs="Times New Roman"/>
          <w:b/>
          <w:bCs/>
          <w:caps/>
          <w:sz w:val="30"/>
          <w:szCs w:val="30"/>
          <w:u w:val="single"/>
          <w:lang w:val="ru-RU"/>
        </w:rPr>
      </w:pPr>
      <w:r w:rsidRPr="00F901DC">
        <w:rPr>
          <w:rFonts w:ascii="Times New Roman" w:hAnsi="Times New Roman" w:cs="Times New Roman"/>
          <w:b/>
          <w:bCs/>
          <w:caps/>
          <w:sz w:val="30"/>
          <w:szCs w:val="30"/>
          <w:lang w:val="ru-RU"/>
        </w:rPr>
        <w:t>Особенности организации образоваТельного процесса при изучении учебнОГО предмета «МАТЕМАТИКА»</w:t>
      </w:r>
    </w:p>
    <w:p w14:paraId="15422C4D" w14:textId="77777777" w:rsidR="00F901DC" w:rsidRPr="00F901DC" w:rsidRDefault="00F901DC" w:rsidP="00F901DC">
      <w:pPr>
        <w:autoSpaceDN w:val="0"/>
        <w:spacing w:after="0" w:line="240" w:lineRule="auto"/>
        <w:jc w:val="center"/>
        <w:rPr>
          <w:rFonts w:ascii="Times New Roman" w:hAnsi="Times New Roman" w:cs="Times New Roman"/>
          <w:b/>
          <w:bCs/>
          <w:caps/>
          <w:sz w:val="30"/>
          <w:szCs w:val="28"/>
          <w:lang w:val="ru-RU"/>
        </w:rPr>
      </w:pPr>
    </w:p>
    <w:p w14:paraId="26AA454A"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1. Учебные программы</w:t>
      </w:r>
    </w:p>
    <w:p w14:paraId="6D30EE0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28"/>
          <w:lang w:val="ru-RU"/>
        </w:rPr>
      </w:pPr>
      <w:r w:rsidRPr="00F901DC">
        <w:rPr>
          <w:rFonts w:ascii="Times New Roman" w:hAnsi="Times New Roman" w:cs="Times New Roman"/>
          <w:sz w:val="30"/>
          <w:szCs w:val="30"/>
          <w:lang w:val="ru-RU"/>
        </w:rPr>
        <w:t>В 2021/2022 учебном году используются следующие учебные программы:</w:t>
      </w:r>
    </w:p>
    <w:tbl>
      <w:tblPr>
        <w:tblStyle w:val="210"/>
        <w:tblpPr w:leftFromText="180" w:rightFromText="180" w:vertAnchor="text" w:horzAnchor="margin" w:tblpXSpec="center" w:tblpY="264"/>
        <w:tblW w:w="0" w:type="dxa"/>
        <w:tblLayout w:type="fixed"/>
        <w:tblLook w:val="04A0" w:firstRow="1" w:lastRow="0" w:firstColumn="1" w:lastColumn="0" w:noHBand="0" w:noVBand="1"/>
      </w:tblPr>
      <w:tblGrid>
        <w:gridCol w:w="1526"/>
        <w:gridCol w:w="850"/>
        <w:gridCol w:w="851"/>
        <w:gridCol w:w="850"/>
        <w:gridCol w:w="851"/>
        <w:gridCol w:w="850"/>
        <w:gridCol w:w="851"/>
        <w:gridCol w:w="992"/>
        <w:gridCol w:w="992"/>
        <w:gridCol w:w="993"/>
      </w:tblGrid>
      <w:tr w:rsidR="00F901DC" w:rsidRPr="00F901DC" w14:paraId="21A67745" w14:textId="77777777" w:rsidTr="00597135">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927E9E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Класс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B44B2F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9246C1"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7B14D95"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F9FD29"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VIII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C71D1EF"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IX</w:t>
            </w:r>
          </w:p>
        </w:tc>
        <w:tc>
          <w:tcPr>
            <w:tcW w:w="1843" w:type="dxa"/>
            <w:gridSpan w:val="2"/>
            <w:tcBorders>
              <w:top w:val="single" w:sz="4" w:space="0" w:color="auto"/>
              <w:left w:val="single" w:sz="4" w:space="0" w:color="auto"/>
              <w:bottom w:val="single" w:sz="4" w:space="0" w:color="auto"/>
              <w:right w:val="single" w:sz="4" w:space="0" w:color="auto"/>
            </w:tcBorders>
            <w:hideMark/>
          </w:tcPr>
          <w:p w14:paraId="058F6E9B"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Х</w:t>
            </w:r>
          </w:p>
        </w:tc>
        <w:tc>
          <w:tcPr>
            <w:tcW w:w="1985" w:type="dxa"/>
            <w:gridSpan w:val="2"/>
            <w:tcBorders>
              <w:top w:val="single" w:sz="4" w:space="0" w:color="auto"/>
              <w:left w:val="single" w:sz="4" w:space="0" w:color="auto"/>
              <w:bottom w:val="single" w:sz="4" w:space="0" w:color="auto"/>
              <w:right w:val="single" w:sz="4" w:space="0" w:color="auto"/>
            </w:tcBorders>
            <w:hideMark/>
          </w:tcPr>
          <w:p w14:paraId="6A92ED4C" w14:textId="77777777" w:rsidR="00F901DC" w:rsidRPr="00F901DC" w:rsidRDefault="00F901DC" w:rsidP="00F901DC">
            <w:pPr>
              <w:autoSpaceDN w:val="0"/>
              <w:jc w:val="center"/>
              <w:rPr>
                <w:rFonts w:ascii="Times New Roman" w:hAnsi="Times New Roman" w:cs="Times New Roman"/>
                <w:sz w:val="30"/>
                <w:szCs w:val="30"/>
                <w:lang w:val="en-US"/>
              </w:rPr>
            </w:pPr>
            <w:r w:rsidRPr="00F901DC">
              <w:rPr>
                <w:rFonts w:ascii="Times New Roman" w:hAnsi="Times New Roman" w:cs="Times New Roman"/>
                <w:sz w:val="30"/>
                <w:szCs w:val="30"/>
                <w:lang w:val="en-US"/>
              </w:rPr>
              <w:t>XI</w:t>
            </w:r>
          </w:p>
        </w:tc>
      </w:tr>
      <w:tr w:rsidR="00F901DC" w:rsidRPr="00F901DC" w14:paraId="3D557D27" w14:textId="77777777" w:rsidTr="00597135">
        <w:tc>
          <w:tcPr>
            <w:tcW w:w="1526" w:type="dxa"/>
            <w:vMerge/>
            <w:tcBorders>
              <w:top w:val="single" w:sz="4" w:space="0" w:color="auto"/>
              <w:left w:val="single" w:sz="4" w:space="0" w:color="auto"/>
              <w:bottom w:val="single" w:sz="4" w:space="0" w:color="auto"/>
              <w:right w:val="single" w:sz="4" w:space="0" w:color="auto"/>
            </w:tcBorders>
            <w:vAlign w:val="center"/>
            <w:hideMark/>
          </w:tcPr>
          <w:p w14:paraId="0A3A52CF" w14:textId="77777777" w:rsidR="00F901DC" w:rsidRPr="00F901DC" w:rsidRDefault="00F901DC" w:rsidP="00F901DC">
            <w:pPr>
              <w:jc w:val="center"/>
              <w:rPr>
                <w:rFonts w:ascii="Times New Roman" w:hAnsi="Times New Roman" w:cs="Times New Roman"/>
                <w:sz w:val="30"/>
                <w:szCs w:val="3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878046"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50FCA9"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F9A35B" w14:textId="77777777" w:rsidR="00F901DC" w:rsidRPr="00F901DC" w:rsidRDefault="00F901DC" w:rsidP="00F901DC">
            <w:pPr>
              <w:jc w:val="center"/>
              <w:rPr>
                <w:rFonts w:ascii="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FCAA3A" w14:textId="77777777" w:rsidR="00F901DC" w:rsidRPr="00F901DC" w:rsidRDefault="00F901DC" w:rsidP="00F901DC">
            <w:pPr>
              <w:jc w:val="center"/>
              <w:rPr>
                <w:rFonts w:ascii="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1B80EA" w14:textId="77777777" w:rsidR="00F901DC" w:rsidRPr="00F901DC" w:rsidRDefault="00F901DC" w:rsidP="00F901DC">
            <w:pPr>
              <w:jc w:val="center"/>
              <w:rPr>
                <w:rFonts w:ascii="Times New Roman" w:hAnsi="Times New Roman" w:cs="Times New Roman"/>
                <w:sz w:val="30"/>
                <w:szCs w:val="30"/>
                <w:lang w:val="en-US"/>
              </w:rPr>
            </w:pPr>
          </w:p>
        </w:tc>
        <w:tc>
          <w:tcPr>
            <w:tcW w:w="851" w:type="dxa"/>
            <w:tcBorders>
              <w:top w:val="single" w:sz="4" w:space="0" w:color="auto"/>
              <w:left w:val="single" w:sz="4" w:space="0" w:color="auto"/>
              <w:bottom w:val="single" w:sz="4" w:space="0" w:color="auto"/>
              <w:right w:val="single" w:sz="4" w:space="0" w:color="auto"/>
            </w:tcBorders>
            <w:hideMark/>
          </w:tcPr>
          <w:p w14:paraId="092D3EA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2" w:type="dxa"/>
            <w:tcBorders>
              <w:top w:val="single" w:sz="4" w:space="0" w:color="auto"/>
              <w:left w:val="single" w:sz="4" w:space="0" w:color="auto"/>
              <w:bottom w:val="single" w:sz="4" w:space="0" w:color="auto"/>
              <w:right w:val="single" w:sz="4" w:space="0" w:color="auto"/>
            </w:tcBorders>
            <w:hideMark/>
          </w:tcPr>
          <w:p w14:paraId="27C8E4CF"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c>
          <w:tcPr>
            <w:tcW w:w="992" w:type="dxa"/>
            <w:tcBorders>
              <w:top w:val="single" w:sz="4" w:space="0" w:color="auto"/>
              <w:left w:val="single" w:sz="4" w:space="0" w:color="auto"/>
              <w:bottom w:val="single" w:sz="4" w:space="0" w:color="auto"/>
              <w:right w:val="single" w:sz="4" w:space="0" w:color="auto"/>
            </w:tcBorders>
            <w:hideMark/>
          </w:tcPr>
          <w:p w14:paraId="60FE9AC3"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базов. уров.</w:t>
            </w:r>
          </w:p>
        </w:tc>
        <w:tc>
          <w:tcPr>
            <w:tcW w:w="993" w:type="dxa"/>
            <w:tcBorders>
              <w:top w:val="single" w:sz="4" w:space="0" w:color="auto"/>
              <w:left w:val="single" w:sz="4" w:space="0" w:color="auto"/>
              <w:bottom w:val="single" w:sz="4" w:space="0" w:color="auto"/>
              <w:right w:val="single" w:sz="4" w:space="0" w:color="auto"/>
            </w:tcBorders>
            <w:hideMark/>
          </w:tcPr>
          <w:p w14:paraId="22840235" w14:textId="77777777" w:rsidR="00F901DC" w:rsidRPr="00F901DC" w:rsidRDefault="00F901DC" w:rsidP="00F901DC">
            <w:pPr>
              <w:autoSpaceDN w:val="0"/>
              <w:jc w:val="center"/>
              <w:rPr>
                <w:rFonts w:ascii="Times New Roman" w:hAnsi="Times New Roman" w:cs="Times New Roman"/>
              </w:rPr>
            </w:pPr>
            <w:r w:rsidRPr="00F901DC">
              <w:rPr>
                <w:rFonts w:ascii="Times New Roman" w:hAnsi="Times New Roman" w:cs="Times New Roman"/>
              </w:rPr>
              <w:t>повыш. уров.</w:t>
            </w:r>
          </w:p>
        </w:tc>
      </w:tr>
      <w:tr w:rsidR="00F901DC" w:rsidRPr="00F901DC" w14:paraId="0AF0CCAC" w14:textId="77777777" w:rsidTr="00597135">
        <w:tc>
          <w:tcPr>
            <w:tcW w:w="1526" w:type="dxa"/>
            <w:tcBorders>
              <w:top w:val="single" w:sz="4" w:space="0" w:color="auto"/>
              <w:left w:val="single" w:sz="4" w:space="0" w:color="auto"/>
              <w:bottom w:val="single" w:sz="4" w:space="0" w:color="auto"/>
              <w:right w:val="single" w:sz="4" w:space="0" w:color="auto"/>
            </w:tcBorders>
            <w:hideMark/>
          </w:tcPr>
          <w:p w14:paraId="13AF091A" w14:textId="77777777" w:rsidR="00F901DC" w:rsidRPr="00F901DC" w:rsidRDefault="00F901DC" w:rsidP="00F901DC">
            <w:pPr>
              <w:autoSpaceDN w:val="0"/>
              <w:jc w:val="center"/>
              <w:rPr>
                <w:rFonts w:ascii="Times New Roman" w:hAnsi="Times New Roman" w:cs="Times New Roman"/>
                <w:sz w:val="26"/>
                <w:szCs w:val="26"/>
              </w:rPr>
            </w:pPr>
            <w:r w:rsidRPr="00F901DC">
              <w:rPr>
                <w:rFonts w:ascii="Times New Roman" w:hAnsi="Times New Roman" w:cs="Times New Roman"/>
                <w:sz w:val="26"/>
                <w:szCs w:val="26"/>
              </w:rPr>
              <w:t>Год утвержде-ния (издания) учебной программы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FCEC4F"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25F93" w14:textId="77777777" w:rsidR="00F901DC" w:rsidRPr="00F901DC" w:rsidRDefault="00F901DC" w:rsidP="00F901DC">
            <w:pPr>
              <w:autoSpaceDN w:val="0"/>
              <w:jc w:val="center"/>
              <w:rPr>
                <w:rFonts w:ascii="Times New Roman" w:hAnsi="Times New Roman" w:cs="Times New Roman"/>
                <w:sz w:val="30"/>
                <w:szCs w:val="30"/>
                <w:highlight w:val="lightGray"/>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722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E1825"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0F73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8E687"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09219"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1A6BD"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96A2D1" w14:textId="77777777" w:rsidR="00F901DC" w:rsidRPr="00F901DC" w:rsidRDefault="00F901DC" w:rsidP="00F901DC">
            <w:pPr>
              <w:autoSpaceDN w:val="0"/>
              <w:jc w:val="center"/>
              <w:rPr>
                <w:rFonts w:ascii="Times New Roman" w:hAnsi="Times New Roman" w:cs="Times New Roman"/>
                <w:sz w:val="30"/>
                <w:szCs w:val="30"/>
              </w:rPr>
            </w:pPr>
            <w:r w:rsidRPr="00F901DC">
              <w:rPr>
                <w:rFonts w:ascii="Times New Roman" w:hAnsi="Times New Roman" w:cs="Times New Roman"/>
                <w:sz w:val="30"/>
                <w:szCs w:val="30"/>
              </w:rPr>
              <w:t>2021</w:t>
            </w:r>
          </w:p>
        </w:tc>
      </w:tr>
    </w:tbl>
    <w:p w14:paraId="52E8A46C" w14:textId="700F67BB" w:rsidR="00F901DC" w:rsidRPr="00F901DC" w:rsidRDefault="00F901DC" w:rsidP="00F901DC">
      <w:pPr>
        <w:autoSpaceDN w:val="0"/>
        <w:spacing w:after="0" w:line="240" w:lineRule="auto"/>
        <w:ind w:firstLine="709"/>
        <w:jc w:val="both"/>
        <w:rPr>
          <w:rFonts w:ascii="Times New Roman"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Все учебные программы размещены на национальном образовательном портале: </w:t>
      </w:r>
      <w:hyperlink r:id="rId176"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w:t>
      </w:r>
      <w:proofErr w:type="gramStart"/>
      <w:r w:rsidRPr="00F901DC">
        <w:rPr>
          <w:rFonts w:ascii="Times New Roman" w:eastAsia="Calibri" w:hAnsi="Times New Roman" w:cs="Times New Roman"/>
          <w:i/>
          <w:sz w:val="30"/>
          <w:szCs w:val="30"/>
          <w:lang w:val="ru-RU"/>
        </w:rPr>
        <w:t>Главная</w:t>
      </w:r>
      <w:proofErr w:type="gramEnd"/>
      <w:r w:rsidRPr="00F901DC">
        <w:rPr>
          <w:rFonts w:ascii="Times New Roman" w:eastAsia="Calibri" w:hAnsi="Times New Roman" w:cs="Times New Roman"/>
          <w:i/>
          <w:sz w:val="30"/>
          <w:szCs w:val="30"/>
          <w:lang w:val="ru-RU"/>
        </w:rPr>
        <w:t xml:space="preserve"> / Образовательный процесс. 2021/2022</w:t>
      </w:r>
      <w:r w:rsidR="00E80421">
        <w:rPr>
          <w:rFonts w:ascii="Times New Roman" w:eastAsia="Calibri" w:hAnsi="Times New Roman" w:cs="Times New Roman"/>
          <w:i/>
          <w:sz w:val="30"/>
          <w:szCs w:val="30"/>
          <w:lang w:val="ru-RU"/>
        </w:rPr>
        <w:t> </w:t>
      </w:r>
      <w:r w:rsidRPr="00F901DC">
        <w:rPr>
          <w:rFonts w:ascii="Times New Roman" w:eastAsia="Calibri" w:hAnsi="Times New Roman" w:cs="Times New Roman"/>
          <w:i/>
          <w:sz w:val="30"/>
          <w:szCs w:val="30"/>
          <w:lang w:val="ru-RU"/>
        </w:rPr>
        <w:t>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77"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hAnsi="Times New Roman" w:cs="Times New Roman"/>
          <w:i/>
          <w:sz w:val="30"/>
          <w:szCs w:val="30"/>
          <w:lang w:val="ru-RU"/>
        </w:rPr>
        <w:t>.</w:t>
      </w:r>
    </w:p>
    <w:p w14:paraId="41F8A295"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w:t>
      </w:r>
    </w:p>
    <w:p w14:paraId="7A81FA1A"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содержание учебной программы для XI класса для повышенного уровня изучения учебного предмета внесены следующие дополнения и изменения:</w:t>
      </w:r>
    </w:p>
    <w:p w14:paraId="6764BEB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включены темы «Системы уравнений и неравенств» и «Элементы теории вероятностей и математической статистики» вместо темы «Элементы теории вероятностей».</w:t>
      </w:r>
    </w:p>
    <w:p w14:paraId="1EF460E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Для каждой темы определены основные требования к результатам учебной деятельности учащихся.</w:t>
      </w:r>
    </w:p>
    <w:p w14:paraId="20360DC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Изучение тем по стереометрии («Многогранники», «Объем многогранников», «Тела вращения») на базовом и повышенном уровнях возможно в порядке, представленном в учебной программе, а также в следующем порядке:</w:t>
      </w:r>
    </w:p>
    <w:p w14:paraId="54BC5EC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«Призма и цилиндр».</w:t>
      </w:r>
    </w:p>
    <w:p w14:paraId="598D6C1C"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«Пирамида и конус».</w:t>
      </w:r>
    </w:p>
    <w:p w14:paraId="21794A4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3. «Сфера и шар».</w:t>
      </w:r>
    </w:p>
    <w:p w14:paraId="4522A8E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Во втором случае в каждой из указанных тем при изучении многогранников и тел вращения рассматриваются площади поверхности и объемы.</w:t>
      </w:r>
    </w:p>
    <w:p w14:paraId="5DB5B6F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u w:val="single"/>
          <w:lang w:val="ru-RU"/>
        </w:rPr>
      </w:pPr>
      <w:r w:rsidRPr="00F901DC">
        <w:rPr>
          <w:rFonts w:ascii="Times New Roman" w:hAnsi="Times New Roman" w:cs="Times New Roman"/>
          <w:b/>
          <w:sz w:val="30"/>
          <w:szCs w:val="30"/>
          <w:u w:val="single"/>
          <w:lang w:val="ru-RU"/>
        </w:rPr>
        <w:t>2. Учебные издания</w:t>
      </w:r>
    </w:p>
    <w:p w14:paraId="1F3861BE"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 2021/2022 учебном году будут использоваться новые учебные пособия:</w:t>
      </w:r>
    </w:p>
    <w:p w14:paraId="510A8B37"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bookmarkStart w:id="6" w:name="_Hlk66260525"/>
      <w:r w:rsidRPr="00F901DC">
        <w:rPr>
          <w:rFonts w:ascii="Times New Roman" w:eastAsia="Times New Roman" w:hAnsi="Times New Roman" w:cs="Times New Roman"/>
          <w:color w:val="000000" w:themeColor="text1"/>
          <w:sz w:val="30"/>
          <w:szCs w:val="30"/>
          <w:lang w:eastAsia="ru-RU"/>
        </w:rPr>
        <w:t xml:space="preserve">Герасімаў, В.Д. Матэматыка: вучэбны дапаможнік для 5 класа ўстаноў агульнай сярэдняй адукацыі з беларускай мовай навучання: у 2 ч. </w:t>
      </w:r>
      <w:r w:rsidRPr="00F901DC">
        <w:rPr>
          <w:rFonts w:ascii="Times New Roman" w:eastAsia="Times New Roman" w:hAnsi="Times New Roman" w:cs="Times New Roman"/>
          <w:color w:val="000000"/>
          <w:sz w:val="30"/>
          <w:szCs w:val="30"/>
          <w:lang w:eastAsia="ru-RU"/>
        </w:rPr>
        <w:t>/ </w:t>
      </w:r>
      <w:r w:rsidRPr="00F901DC">
        <w:rPr>
          <w:rFonts w:ascii="Times New Roman" w:eastAsia="Times New Roman" w:hAnsi="Times New Roman" w:cs="Times New Roman"/>
          <w:color w:val="000000" w:themeColor="text1"/>
          <w:sz w:val="30"/>
          <w:szCs w:val="30"/>
          <w:lang w:eastAsia="ru-RU"/>
        </w:rPr>
        <w:t>В.Д.</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Герасімаў, В.М. Пірутка, А.П.</w:t>
      </w:r>
      <w:r w:rsidRPr="00F901DC">
        <w:rPr>
          <w:rFonts w:ascii="Times New Roman" w:eastAsia="Times New Roman" w:hAnsi="Times New Roman" w:cs="Times New Roman"/>
          <w:color w:val="000000" w:themeColor="text1"/>
          <w:sz w:val="30"/>
          <w:szCs w:val="30"/>
          <w:lang w:val="en-US" w:eastAsia="ru-RU"/>
        </w:rPr>
        <w:t> </w:t>
      </w:r>
      <w:r w:rsidRPr="00F901DC">
        <w:rPr>
          <w:rFonts w:ascii="Times New Roman" w:eastAsia="Times New Roman" w:hAnsi="Times New Roman" w:cs="Times New Roman"/>
          <w:color w:val="000000" w:themeColor="text1"/>
          <w:sz w:val="30"/>
          <w:szCs w:val="30"/>
          <w:lang w:eastAsia="ru-RU"/>
        </w:rPr>
        <w:t>Лабанаў</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xml:space="preserve">: Адукацыя і выхаванне, 2020; </w:t>
      </w:r>
    </w:p>
    <w:p w14:paraId="1C8BAAFA"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Герасимов</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 xml:space="preserve">В.Д. Математика: учебное пособие для 5  класса учреждений общего среднего образования с русским языком обучения: в 2 ч. </w:t>
      </w:r>
      <w:r w:rsidRPr="00F901DC">
        <w:rPr>
          <w:rFonts w:ascii="Times New Roman" w:eastAsia="Times New Roman" w:hAnsi="Times New Roman" w:cs="Times New Roman"/>
          <w:color w:val="000000" w:themeColor="text1"/>
          <w:sz w:val="30"/>
          <w:szCs w:val="30"/>
          <w:lang w:val="ru-RU" w:eastAsia="ru-RU"/>
        </w:rPr>
        <w:t>/ В.Д. </w:t>
      </w:r>
      <w:r w:rsidRPr="00F901DC">
        <w:rPr>
          <w:rFonts w:ascii="Times New Roman" w:eastAsia="Times New Roman" w:hAnsi="Times New Roman" w:cs="Times New Roman"/>
          <w:color w:val="000000" w:themeColor="text1"/>
          <w:sz w:val="30"/>
          <w:szCs w:val="30"/>
          <w:lang w:eastAsia="ru-RU"/>
        </w:rPr>
        <w:t>Герасимов, О.Н. Пирютко, А.П. Лобанов</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Адукацыя і выхаванне, 2020;</w:t>
      </w:r>
    </w:p>
    <w:p w14:paraId="352B052C"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Алгебра: вучэбны дапаможнік для 11 класа ўстаноў агульнай сярэдняй адукацыі з беларускай мовай навучання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4E72465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Алгебра: учебное пособие для 11 класса учреждений общего среднего образования с русским языком обучения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11018440"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Арэф’ева, І.Г. Зборнік задач па алгебры: вучэбны дапаможнік для 11 класа ўстаноў агульнай сярэдняй адукацыі з беларускай мовай навучання (базавы і павышаны ўзроўні) </w:t>
      </w:r>
      <w:r w:rsidRPr="00F901DC">
        <w:rPr>
          <w:rFonts w:ascii="Times New Roman" w:eastAsia="Times New Roman" w:hAnsi="Times New Roman" w:cs="Times New Roman"/>
          <w:color w:val="000000"/>
          <w:sz w:val="30"/>
          <w:szCs w:val="30"/>
          <w:lang w:eastAsia="ru-RU"/>
        </w:rPr>
        <w:t xml:space="preserve">/ </w:t>
      </w:r>
      <w:r w:rsidRPr="00F901DC">
        <w:rPr>
          <w:rFonts w:ascii="Times New Roman" w:eastAsia="Times New Roman" w:hAnsi="Times New Roman" w:cs="Times New Roman"/>
          <w:color w:val="000000" w:themeColor="text1"/>
          <w:sz w:val="30"/>
          <w:szCs w:val="30"/>
          <w:lang w:eastAsia="ru-RU"/>
        </w:rPr>
        <w:t>І.Г. Арэф’ева, В.М. Пірутка</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2020;</w:t>
      </w:r>
    </w:p>
    <w:p w14:paraId="023B3C68"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Арефьева, И.Г. Сборник задач по алгебре: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И.Г. Арефьева, О.Н. Пирютко</w:t>
      </w:r>
      <w:r w:rsidRPr="00F901DC">
        <w:rPr>
          <w:rFonts w:ascii="Times New Roman" w:eastAsia="Calibri" w:hAnsi="Times New Roman" w:cs="Times New Roman"/>
          <w:noProof/>
          <w:color w:val="000000" w:themeColor="text1"/>
          <w:sz w:val="30"/>
          <w:szCs w:val="30"/>
          <w:lang w:eastAsia="ru-RU"/>
        </w:rPr>
        <w:t>. – Минск</w:t>
      </w:r>
      <w:r w:rsidRPr="00F901DC">
        <w:rPr>
          <w:rFonts w:ascii="Times New Roman" w:eastAsia="Times New Roman" w:hAnsi="Times New Roman" w:cs="Times New Roman"/>
          <w:color w:val="000000" w:themeColor="text1"/>
          <w:sz w:val="30"/>
          <w:szCs w:val="30"/>
          <w:lang w:eastAsia="ru-RU"/>
        </w:rPr>
        <w:t>: Народная асвета, 2020;</w:t>
      </w:r>
    </w:p>
    <w:p w14:paraId="35891B41"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Латоцін, Л.А. Геаметрыя: вучэбны дапаможнік для 11 класа ўстаноў агульнай сярэдняй адукацыі з беларускай мовай навучання (базавы і павышаны ўзроўні) / Л.А. Латоцін [і інш.]. – Мінск: Беларуская Энцыклапедыя імя Петруся Броўкі, 2020;</w:t>
      </w:r>
    </w:p>
    <w:p w14:paraId="67E74C4D"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color w:val="000000" w:themeColor="text1"/>
          <w:sz w:val="30"/>
          <w:szCs w:val="30"/>
          <w:lang w:eastAsia="ru-RU"/>
        </w:rPr>
        <w:t xml:space="preserve">Латотин, Л.А. Геометрия: учебное пособие для 11 класса учреждений общего среднего образования с русским языком обучения (базовый и повышенный уровни) </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Л.А. Латотин </w:t>
      </w:r>
      <w:r w:rsidRPr="00F901DC">
        <w:rPr>
          <w:rFonts w:ascii="Times New Roman" w:eastAsia="Calibri" w:hAnsi="Times New Roman" w:cs="Times New Roman"/>
          <w:noProof/>
          <w:color w:val="000000" w:themeColor="text1"/>
          <w:sz w:val="30"/>
          <w:szCs w:val="30"/>
          <w:lang w:eastAsia="ru-RU"/>
        </w:rPr>
        <w:t>[и др.]. – 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bookmarkEnd w:id="6"/>
    </w:p>
    <w:p w14:paraId="2F6725F4" w14:textId="7777777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Латоцін, Л.А. Зборнік задач па геаметрыі: вучэбны дапаможнік для 10–11 класаў устаноў агульнай сярэдняй адукацыі з беларускай мовай навучання (базавы і павышаны ўзроўні)</w:t>
      </w:r>
      <w:r w:rsidRPr="00F901DC">
        <w:rPr>
          <w:rFonts w:ascii="Times New Roman" w:eastAsia="Times New Roman" w:hAnsi="Times New Roman" w:cs="Times New Roman"/>
          <w:color w:val="000000"/>
          <w:sz w:val="30"/>
          <w:szCs w:val="30"/>
          <w:lang w:eastAsia="ru-RU"/>
        </w:rPr>
        <w:t xml:space="preserve"> / </w:t>
      </w:r>
      <w:r w:rsidRPr="00F901DC">
        <w:rPr>
          <w:rFonts w:ascii="Times New Roman" w:eastAsia="Times New Roman" w:hAnsi="Times New Roman" w:cs="Times New Roman"/>
          <w:color w:val="000000" w:themeColor="text1"/>
          <w:sz w:val="30"/>
          <w:szCs w:val="30"/>
          <w:lang w:eastAsia="ru-RU"/>
        </w:rPr>
        <w:t>Л.А. Латоцін, Б.Д. Чабатарэўскі</w:t>
      </w:r>
      <w:r w:rsidRPr="00F901DC">
        <w:rPr>
          <w:rFonts w:ascii="Times New Roman" w:eastAsia="Calibri" w:hAnsi="Times New Roman" w:cs="Times New Roman"/>
          <w:noProof/>
          <w:color w:val="000000" w:themeColor="text1"/>
          <w:sz w:val="30"/>
          <w:szCs w:val="30"/>
          <w:lang w:eastAsia="ru-RU"/>
        </w:rPr>
        <w:t>. – Мінск</w:t>
      </w:r>
      <w:r w:rsidRPr="00F901DC">
        <w:rPr>
          <w:rFonts w:ascii="Times New Roman" w:eastAsia="Times New Roman" w:hAnsi="Times New Roman" w:cs="Times New Roman"/>
          <w:color w:val="000000" w:themeColor="text1"/>
          <w:sz w:val="30"/>
          <w:szCs w:val="30"/>
          <w:lang w:eastAsia="ru-RU"/>
        </w:rPr>
        <w:t>: Народная асвета, 2021;</w:t>
      </w:r>
    </w:p>
    <w:p w14:paraId="2327BE69" w14:textId="4395C252"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F901DC">
        <w:rPr>
          <w:rFonts w:ascii="Times New Roman" w:eastAsia="Times New Roman" w:hAnsi="Times New Roman" w:cs="Times New Roman"/>
          <w:color w:val="000000" w:themeColor="text1"/>
          <w:sz w:val="30"/>
          <w:szCs w:val="30"/>
          <w:lang w:eastAsia="ru-RU"/>
        </w:rPr>
        <w:t>Латотин, Л.А. Сборник задач по геометрии: учебное пособие</w:t>
      </w:r>
      <w:r w:rsidR="00E80421">
        <w:rPr>
          <w:rFonts w:ascii="Times New Roman" w:eastAsia="Times New Roman" w:hAnsi="Times New Roman" w:cs="Times New Roman"/>
          <w:color w:val="000000" w:themeColor="text1"/>
          <w:sz w:val="30"/>
          <w:szCs w:val="30"/>
          <w:lang w:val="ru-RU" w:eastAsia="ru-RU"/>
        </w:rPr>
        <w:br/>
      </w:r>
      <w:r w:rsidRPr="00F901DC">
        <w:rPr>
          <w:rFonts w:ascii="Times New Roman" w:eastAsia="Times New Roman" w:hAnsi="Times New Roman" w:cs="Times New Roman"/>
          <w:color w:val="000000" w:themeColor="text1"/>
          <w:sz w:val="30"/>
          <w:szCs w:val="30"/>
          <w:lang w:eastAsia="ru-RU"/>
        </w:rPr>
        <w:t xml:space="preserve">для 10–11 классов учреждений общего среднего образования с русским </w:t>
      </w:r>
      <w:r w:rsidRPr="00F901DC">
        <w:rPr>
          <w:rFonts w:ascii="Times New Roman" w:eastAsia="Times New Roman" w:hAnsi="Times New Roman" w:cs="Times New Roman"/>
          <w:color w:val="000000" w:themeColor="text1"/>
          <w:sz w:val="30"/>
          <w:szCs w:val="30"/>
          <w:lang w:eastAsia="ru-RU"/>
        </w:rPr>
        <w:lastRenderedPageBreak/>
        <w:t>языком обучения (базовый и повышенный уровни) / Л.А. Латотин, Б.Д. Чеботаревский. – Минск: Народная асвета, 2021.</w:t>
      </w:r>
    </w:p>
    <w:p w14:paraId="46C08189"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color w:val="000000"/>
          <w:sz w:val="30"/>
          <w:szCs w:val="30"/>
        </w:rPr>
        <w:t>На национальном образовательном портале (</w:t>
      </w:r>
      <w:hyperlink r:id="rId178" w:history="1">
        <w:r w:rsidRPr="00F901DC">
          <w:rPr>
            <w:rFonts w:ascii="Times New Roman" w:eastAsia="Calibri" w:hAnsi="Times New Roman" w:cs="Times New Roman"/>
            <w:i/>
            <w:iCs/>
            <w:color w:val="0563C1"/>
            <w:sz w:val="30"/>
            <w:szCs w:val="30"/>
            <w:u w:val="single"/>
          </w:rPr>
          <w:t>http://e-padruchnik.adu.by/</w:t>
        </w:r>
      </w:hyperlink>
      <w:r w:rsidRPr="00F901DC">
        <w:rPr>
          <w:rFonts w:ascii="Times New Roman" w:eastAsia="Calibri" w:hAnsi="Times New Roman" w:cs="Times New Roman"/>
          <w:iCs/>
          <w:color w:val="000000"/>
          <w:sz w:val="30"/>
          <w:szCs w:val="30"/>
        </w:rPr>
        <w:t>)</w:t>
      </w:r>
      <w:r w:rsidRPr="00F901DC">
        <w:rPr>
          <w:rFonts w:ascii="Times New Roman" w:eastAsia="Calibri" w:hAnsi="Times New Roman" w:cs="Times New Roman"/>
          <w:color w:val="000000"/>
          <w:sz w:val="30"/>
          <w:szCs w:val="30"/>
          <w:lang w:val="ru-RU"/>
        </w:rPr>
        <w:t xml:space="preserve"> размещены электронные версии данных учебных пособий.</w:t>
      </w:r>
    </w:p>
    <w:p w14:paraId="623631DE" w14:textId="77777777"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 xml:space="preserve">Рекомендации по работе с новыми учебными пособиями размещены на национальном образовательном портале: </w:t>
      </w:r>
      <w:hyperlink r:id="rId179"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0"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54240E54" w14:textId="77777777" w:rsidR="00F901DC" w:rsidRPr="00F901DC" w:rsidRDefault="00F901DC" w:rsidP="00F901DC">
      <w:pPr>
        <w:spacing w:after="0" w:line="240" w:lineRule="auto"/>
        <w:ind w:firstLine="709"/>
        <w:jc w:val="both"/>
        <w:rPr>
          <w:rFonts w:ascii="Times New Roman" w:eastAsia="Calibri" w:hAnsi="Times New Roman" w:cs="Times New Roman"/>
          <w:color w:val="000000"/>
          <w:sz w:val="30"/>
          <w:szCs w:val="30"/>
          <w:lang w:val="ru-RU"/>
        </w:rPr>
      </w:pPr>
      <w:r w:rsidRPr="00F901DC">
        <w:rPr>
          <w:rFonts w:ascii="Times New Roman" w:eastAsia="Calibri" w:hAnsi="Times New Roman" w:cs="Times New Roman"/>
          <w:color w:val="000000"/>
          <w:sz w:val="30"/>
          <w:szCs w:val="30"/>
          <w:lang w:val="ru-RU"/>
        </w:rPr>
        <w:t xml:space="preserve">Примерное календарно-тематическое планирование для </w:t>
      </w:r>
      <w:r w:rsidRPr="00F901DC">
        <w:rPr>
          <w:rFonts w:ascii="Times New Roman" w:eastAsia="Calibri" w:hAnsi="Times New Roman" w:cs="Times New Roman"/>
          <w:color w:val="000000"/>
          <w:sz w:val="30"/>
          <w:szCs w:val="30"/>
          <w:lang w:val="en-US"/>
        </w:rPr>
        <w:t>XI</w:t>
      </w:r>
      <w:r w:rsidRPr="00F901DC">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 </w:t>
      </w:r>
      <w:hyperlink r:id="rId181"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2"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color w:val="000000"/>
          <w:sz w:val="30"/>
          <w:szCs w:val="30"/>
          <w:lang w:val="ru-RU"/>
        </w:rPr>
        <w:t>.</w:t>
      </w:r>
    </w:p>
    <w:p w14:paraId="06468FF3" w14:textId="77777777" w:rsidR="00F901DC" w:rsidRPr="00F901DC" w:rsidRDefault="00F901DC" w:rsidP="00F901DC">
      <w:pPr>
        <w:spacing w:after="0" w:line="240" w:lineRule="auto"/>
        <w:ind w:firstLine="709"/>
        <w:contextualSpacing/>
        <w:jc w:val="both"/>
        <w:rPr>
          <w:rFonts w:ascii="Times New Roman" w:eastAsia="Calibri" w:hAnsi="Times New Roman" w:cs="Times New Roman"/>
          <w:i/>
          <w:sz w:val="30"/>
          <w:szCs w:val="30"/>
          <w:lang w:val="ru-RU"/>
        </w:rPr>
      </w:pPr>
      <w:r w:rsidRPr="00F901DC">
        <w:rPr>
          <w:rFonts w:ascii="Times New Roman" w:eastAsia="Calibri" w:hAnsi="Times New Roman" w:cs="Times New Roman"/>
          <w:color w:val="000000"/>
          <w:sz w:val="30"/>
          <w:szCs w:val="30"/>
          <w:lang w:val="ru-RU"/>
        </w:rPr>
        <w:t>К 2021/2022 учебному году подготовлены новые издания для учителей:</w:t>
      </w:r>
    </w:p>
    <w:p w14:paraId="5C0D12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7C7F2B5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Математика.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О.Н. Пирютко [и др.]. – Мозырь: Выснова, 2021.</w:t>
      </w:r>
    </w:p>
    <w:p w14:paraId="35AE0D55" w14:textId="4E2FC46E"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hAnsi="Times New Roman" w:cs="Times New Roman"/>
          <w:sz w:val="30"/>
          <w:szCs w:val="30"/>
          <w:lang w:val="ru-RU"/>
        </w:rPr>
        <w:t>Полная информация об учебно-методическом обеспечении образовательного процесса по учебному предмету «Математика»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2021/2022</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учебном году размещена на национальном образовательном портале: </w:t>
      </w:r>
      <w:hyperlink r:id="rId183"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4"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71424B38"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u w:val="single"/>
          <w:lang w:val="ru-RU"/>
        </w:rPr>
        <w:t>3. Организация образовательного процесса на повышенном уровне</w:t>
      </w:r>
    </w:p>
    <w:p w14:paraId="174C9F47" w14:textId="77777777" w:rsidR="00F901DC" w:rsidRPr="00F901DC" w:rsidRDefault="00F901DC" w:rsidP="00F901DC">
      <w:pPr>
        <w:autoSpaceDN w:val="0"/>
        <w:spacing w:after="0" w:line="240" w:lineRule="auto"/>
        <w:ind w:firstLine="708"/>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На </w:t>
      </w:r>
      <w:r w:rsidRPr="00F901DC">
        <w:rPr>
          <w:rFonts w:ascii="Times New Roman" w:eastAsia="Calibri" w:hAnsi="Times New Roman" w:cs="Times New Roman"/>
          <w:sz w:val="30"/>
          <w:szCs w:val="30"/>
          <w:lang w:val="en-US"/>
        </w:rPr>
        <w:t>II</w:t>
      </w:r>
      <w:r w:rsidRPr="00F901DC">
        <w:rPr>
          <w:rFonts w:ascii="Times New Roman" w:eastAsia="Calibri" w:hAnsi="Times New Roman" w:cs="Times New Roman"/>
          <w:sz w:val="30"/>
          <w:szCs w:val="30"/>
          <w:lang w:val="ru-RU"/>
        </w:rPr>
        <w:t xml:space="preserve"> ступени общего среднего образования учебный предмет «Математика» может изучаться на повышенном уровне в </w:t>
      </w:r>
      <w:r w:rsidRPr="00F901DC">
        <w:rPr>
          <w:rFonts w:ascii="Times New Roman" w:eastAsia="Calibri" w:hAnsi="Times New Roman" w:cs="Times New Roman"/>
          <w:sz w:val="30"/>
          <w:szCs w:val="30"/>
          <w:lang w:val="en-US"/>
        </w:rPr>
        <w:t>VIII</w:t>
      </w:r>
      <w:r w:rsidRPr="00F901DC">
        <w:rPr>
          <w:rFonts w:ascii="Times New Roman" w:eastAsia="Calibri" w:hAnsi="Times New Roman" w:cs="Times New Roman"/>
          <w:sz w:val="30"/>
          <w:szCs w:val="30"/>
          <w:lang w:val="ru-RU"/>
        </w:rPr>
        <w:t xml:space="preserve"> и </w:t>
      </w:r>
      <w:r w:rsidRPr="00F901DC">
        <w:rPr>
          <w:rFonts w:ascii="Times New Roman" w:eastAsia="Calibri" w:hAnsi="Times New Roman" w:cs="Times New Roman"/>
          <w:sz w:val="30"/>
          <w:szCs w:val="30"/>
          <w:lang w:val="en-US"/>
        </w:rPr>
        <w:t>IX</w:t>
      </w:r>
      <w:r w:rsidRPr="00F901DC">
        <w:rPr>
          <w:rFonts w:ascii="Times New Roman" w:eastAsia="Calibri" w:hAnsi="Times New Roman" w:cs="Times New Roman"/>
          <w:sz w:val="30"/>
          <w:szCs w:val="30"/>
          <w:lang w:val="ru-RU"/>
        </w:rPr>
        <w:t> классах в объеме не более 2 дополнительных учебных часов в неделю.</w:t>
      </w:r>
    </w:p>
    <w:p w14:paraId="71872B0D" w14:textId="77777777" w:rsidR="00F901DC" w:rsidRPr="00F901DC" w:rsidRDefault="00F901DC" w:rsidP="00F901DC">
      <w:pPr>
        <w:autoSpaceDN w:val="0"/>
        <w:spacing w:after="0" w:line="240" w:lineRule="auto"/>
        <w:ind w:firstLine="708"/>
        <w:jc w:val="both"/>
        <w:rPr>
          <w:rFonts w:ascii="Times New Roman" w:eastAsia="Calibri" w:hAnsi="Times New Roman" w:cs="Times New Roman"/>
          <w:i/>
          <w:sz w:val="30"/>
          <w:szCs w:val="30"/>
          <w:u w:val="single"/>
          <w:lang w:val="ru-RU"/>
        </w:rPr>
      </w:pPr>
      <w:r w:rsidRPr="00F901DC">
        <w:rPr>
          <w:rFonts w:ascii="Times New Roman" w:eastAsia="Calibri" w:hAnsi="Times New Roman" w:cs="Times New Roman"/>
          <w:sz w:val="30"/>
          <w:szCs w:val="30"/>
          <w:lang w:val="ru-RU"/>
        </w:rPr>
        <w:t xml:space="preserve">Рекомендации по организации изучения математики на повышенном уровне размещены на национальном образовательном портале: </w:t>
      </w:r>
      <w:hyperlink r:id="rId185"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186"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698B7DC4" w14:textId="349A78A5"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sz w:val="30"/>
          <w:szCs w:val="30"/>
          <w:lang w:val="ru-RU" w:eastAsia="ru-RU"/>
        </w:rPr>
        <w:t xml:space="preserve">На изучение учебного предмета «Математика» на повышенном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классе отводится 6 часов в неделю. Рекомендуется 4 часа в неделю отвести на изучение содержания алгебраического компонента и 2 часа в неделю –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изучение содержания геометрического компонента.</w:t>
      </w:r>
    </w:p>
    <w:p w14:paraId="2764C5B6" w14:textId="5B16E566"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b/>
          <w:sz w:val="30"/>
          <w:szCs w:val="30"/>
          <w:lang w:val="ru-RU"/>
        </w:rPr>
        <w:t>У</w:t>
      </w:r>
      <w:r w:rsidRPr="00F901DC">
        <w:rPr>
          <w:rFonts w:ascii="Times New Roman" w:hAnsi="Times New Roman" w:cs="Times New Roman"/>
          <w:b/>
          <w:sz w:val="30"/>
          <w:szCs w:val="30"/>
        </w:rPr>
        <w:t>чебный материал алгебраического компонента для изучения на</w:t>
      </w:r>
      <w:r w:rsidR="00270612">
        <w:rPr>
          <w:rFonts w:ascii="Times New Roman" w:hAnsi="Times New Roman" w:cs="Times New Roman"/>
          <w:b/>
          <w:sz w:val="30"/>
          <w:szCs w:val="30"/>
          <w:lang w:val="ru-RU"/>
        </w:rPr>
        <w:t> </w:t>
      </w:r>
      <w:r w:rsidRPr="00F901DC">
        <w:rPr>
          <w:rFonts w:ascii="Times New Roman" w:hAnsi="Times New Roman" w:cs="Times New Roman"/>
          <w:b/>
          <w:sz w:val="30"/>
          <w:szCs w:val="30"/>
        </w:rPr>
        <w:t xml:space="preserve">повышенном уровне в </w:t>
      </w:r>
      <w:r w:rsidRPr="00F901DC">
        <w:rPr>
          <w:rFonts w:ascii="Times New Roman" w:hAnsi="Times New Roman" w:cs="Times New Roman"/>
          <w:b/>
          <w:sz w:val="30"/>
          <w:szCs w:val="30"/>
          <w:lang w:val="en-US"/>
        </w:rPr>
        <w:t>XI</w:t>
      </w:r>
      <w:r w:rsidRPr="00F901DC">
        <w:rPr>
          <w:rFonts w:ascii="Times New Roman" w:hAnsi="Times New Roman" w:cs="Times New Roman"/>
          <w:b/>
          <w:sz w:val="30"/>
          <w:szCs w:val="30"/>
          <w:lang w:val="ru-RU"/>
        </w:rPr>
        <w:t xml:space="preserve"> классе </w:t>
      </w:r>
      <w:r w:rsidRPr="00F901DC">
        <w:rPr>
          <w:rFonts w:ascii="Times New Roman" w:hAnsi="Times New Roman" w:cs="Times New Roman"/>
          <w:sz w:val="30"/>
          <w:szCs w:val="30"/>
        </w:rPr>
        <w:t>содержится в учебном пособии</w:t>
      </w:r>
      <w:r w:rsidRPr="00F901DC">
        <w:rPr>
          <w:rFonts w:ascii="Times New Roman" w:hAnsi="Times New Roman" w:cs="Times New Roman"/>
          <w:sz w:val="30"/>
          <w:szCs w:val="30"/>
          <w:lang w:val="ru-RU"/>
        </w:rPr>
        <w:t xml:space="preserve"> «Сборник задач по алгебре»</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«Зборні</w:t>
      </w:r>
      <w:proofErr w:type="gramStart"/>
      <w:r w:rsidRPr="00F901DC">
        <w:rPr>
          <w:rFonts w:ascii="Times New Roman" w:hAnsi="Times New Roman" w:cs="Times New Roman"/>
          <w:sz w:val="30"/>
          <w:szCs w:val="30"/>
          <w:lang w:val="ru-RU"/>
        </w:rPr>
        <w:t>к</w:t>
      </w:r>
      <w:proofErr w:type="gramEnd"/>
      <w:r w:rsidRPr="00F901DC">
        <w:rPr>
          <w:rFonts w:ascii="Times New Roman" w:hAnsi="Times New Roman" w:cs="Times New Roman"/>
          <w:sz w:val="30"/>
          <w:szCs w:val="30"/>
          <w:lang w:val="ru-RU"/>
        </w:rPr>
        <w:t xml:space="preserve"> </w:t>
      </w:r>
      <w:proofErr w:type="gramStart"/>
      <w:r w:rsidRPr="00F901DC">
        <w:rPr>
          <w:rFonts w:ascii="Times New Roman" w:hAnsi="Times New Roman" w:cs="Times New Roman"/>
          <w:sz w:val="30"/>
          <w:szCs w:val="30"/>
          <w:lang w:val="ru-RU"/>
        </w:rPr>
        <w:t>задач</w:t>
      </w:r>
      <w:proofErr w:type="gramEnd"/>
      <w:r w:rsidRPr="00F901DC">
        <w:rPr>
          <w:rFonts w:ascii="Times New Roman" w:hAnsi="Times New Roman" w:cs="Times New Roman"/>
          <w:sz w:val="30"/>
          <w:szCs w:val="30"/>
          <w:lang w:val="ru-RU"/>
        </w:rPr>
        <w:t xml:space="preserve"> па алгебры»</w:t>
      </w:r>
      <w:r w:rsidRPr="00F901DC">
        <w:rPr>
          <w:rFonts w:ascii="Times New Roman" w:hAnsi="Times New Roman" w:cs="Times New Roman"/>
          <w:sz w:val="30"/>
          <w:szCs w:val="30"/>
        </w:rPr>
        <w:t xml:space="preserve">: учебное пособие </w:t>
      </w:r>
      <w:r w:rsidRPr="00F901DC">
        <w:rPr>
          <w:rFonts w:ascii="Times New Roman" w:hAnsi="Times New Roman" w:cs="Times New Roman"/>
          <w:sz w:val="30"/>
          <w:szCs w:val="30"/>
        </w:rPr>
        <w:lastRenderedPageBreak/>
        <w:t>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1</w:t>
      </w:r>
      <w:r w:rsidRPr="00F901DC">
        <w:rPr>
          <w:rFonts w:ascii="Times New Roman" w:hAnsi="Times New Roman" w:cs="Times New Roman"/>
          <w:sz w:val="30"/>
          <w:szCs w:val="30"/>
          <w:lang w:val="ru-RU"/>
        </w:rPr>
        <w:t>1</w:t>
      </w:r>
      <w:r w:rsidR="00E80421">
        <w:rPr>
          <w:rFonts w:ascii="Times New Roman" w:hAnsi="Times New Roman" w:cs="Times New Roman"/>
          <w:sz w:val="30"/>
          <w:szCs w:val="30"/>
          <w:lang w:val="ru-RU"/>
        </w:rPr>
        <w:t> </w:t>
      </w:r>
      <w:r w:rsidRPr="00F901DC">
        <w:rPr>
          <w:rFonts w:ascii="Times New Roman" w:hAnsi="Times New Roman" w:cs="Times New Roman"/>
          <w:sz w:val="30"/>
          <w:szCs w:val="30"/>
        </w:rPr>
        <w:t xml:space="preserve">класса учреждений общего среднего образования с русским (белорусским) языком обучения (базовый </w:t>
      </w:r>
      <w:r w:rsidRPr="00F901DC">
        <w:rPr>
          <w:rFonts w:ascii="Times New Roman" w:hAnsi="Times New Roman" w:cs="Times New Roman"/>
          <w:sz w:val="30"/>
          <w:szCs w:val="30"/>
          <w:lang w:val="ru-RU"/>
        </w:rPr>
        <w:t>и повышенный уровни)</w:t>
      </w:r>
      <w:r w:rsidRPr="00F901DC">
        <w:rPr>
          <w:rFonts w:ascii="Times New Roman" w:hAnsi="Times New Roman" w:cs="Times New Roman"/>
          <w:sz w:val="30"/>
          <w:szCs w:val="30"/>
        </w:rPr>
        <w:t xml:space="preserve"> / </w:t>
      </w:r>
      <w:r w:rsidRPr="00F901DC">
        <w:rPr>
          <w:rFonts w:ascii="Times New Roman" w:hAnsi="Times New Roman" w:cs="Times New Roman"/>
          <w:sz w:val="30"/>
          <w:szCs w:val="30"/>
          <w:lang w:val="ru-RU"/>
        </w:rPr>
        <w:t xml:space="preserve">И.Г. Арефьева, </w:t>
      </w:r>
      <w:r w:rsidRPr="00F901DC">
        <w:rPr>
          <w:rFonts w:ascii="Times New Roman" w:hAnsi="Times New Roman" w:cs="Times New Roman"/>
          <w:sz w:val="30"/>
          <w:szCs w:val="30"/>
        </w:rPr>
        <w:t>О.Н. П</w:t>
      </w:r>
      <w:r w:rsidRPr="00F901DC">
        <w:rPr>
          <w:rFonts w:ascii="Times New Roman" w:hAnsi="Times New Roman" w:cs="Times New Roman"/>
          <w:sz w:val="30"/>
          <w:szCs w:val="30"/>
          <w:lang w:val="ru-RU"/>
        </w:rPr>
        <w:t>ирютко</w:t>
      </w:r>
      <w:r w:rsidRPr="00F901DC">
        <w:rPr>
          <w:rFonts w:ascii="Times New Roman" w:hAnsi="Times New Roman" w:cs="Times New Roman"/>
          <w:sz w:val="30"/>
          <w:szCs w:val="30"/>
        </w:rPr>
        <w:t>.</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 Народная асвета, 2020.</w:t>
      </w:r>
    </w:p>
    <w:p w14:paraId="6001941B" w14:textId="7E6446D7" w:rsidR="00F901DC" w:rsidRPr="00F901DC" w:rsidRDefault="00F901DC" w:rsidP="00F901DC">
      <w:pPr>
        <w:shd w:val="clear" w:color="auto" w:fill="FFFFFF" w:themeFill="background1"/>
        <w:autoSpaceDE w:val="0"/>
        <w:snapToGrid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F901DC">
        <w:rPr>
          <w:rFonts w:ascii="Times New Roman" w:eastAsia="Times New Roman" w:hAnsi="Times New Roman" w:cs="Times New Roman"/>
          <w:b/>
          <w:color w:val="000000" w:themeColor="text1"/>
          <w:sz w:val="30"/>
          <w:szCs w:val="30"/>
          <w:lang w:val="ru-RU" w:eastAsia="ru-RU"/>
        </w:rPr>
        <w:t>У</w:t>
      </w:r>
      <w:r w:rsidRPr="00F901DC">
        <w:rPr>
          <w:rFonts w:ascii="Times New Roman" w:eastAsia="Times New Roman" w:hAnsi="Times New Roman" w:cs="Times New Roman"/>
          <w:b/>
          <w:color w:val="000000" w:themeColor="text1"/>
          <w:sz w:val="30"/>
          <w:szCs w:val="30"/>
          <w:lang w:eastAsia="ru-RU"/>
        </w:rPr>
        <w:t>чебный материал геометрического компонента</w:t>
      </w:r>
      <w:r w:rsidRPr="00F901DC">
        <w:rPr>
          <w:rFonts w:ascii="Times New Roman" w:eastAsia="Times New Roman" w:hAnsi="Times New Roman" w:cs="Times New Roman"/>
          <w:color w:val="000000" w:themeColor="text1"/>
          <w:sz w:val="30"/>
          <w:szCs w:val="30"/>
          <w:lang w:eastAsia="ru-RU"/>
        </w:rPr>
        <w:t xml:space="preserve"> </w:t>
      </w:r>
      <w:r w:rsidRPr="00F901DC">
        <w:rPr>
          <w:rFonts w:ascii="Times New Roman" w:eastAsia="Times New Roman" w:hAnsi="Times New Roman" w:cs="Times New Roman"/>
          <w:b/>
          <w:color w:val="000000" w:themeColor="text1"/>
          <w:sz w:val="30"/>
          <w:szCs w:val="30"/>
          <w:lang w:eastAsia="ru-RU"/>
        </w:rPr>
        <w:t>для изучения на</w:t>
      </w:r>
      <w:r w:rsidR="00E80421">
        <w:rPr>
          <w:rFonts w:ascii="Times New Roman" w:eastAsia="Times New Roman" w:hAnsi="Times New Roman" w:cs="Times New Roman"/>
          <w:b/>
          <w:color w:val="000000" w:themeColor="text1"/>
          <w:sz w:val="30"/>
          <w:szCs w:val="30"/>
          <w:lang w:val="ru-RU" w:eastAsia="ru-RU"/>
        </w:rPr>
        <w:t> </w:t>
      </w:r>
      <w:r w:rsidRPr="00F901DC">
        <w:rPr>
          <w:rFonts w:ascii="Times New Roman" w:eastAsia="Times New Roman" w:hAnsi="Times New Roman" w:cs="Times New Roman"/>
          <w:b/>
          <w:color w:val="000000" w:themeColor="text1"/>
          <w:sz w:val="30"/>
          <w:szCs w:val="30"/>
          <w:lang w:eastAsia="ru-RU"/>
        </w:rPr>
        <w:t xml:space="preserve">повышенном уровне в </w:t>
      </w:r>
      <w:r w:rsidRPr="00F901DC">
        <w:rPr>
          <w:rFonts w:ascii="Times New Roman" w:eastAsia="Times New Roman" w:hAnsi="Times New Roman" w:cs="Times New Roman"/>
          <w:b/>
          <w:color w:val="000000" w:themeColor="text1"/>
          <w:sz w:val="30"/>
          <w:szCs w:val="30"/>
          <w:lang w:val="en-US" w:eastAsia="ru-RU"/>
        </w:rPr>
        <w:t>XI</w:t>
      </w:r>
      <w:r w:rsidRPr="00F901DC">
        <w:rPr>
          <w:rFonts w:ascii="Times New Roman" w:eastAsia="Times New Roman" w:hAnsi="Times New Roman" w:cs="Times New Roman"/>
          <w:b/>
          <w:color w:val="000000" w:themeColor="text1"/>
          <w:sz w:val="30"/>
          <w:szCs w:val="30"/>
          <w:lang w:val="ru-RU" w:eastAsia="ru-RU"/>
        </w:rPr>
        <w:t xml:space="preserve"> классе</w:t>
      </w:r>
      <w:r w:rsidRPr="00F901DC">
        <w:rPr>
          <w:rFonts w:ascii="Times New Roman" w:eastAsia="Times New Roman" w:hAnsi="Times New Roman" w:cs="Times New Roman"/>
          <w:color w:val="000000" w:themeColor="text1"/>
          <w:sz w:val="30"/>
          <w:szCs w:val="30"/>
          <w:lang w:eastAsia="ru-RU"/>
        </w:rPr>
        <w:t xml:space="preserve"> содержится в учебном пособии</w:t>
      </w:r>
      <w:r w:rsidRPr="00F901DC">
        <w:rPr>
          <w:rFonts w:ascii="Times New Roman" w:eastAsia="Times New Roman" w:hAnsi="Times New Roman" w:cs="Times New Roman"/>
          <w:color w:val="000000" w:themeColor="text1"/>
          <w:sz w:val="30"/>
          <w:szCs w:val="30"/>
          <w:lang w:val="ru-RU" w:eastAsia="ru-RU"/>
        </w:rPr>
        <w:t xml:space="preserve"> «</w:t>
      </w:r>
      <w:r w:rsidRPr="00F901DC">
        <w:rPr>
          <w:rFonts w:ascii="Times New Roman" w:eastAsia="Times New Roman" w:hAnsi="Times New Roman" w:cs="Times New Roman"/>
          <w:color w:val="000000" w:themeColor="text1"/>
          <w:sz w:val="30"/>
          <w:szCs w:val="30"/>
          <w:lang w:eastAsia="ru-RU"/>
        </w:rPr>
        <w:t>Геометрия</w:t>
      </w:r>
      <w:r w:rsidRPr="00F901DC">
        <w:rPr>
          <w:rFonts w:ascii="Times New Roman" w:eastAsia="Times New Roman" w:hAnsi="Times New Roman" w:cs="Times New Roman"/>
          <w:color w:val="000000" w:themeColor="text1"/>
          <w:sz w:val="30"/>
          <w:szCs w:val="30"/>
          <w:lang w:val="ru-RU" w:eastAsia="ru-RU"/>
        </w:rPr>
        <w:t>»</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«Геаметрыя»:</w:t>
      </w:r>
      <w:r w:rsidRPr="00F901DC">
        <w:rPr>
          <w:rFonts w:ascii="Times New Roman" w:eastAsia="Times New Roman" w:hAnsi="Times New Roman" w:cs="Times New Roman"/>
          <w:color w:val="000000" w:themeColor="text1"/>
          <w:sz w:val="30"/>
          <w:szCs w:val="30"/>
          <w:lang w:eastAsia="ru-RU"/>
        </w:rPr>
        <w:t xml:space="preserve"> учебное пособие для 1</w:t>
      </w:r>
      <w:r w:rsidRPr="00F901DC">
        <w:rPr>
          <w:rFonts w:ascii="Times New Roman" w:eastAsia="Times New Roman" w:hAnsi="Times New Roman" w:cs="Times New Roman"/>
          <w:color w:val="000000" w:themeColor="text1"/>
          <w:sz w:val="30"/>
          <w:szCs w:val="30"/>
          <w:lang w:val="ru-RU" w:eastAsia="ru-RU"/>
        </w:rPr>
        <w:t>1</w:t>
      </w:r>
      <w:r w:rsidRPr="00F901DC">
        <w:rPr>
          <w:rFonts w:ascii="Times New Roman" w:eastAsia="Times New Roman" w:hAnsi="Times New Roman" w:cs="Times New Roman"/>
          <w:color w:val="000000" w:themeColor="text1"/>
          <w:sz w:val="30"/>
          <w:szCs w:val="30"/>
          <w:lang w:eastAsia="ru-RU"/>
        </w:rPr>
        <w:t xml:space="preserve"> класса учреждений общего среднего образования с русским (белорусским) языком обучения и воспитания (базовый </w:t>
      </w:r>
      <w:r w:rsidRPr="00F901DC">
        <w:rPr>
          <w:rFonts w:ascii="Times New Roman" w:eastAsia="Times New Roman" w:hAnsi="Times New Roman" w:cs="Times New Roman"/>
          <w:color w:val="000000" w:themeColor="text1"/>
          <w:sz w:val="30"/>
          <w:szCs w:val="30"/>
          <w:lang w:val="ru-RU" w:eastAsia="ru-RU"/>
        </w:rPr>
        <w:t>и повышенный уровни)</w:t>
      </w:r>
      <w:r w:rsidRPr="00F901DC">
        <w:rPr>
          <w:rFonts w:ascii="Times New Roman" w:eastAsia="Times New Roman" w:hAnsi="Times New Roman" w:cs="Times New Roman"/>
          <w:color w:val="000000" w:themeColor="text1"/>
          <w:sz w:val="30"/>
          <w:szCs w:val="30"/>
          <w:lang w:eastAsia="ru-RU"/>
        </w:rPr>
        <w:t xml:space="preserve"> / </w:t>
      </w:r>
      <w:r w:rsidRPr="00F901DC">
        <w:rPr>
          <w:rFonts w:ascii="Times New Roman" w:eastAsia="Times New Roman" w:hAnsi="Times New Roman" w:cs="Times New Roman"/>
          <w:color w:val="000000" w:themeColor="text1"/>
          <w:sz w:val="30"/>
          <w:szCs w:val="30"/>
          <w:lang w:val="ru-RU" w:eastAsia="ru-RU"/>
        </w:rPr>
        <w:t xml:space="preserve">Л.А. Латотин и [др.]. – </w:t>
      </w:r>
      <w:r w:rsidRPr="00F901DC">
        <w:rPr>
          <w:rFonts w:ascii="Times New Roman" w:eastAsia="Calibri" w:hAnsi="Times New Roman" w:cs="Times New Roman"/>
          <w:noProof/>
          <w:color w:val="000000" w:themeColor="text1"/>
          <w:sz w:val="30"/>
          <w:szCs w:val="30"/>
          <w:lang w:eastAsia="ru-RU"/>
        </w:rPr>
        <w:t>Минск</w:t>
      </w:r>
      <w:r w:rsidRPr="00F901DC">
        <w:rPr>
          <w:rFonts w:ascii="Times New Roman" w:eastAsia="Times New Roman" w:hAnsi="Times New Roman" w:cs="Times New Roman"/>
          <w:color w:val="000000" w:themeColor="text1"/>
          <w:sz w:val="30"/>
          <w:szCs w:val="30"/>
          <w:lang w:eastAsia="ru-RU"/>
        </w:rPr>
        <w:t>: Белорусская Энциклопедия имени Петруся Бровки, 2020</w:t>
      </w:r>
      <w:r w:rsidRPr="00F901DC">
        <w:rPr>
          <w:rFonts w:ascii="Times New Roman" w:eastAsia="Times New Roman" w:hAnsi="Times New Roman" w:cs="Times New Roman"/>
          <w:color w:val="000000" w:themeColor="text1"/>
          <w:sz w:val="30"/>
          <w:szCs w:val="30"/>
          <w:lang w:val="ru-RU" w:eastAsia="ru-RU"/>
        </w:rPr>
        <w:t>.</w:t>
      </w:r>
    </w:p>
    <w:p w14:paraId="379BCA78"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rPr>
        <w:t>П</w:t>
      </w:r>
      <w:r w:rsidRPr="00F901DC">
        <w:rPr>
          <w:rFonts w:ascii="Times New Roman" w:hAnsi="Times New Roman" w:cs="Times New Roman"/>
          <w:sz w:val="30"/>
          <w:szCs w:val="30"/>
          <w:lang w:val="ru-RU"/>
        </w:rPr>
        <w:t xml:space="preserve">ри проведении практикумов по решению задач (при изучении учебного предмета «Математика» на повышенном уровне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w:t>
      </w:r>
      <w:r w:rsidRPr="00F901DC">
        <w:rPr>
          <w:rFonts w:ascii="Times New Roman" w:hAnsi="Times New Roman" w:cs="Times New Roman"/>
          <w:sz w:val="30"/>
          <w:szCs w:val="30"/>
          <w:lang w:val="en-US"/>
        </w:rPr>
        <w:t>XI</w:t>
      </w:r>
      <w:r w:rsidRPr="00F901DC">
        <w:rPr>
          <w:rFonts w:ascii="Times New Roman" w:hAnsi="Times New Roman" w:cs="Times New Roman"/>
          <w:sz w:val="30"/>
          <w:szCs w:val="30"/>
          <w:lang w:val="ru-RU"/>
        </w:rPr>
        <w:t xml:space="preserve"> классах) класс делится на 2 группы. Деление класса на группы осуществляется в соответствии с пунктами 54, 57 Положения об учреждении общего среднего образования.</w:t>
      </w:r>
    </w:p>
    <w:p w14:paraId="6EB31E54" w14:textId="2CFA5092"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lang w:val="ru-RU"/>
        </w:rPr>
      </w:pPr>
      <w:r w:rsidRPr="00F901DC">
        <w:rPr>
          <w:rFonts w:ascii="Times New Roman" w:eastAsia="Times New Roman" w:hAnsi="Times New Roman" w:cs="Times New Roman"/>
          <w:sz w:val="30"/>
          <w:szCs w:val="30"/>
          <w:lang w:val="ru-RU" w:eastAsia="ru-RU"/>
        </w:rPr>
        <w:t xml:space="preserve">Для максимально успешного освоения учащимися содержания учебной программы по математике </w:t>
      </w:r>
      <w:r w:rsidRPr="00F901DC">
        <w:rPr>
          <w:rFonts w:ascii="Times New Roman" w:hAnsi="Times New Roman" w:cs="Times New Roman"/>
          <w:sz w:val="30"/>
          <w:szCs w:val="30"/>
          <w:lang w:val="ru-RU"/>
        </w:rPr>
        <w:t>на повышенном уровне</w:t>
      </w:r>
      <w:r w:rsidRPr="00F901DC">
        <w:rPr>
          <w:rFonts w:ascii="Times New Roman" w:eastAsia="Times New Roman" w:hAnsi="Times New Roman" w:cs="Times New Roman"/>
          <w:sz w:val="30"/>
          <w:szCs w:val="30"/>
          <w:lang w:val="ru-RU" w:eastAsia="ru-RU"/>
        </w:rPr>
        <w:t xml:space="preserve"> в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xml:space="preserve"> классе рекомендуется дополнительно организовать факультативные занятия с использованием учебной программы факультативных занятий «Векторы» для </w:t>
      </w:r>
      <w:r w:rsidRPr="00F901DC">
        <w:rPr>
          <w:rFonts w:ascii="Times New Roman" w:hAnsi="Times New Roman" w:cs="Times New Roman"/>
          <w:sz w:val="30"/>
          <w:szCs w:val="30"/>
          <w:lang w:val="en-US"/>
        </w:rPr>
        <w:t>IX</w:t>
      </w:r>
      <w:r w:rsidRPr="00F901DC">
        <w:rPr>
          <w:rFonts w:ascii="Times New Roman" w:hAnsi="Times New Roman" w:cs="Times New Roman"/>
          <w:sz w:val="30"/>
          <w:szCs w:val="30"/>
          <w:lang w:val="ru-RU"/>
        </w:rPr>
        <w:t> (</w:t>
      </w:r>
      <w:r w:rsidRPr="00F901DC">
        <w:rPr>
          <w:rFonts w:ascii="Times New Roman" w:hAnsi="Times New Roman" w:cs="Times New Roman"/>
          <w:sz w:val="30"/>
          <w:szCs w:val="30"/>
          <w:lang w:val="en-US"/>
        </w:rPr>
        <w:t>X</w:t>
      </w:r>
      <w:r w:rsidRPr="00F901DC">
        <w:rPr>
          <w:rFonts w:ascii="Times New Roman" w:hAnsi="Times New Roman" w:cs="Times New Roman"/>
          <w:sz w:val="30"/>
          <w:szCs w:val="30"/>
          <w:lang w:val="ru-RU"/>
        </w:rPr>
        <w:t>) классов, утвержденной Министерством образования Республики Беларусь.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 xml:space="preserve">реализации указанной программы подготовлено учебное издание: </w:t>
      </w:r>
    </w:p>
    <w:p w14:paraId="689F7A51" w14:textId="77777777" w:rsidR="00F901DC" w:rsidRPr="00F901DC" w:rsidRDefault="00F901DC" w:rsidP="00F901DC">
      <w:pPr>
        <w:autoSpaceDE w:val="0"/>
        <w:snapToGrid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Казаков, В.В.</w:t>
      </w:r>
      <w:r w:rsidRPr="00F901DC">
        <w:rPr>
          <w:rFonts w:ascii="Times New Roman" w:hAnsi="Times New Roman" w:cs="Times New Roman"/>
          <w:sz w:val="30"/>
          <w:szCs w:val="30"/>
        </w:rPr>
        <w:t xml:space="preserve"> Векторы: пособие для 9 (10) класса учреждений общего среднего образования с русским (белорусским) языком обучения (факультативные занятия).</w:t>
      </w:r>
      <w:r w:rsidRPr="00F901DC">
        <w:rPr>
          <w:rFonts w:ascii="Times New Roman" w:hAnsi="Times New Roman" w:cs="Times New Roman"/>
          <w:sz w:val="30"/>
          <w:szCs w:val="30"/>
          <w:lang w:val="ru-RU"/>
        </w:rPr>
        <w:t xml:space="preserve"> – </w:t>
      </w:r>
      <w:r w:rsidRPr="00F901DC">
        <w:rPr>
          <w:rFonts w:ascii="Times New Roman" w:hAnsi="Times New Roman" w:cs="Times New Roman"/>
          <w:sz w:val="30"/>
          <w:szCs w:val="30"/>
        </w:rPr>
        <w:t>Минск: Народная асвета, 2020.</w:t>
      </w:r>
    </w:p>
    <w:p w14:paraId="492474BB" w14:textId="77777777" w:rsidR="00F901DC" w:rsidRPr="00F901DC" w:rsidRDefault="00F901DC" w:rsidP="00F901DC">
      <w:pPr>
        <w:autoSpaceDN w:val="0"/>
        <w:spacing w:after="0" w:line="240" w:lineRule="auto"/>
        <w:ind w:firstLine="709"/>
        <w:jc w:val="both"/>
        <w:rPr>
          <w:rFonts w:ascii="Times New Roman" w:eastAsia="Calibri" w:hAnsi="Times New Roman" w:cs="Times New Roman"/>
          <w:b/>
          <w:sz w:val="30"/>
          <w:szCs w:val="30"/>
          <w:u w:val="single"/>
          <w:lang w:val="ru-RU"/>
        </w:rPr>
      </w:pPr>
      <w:r w:rsidRPr="00F901DC">
        <w:rPr>
          <w:rFonts w:ascii="Times New Roman" w:eastAsia="Calibri" w:hAnsi="Times New Roman" w:cs="Times New Roman"/>
          <w:b/>
          <w:sz w:val="30"/>
          <w:szCs w:val="30"/>
          <w:u w:val="single"/>
          <w:lang w:val="ru-RU"/>
        </w:rPr>
        <w:t>4. Особенности организации образовательного процесса</w:t>
      </w:r>
    </w:p>
    <w:p w14:paraId="169EF4B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b/>
          <w:sz w:val="30"/>
          <w:szCs w:val="30"/>
          <w:lang w:val="ru-RU"/>
        </w:rPr>
        <w:t>Реализация воспитательного потенциала учебного предмета</w:t>
      </w:r>
      <w:r w:rsidRPr="00F901DC">
        <w:rPr>
          <w:rFonts w:ascii="Times New Roman" w:hAnsi="Times New Roman" w:cs="Times New Roman"/>
          <w:i/>
          <w:sz w:val="30"/>
          <w:szCs w:val="30"/>
          <w:lang w:val="ru-RU"/>
        </w:rPr>
        <w:t xml:space="preserve">. </w:t>
      </w:r>
      <w:r w:rsidRPr="00F901DC">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B1ECE98" w14:textId="3710119E"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proofErr w:type="gramStart"/>
      <w:r w:rsidRPr="00F901DC">
        <w:rPr>
          <w:rFonts w:ascii="Times New Roman" w:hAnsi="Times New Roman" w:cs="Times New Roman"/>
          <w:sz w:val="30"/>
          <w:szCs w:val="30"/>
          <w:lang w:val="ru-RU"/>
        </w:rPr>
        <w:t>Учебной программой по учебному предмету «Математика» предусмотрено достижение учащимися следующих личностных образовательных результатов: развитие логического и критического мышления, культуры устной и письменной речи с применением математической терминологии и символики, способности к эмоциональному восприятию идей математики, рассуждениям, доказательствам, умственному эксперименту, воспитание качеств личности, обеспечивающих социальную мобильность, способность принимать самостоятельные решения и нести за</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них ответственность, формирование качеств мышления, необходимых для</w:t>
      </w:r>
      <w:r w:rsidR="00270612">
        <w:rPr>
          <w:rFonts w:ascii="Times New Roman" w:hAnsi="Times New Roman" w:cs="Times New Roman"/>
          <w:sz w:val="30"/>
          <w:szCs w:val="30"/>
          <w:lang w:val="ru-RU"/>
        </w:rPr>
        <w:t> </w:t>
      </w:r>
      <w:r w:rsidRPr="00F901DC">
        <w:rPr>
          <w:rFonts w:ascii="Times New Roman" w:hAnsi="Times New Roman" w:cs="Times New Roman"/>
          <w:sz w:val="30"/>
          <w:szCs w:val="30"/>
          <w:lang w:val="ru-RU"/>
        </w:rPr>
        <w:t>социальной</w:t>
      </w:r>
      <w:proofErr w:type="gramEnd"/>
      <w:r w:rsidRPr="00F901DC">
        <w:rPr>
          <w:rFonts w:ascii="Times New Roman" w:hAnsi="Times New Roman" w:cs="Times New Roman"/>
          <w:sz w:val="30"/>
          <w:szCs w:val="30"/>
          <w:lang w:val="ru-RU"/>
        </w:rPr>
        <w:t xml:space="preserve"> адаптации в современном обществе, развитие математических способностей, интереса к творческой деятельности.</w:t>
      </w:r>
    </w:p>
    <w:p w14:paraId="17E88D5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4F8205B6" w14:textId="6B405413"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В содержании учебного предмета «Математика» в наибольшей мере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достижение личностных образовательных результатов ориентированы темы: «Пропорции», «Проценты», «Масштаб», «Практико-ориентированные задачи, задачи с межпредметным содержанием и их решение», «Моделирование реальных процессов с помощью дробно-рациональных уравнений», «Процессы показательного роста и показательного убывания». Вместе с тем при изучении каждой темы необходимо создавать условия для осознания учащимися роли учебного предмета в познании мира и практической деятельности (развитие представлений о роли методов математики в научном познании окружающего мира и его закономерностей), формирования ответственности, организованности, дисциплинированности, самостоятельности, добросовестного отношения к учебе и труду и др.</w:t>
      </w:r>
    </w:p>
    <w:p w14:paraId="4A21F42E"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 xml:space="preserve">При подборе дидактического материала к учебным занятиям рекомендуется отдавать предпочтение таким упражнениям и заданиям, которые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культуры, культуры безопасности жизнедеятельности. </w:t>
      </w:r>
    </w:p>
    <w:p w14:paraId="13A1531E" w14:textId="24DFFC90"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Учебный предмет «Математика» обладает большим потенциалом для</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интеллектуального развития личности. В процессе обучения математике важно сформировать у учащихся способность понимать смысл задачи, умения логично рассуждать, анализировать, критически осмысливать материал, четко выражать свои мысли. С этой целью в содержание урока необходимо включать:</w:t>
      </w:r>
    </w:p>
    <w:p w14:paraId="2EFE678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задания на развитие логического и критического мышления, систематизацию и анализ полученной информации, классификацию объектов, задания для формирования опыта моделирования средствами математики; </w:t>
      </w:r>
    </w:p>
    <w:p w14:paraId="70D6D11A" w14:textId="62E9545A"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задания исследовательского характера, в которых нет явного ответа 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поставленный вопрос («Исследовать …»; «Верно ли, что если …, то …»);</w:t>
      </w:r>
    </w:p>
    <w:p w14:paraId="7C20C695" w14:textId="77777777" w:rsidR="00F901DC" w:rsidRPr="00F901DC" w:rsidRDefault="00F901DC" w:rsidP="00F901DC">
      <w:pPr>
        <w:widowControl w:val="0"/>
        <w:autoSpaceDE w:val="0"/>
        <w:autoSpaceDN w:val="0"/>
        <w:spacing w:after="0" w:line="240" w:lineRule="auto"/>
        <w:ind w:right="-5" w:firstLine="709"/>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задания ТРИЗ-технологии, предполагающие неочевидное решение, которое не может быть получено путем прямого применения известных учащимся схем.</w:t>
      </w:r>
    </w:p>
    <w:p w14:paraId="106F30F3" w14:textId="7A08ADC0"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Важной задачей является воспитание у учащихся потребности в изучении математики как учебного предмета, обучение применению математических знаний в повседневной жизни. Этому будет способствовать включение в содержание урока практико-ориентированных заданий, при</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решении которых усвоенные знания, умения, навыки и способы деятельности применяются в повседневной жизни и при изучении других учебных предметов.</w:t>
      </w:r>
    </w:p>
    <w:p w14:paraId="14B5A6A2" w14:textId="76B1F924"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С целью реализации воспитательного потенциала учебного предмета рекомендуется использовать активные методы и формы обучения: создание </w:t>
      </w:r>
      <w:r w:rsidRPr="00F901DC">
        <w:rPr>
          <w:rFonts w:ascii="Times New Roman" w:hAnsi="Times New Roman" w:cs="Times New Roman"/>
          <w:sz w:val="30"/>
          <w:szCs w:val="30"/>
          <w:lang w:val="ru-RU"/>
        </w:rPr>
        <w:lastRenderedPageBreak/>
        <w:t>проблемных ситуаций, деловая игра, мозговой штурм, вовлечение учащихся в</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информационно-поисковую, проектную, исследовательскую деятельность.</w:t>
      </w:r>
    </w:p>
    <w:p w14:paraId="17C64BDA" w14:textId="76EF187B"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eastAsia="ru-RU"/>
        </w:rPr>
      </w:pPr>
      <w:r w:rsidRPr="00F901DC">
        <w:rPr>
          <w:rFonts w:ascii="Times New Roman" w:hAnsi="Times New Roman" w:cs="Times New Roman"/>
          <w:i/>
          <w:sz w:val="30"/>
          <w:szCs w:val="30"/>
          <w:lang w:val="ru-RU" w:eastAsia="ru-RU"/>
        </w:rPr>
        <w:t>Согласно типовым учебным планам общего среднего образования</w:t>
      </w:r>
      <w:r w:rsidRPr="00F901DC">
        <w:rPr>
          <w:rFonts w:ascii="Times New Roman" w:hAnsi="Times New Roman" w:cs="Times New Roman"/>
          <w:sz w:val="30"/>
          <w:szCs w:val="30"/>
          <w:lang w:val="ru-RU" w:eastAsia="ru-RU"/>
        </w:rPr>
        <w:t xml:space="preserve"> на</w:t>
      </w:r>
      <w:r w:rsidR="00E80421">
        <w:rPr>
          <w:rFonts w:ascii="Times New Roman" w:hAnsi="Times New Roman" w:cs="Times New Roman"/>
          <w:sz w:val="30"/>
          <w:szCs w:val="30"/>
          <w:lang w:val="ru-RU" w:eastAsia="ru-RU"/>
        </w:rPr>
        <w:t> </w:t>
      </w:r>
      <w:r w:rsidRPr="00F901DC">
        <w:rPr>
          <w:rFonts w:ascii="Times New Roman" w:hAnsi="Times New Roman" w:cs="Times New Roman"/>
          <w:sz w:val="30"/>
          <w:szCs w:val="30"/>
          <w:lang w:val="ru-RU" w:eastAsia="ru-RU"/>
        </w:rPr>
        <w:t xml:space="preserve">изучение учебного предмета «Математика» на базовом уровне </w:t>
      </w:r>
      <w:r w:rsidRPr="00F901DC">
        <w:rPr>
          <w:rFonts w:ascii="Times New Roman" w:hAnsi="Times New Roman" w:cs="Times New Roman"/>
          <w:bCs/>
          <w:sz w:val="30"/>
          <w:szCs w:val="30"/>
          <w:lang w:val="ru-RU" w:eastAsia="ru-RU"/>
        </w:rPr>
        <w:t xml:space="preserve">в </w:t>
      </w:r>
      <w:r w:rsidRPr="00F901DC">
        <w:rPr>
          <w:rFonts w:ascii="Times New Roman" w:hAnsi="Times New Roman" w:cs="Times New Roman"/>
          <w:bCs/>
          <w:sz w:val="30"/>
          <w:szCs w:val="30"/>
          <w:lang w:val="en-US"/>
        </w:rPr>
        <w:t>XI</w:t>
      </w:r>
      <w:r w:rsidRPr="00F901DC">
        <w:rPr>
          <w:rFonts w:ascii="Times New Roman" w:hAnsi="Times New Roman" w:cs="Times New Roman"/>
          <w:sz w:val="30"/>
          <w:szCs w:val="30"/>
          <w:lang w:val="ru-RU" w:eastAsia="ru-RU"/>
        </w:rPr>
        <w:t> классе отводится 4 часа в неделю. Рекомендуется</w:t>
      </w:r>
      <w:r w:rsidRPr="00F901DC">
        <w:rPr>
          <w:rFonts w:ascii="Times New Roman" w:hAnsi="Times New Roman" w:cs="Times New Roman"/>
          <w:sz w:val="30"/>
          <w:szCs w:val="30"/>
          <w:lang w:val="ru-RU"/>
        </w:rPr>
        <w:t xml:space="preserve"> в I и III четвертях на изучение содержания алгебраического и геометрического компонентов отвести по 2 учебных часа в неделю, во II и в IV четвертях – 3 часа в неделю отвести на изучение содержания алгебраического компонента и 1 час в неделю </w:t>
      </w:r>
      <w:r w:rsidRPr="00F901DC">
        <w:rPr>
          <w:rFonts w:ascii="Times New Roman" w:hAnsi="Times New Roman" w:cs="Times New Roman"/>
          <w:sz w:val="30"/>
          <w:szCs w:val="30"/>
        </w:rPr>
        <w:t>–</w:t>
      </w:r>
      <w:r w:rsidRPr="00F901DC">
        <w:rPr>
          <w:sz w:val="30"/>
          <w:szCs w:val="30"/>
        </w:rPr>
        <w:t xml:space="preserve"> </w:t>
      </w:r>
      <w:r w:rsidRPr="00F901DC">
        <w:rPr>
          <w:rFonts w:ascii="Times New Roman" w:hAnsi="Times New Roman" w:cs="Times New Roman"/>
          <w:sz w:val="30"/>
          <w:szCs w:val="30"/>
          <w:lang w:val="ru-RU"/>
        </w:rPr>
        <w:t>на</w:t>
      </w:r>
      <w:r w:rsidR="00E80421">
        <w:rPr>
          <w:rFonts w:ascii="Times New Roman" w:hAnsi="Times New Roman" w:cs="Times New Roman"/>
          <w:sz w:val="30"/>
          <w:szCs w:val="30"/>
          <w:lang w:val="ru-RU"/>
        </w:rPr>
        <w:t> </w:t>
      </w:r>
      <w:r w:rsidRPr="00F901DC">
        <w:rPr>
          <w:rFonts w:ascii="Times New Roman" w:hAnsi="Times New Roman" w:cs="Times New Roman"/>
          <w:sz w:val="30"/>
          <w:szCs w:val="30"/>
          <w:lang w:val="ru-RU"/>
        </w:rPr>
        <w:t>изучение содержания геометрического компонента.</w:t>
      </w:r>
      <w:r w:rsidRPr="00F901DC">
        <w:rPr>
          <w:rFonts w:ascii="Times New Roman" w:hAnsi="Times New Roman" w:cs="Times New Roman"/>
          <w:sz w:val="30"/>
          <w:szCs w:val="30"/>
          <w:lang w:val="ru-RU" w:eastAsia="ru-RU"/>
        </w:rPr>
        <w:t xml:space="preserve"> </w:t>
      </w:r>
    </w:p>
    <w:p w14:paraId="2D58AA1C" w14:textId="6D658F63" w:rsidR="00F901DC" w:rsidRPr="00F901DC" w:rsidRDefault="00F901DC" w:rsidP="00F901DC">
      <w:pPr>
        <w:autoSpaceDN w:val="0"/>
        <w:spacing w:after="0" w:line="240" w:lineRule="auto"/>
        <w:ind w:firstLine="709"/>
        <w:contextualSpacing/>
        <w:jc w:val="both"/>
        <w:rPr>
          <w:rFonts w:ascii="Times New Roman" w:hAnsi="Times New Roman" w:cs="Times New Roman"/>
          <w:bCs/>
          <w:i/>
          <w:sz w:val="30"/>
          <w:szCs w:val="30"/>
          <w:u w:val="single"/>
          <w:lang w:val="ru-RU"/>
        </w:rPr>
      </w:pPr>
      <w:r w:rsidRPr="00F901DC">
        <w:rPr>
          <w:rFonts w:ascii="Times New Roman" w:hAnsi="Times New Roman" w:cs="Times New Roman"/>
          <w:sz w:val="30"/>
          <w:szCs w:val="30"/>
          <w:lang w:val="ru-RU"/>
        </w:rPr>
        <w:t xml:space="preserve">В 2020/2021 учебном году проведена </w:t>
      </w:r>
      <w:r w:rsidRPr="00F901DC">
        <w:rPr>
          <w:rFonts w:ascii="Times New Roman" w:hAnsi="Times New Roman" w:cs="Times New Roman"/>
          <w:b/>
          <w:sz w:val="30"/>
          <w:szCs w:val="30"/>
          <w:lang w:val="ru-RU"/>
        </w:rPr>
        <w:t>республиканская контрольная работа</w:t>
      </w:r>
      <w:r w:rsidRPr="00F901DC">
        <w:rPr>
          <w:rFonts w:ascii="Times New Roman" w:hAnsi="Times New Roman" w:cs="Times New Roman"/>
          <w:sz w:val="30"/>
          <w:szCs w:val="30"/>
          <w:lang w:val="ru-RU"/>
        </w:rPr>
        <w:t xml:space="preserve"> по учебному предмету </w:t>
      </w:r>
      <w:r w:rsidRPr="00F901DC">
        <w:rPr>
          <w:rFonts w:ascii="Times New Roman" w:hAnsi="Times New Roman" w:cs="Times New Roman"/>
          <w:bCs/>
          <w:sz w:val="30"/>
          <w:szCs w:val="30"/>
          <w:lang w:val="ru-RU"/>
        </w:rPr>
        <w:t xml:space="preserve">«Математика», в которой приняли участие учащиеся </w:t>
      </w:r>
      <w:r w:rsidRPr="00F901DC">
        <w:rPr>
          <w:rFonts w:ascii="Times New Roman" w:eastAsia="Calibri" w:hAnsi="Times New Roman" w:cs="Times New Roman"/>
          <w:color w:val="000000"/>
          <w:sz w:val="30"/>
          <w:szCs w:val="30"/>
          <w:lang w:val="ru-RU"/>
        </w:rPr>
        <w:t>I</w:t>
      </w:r>
      <w:r w:rsidRPr="00F901DC">
        <w:rPr>
          <w:rFonts w:ascii="Times New Roman" w:eastAsia="Calibri" w:hAnsi="Times New Roman" w:cs="Times New Roman"/>
          <w:color w:val="000000"/>
          <w:sz w:val="30"/>
          <w:szCs w:val="30"/>
          <w:lang w:val="en-US"/>
        </w:rPr>
        <w:t>X</w:t>
      </w:r>
      <w:r w:rsidRPr="00F901DC">
        <w:rPr>
          <w:rFonts w:ascii="Times New Roman" w:eastAsia="Calibri" w:hAnsi="Times New Roman" w:cs="Times New Roman"/>
          <w:color w:val="000000"/>
          <w:sz w:val="30"/>
          <w:szCs w:val="30"/>
          <w:lang w:val="ru-RU"/>
        </w:rPr>
        <w:t xml:space="preserve"> класса учреждений общего среднего образования. </w:t>
      </w:r>
      <w:r w:rsidRPr="00F901DC">
        <w:rPr>
          <w:rFonts w:ascii="Times New Roman" w:hAnsi="Times New Roman" w:cs="Times New Roman"/>
          <w:bCs/>
          <w:sz w:val="30"/>
          <w:szCs w:val="30"/>
          <w:lang w:val="ru-RU"/>
        </w:rPr>
        <w:t>По</w:t>
      </w:r>
      <w:r w:rsidR="00E80421">
        <w:rPr>
          <w:rFonts w:ascii="Times New Roman" w:hAnsi="Times New Roman" w:cs="Times New Roman"/>
          <w:bCs/>
          <w:sz w:val="30"/>
          <w:szCs w:val="30"/>
          <w:lang w:val="ru-RU"/>
        </w:rPr>
        <w:t> </w:t>
      </w:r>
      <w:r w:rsidRPr="00F901DC">
        <w:rPr>
          <w:rFonts w:ascii="Times New Roman" w:hAnsi="Times New Roman" w:cs="Times New Roman"/>
          <w:bCs/>
          <w:sz w:val="30"/>
          <w:szCs w:val="30"/>
          <w:lang w:val="ru-RU"/>
        </w:rPr>
        <w:t>результатам республиканской контрольной работы</w:t>
      </w:r>
      <w:r w:rsidRPr="00F901DC">
        <w:rPr>
          <w:rFonts w:ascii="Times New Roman" w:hAnsi="Times New Roman" w:cs="Times New Roman"/>
          <w:sz w:val="30"/>
          <w:szCs w:val="30"/>
          <w:lang w:val="ru-RU"/>
        </w:rPr>
        <w:t xml:space="preserve"> подготовлены </w:t>
      </w:r>
      <w:r w:rsidRPr="00F901DC">
        <w:rPr>
          <w:rFonts w:ascii="Times New Roman" w:hAnsi="Times New Roman" w:cs="Times New Roman"/>
          <w:bCs/>
          <w:sz w:val="30"/>
          <w:szCs w:val="30"/>
          <w:lang w:val="ru-RU"/>
        </w:rPr>
        <w:t xml:space="preserve">рекомендации, которые могут быть использованы </w:t>
      </w:r>
      <w:r w:rsidRPr="00F901DC">
        <w:rPr>
          <w:rFonts w:ascii="Times New Roman" w:hAnsi="Times New Roman" w:cs="Times New Roman"/>
          <w:sz w:val="30"/>
          <w:szCs w:val="30"/>
          <w:lang w:val="ru-RU"/>
        </w:rPr>
        <w:t xml:space="preserve">с целью повышения качества образования по учебному предмету. Данные рекомендации </w:t>
      </w:r>
      <w:r w:rsidRPr="00F901DC">
        <w:rPr>
          <w:rFonts w:ascii="Times New Roman" w:hAnsi="Times New Roman" w:cs="Times New Roman"/>
          <w:bCs/>
          <w:sz w:val="30"/>
          <w:szCs w:val="30"/>
          <w:lang w:val="ru-RU"/>
        </w:rPr>
        <w:t xml:space="preserve">размещены на национальном образовательном портале: </w:t>
      </w:r>
      <w:hyperlink r:id="rId187" w:history="1">
        <w:r w:rsidRPr="00F901DC">
          <w:rPr>
            <w:rFonts w:ascii="Times New Roman" w:hAnsi="Times New Roman" w:cs="Times New Roman"/>
            <w:i/>
            <w:iCs/>
            <w:color w:val="0563C1"/>
            <w:sz w:val="30"/>
            <w:szCs w:val="30"/>
            <w:u w:val="single"/>
            <w:lang w:val="ru-RU"/>
          </w:rPr>
          <w:t>http://monitoring.adu.by</w:t>
        </w:r>
      </w:hyperlink>
      <w:r w:rsidRPr="00F901DC">
        <w:rPr>
          <w:rFonts w:ascii="Times New Roman" w:hAnsi="Times New Roman" w:cs="Times New Roman"/>
          <w:bCs/>
          <w:i/>
          <w:sz w:val="30"/>
          <w:szCs w:val="30"/>
          <w:lang w:val="ru-RU"/>
        </w:rPr>
        <w:t>.</w:t>
      </w:r>
    </w:p>
    <w:p w14:paraId="3D82CBB0" w14:textId="77777777" w:rsidR="00F901DC" w:rsidRPr="00F901DC" w:rsidRDefault="00F901DC" w:rsidP="00F901DC">
      <w:pPr>
        <w:autoSpaceDN w:val="0"/>
        <w:spacing w:after="0" w:line="240" w:lineRule="auto"/>
        <w:ind w:right="-1" w:firstLine="708"/>
        <w:jc w:val="both"/>
        <w:rPr>
          <w:rFonts w:ascii="Times New Roman" w:eastAsia="Calibri" w:hAnsi="Times New Roman" w:cs="Times New Roman"/>
          <w:color w:val="000000" w:themeColor="text1"/>
          <w:sz w:val="30"/>
          <w:szCs w:val="30"/>
          <w:lang w:val="ru-RU"/>
        </w:rPr>
      </w:pPr>
      <w:r w:rsidRPr="00F901DC">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901DC">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5DCCFEC5" w14:textId="2270148C"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При выставлении отметки за четверть необходимо учесть следующее: в</w:t>
      </w:r>
      <w:r w:rsidR="00E80421">
        <w:rPr>
          <w:rFonts w:ascii="Times New Roman" w:eastAsia="Calibri" w:hAnsi="Times New Roman" w:cs="Times New Roman"/>
          <w:sz w:val="30"/>
          <w:szCs w:val="30"/>
          <w:lang w:val="ru-RU"/>
        </w:rPr>
        <w:t> </w:t>
      </w:r>
      <w:r w:rsidRPr="00F901DC">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C56B19F" w14:textId="77777777" w:rsidR="00F901DC" w:rsidRPr="00F901DC" w:rsidRDefault="00F901DC" w:rsidP="00F901DC">
      <w:pPr>
        <w:spacing w:after="0" w:line="240" w:lineRule="auto"/>
        <w:ind w:firstLine="709"/>
        <w:jc w:val="both"/>
        <w:rPr>
          <w:rFonts w:ascii="Times New Roman" w:eastAsia="Calibri" w:hAnsi="Times New Roman" w:cs="Times New Roman"/>
          <w:sz w:val="30"/>
          <w:szCs w:val="30"/>
          <w:lang w:val="ru-RU"/>
        </w:rPr>
      </w:pPr>
      <w:r w:rsidRPr="00F901DC">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901DC">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901DC">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4E8E35F" w14:textId="2AD69FF3" w:rsidR="00F901DC" w:rsidRPr="00F901DC" w:rsidRDefault="00F901DC" w:rsidP="00F901DC">
      <w:pPr>
        <w:autoSpaceDN w:val="0"/>
        <w:spacing w:after="0" w:line="240" w:lineRule="auto"/>
        <w:ind w:firstLine="709"/>
        <w:jc w:val="both"/>
        <w:rPr>
          <w:rFonts w:ascii="Times New Roman" w:eastAsia="Calibri" w:hAnsi="Times New Roman" w:cs="Times New Roman"/>
          <w:i/>
          <w:sz w:val="30"/>
          <w:szCs w:val="30"/>
          <w:lang w:val="ru-RU"/>
        </w:rPr>
      </w:pPr>
      <w:r w:rsidRPr="00F901DC">
        <w:rPr>
          <w:rFonts w:ascii="Times New Roman" w:eastAsia="Calibri" w:hAnsi="Times New Roman" w:cs="Times New Roman"/>
          <w:sz w:val="30"/>
          <w:szCs w:val="30"/>
          <w:lang w:val="ru-RU"/>
        </w:rPr>
        <w:t xml:space="preserve">Для проведения </w:t>
      </w:r>
      <w:r w:rsidRPr="00F901DC">
        <w:rPr>
          <w:rFonts w:ascii="Times New Roman" w:eastAsia="Calibri" w:hAnsi="Times New Roman" w:cs="Times New Roman"/>
          <w:b/>
          <w:sz w:val="30"/>
          <w:szCs w:val="30"/>
          <w:lang w:val="ru-RU"/>
        </w:rPr>
        <w:t>факультативных занятий</w:t>
      </w:r>
      <w:r w:rsidRPr="00F901DC">
        <w:rPr>
          <w:rFonts w:ascii="Times New Roman" w:eastAsia="Calibri" w:hAnsi="Times New Roman" w:cs="Times New Roman"/>
          <w:sz w:val="30"/>
          <w:szCs w:val="30"/>
          <w:lang w:val="ru-RU"/>
        </w:rPr>
        <w:t xml:space="preserve"> необходимо использовать учебные программы, утвержденные Министерством образования Республики Беларусь. </w:t>
      </w:r>
      <w:r w:rsidRPr="00F901DC">
        <w:rPr>
          <w:rFonts w:ascii="Times New Roman" w:hAnsi="Times New Roman" w:cs="Times New Roman"/>
          <w:color w:val="000000"/>
          <w:sz w:val="30"/>
          <w:szCs w:val="30"/>
          <w:lang w:eastAsia="zh-CN"/>
        </w:rPr>
        <w:t xml:space="preserve">Учебные программы факультативных занятий </w:t>
      </w:r>
      <w:r w:rsidRPr="00F901DC">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F901DC">
        <w:rPr>
          <w:rFonts w:ascii="Times New Roman" w:hAnsi="Times New Roman" w:cs="Times New Roman"/>
          <w:color w:val="000000"/>
          <w:sz w:val="30"/>
          <w:szCs w:val="30"/>
          <w:lang w:eastAsia="zh-CN"/>
        </w:rPr>
        <w:t>ональном образовательном портале</w:t>
      </w:r>
      <w:r w:rsidRPr="00F901DC">
        <w:rPr>
          <w:rFonts w:ascii="Times New Roman" w:hAnsi="Times New Roman" w:cs="Times New Roman"/>
          <w:color w:val="000000"/>
          <w:spacing w:val="5"/>
          <w:sz w:val="30"/>
          <w:szCs w:val="30"/>
          <w:lang w:val="ru-RU"/>
        </w:rPr>
        <w:t xml:space="preserve">: </w:t>
      </w:r>
      <w:hyperlink r:id="rId188" w:history="1">
        <w:r w:rsidRPr="00F901DC">
          <w:rPr>
            <w:rFonts w:ascii="Times New Roman" w:eastAsia="Calibri" w:hAnsi="Times New Roman" w:cs="Times New Roman"/>
            <w:i/>
            <w:color w:val="0563C1"/>
            <w:sz w:val="30"/>
            <w:szCs w:val="30"/>
            <w:u w:val="single"/>
            <w:lang w:val="ru-RU"/>
          </w:rPr>
          <w:t>https://adu.by/</w:t>
        </w:r>
      </w:hyperlink>
      <w:r w:rsidRPr="00F901DC">
        <w:rPr>
          <w:rFonts w:ascii="Times New Roman" w:eastAsia="Calibri" w:hAnsi="Times New Roman" w:cs="Times New Roman"/>
          <w:i/>
          <w:sz w:val="30"/>
          <w:szCs w:val="30"/>
          <w:lang w:val="ru-RU"/>
        </w:rPr>
        <w:t xml:space="preserve"> Главная / Образовательный процесс. 2021/2022 учебный год / Общее среднее образование / Учебные предметы.</w:t>
      </w:r>
      <w:r w:rsidR="00E80421">
        <w:rPr>
          <w:rFonts w:ascii="Times New Roman" w:eastAsia="Calibri" w:hAnsi="Times New Roman" w:cs="Times New Roman"/>
          <w:i/>
          <w:sz w:val="30"/>
          <w:szCs w:val="30"/>
          <w:lang w:val="ru-RU"/>
        </w:rPr>
        <w:br/>
      </w:r>
      <w:r w:rsidRPr="00F901DC">
        <w:rPr>
          <w:rFonts w:ascii="Times New Roman" w:eastAsia="Calibri" w:hAnsi="Times New Roman" w:cs="Times New Roman"/>
          <w:i/>
          <w:sz w:val="30"/>
          <w:szCs w:val="30"/>
          <w:lang w:val="ru-RU"/>
        </w:rPr>
        <w:t xml:space="preserve">V–XI классы / </w:t>
      </w:r>
      <w:hyperlink r:id="rId189" w:history="1">
        <w:r w:rsidRPr="00F901DC">
          <w:rPr>
            <w:rFonts w:ascii="Times New Roman" w:eastAsia="Calibri" w:hAnsi="Times New Roman" w:cs="Times New Roman"/>
            <w:i/>
            <w:color w:val="0563C1"/>
            <w:sz w:val="30"/>
            <w:szCs w:val="30"/>
            <w:u w:val="single"/>
            <w:lang w:val="ru-RU"/>
          </w:rPr>
          <w:t>Математика</w:t>
        </w:r>
      </w:hyperlink>
      <w:r w:rsidRPr="00F901DC">
        <w:rPr>
          <w:rFonts w:ascii="Times New Roman" w:eastAsia="Calibri" w:hAnsi="Times New Roman" w:cs="Times New Roman"/>
          <w:i/>
          <w:sz w:val="30"/>
          <w:szCs w:val="30"/>
          <w:lang w:val="ru-RU"/>
        </w:rPr>
        <w:t>.</w:t>
      </w:r>
    </w:p>
    <w:p w14:paraId="35679FB6"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 xml:space="preserve">5. Выпускной экзамен </w:t>
      </w:r>
    </w:p>
    <w:p w14:paraId="6366C7AE" w14:textId="77777777" w:rsidR="00F901DC" w:rsidRPr="00F901DC" w:rsidRDefault="00F901DC" w:rsidP="00F901DC">
      <w:pPr>
        <w:tabs>
          <w:tab w:val="right" w:pos="9639"/>
        </w:tabs>
        <w:autoSpaceDN w:val="0"/>
        <w:spacing w:after="0" w:line="240" w:lineRule="auto"/>
        <w:ind w:right="-1" w:firstLine="709"/>
        <w:jc w:val="both"/>
        <w:rPr>
          <w:rFonts w:ascii="Times New Roman" w:hAnsi="Times New Roman" w:cs="Times New Roman"/>
          <w:color w:val="000000"/>
          <w:spacing w:val="5"/>
          <w:sz w:val="30"/>
          <w:szCs w:val="30"/>
          <w:lang w:val="ru-RU"/>
        </w:rPr>
      </w:pPr>
      <w:r w:rsidRPr="00F901DC">
        <w:rPr>
          <w:rFonts w:ascii="Times New Roman" w:hAnsi="Times New Roman" w:cs="Times New Roman"/>
          <w:b/>
          <w:i/>
          <w:sz w:val="30"/>
          <w:szCs w:val="30"/>
          <w:lang w:val="ru-RU"/>
        </w:rPr>
        <w:t>Выпускной экзамен</w:t>
      </w:r>
      <w:r w:rsidRPr="00F901DC">
        <w:rPr>
          <w:rFonts w:ascii="Times New Roman" w:hAnsi="Times New Roman" w:cs="Times New Roman"/>
          <w:b/>
          <w:i/>
          <w:color w:val="000000"/>
          <w:spacing w:val="5"/>
          <w:sz w:val="30"/>
          <w:szCs w:val="30"/>
          <w:lang w:val="ru-RU"/>
        </w:rPr>
        <w:t xml:space="preserve"> по учебному предмету «Математика»</w:t>
      </w:r>
      <w:r w:rsidRPr="00F901DC">
        <w:rPr>
          <w:rFonts w:ascii="Times New Roman" w:hAnsi="Times New Roman" w:cs="Times New Roman"/>
          <w:color w:val="000000"/>
          <w:spacing w:val="5"/>
          <w:sz w:val="30"/>
          <w:szCs w:val="30"/>
          <w:lang w:val="ru-RU"/>
        </w:rPr>
        <w:t xml:space="preserve"> по завершении обучения и воспитания учащихся на II ступени общего </w:t>
      </w:r>
      <w:r w:rsidRPr="00F901DC">
        <w:rPr>
          <w:rFonts w:ascii="Times New Roman" w:hAnsi="Times New Roman" w:cs="Times New Roman"/>
          <w:color w:val="000000"/>
          <w:spacing w:val="5"/>
          <w:sz w:val="30"/>
          <w:szCs w:val="30"/>
          <w:lang w:val="ru-RU"/>
        </w:rPr>
        <w:lastRenderedPageBreak/>
        <w:t xml:space="preserve">среднего образования проводится в форме контрольной работы по </w:t>
      </w:r>
      <w:r w:rsidRPr="00F901DC">
        <w:rPr>
          <w:rFonts w:ascii="Times New Roman" w:hAnsi="Times New Roman" w:cs="Times New Roman"/>
          <w:i/>
          <w:color w:val="000000"/>
          <w:spacing w:val="5"/>
          <w:sz w:val="30"/>
          <w:szCs w:val="30"/>
          <w:lang w:val="ru-RU"/>
        </w:rPr>
        <w:t>единым заданиям</w:t>
      </w:r>
      <w:r w:rsidRPr="00F901DC">
        <w:rPr>
          <w:rFonts w:ascii="Times New Roman" w:hAnsi="Times New Roman" w:cs="Times New Roman"/>
          <w:color w:val="000000"/>
          <w:spacing w:val="5"/>
          <w:sz w:val="30"/>
          <w:szCs w:val="30"/>
          <w:lang w:val="ru-RU"/>
        </w:rPr>
        <w:t xml:space="preserve">; на III </w:t>
      </w:r>
      <w:r w:rsidRPr="00F901DC">
        <w:rPr>
          <w:rFonts w:ascii="Times New Roman" w:hAnsi="Times New Roman" w:cs="Times New Roman"/>
          <w:sz w:val="30"/>
          <w:szCs w:val="30"/>
          <w:lang w:val="ru-RU"/>
        </w:rPr>
        <w:t xml:space="preserve">ступени общего среднего образования – </w:t>
      </w:r>
      <w:r w:rsidRPr="00F901DC">
        <w:rPr>
          <w:rFonts w:ascii="Times New Roman" w:hAnsi="Times New Roman" w:cs="Times New Roman"/>
          <w:color w:val="000000"/>
          <w:spacing w:val="5"/>
          <w:sz w:val="30"/>
          <w:szCs w:val="30"/>
          <w:lang w:val="ru-RU"/>
        </w:rPr>
        <w:t xml:space="preserve">в форме контрольной работы </w:t>
      </w:r>
      <w:r w:rsidRPr="00F901DC">
        <w:rPr>
          <w:rFonts w:ascii="Times New Roman" w:eastAsia="Calibri" w:hAnsi="Times New Roman" w:cs="Times New Roman"/>
          <w:i/>
          <w:iCs/>
          <w:sz w:val="30"/>
          <w:szCs w:val="30"/>
          <w:lang w:val="ru-RU" w:eastAsia="ru-RU"/>
        </w:rPr>
        <w:t>по разным заданиям</w:t>
      </w:r>
      <w:r w:rsidRPr="00F901DC">
        <w:rPr>
          <w:rFonts w:ascii="Times New Roman" w:eastAsia="Calibri" w:hAnsi="Times New Roman" w:cs="Times New Roman"/>
          <w:sz w:val="30"/>
          <w:szCs w:val="30"/>
          <w:lang w:val="ru-RU" w:eastAsia="ru-RU"/>
        </w:rPr>
        <w:t xml:space="preserve"> для учащихся, изучавших математику на повышенном уровне, и для учащихся, изучавших математику на базовом уровне.</w:t>
      </w:r>
    </w:p>
    <w:p w14:paraId="790751BF" w14:textId="77777777" w:rsidR="00F901DC" w:rsidRPr="00F901DC" w:rsidRDefault="00F901DC" w:rsidP="00F901DC">
      <w:pPr>
        <w:autoSpaceDN w:val="0"/>
        <w:spacing w:after="0" w:line="240" w:lineRule="auto"/>
        <w:ind w:firstLine="709"/>
        <w:jc w:val="both"/>
        <w:rPr>
          <w:rFonts w:ascii="Times New Roman" w:hAnsi="Times New Roman" w:cs="Times New Roman"/>
          <w:b/>
          <w:sz w:val="30"/>
          <w:szCs w:val="30"/>
          <w:u w:val="single"/>
          <w:lang w:val="ru-RU"/>
        </w:rPr>
      </w:pPr>
      <w:r w:rsidRPr="00F901DC">
        <w:rPr>
          <w:rFonts w:ascii="Times New Roman" w:hAnsi="Times New Roman" w:cs="Times New Roman"/>
          <w:b/>
          <w:sz w:val="30"/>
          <w:szCs w:val="30"/>
          <w:u w:val="single"/>
          <w:lang w:val="ru-RU"/>
        </w:rPr>
        <w:t>6. Дополнительные ресурсы</w:t>
      </w:r>
    </w:p>
    <w:p w14:paraId="28D8100A" w14:textId="77777777" w:rsidR="00F901DC" w:rsidRPr="00F901DC" w:rsidRDefault="00F901DC" w:rsidP="00F901DC">
      <w:pPr>
        <w:autoSpaceDN w:val="0"/>
        <w:spacing w:after="0" w:line="240" w:lineRule="auto"/>
        <w:ind w:firstLine="709"/>
        <w:jc w:val="both"/>
        <w:rPr>
          <w:rFonts w:ascii="Times New Roman" w:eastAsia="Calibri" w:hAnsi="Times New Roman" w:cs="Times New Roman"/>
          <w:bCs/>
          <w:color w:val="000000"/>
          <w:sz w:val="30"/>
          <w:szCs w:val="30"/>
          <w:lang w:val="ru-RU"/>
        </w:rPr>
      </w:pPr>
      <w:r w:rsidRPr="00F901DC">
        <w:rPr>
          <w:rFonts w:ascii="Times New Roman" w:eastAsia="Calibri" w:hAnsi="Times New Roman" w:cs="Times New Roman"/>
          <w:bCs/>
          <w:color w:val="000000"/>
          <w:sz w:val="30"/>
          <w:szCs w:val="30"/>
          <w:lang w:val="ru-RU"/>
        </w:rPr>
        <w:t>При организации образовательного процесса по математике можно использовать следующие интернет-ресурсы:</w:t>
      </w:r>
    </w:p>
    <w:p w14:paraId="03EC08A8" w14:textId="77777777" w:rsidR="00F901DC" w:rsidRPr="00F901DC" w:rsidRDefault="00732E0B" w:rsidP="00F901DC">
      <w:pPr>
        <w:autoSpaceDN w:val="0"/>
        <w:spacing w:after="0" w:line="240" w:lineRule="auto"/>
        <w:ind w:firstLine="709"/>
        <w:jc w:val="both"/>
        <w:rPr>
          <w:rFonts w:ascii="Times New Roman" w:eastAsia="Calibri" w:hAnsi="Times New Roman" w:cs="Times New Roman"/>
          <w:bCs/>
          <w:color w:val="000000"/>
          <w:sz w:val="30"/>
          <w:szCs w:val="30"/>
          <w:u w:val="single"/>
          <w:lang w:val="ru-RU"/>
        </w:rPr>
      </w:pPr>
      <w:hyperlink r:id="rId190" w:history="1">
        <w:r w:rsidR="00F901DC" w:rsidRPr="00F901DC">
          <w:rPr>
            <w:rFonts w:ascii="Times New Roman" w:eastAsia="Calibri" w:hAnsi="Times New Roman" w:cs="Times New Roman"/>
            <w:i/>
            <w:color w:val="0563C1"/>
            <w:sz w:val="30"/>
            <w:szCs w:val="30"/>
            <w:u w:val="single"/>
            <w:lang w:val="en-US"/>
          </w:rPr>
          <w:t>http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e</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asveta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adu</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by</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index</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php</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konkursi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olimpiadi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proektyi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pobediteli</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koi</w:t>
        </w:r>
        <w:r w:rsidR="00F901DC" w:rsidRPr="00F901DC">
          <w:rPr>
            <w:rFonts w:ascii="Times New Roman" w:eastAsia="Calibri" w:hAnsi="Times New Roman" w:cs="Times New Roman"/>
            <w:i/>
            <w:color w:val="0563C1"/>
            <w:sz w:val="30"/>
            <w:szCs w:val="30"/>
            <w:u w:val="single"/>
            <w:lang w:val="ru-RU"/>
          </w:rPr>
          <w:t>/132-</w:t>
        </w:r>
        <w:r w:rsidR="00F901DC" w:rsidRPr="00F901DC">
          <w:rPr>
            <w:rFonts w:ascii="Times New Roman" w:eastAsia="Calibri" w:hAnsi="Times New Roman" w:cs="Times New Roman"/>
            <w:i/>
            <w:color w:val="0563C1"/>
            <w:sz w:val="30"/>
            <w:szCs w:val="30"/>
            <w:u w:val="single"/>
            <w:lang w:val="en-US"/>
          </w:rPr>
          <w:t>matematika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fizika</w:t>
        </w:r>
        <w:r w:rsidR="00F901DC" w:rsidRPr="00F901DC">
          <w:rPr>
            <w:rFonts w:ascii="Times New Roman" w:eastAsia="Calibri" w:hAnsi="Times New Roman" w:cs="Times New Roman"/>
            <w:i/>
            <w:color w:val="0563C1"/>
            <w:sz w:val="30"/>
            <w:szCs w:val="30"/>
            <w:u w:val="single"/>
            <w:lang w:val="ru-RU"/>
          </w:rPr>
          <w:t>-</w:t>
        </w:r>
        <w:r w:rsidR="00F901DC" w:rsidRPr="00F901DC">
          <w:rPr>
            <w:rFonts w:ascii="Times New Roman" w:eastAsia="Calibri" w:hAnsi="Times New Roman" w:cs="Times New Roman"/>
            <w:i/>
            <w:color w:val="0563C1"/>
            <w:sz w:val="30"/>
            <w:szCs w:val="30"/>
            <w:u w:val="single"/>
            <w:lang w:val="en-US"/>
          </w:rPr>
          <w:t>astronomiya</w:t>
        </w:r>
      </w:hyperlink>
      <w:r w:rsidR="00F901DC" w:rsidRPr="00F901DC">
        <w:rPr>
          <w:rFonts w:ascii="Times New Roman" w:eastAsia="Calibri" w:hAnsi="Times New Roman" w:cs="Times New Roman"/>
          <w:color w:val="0563C1"/>
          <w:sz w:val="30"/>
          <w:szCs w:val="30"/>
          <w:lang w:val="ru-RU"/>
        </w:rPr>
        <w:t xml:space="preserve"> – </w:t>
      </w:r>
      <w:r w:rsidR="00F901DC" w:rsidRPr="00F901DC">
        <w:rPr>
          <w:rFonts w:ascii="Times New Roman" w:eastAsia="Calibri" w:hAnsi="Times New Roman" w:cs="Times New Roman"/>
          <w:bCs/>
          <w:color w:val="000000"/>
          <w:sz w:val="30"/>
          <w:szCs w:val="30"/>
          <w:lang w:val="ru-RU"/>
        </w:rPr>
        <w:t>материалы победителей Республиканского конкурса «Компьютер. Образование. Интернет»;</w:t>
      </w:r>
    </w:p>
    <w:p w14:paraId="1114D147" w14:textId="77777777" w:rsidR="00F901DC" w:rsidRPr="00F901DC" w:rsidRDefault="00732E0B" w:rsidP="00F901DC">
      <w:pPr>
        <w:autoSpaceDN w:val="0"/>
        <w:spacing w:after="0" w:line="240" w:lineRule="auto"/>
        <w:ind w:firstLine="709"/>
        <w:jc w:val="both"/>
        <w:rPr>
          <w:rFonts w:ascii="Times New Roman" w:hAnsi="Times New Roman" w:cs="Times New Roman"/>
          <w:color w:val="000000" w:themeColor="text1"/>
          <w:sz w:val="30"/>
          <w:szCs w:val="30"/>
          <w:lang w:val="ru-RU"/>
        </w:rPr>
      </w:pPr>
      <w:hyperlink r:id="rId191" w:history="1">
        <w:r w:rsidR="00F901DC" w:rsidRPr="00F901DC">
          <w:rPr>
            <w:rFonts w:ascii="Times New Roman" w:eastAsia="Calibri" w:hAnsi="Times New Roman" w:cs="Times New Roman"/>
            <w:i/>
            <w:color w:val="0000FF"/>
            <w:sz w:val="30"/>
            <w:szCs w:val="30"/>
            <w:u w:val="single"/>
            <w:lang w:val="ru-RU"/>
          </w:rPr>
          <w:t>https://eior.by/</w:t>
        </w:r>
      </w:hyperlink>
      <w:r w:rsidR="00F901DC" w:rsidRPr="00F901DC">
        <w:rPr>
          <w:rFonts w:ascii="Times New Roman" w:eastAsia="Calibri" w:hAnsi="Times New Roman" w:cs="Times New Roman"/>
          <w:color w:val="0000FF"/>
          <w:sz w:val="30"/>
          <w:szCs w:val="30"/>
          <w:lang w:val="ru-RU"/>
        </w:rPr>
        <w:t xml:space="preserve"> – </w:t>
      </w:r>
      <w:r w:rsidR="00F901DC" w:rsidRPr="00F901DC">
        <w:rPr>
          <w:rFonts w:ascii="Times New Roman" w:hAnsi="Times New Roman" w:cs="Times New Roman"/>
          <w:color w:val="000000" w:themeColor="text1"/>
          <w:sz w:val="30"/>
          <w:szCs w:val="30"/>
          <w:lang w:val="ru-RU"/>
        </w:rPr>
        <w:t xml:space="preserve">единый информационно-образовательный ресурс. </w:t>
      </w:r>
      <w:r w:rsidR="00F901DC" w:rsidRPr="00F901DC">
        <w:rPr>
          <w:rFonts w:ascii="Times New Roman" w:eastAsia="Calibri" w:hAnsi="Times New Roman" w:cs="Times New Roman"/>
          <w:sz w:val="30"/>
          <w:szCs w:val="30"/>
          <w:lang w:val="ru-RU"/>
        </w:rPr>
        <w:t xml:space="preserve">Его назначение – </w:t>
      </w:r>
      <w:r w:rsidR="00F901DC" w:rsidRPr="00F901DC">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6AD45C4" w14:textId="77777777" w:rsidR="00F901DC" w:rsidRPr="00F901DC" w:rsidRDefault="00F901DC" w:rsidP="00F901DC">
      <w:pPr>
        <w:autoSpaceDN w:val="0"/>
        <w:spacing w:after="0" w:line="240" w:lineRule="auto"/>
        <w:ind w:firstLine="709"/>
        <w:jc w:val="both"/>
        <w:rPr>
          <w:rFonts w:ascii="Times New Roman" w:hAnsi="Times New Roman" w:cs="Times New Roman"/>
          <w:b/>
          <w:bCs/>
          <w:sz w:val="30"/>
          <w:szCs w:val="30"/>
          <w:lang w:val="ru-RU"/>
        </w:rPr>
      </w:pPr>
      <w:r w:rsidRPr="00F901DC">
        <w:rPr>
          <w:rFonts w:ascii="Times New Roman" w:hAnsi="Times New Roman" w:cs="Times New Roman"/>
          <w:b/>
          <w:bCs/>
          <w:sz w:val="30"/>
          <w:szCs w:val="30"/>
          <w:lang w:val="ru-RU"/>
        </w:rPr>
        <w:t xml:space="preserve">7. </w:t>
      </w:r>
      <w:r w:rsidRPr="00F901DC">
        <w:rPr>
          <w:rFonts w:ascii="Times New Roman" w:hAnsi="Times New Roman" w:cs="Times New Roman"/>
          <w:b/>
          <w:bCs/>
          <w:sz w:val="30"/>
          <w:szCs w:val="30"/>
          <w:u w:val="single"/>
          <w:lang w:val="ru-RU"/>
        </w:rPr>
        <w:t>Организация методической работы</w:t>
      </w:r>
    </w:p>
    <w:p w14:paraId="205A5A2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При планировании методической работы с учителями математики в 2021/2022 учебном году следует учитывать требования нормативных правовых актов, актуальные вопросы развития математического образования, интересы и запросы педагогов, их профессиональные компетенции. </w:t>
      </w:r>
    </w:p>
    <w:p w14:paraId="45415DDD"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rPr>
      </w:pPr>
      <w:r w:rsidRPr="00F901DC">
        <w:rPr>
          <w:rFonts w:ascii="Times New Roman" w:hAnsi="Times New Roman" w:cs="Times New Roman"/>
          <w:sz w:val="30"/>
          <w:szCs w:val="30"/>
          <w:lang w:val="ru-RU"/>
        </w:rPr>
        <w:t xml:space="preserve">Для организации деятельности методических формирований учителей математики в 2021/2022 учебном году предлагается единая тема </w:t>
      </w:r>
      <w:r w:rsidRPr="00F901DC">
        <w:rPr>
          <w:rFonts w:ascii="Times New Roman" w:hAnsi="Times New Roman" w:cs="Times New Roman"/>
          <w:color w:val="000000"/>
          <w:sz w:val="30"/>
          <w:szCs w:val="30"/>
          <w:lang w:val="ru-RU"/>
        </w:rPr>
        <w:t>«Совершенствование профессиональной компетентности учителей математики по использованию технологии визуализации учебной информации в современном образовательном процессе».</w:t>
      </w:r>
    </w:p>
    <w:p w14:paraId="77BABD00" w14:textId="77777777" w:rsidR="00F901DC" w:rsidRPr="00F901DC" w:rsidRDefault="00F901DC" w:rsidP="00F901DC">
      <w:pPr>
        <w:spacing w:after="0" w:line="240" w:lineRule="auto"/>
        <w:ind w:firstLine="709"/>
        <w:contextualSpacing/>
        <w:jc w:val="both"/>
        <w:rPr>
          <w:rFonts w:ascii="Times New Roman" w:eastAsia="Times New Roman" w:hAnsi="Times New Roman" w:cs="Times New Roman"/>
          <w:color w:val="000000" w:themeColor="text1"/>
          <w:sz w:val="30"/>
          <w:szCs w:val="30"/>
          <w:lang w:val="ru-RU" w:eastAsia="ru-RU"/>
        </w:rPr>
      </w:pPr>
      <w:r w:rsidRPr="00F901DC">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51F1A16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математике в 2021/2022 учебном году:</w:t>
      </w:r>
    </w:p>
    <w:p w14:paraId="3DCA0F1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обновленная учебная программа по учебному предмету «Математика» для XI класса, особенности изучения математики в XI классе;</w:t>
      </w:r>
    </w:p>
    <w:p w14:paraId="0BB1A5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новые учебные пособия по математике для</w:t>
      </w:r>
      <w:r w:rsidRPr="00F901DC">
        <w:rPr>
          <w:sz w:val="30"/>
          <w:szCs w:val="30"/>
          <w:lang w:val="ru-RU"/>
        </w:rPr>
        <w:t xml:space="preserve"> </w:t>
      </w:r>
      <w:r w:rsidRPr="00F901DC">
        <w:rPr>
          <w:rFonts w:ascii="Times New Roman" w:hAnsi="Times New Roman" w:cs="Times New Roman"/>
          <w:sz w:val="30"/>
          <w:szCs w:val="30"/>
          <w:lang w:val="ru-RU"/>
        </w:rPr>
        <w:t>XI класса и особенности работы с ними;</w:t>
      </w:r>
    </w:p>
    <w:p w14:paraId="3937FE6B" w14:textId="77777777" w:rsidR="00F901DC" w:rsidRPr="00F901DC" w:rsidRDefault="00F901DC" w:rsidP="00F901DC">
      <w:pPr>
        <w:autoSpaceDN w:val="0"/>
        <w:spacing w:after="0" w:line="240" w:lineRule="auto"/>
        <w:ind w:firstLine="709"/>
        <w:jc w:val="both"/>
        <w:rPr>
          <w:rFonts w:ascii="Times New Roman" w:hAnsi="Times New Roman" w:cs="Times New Roman"/>
          <w:color w:val="000000"/>
          <w:sz w:val="30"/>
          <w:szCs w:val="30"/>
          <w:lang w:val="ru-RU" w:eastAsia="ru-RU"/>
        </w:rPr>
      </w:pPr>
      <w:r w:rsidRPr="00F901DC">
        <w:rPr>
          <w:rFonts w:ascii="Times New Roman" w:hAnsi="Times New Roman" w:cs="Times New Roman"/>
          <w:color w:val="000000"/>
          <w:sz w:val="30"/>
          <w:szCs w:val="30"/>
          <w:lang w:val="ru-RU" w:eastAsia="ru-RU"/>
        </w:rPr>
        <w:t>единый информационно-образовательный ресурс: его назначение, возможности использования в процессе обучения математике;</w:t>
      </w:r>
    </w:p>
    <w:p w14:paraId="34282FFB" w14:textId="77777777" w:rsidR="00F901DC" w:rsidRPr="00F901DC" w:rsidRDefault="00F901DC" w:rsidP="00F901DC">
      <w:pPr>
        <w:autoSpaceDN w:val="0"/>
        <w:spacing w:after="0" w:line="240" w:lineRule="auto"/>
        <w:ind w:firstLine="708"/>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результаты республиканской контрольной работы по математике </w:t>
      </w:r>
      <w:r w:rsidRPr="00F901DC">
        <w:rPr>
          <w:rFonts w:ascii="Times New Roman" w:hAnsi="Times New Roman" w:cs="Times New Roman"/>
          <w:color w:val="000000"/>
          <w:sz w:val="30"/>
          <w:szCs w:val="30"/>
          <w:lang w:val="ru-RU" w:eastAsia="ru-RU"/>
        </w:rPr>
        <w:t>как информационная основа совершенствования образовательного процесса.</w:t>
      </w:r>
    </w:p>
    <w:p w14:paraId="04C57340"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2. Планирование работы методических формирований в 2021/2022 учебном году:</w:t>
      </w:r>
    </w:p>
    <w:p w14:paraId="25E3012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анализ методической работы в 2020/2021 учебном году; </w:t>
      </w:r>
    </w:p>
    <w:p w14:paraId="10B09AD4"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тенденции развития математического образования в учреждениях общего среднего образования района, актуальные проблемы и пути их решения;</w:t>
      </w:r>
    </w:p>
    <w:p w14:paraId="62306013"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работы методической сети учителей математики в 2021/2022 учебном году: планирование работы районных методических объединений и других методических формирований.</w:t>
      </w:r>
    </w:p>
    <w:p w14:paraId="74E2A76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На заседаниях методических формирований учителей математики рекомендуется рассмотреть актуальные вопросы </w:t>
      </w:r>
      <w:r w:rsidRPr="00F901DC">
        <w:rPr>
          <w:rFonts w:ascii="Times New Roman" w:hAnsi="Times New Roman" w:cs="Times New Roman"/>
          <w:sz w:val="30"/>
          <w:szCs w:val="30"/>
        </w:rPr>
        <w:t xml:space="preserve">методики преподавания математики, </w:t>
      </w:r>
      <w:r w:rsidRPr="00F901DC">
        <w:rPr>
          <w:rFonts w:ascii="Times New Roman" w:hAnsi="Times New Roman" w:cs="Times New Roman"/>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363DB101"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bookmarkStart w:id="7" w:name="_Hlk69288456"/>
      <w:r w:rsidRPr="00F901DC">
        <w:rPr>
          <w:rFonts w:ascii="Times New Roman" w:hAnsi="Times New Roman" w:cs="Times New Roman"/>
          <w:sz w:val="30"/>
          <w:szCs w:val="30"/>
          <w:lang w:val="ru-RU"/>
        </w:rPr>
        <w:t xml:space="preserve">использование визуализации учебной информации </w:t>
      </w:r>
      <w:bookmarkEnd w:id="7"/>
      <w:r w:rsidRPr="00F901DC">
        <w:rPr>
          <w:rFonts w:ascii="Times New Roman" w:hAnsi="Times New Roman" w:cs="Times New Roman"/>
          <w:sz w:val="30"/>
          <w:szCs w:val="30"/>
          <w:lang w:val="ru-RU"/>
        </w:rPr>
        <w:t>для активизации учебно-познавательной деятельности учащихся на учебных занятиях по математике;</w:t>
      </w:r>
    </w:p>
    <w:p w14:paraId="77BC3406"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визуализация учебной информации в современных учебных пособиях (учебниках) по математике как эффективное средство формирования предметных компетенций учащихся; </w:t>
      </w:r>
    </w:p>
    <w:p w14:paraId="0A24C105" w14:textId="77777777" w:rsidR="00F901DC" w:rsidRPr="00F901DC" w:rsidRDefault="00F901DC" w:rsidP="00F901DC">
      <w:pPr>
        <w:autoSpaceDN w:val="0"/>
        <w:spacing w:after="0" w:line="240" w:lineRule="auto"/>
        <w:ind w:firstLine="709"/>
        <w:jc w:val="both"/>
        <w:rPr>
          <w:sz w:val="30"/>
          <w:szCs w:val="30"/>
          <w:lang w:val="ru-RU"/>
        </w:rPr>
      </w:pPr>
      <w:r w:rsidRPr="00F901DC">
        <w:rPr>
          <w:rFonts w:ascii="Times New Roman" w:hAnsi="Times New Roman" w:cs="Times New Roman"/>
          <w:sz w:val="30"/>
          <w:szCs w:val="30"/>
          <w:lang w:val="ru-RU"/>
        </w:rPr>
        <w:t>методические особенности использования средств визуализации (опорные конспекты,</w:t>
      </w:r>
      <w:r w:rsidRPr="00F901DC">
        <w:rPr>
          <w:sz w:val="30"/>
          <w:szCs w:val="30"/>
          <w:lang w:val="ru-RU"/>
        </w:rPr>
        <w:t xml:space="preserve"> </w:t>
      </w:r>
      <w:r w:rsidRPr="00F901DC">
        <w:rPr>
          <w:rFonts w:ascii="Times New Roman" w:hAnsi="Times New Roman" w:cs="Times New Roman"/>
          <w:sz w:val="30"/>
          <w:szCs w:val="30"/>
          <w:lang w:val="ru-RU"/>
        </w:rPr>
        <w:t>структурно-логические схемы,</w:t>
      </w:r>
      <w:r w:rsidRPr="00F901DC">
        <w:rPr>
          <w:sz w:val="30"/>
          <w:szCs w:val="30"/>
          <w:lang w:val="ru-RU"/>
        </w:rPr>
        <w:t xml:space="preserve"> </w:t>
      </w:r>
      <w:r w:rsidRPr="00F901DC">
        <w:rPr>
          <w:rFonts w:ascii="Times New Roman" w:hAnsi="Times New Roman" w:cs="Times New Roman"/>
          <w:sz w:val="30"/>
          <w:szCs w:val="30"/>
          <w:lang w:val="ru-RU"/>
        </w:rPr>
        <w:t>интеллект-карты и т.д.) на учебном занятии по математике;</w:t>
      </w:r>
      <w:r w:rsidRPr="00F901DC">
        <w:rPr>
          <w:sz w:val="30"/>
          <w:szCs w:val="30"/>
          <w:lang w:val="ru-RU"/>
        </w:rPr>
        <w:t xml:space="preserve"> </w:t>
      </w:r>
    </w:p>
    <w:p w14:paraId="3F0D9397"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 xml:space="preserve">единый информационно-образовательный ресурс, его назначение, </w:t>
      </w:r>
      <w:r w:rsidRPr="00F901DC">
        <w:rPr>
          <w:rFonts w:ascii="Times New Roman" w:hAnsi="Times New Roman" w:cs="Times New Roman"/>
          <w:color w:val="000000"/>
          <w:sz w:val="30"/>
          <w:szCs w:val="30"/>
          <w:lang w:val="ru-RU" w:eastAsia="ru-RU"/>
        </w:rPr>
        <w:t>возможности использования в процессе обучения математике</w:t>
      </w:r>
      <w:r w:rsidRPr="00F901DC">
        <w:rPr>
          <w:rFonts w:ascii="Times New Roman" w:hAnsi="Times New Roman" w:cs="Times New Roman"/>
          <w:sz w:val="30"/>
          <w:szCs w:val="30"/>
          <w:lang w:val="ru-RU"/>
        </w:rPr>
        <w:t>;</w:t>
      </w:r>
    </w:p>
    <w:p w14:paraId="06E3D93B"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организация учебно-познавательной деятельности учащихся при изучении математики с использованием развивающей информационно-образовательной среды;</w:t>
      </w:r>
    </w:p>
    <w:p w14:paraId="6E1169F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воспитательный потенциал урока математики;</w:t>
      </w:r>
    </w:p>
    <w:p w14:paraId="2D1A6DF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современные средства визуализации на уроке математики;</w:t>
      </w:r>
    </w:p>
    <w:p w14:paraId="69FA4D29"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визуализация учебной информации как одно из средств формирования читательской и математической грамотности учащихся;</w:t>
      </w:r>
    </w:p>
    <w:p w14:paraId="426F1E52"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rPr>
      </w:pPr>
      <w:r w:rsidRPr="00F901DC">
        <w:rPr>
          <w:rFonts w:ascii="Times New Roman" w:hAnsi="Times New Roman" w:cs="Times New Roman"/>
          <w:sz w:val="30"/>
          <w:szCs w:val="30"/>
          <w:lang w:val="ru-RU"/>
        </w:rPr>
        <w:t>использование технологии визуализации учебной информации по математике для повышения степени усвоения учащимися учебного материала</w:t>
      </w:r>
      <w:r w:rsidRPr="00F901DC">
        <w:rPr>
          <w:rFonts w:ascii="Times New Roman" w:hAnsi="Times New Roman" w:cs="Times New Roman"/>
          <w:sz w:val="30"/>
          <w:szCs w:val="30"/>
        </w:rPr>
        <w:t>;</w:t>
      </w:r>
    </w:p>
    <w:p w14:paraId="3BEB165E" w14:textId="77777777" w:rsidR="00F901DC" w:rsidRPr="00F901DC" w:rsidRDefault="00F901DC" w:rsidP="00F901DC">
      <w:pPr>
        <w:autoSpaceDN w:val="0"/>
        <w:spacing w:after="0" w:line="240" w:lineRule="auto"/>
        <w:ind w:firstLine="708"/>
        <w:jc w:val="both"/>
        <w:rPr>
          <w:rFonts w:ascii="Times New Roman" w:eastAsia="Times New Roman" w:hAnsi="Times New Roman" w:cs="Times New Roman"/>
          <w:sz w:val="30"/>
          <w:szCs w:val="30"/>
          <w:lang w:val="ru-RU" w:eastAsia="ru-RU"/>
        </w:rPr>
      </w:pPr>
      <w:r w:rsidRPr="00F901DC">
        <w:rPr>
          <w:rFonts w:ascii="Times New Roman" w:eastAsia="Times New Roman" w:hAnsi="Times New Roman" w:cs="Times New Roman"/>
          <w:sz w:val="30"/>
          <w:szCs w:val="30"/>
          <w:lang w:val="ru-RU" w:eastAsia="ru-RU"/>
        </w:rPr>
        <w:t>м</w:t>
      </w:r>
      <w:r w:rsidRPr="00F901DC">
        <w:rPr>
          <w:rFonts w:ascii="Times New Roman" w:hAnsi="Times New Roman" w:cs="Times New Roman"/>
          <w:sz w:val="30"/>
          <w:szCs w:val="30"/>
          <w:lang w:val="ru-RU"/>
        </w:rPr>
        <w:t>оделирование современного урока математики с использованием техник</w:t>
      </w:r>
      <w:r w:rsidRPr="00F901DC">
        <w:rPr>
          <w:rFonts w:ascii="Times New Roman" w:eastAsia="Calibri" w:hAnsi="Times New Roman" w:cs="Times New Roman"/>
          <w:sz w:val="30"/>
          <w:szCs w:val="30"/>
          <w:lang w:val="ru-RU"/>
        </w:rPr>
        <w:t xml:space="preserve"> визуализации</w:t>
      </w:r>
      <w:r w:rsidRPr="00F901DC">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44C5E12D" w14:textId="77777777" w:rsidR="00F901DC" w:rsidRPr="00F901DC"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901DC">
        <w:rPr>
          <w:sz w:val="30"/>
          <w:szCs w:val="30"/>
          <w:lang w:val="ru-RU"/>
        </w:rPr>
        <w:t xml:space="preserve"> </w:t>
      </w:r>
      <w:r w:rsidRPr="00F901DC">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математике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65C4AB2" w14:textId="6D2405F4" w:rsidR="00E80421" w:rsidRDefault="00F901DC" w:rsidP="00F901DC">
      <w:pPr>
        <w:autoSpaceDN w:val="0"/>
        <w:spacing w:after="0" w:line="240" w:lineRule="auto"/>
        <w:ind w:firstLine="709"/>
        <w:jc w:val="both"/>
        <w:rPr>
          <w:rFonts w:ascii="Times New Roman" w:hAnsi="Times New Roman" w:cs="Times New Roman"/>
          <w:sz w:val="30"/>
          <w:szCs w:val="30"/>
          <w:lang w:val="ru-RU"/>
        </w:rPr>
      </w:pPr>
      <w:r w:rsidRPr="00F901DC">
        <w:rPr>
          <w:rFonts w:ascii="Times New Roman" w:hAnsi="Times New Roman" w:cs="Times New Roman"/>
          <w:sz w:val="30"/>
          <w:szCs w:val="30"/>
          <w:lang w:val="ru-RU"/>
        </w:rPr>
        <w:lastRenderedPageBreak/>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901DC">
        <w:rPr>
          <w:rFonts w:ascii="Times New Roman" w:hAnsi="Times New Roman" w:cs="Times New Roman"/>
          <w:i/>
          <w:sz w:val="30"/>
          <w:szCs w:val="30"/>
          <w:lang w:val="ru-RU"/>
        </w:rPr>
        <w:t>(</w:t>
      </w:r>
      <w:hyperlink r:id="rId192" w:history="1">
        <w:r w:rsidRPr="00F901DC">
          <w:rPr>
            <w:rFonts w:ascii="Times New Roman" w:hAnsi="Times New Roman" w:cs="Times New Roman"/>
            <w:i/>
            <w:iCs/>
            <w:color w:val="0563C1"/>
            <w:sz w:val="30"/>
            <w:szCs w:val="30"/>
            <w:u w:val="single"/>
            <w:lang w:val="ru-RU"/>
          </w:rPr>
          <w:t>www.academy.edu.by</w:t>
        </w:r>
      </w:hyperlink>
      <w:r w:rsidRPr="00F901DC">
        <w:rPr>
          <w:rFonts w:ascii="Times New Roman" w:hAnsi="Times New Roman" w:cs="Times New Roman"/>
          <w:i/>
          <w:sz w:val="30"/>
          <w:szCs w:val="30"/>
          <w:lang w:val="ru-RU"/>
        </w:rPr>
        <w:t>).</w:t>
      </w:r>
      <w:r w:rsidRPr="00F901DC">
        <w:rPr>
          <w:rFonts w:ascii="Times New Roman" w:hAnsi="Times New Roman" w:cs="Times New Roman"/>
          <w:sz w:val="30"/>
          <w:szCs w:val="30"/>
          <w:lang w:val="ru-RU"/>
        </w:rPr>
        <w:t xml:space="preserve"> </w:t>
      </w:r>
    </w:p>
    <w:p w14:paraId="1A055F60" w14:textId="77777777" w:rsidR="00E80421" w:rsidRDefault="00E80421">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599BE8B9"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r w:rsidRPr="00F65FE9">
        <w:rPr>
          <w:rFonts w:ascii="Times New Roman" w:hAnsi="Times New Roman" w:cs="Times New Roman"/>
          <w:bCs/>
          <w:color w:val="000000" w:themeColor="text1"/>
          <w:sz w:val="30"/>
          <w:szCs w:val="30"/>
          <w:lang w:val="ru-RU"/>
        </w:rPr>
        <w:lastRenderedPageBreak/>
        <w:t>Приложение</w:t>
      </w:r>
      <w:r w:rsidRPr="00F65FE9">
        <w:rPr>
          <w:rFonts w:ascii="Times New Roman" w:hAnsi="Times New Roman" w:cs="Times New Roman"/>
          <w:bCs/>
          <w:caps/>
          <w:color w:val="000000" w:themeColor="text1"/>
          <w:sz w:val="30"/>
          <w:szCs w:val="30"/>
          <w:lang w:val="ru-RU"/>
        </w:rPr>
        <w:t xml:space="preserve"> 6</w:t>
      </w:r>
    </w:p>
    <w:p w14:paraId="4D3BEBC1" w14:textId="77777777" w:rsidR="00F65FE9" w:rsidRPr="00F65FE9" w:rsidRDefault="00F65FE9" w:rsidP="00F65FE9">
      <w:pPr>
        <w:spacing w:after="0" w:line="240" w:lineRule="auto"/>
        <w:ind w:firstLine="709"/>
        <w:jc w:val="right"/>
        <w:rPr>
          <w:rFonts w:ascii="Times New Roman" w:hAnsi="Times New Roman" w:cs="Times New Roman"/>
          <w:bCs/>
          <w:caps/>
          <w:color w:val="000000" w:themeColor="text1"/>
          <w:sz w:val="30"/>
          <w:szCs w:val="30"/>
          <w:lang w:val="ru-RU"/>
        </w:rPr>
      </w:pPr>
    </w:p>
    <w:p w14:paraId="0ED03032"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r w:rsidRPr="00F65FE9">
        <w:rPr>
          <w:rFonts w:ascii="Times New Roman"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«Информатика»</w:t>
      </w:r>
    </w:p>
    <w:p w14:paraId="63D5A2E9" w14:textId="77777777" w:rsidR="00F65FE9" w:rsidRPr="00F65FE9" w:rsidRDefault="00F65FE9" w:rsidP="00F65FE9">
      <w:pPr>
        <w:spacing w:after="0" w:line="240" w:lineRule="auto"/>
        <w:ind w:firstLine="709"/>
        <w:jc w:val="center"/>
        <w:rPr>
          <w:rFonts w:ascii="Times New Roman" w:hAnsi="Times New Roman" w:cs="Times New Roman"/>
          <w:b/>
          <w:bCs/>
          <w:caps/>
          <w:color w:val="000000" w:themeColor="text1"/>
          <w:sz w:val="30"/>
          <w:szCs w:val="30"/>
          <w:lang w:val="ru-RU"/>
        </w:rPr>
      </w:pPr>
    </w:p>
    <w:p w14:paraId="15D7C00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программы</w:t>
      </w:r>
    </w:p>
    <w:p w14:paraId="10EF92C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 2021/2022 учебном году используются следующие учебные программы: </w:t>
      </w:r>
    </w:p>
    <w:tbl>
      <w:tblPr>
        <w:tblStyle w:val="4"/>
        <w:tblpPr w:leftFromText="180" w:rightFromText="180" w:vertAnchor="text" w:horzAnchor="margin" w:tblpXSpec="center" w:tblpY="264"/>
        <w:tblW w:w="5000" w:type="pct"/>
        <w:tblLook w:val="04A0" w:firstRow="1" w:lastRow="0" w:firstColumn="1" w:lastColumn="0" w:noHBand="0" w:noVBand="1"/>
      </w:tblPr>
      <w:tblGrid>
        <w:gridCol w:w="1956"/>
        <w:gridCol w:w="851"/>
        <w:gridCol w:w="851"/>
        <w:gridCol w:w="851"/>
        <w:gridCol w:w="1020"/>
        <w:gridCol w:w="1149"/>
        <w:gridCol w:w="1227"/>
        <w:gridCol w:w="1149"/>
        <w:gridCol w:w="1225"/>
      </w:tblGrid>
      <w:tr w:rsidR="00F65FE9" w:rsidRPr="00F65FE9" w14:paraId="716753C7" w14:textId="77777777" w:rsidTr="00597135">
        <w:tc>
          <w:tcPr>
            <w:tcW w:w="951" w:type="pct"/>
            <w:vMerge w:val="restart"/>
            <w:vAlign w:val="center"/>
          </w:tcPr>
          <w:p w14:paraId="51DED740"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Класс</w:t>
            </w:r>
          </w:p>
        </w:tc>
        <w:tc>
          <w:tcPr>
            <w:tcW w:w="414" w:type="pct"/>
            <w:vMerge w:val="restart"/>
            <w:vAlign w:val="center"/>
          </w:tcPr>
          <w:p w14:paraId="6CF48EDC"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w:t>
            </w:r>
          </w:p>
        </w:tc>
        <w:tc>
          <w:tcPr>
            <w:tcW w:w="414" w:type="pct"/>
            <w:vMerge w:val="restart"/>
            <w:vAlign w:val="center"/>
          </w:tcPr>
          <w:p w14:paraId="7D197B3D"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w:t>
            </w:r>
          </w:p>
        </w:tc>
        <w:tc>
          <w:tcPr>
            <w:tcW w:w="414" w:type="pct"/>
            <w:vMerge w:val="restart"/>
            <w:vAlign w:val="center"/>
          </w:tcPr>
          <w:p w14:paraId="5599D3F6"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VIII</w:t>
            </w:r>
          </w:p>
        </w:tc>
        <w:tc>
          <w:tcPr>
            <w:tcW w:w="496" w:type="pct"/>
            <w:vMerge w:val="restart"/>
            <w:vAlign w:val="center"/>
          </w:tcPr>
          <w:p w14:paraId="09656780" w14:textId="77777777" w:rsidR="00F65FE9" w:rsidRPr="00F65FE9" w:rsidRDefault="00F65FE9" w:rsidP="00F65FE9">
            <w:pPr>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IX</w:t>
            </w:r>
          </w:p>
        </w:tc>
        <w:tc>
          <w:tcPr>
            <w:tcW w:w="1155" w:type="pct"/>
            <w:gridSpan w:val="2"/>
          </w:tcPr>
          <w:p w14:paraId="124058E4"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Х</w:t>
            </w:r>
          </w:p>
        </w:tc>
        <w:tc>
          <w:tcPr>
            <w:tcW w:w="1155" w:type="pct"/>
            <w:gridSpan w:val="2"/>
          </w:tcPr>
          <w:p w14:paraId="499EEFEE"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r w:rsidRPr="00F65FE9">
              <w:rPr>
                <w:rFonts w:ascii="Times New Roman" w:eastAsia="Times New Roman" w:hAnsi="Times New Roman" w:cs="Times New Roman"/>
                <w:color w:val="000000" w:themeColor="text1"/>
                <w:sz w:val="30"/>
                <w:szCs w:val="30"/>
                <w:lang w:val="en-US" w:eastAsia="ru-RU"/>
              </w:rPr>
              <w:t>XI</w:t>
            </w:r>
          </w:p>
        </w:tc>
      </w:tr>
      <w:tr w:rsidR="00F65FE9" w:rsidRPr="00F65FE9" w14:paraId="3E8BBEEE" w14:textId="77777777" w:rsidTr="00597135">
        <w:tc>
          <w:tcPr>
            <w:tcW w:w="951" w:type="pct"/>
            <w:vMerge/>
          </w:tcPr>
          <w:p w14:paraId="2405DCBA"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p>
        </w:tc>
        <w:tc>
          <w:tcPr>
            <w:tcW w:w="414" w:type="pct"/>
            <w:vMerge/>
          </w:tcPr>
          <w:p w14:paraId="0FF1808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3EDD3E72"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14" w:type="pct"/>
            <w:vMerge/>
          </w:tcPr>
          <w:p w14:paraId="48B16F1C"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496" w:type="pct"/>
            <w:vMerge/>
          </w:tcPr>
          <w:p w14:paraId="5A005AE3"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val="en-US" w:eastAsia="ru-RU"/>
              </w:rPr>
            </w:pPr>
          </w:p>
        </w:tc>
        <w:tc>
          <w:tcPr>
            <w:tcW w:w="559" w:type="pct"/>
          </w:tcPr>
          <w:p w14:paraId="5AABAEE0"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07609D3F"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c>
          <w:tcPr>
            <w:tcW w:w="559" w:type="pct"/>
          </w:tcPr>
          <w:p w14:paraId="207D3382"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базов. уров.</w:t>
            </w:r>
          </w:p>
        </w:tc>
        <w:tc>
          <w:tcPr>
            <w:tcW w:w="597" w:type="pct"/>
          </w:tcPr>
          <w:p w14:paraId="7E2DCFD9" w14:textId="77777777" w:rsidR="00F65FE9" w:rsidRPr="00F65FE9" w:rsidRDefault="00F65FE9" w:rsidP="00F65FE9">
            <w:pPr>
              <w:jc w:val="center"/>
              <w:rPr>
                <w:rFonts w:ascii="Times New Roman" w:hAnsi="Times New Roman" w:cs="Times New Roman"/>
                <w:color w:val="000000" w:themeColor="text1"/>
                <w:sz w:val="30"/>
                <w:szCs w:val="30"/>
              </w:rPr>
            </w:pPr>
            <w:r w:rsidRPr="00F65FE9">
              <w:rPr>
                <w:rFonts w:ascii="Times New Roman" w:hAnsi="Times New Roman" w:cs="Times New Roman"/>
                <w:color w:val="000000" w:themeColor="text1"/>
                <w:sz w:val="30"/>
                <w:szCs w:val="30"/>
              </w:rPr>
              <w:t>повыш. уров.</w:t>
            </w:r>
          </w:p>
        </w:tc>
      </w:tr>
      <w:tr w:rsidR="00F65FE9" w:rsidRPr="00F65FE9" w14:paraId="124A1A92" w14:textId="77777777" w:rsidTr="00597135">
        <w:tc>
          <w:tcPr>
            <w:tcW w:w="951" w:type="pct"/>
          </w:tcPr>
          <w:p w14:paraId="1228771F" w14:textId="77777777" w:rsidR="00F65FE9" w:rsidRPr="00F65FE9" w:rsidRDefault="00F65FE9" w:rsidP="00F65FE9">
            <w:pPr>
              <w:ind w:firstLine="709"/>
              <w:jc w:val="center"/>
              <w:rPr>
                <w:rFonts w:ascii="Times New Roman" w:eastAsia="Times New Roman" w:hAnsi="Times New Roman" w:cs="Times New Roman"/>
                <w:color w:val="000000" w:themeColor="text1"/>
                <w:sz w:val="30"/>
                <w:szCs w:val="30"/>
                <w:lang w:eastAsia="ru-RU"/>
              </w:rPr>
            </w:pPr>
            <w:r w:rsidRPr="00F65FE9">
              <w:rPr>
                <w:rFonts w:ascii="Times New Roman" w:hAnsi="Times New Roman" w:cs="Times New Roman"/>
                <w:color w:val="000000" w:themeColor="text1"/>
                <w:sz w:val="30"/>
                <w:szCs w:val="30"/>
              </w:rPr>
              <w:t>Год утверждения (издания) учебной программы</w:t>
            </w:r>
          </w:p>
        </w:tc>
        <w:tc>
          <w:tcPr>
            <w:tcW w:w="414" w:type="pct"/>
            <w:vAlign w:val="center"/>
          </w:tcPr>
          <w:p w14:paraId="356E9EC1"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6FCD1852"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2017</w:t>
            </w:r>
          </w:p>
        </w:tc>
        <w:tc>
          <w:tcPr>
            <w:tcW w:w="414" w:type="pct"/>
            <w:vAlign w:val="center"/>
          </w:tcPr>
          <w:p w14:paraId="2A2AE333"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2018</w:t>
            </w:r>
          </w:p>
        </w:tc>
        <w:tc>
          <w:tcPr>
            <w:tcW w:w="496" w:type="pct"/>
            <w:vAlign w:val="center"/>
          </w:tcPr>
          <w:p w14:paraId="4A5AD419"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2019</w:t>
            </w:r>
          </w:p>
        </w:tc>
        <w:tc>
          <w:tcPr>
            <w:tcW w:w="559" w:type="pct"/>
            <w:vAlign w:val="center"/>
          </w:tcPr>
          <w:p w14:paraId="1987A23E"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97" w:type="pct"/>
            <w:vAlign w:val="center"/>
          </w:tcPr>
          <w:p w14:paraId="0367F23A"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2020</w:t>
            </w:r>
          </w:p>
        </w:tc>
        <w:tc>
          <w:tcPr>
            <w:tcW w:w="559" w:type="pct"/>
            <w:vAlign w:val="center"/>
          </w:tcPr>
          <w:p w14:paraId="45C45C68" w14:textId="77777777" w:rsidR="00F65FE9" w:rsidRPr="00F65FE9" w:rsidRDefault="00F65FE9" w:rsidP="00F65FE9">
            <w:pPr>
              <w:jc w:val="center"/>
              <w:rPr>
                <w:rFonts w:ascii="Times New Roman" w:eastAsia="Times New Roman" w:hAnsi="Times New Roman" w:cs="Times New Roman"/>
                <w:strike/>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c>
          <w:tcPr>
            <w:tcW w:w="597" w:type="pct"/>
            <w:vAlign w:val="center"/>
          </w:tcPr>
          <w:p w14:paraId="1919EA9C" w14:textId="77777777" w:rsidR="00F65FE9" w:rsidRPr="00F65FE9" w:rsidRDefault="00F65FE9" w:rsidP="00F65FE9">
            <w:pPr>
              <w:jc w:val="center"/>
              <w:rPr>
                <w:rFonts w:ascii="Times New Roman" w:eastAsia="Times New Roman" w:hAnsi="Times New Roman" w:cs="Times New Roman"/>
                <w:color w:val="000000" w:themeColor="text1"/>
                <w:sz w:val="30"/>
                <w:szCs w:val="30"/>
                <w:lang w:eastAsia="ru-RU"/>
              </w:rPr>
            </w:pPr>
            <w:r w:rsidRPr="00F65FE9">
              <w:rPr>
                <w:rFonts w:ascii="Times New Roman" w:eastAsia="Times New Roman" w:hAnsi="Times New Roman" w:cs="Times New Roman"/>
                <w:color w:val="000000" w:themeColor="text1"/>
                <w:sz w:val="30"/>
                <w:szCs w:val="30"/>
                <w:lang w:eastAsia="ru-RU"/>
              </w:rPr>
              <w:t>2021</w:t>
            </w:r>
          </w:p>
        </w:tc>
      </w:tr>
    </w:tbl>
    <w:p w14:paraId="3FEA19D9" w14:textId="07BA612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193"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w:t>
      </w:r>
      <w:proofErr w:type="gramStart"/>
      <w:r w:rsidRPr="00F65FE9">
        <w:rPr>
          <w:rFonts w:ascii="Times New Roman" w:eastAsia="Calibri" w:hAnsi="Times New Roman" w:cs="Times New Roman"/>
          <w:i/>
          <w:color w:val="000000" w:themeColor="text1"/>
          <w:sz w:val="30"/>
          <w:szCs w:val="30"/>
          <w:lang w:val="ru-RU"/>
        </w:rPr>
        <w:t>Главная</w:t>
      </w:r>
      <w:proofErr w:type="gramEnd"/>
      <w:r w:rsidRPr="00F65FE9">
        <w:rPr>
          <w:rFonts w:ascii="Times New Roman" w:eastAsia="Calibri" w:hAnsi="Times New Roman" w:cs="Times New Roman"/>
          <w:i/>
          <w:color w:val="000000" w:themeColor="text1"/>
          <w:sz w:val="30"/>
          <w:szCs w:val="30"/>
          <w:lang w:val="ru-RU"/>
        </w:rPr>
        <w:t xml:space="preserve"> / Образовательный процесс. 2021/2022</w:t>
      </w:r>
      <w:r w:rsidR="0005751F">
        <w:rPr>
          <w:rFonts w:ascii="Times New Roman" w:eastAsia="Calibri" w:hAnsi="Times New Roman" w:cs="Times New Roman"/>
          <w:i/>
          <w:color w:val="000000" w:themeColor="text1"/>
          <w:sz w:val="30"/>
          <w:szCs w:val="30"/>
          <w:lang w:val="ru-RU"/>
        </w:rPr>
        <w:t> </w:t>
      </w:r>
      <w:r w:rsidRPr="00F65FE9">
        <w:rPr>
          <w:rFonts w:ascii="Times New Roman" w:eastAsia="Calibri" w:hAnsi="Times New Roman" w:cs="Times New Roman"/>
          <w:i/>
          <w:color w:val="000000" w:themeColor="text1"/>
          <w:sz w:val="30"/>
          <w:szCs w:val="30"/>
          <w:lang w:val="ru-RU"/>
        </w:rPr>
        <w:t>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194"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12EE664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w:t>
      </w:r>
    </w:p>
    <w:p w14:paraId="5ED5D64E"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Учебные издания</w:t>
      </w:r>
    </w:p>
    <w:p w14:paraId="4C8B50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 2021/2022 учебном году будут использоваться новые учебные пособия:</w:t>
      </w:r>
    </w:p>
    <w:p w14:paraId="179BC9AB" w14:textId="77777777" w:rsidR="00F65FE9" w:rsidRPr="00F65FE9" w:rsidRDefault="00F65FE9" w:rsidP="00F65FE9">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Котаў, У.М. Інфарматыка: вучэбны дапаможнік для 11 класа ўстаноў агульнай сярэдняй адукацыі з беларускай мовай навучання / У.М. Котаў [і інш.]. – Мінск: Народная асвета, 2021;</w:t>
      </w:r>
    </w:p>
    <w:p w14:paraId="4E945B1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Котов, В.М. Информатика: учебное пособие для 11 класса учреждений общего среднего образования с русским языком обучения, с электронными приложениями / В.М. Котов [и др.]. – Минск: Народная асвета, 2021.</w:t>
      </w:r>
    </w:p>
    <w:p w14:paraId="2C7692FD" w14:textId="7E80AED7" w:rsidR="00F65FE9" w:rsidRPr="00F65FE9" w:rsidRDefault="00F65FE9" w:rsidP="00F65FE9">
      <w:pPr>
        <w:spacing w:after="0" w:line="240" w:lineRule="auto"/>
        <w:ind w:right="-1" w:firstLine="709"/>
        <w:jc w:val="both"/>
        <w:rPr>
          <w:rFonts w:ascii="Times New Roman" w:eastAsia="Calibri" w:hAnsi="Times New Roman" w:cs="Times New Roman"/>
          <w:iCs/>
          <w:color w:val="000000" w:themeColor="text1"/>
          <w:sz w:val="30"/>
          <w:szCs w:val="30"/>
          <w:lang w:val="ru-RU"/>
        </w:rPr>
      </w:pPr>
      <w:r w:rsidRPr="00F65FE9">
        <w:rPr>
          <w:rFonts w:ascii="Times New Roman" w:eastAsia="Calibri" w:hAnsi="Times New Roman" w:cs="Times New Roman"/>
          <w:iCs/>
          <w:color w:val="000000" w:themeColor="text1"/>
          <w:sz w:val="30"/>
          <w:szCs w:val="30"/>
          <w:lang w:val="ru-RU"/>
        </w:rPr>
        <w:t xml:space="preserve">На национальном образовательном портале </w:t>
      </w:r>
      <w:r w:rsidRPr="00270612">
        <w:rPr>
          <w:rFonts w:ascii="Times New Roman" w:eastAsia="Calibri" w:hAnsi="Times New Roman" w:cs="Times New Roman"/>
          <w:i/>
          <w:iCs/>
          <w:color w:val="000000" w:themeColor="text1"/>
          <w:sz w:val="30"/>
          <w:szCs w:val="30"/>
          <w:lang w:val="ru-RU"/>
        </w:rPr>
        <w:t>(</w:t>
      </w:r>
      <w:hyperlink r:id="rId195" w:history="1">
        <w:r w:rsidRPr="00F65FE9">
          <w:rPr>
            <w:rFonts w:ascii="Times New Roman" w:eastAsia="Calibri" w:hAnsi="Times New Roman" w:cs="Times New Roman"/>
            <w:i/>
            <w:iCs/>
            <w:color w:val="0563C1"/>
            <w:sz w:val="30"/>
            <w:szCs w:val="30"/>
            <w:u w:val="single"/>
            <w:lang w:val="ru-RU"/>
          </w:rPr>
          <w:t>http://e-padruchnik.adu.by</w:t>
        </w:r>
      </w:hyperlink>
      <w:r w:rsidRPr="00270612">
        <w:rPr>
          <w:rFonts w:ascii="Times New Roman" w:eastAsia="Calibri" w:hAnsi="Times New Roman" w:cs="Times New Roman"/>
          <w:i/>
          <w:iCs/>
          <w:color w:val="000000" w:themeColor="text1"/>
          <w:sz w:val="30"/>
          <w:szCs w:val="30"/>
          <w:lang w:val="ru-RU"/>
        </w:rPr>
        <w:t xml:space="preserve">) </w:t>
      </w:r>
      <w:r w:rsidRPr="00F65FE9">
        <w:rPr>
          <w:rFonts w:ascii="Times New Roman" w:eastAsia="Calibri" w:hAnsi="Times New Roman" w:cs="Times New Roman"/>
          <w:iCs/>
          <w:color w:val="000000" w:themeColor="text1"/>
          <w:sz w:val="30"/>
          <w:szCs w:val="30"/>
          <w:lang w:val="ru-RU"/>
        </w:rPr>
        <w:t>размещены электронные версии печатных изданий данных учебных пособий. Электронные</w:t>
      </w:r>
      <w:r w:rsidRPr="00F65FE9">
        <w:rPr>
          <w:rFonts w:ascii="Times New Roman" w:eastAsia="Calibri" w:hAnsi="Times New Roman" w:cs="Times New Roman"/>
          <w:iCs/>
          <w:color w:val="000000" w:themeColor="text1"/>
          <w:sz w:val="30"/>
          <w:szCs w:val="30"/>
        </w:rPr>
        <w:t xml:space="preserve"> </w:t>
      </w:r>
      <w:r w:rsidRPr="00F65FE9">
        <w:rPr>
          <w:rFonts w:ascii="Times New Roman" w:eastAsia="Calibri" w:hAnsi="Times New Roman" w:cs="Times New Roman"/>
          <w:iCs/>
          <w:color w:val="000000" w:themeColor="text1"/>
          <w:sz w:val="30"/>
          <w:szCs w:val="30"/>
          <w:lang w:val="ru-RU"/>
        </w:rPr>
        <w:t xml:space="preserve">приложения для базового и повышенного уровней изучения учебного предмета размещены на ресурсе </w:t>
      </w:r>
      <w:r w:rsidRPr="00270612">
        <w:rPr>
          <w:rFonts w:ascii="Times New Roman" w:eastAsia="Calibri" w:hAnsi="Times New Roman" w:cs="Times New Roman"/>
          <w:i/>
          <w:iCs/>
          <w:color w:val="000000" w:themeColor="text1"/>
          <w:sz w:val="30"/>
          <w:szCs w:val="30"/>
          <w:lang w:val="ru-RU"/>
        </w:rPr>
        <w:t>(</w:t>
      </w:r>
      <w:hyperlink r:id="rId196" w:history="1">
        <w:r w:rsidRPr="00F65FE9">
          <w:rPr>
            <w:rFonts w:ascii="Times New Roman" w:eastAsia="Calibri" w:hAnsi="Times New Roman" w:cs="Times New Roman"/>
            <w:i/>
            <w:iCs/>
            <w:color w:val="0563C1"/>
            <w:sz w:val="30"/>
            <w:szCs w:val="30"/>
            <w:u w:val="single"/>
            <w:lang w:val="ru-RU"/>
          </w:rPr>
          <w:t>http://profil.adu.by</w:t>
        </w:r>
      </w:hyperlink>
      <w:r w:rsidRPr="00270612">
        <w:rPr>
          <w:rFonts w:ascii="Times New Roman" w:eastAsia="Calibri" w:hAnsi="Times New Roman" w:cs="Times New Roman"/>
          <w:i/>
          <w:iCs/>
          <w:color w:val="000000" w:themeColor="text1"/>
          <w:sz w:val="30"/>
          <w:szCs w:val="30"/>
          <w:lang w:val="ru-RU"/>
        </w:rPr>
        <w:t>)</w:t>
      </w:r>
      <w:r w:rsidRPr="00F65FE9">
        <w:rPr>
          <w:rFonts w:ascii="Times New Roman" w:eastAsia="Calibri" w:hAnsi="Times New Roman" w:cs="Times New Roman"/>
          <w:iCs/>
          <w:color w:val="000000" w:themeColor="text1"/>
          <w:sz w:val="30"/>
          <w:szCs w:val="30"/>
          <w:lang w:val="ru-RU"/>
        </w:rPr>
        <w:t>.</w:t>
      </w:r>
    </w:p>
    <w:p w14:paraId="5BF1B865"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Рекомендации по работе с новыми учебными пособиями размещены на национальном образовательном портале: </w:t>
      </w:r>
      <w:hyperlink r:id="rId197"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w:t>
      </w:r>
      <w:r w:rsidRPr="00F65FE9">
        <w:rPr>
          <w:rFonts w:ascii="Times New Roman" w:eastAsia="Calibri" w:hAnsi="Times New Roman" w:cs="Times New Roman"/>
          <w:i/>
          <w:color w:val="000000" w:themeColor="text1"/>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198"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633BD547"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Примерное календарно-тематическое планирование для XI класса размещено на национальном образовательном портале: </w:t>
      </w:r>
      <w:hyperlink r:id="rId199"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0"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971F5CA" w14:textId="14A0ED1E"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«Информатика» в 2021/2022 учебном году размещена на национальном образовательном портале:</w:t>
      </w:r>
      <w:r w:rsidRPr="00F65FE9">
        <w:rPr>
          <w:rFonts w:ascii="Times New Roman" w:eastAsia="Calibri" w:hAnsi="Times New Roman" w:cs="Times New Roman"/>
          <w:color w:val="000000" w:themeColor="text1"/>
          <w:sz w:val="30"/>
          <w:szCs w:val="30"/>
          <w:lang w:val="ru-RU"/>
        </w:rPr>
        <w:t xml:space="preserve"> </w:t>
      </w:r>
      <w:hyperlink r:id="rId201"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w:t>
      </w:r>
      <w:r w:rsidR="0005751F">
        <w:rPr>
          <w:rFonts w:ascii="Times New Roman" w:eastAsia="Calibri" w:hAnsi="Times New Roman" w:cs="Times New Roman"/>
          <w:i/>
          <w:color w:val="000000" w:themeColor="text1"/>
          <w:sz w:val="30"/>
          <w:szCs w:val="30"/>
          <w:lang w:val="ru-RU"/>
        </w:rPr>
        <w:br/>
      </w:r>
      <w:r w:rsidRPr="00F65FE9">
        <w:rPr>
          <w:rFonts w:ascii="Times New Roman" w:eastAsia="Calibri" w:hAnsi="Times New Roman" w:cs="Times New Roman"/>
          <w:i/>
          <w:color w:val="000000" w:themeColor="text1"/>
          <w:sz w:val="30"/>
          <w:szCs w:val="30"/>
          <w:lang w:val="ru-RU"/>
        </w:rPr>
        <w:t xml:space="preserve">V–XI классы / </w:t>
      </w:r>
      <w:hyperlink r:id="rId202"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3EEF68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b/>
          <w:color w:val="000000" w:themeColor="text1"/>
          <w:sz w:val="30"/>
          <w:szCs w:val="30"/>
          <w:u w:val="single"/>
          <w:lang w:val="ru-RU"/>
        </w:rPr>
      </w:pPr>
      <w:r w:rsidRPr="00F65FE9">
        <w:rPr>
          <w:rFonts w:ascii="Times New Roman" w:hAnsi="Times New Roman" w:cs="Times New Roman"/>
          <w:b/>
          <w:color w:val="000000" w:themeColor="text1"/>
          <w:sz w:val="30"/>
          <w:szCs w:val="30"/>
          <w:u w:val="single"/>
          <w:lang w:val="ru-RU"/>
        </w:rPr>
        <w:t>Организация образовательного процесса при изучении учебного предмета на повышенном уровне</w:t>
      </w:r>
    </w:p>
    <w:p w14:paraId="3175C44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На II ступени общего среднего образования учебный предмет «Информатика» может изучаться на повышенном уровне в VIII и IX классах в объеме не более двух дополнительных учебных часов в неделю. Рекомендации по организации изучения информатики на повышенном уровне размещены на национальном образовательном портале: </w:t>
      </w:r>
      <w:hyperlink r:id="rId203"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4"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0DF7F39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Методические рекомендации по организации образовательного процесса на повышенном уровне в X–</w:t>
      </w:r>
      <w:r w:rsidRPr="00F65FE9">
        <w:rPr>
          <w:rFonts w:ascii="Times New Roman" w:hAnsi="Times New Roman" w:cs="Times New Roman"/>
          <w:color w:val="000000" w:themeColor="text1"/>
          <w:sz w:val="30"/>
          <w:szCs w:val="30"/>
          <w:lang w:val="en-US"/>
        </w:rPr>
        <w:t>XI</w:t>
      </w:r>
      <w:r w:rsidRPr="00F65FE9">
        <w:rPr>
          <w:rFonts w:ascii="Times New Roman" w:hAnsi="Times New Roman" w:cs="Times New Roman"/>
          <w:color w:val="000000" w:themeColor="text1"/>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05"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06"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w:t>
      </w:r>
    </w:p>
    <w:p w14:paraId="7C47F3B7"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Особенности организации образовательного процесса</w:t>
      </w:r>
    </w:p>
    <w:p w14:paraId="6F5D9EDA" w14:textId="77777777" w:rsidR="00F65FE9" w:rsidRPr="00F65FE9" w:rsidRDefault="00F65FE9" w:rsidP="00F65FE9">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F65FE9">
        <w:rPr>
          <w:rFonts w:ascii="Times New Roman" w:hAnsi="Times New Roman"/>
          <w:b/>
          <w:sz w:val="30"/>
          <w:szCs w:val="30"/>
          <w:lang w:val="ru-RU"/>
        </w:rPr>
        <w:t>Реализация воспитательного потенциала учебного предмета</w:t>
      </w:r>
      <w:r w:rsidRPr="00F65FE9">
        <w:rPr>
          <w:rFonts w:ascii="Times New Roman" w:hAnsi="Times New Roman"/>
          <w:i/>
          <w:sz w:val="30"/>
          <w:szCs w:val="30"/>
          <w:lang w:val="ru-RU"/>
        </w:rPr>
        <w:t xml:space="preserve">. </w:t>
      </w:r>
      <w:r w:rsidRPr="00F65FE9">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5A3F645" w14:textId="2D62577C" w:rsidR="00F65FE9" w:rsidRPr="00F65FE9" w:rsidRDefault="00F65FE9" w:rsidP="00F65FE9">
      <w:pPr>
        <w:spacing w:after="0" w:line="240" w:lineRule="auto"/>
        <w:ind w:firstLine="709"/>
        <w:jc w:val="both"/>
        <w:rPr>
          <w:rFonts w:ascii="Times New Roman" w:hAnsi="Times New Roman" w:cs="Times New Roman"/>
          <w:sz w:val="30"/>
          <w:szCs w:val="30"/>
          <w:lang w:val="ru-RU"/>
        </w:rPr>
      </w:pPr>
      <w:proofErr w:type="gramStart"/>
      <w:r w:rsidRPr="00F65FE9">
        <w:rPr>
          <w:rFonts w:ascii="Times New Roman" w:hAnsi="Times New Roman" w:cs="Times New Roman"/>
          <w:sz w:val="30"/>
          <w:szCs w:val="30"/>
          <w:lang w:val="ru-RU"/>
        </w:rPr>
        <w:t>Учебной программой по учебному предмету «Информатика» предусмотрено достижение учащимися следующих личностных образовательных результатов: информационная культура (способность учащихся осваивать, применять, преобразовывать информацию с помощью информационных технологий), знание основ информационной безопасности, логическое и алгоритмическое мышление (умение решать задачи, требующие составления плана действий для достижения желаемого результата, с</w:t>
      </w:r>
      <w:r w:rsidR="00D225CF">
        <w:rPr>
          <w:rFonts w:ascii="Times New Roman" w:hAnsi="Times New Roman" w:cs="Times New Roman"/>
          <w:sz w:val="30"/>
          <w:szCs w:val="30"/>
          <w:lang w:val="ru-RU"/>
        </w:rPr>
        <w:t> </w:t>
      </w:r>
      <w:r w:rsidRPr="00F65FE9">
        <w:rPr>
          <w:rFonts w:ascii="Times New Roman" w:hAnsi="Times New Roman" w:cs="Times New Roman"/>
          <w:sz w:val="30"/>
          <w:szCs w:val="30"/>
          <w:lang w:val="ru-RU"/>
        </w:rPr>
        <w:t>использованием мыслительных операций: анализа, синтеза, сравнения, абстрагирования, обобщения, конкретизации, классификации и др.).</w:t>
      </w:r>
      <w:proofErr w:type="gramEnd"/>
    </w:p>
    <w:p w14:paraId="2E2BB69E"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lastRenderedPageBreak/>
        <w:t>При формулировке воспитательных задач урока следует ориентироваться на указанные личностные образовательные результаты.</w:t>
      </w:r>
    </w:p>
    <w:p w14:paraId="5E09A77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своему здоровью, культуры семейных отношений. Например:</w:t>
      </w:r>
    </w:p>
    <w:p w14:paraId="336B22F4"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«Обработка растровых изображений» рекомендуется предложить учащимся создать изображения Государственного флага Республики Беларусь, белорусского орнамента, мемориалов и памятников, эмблемы школы, эмблемы семьи и др.;</w:t>
      </w:r>
    </w:p>
    <w:p w14:paraId="3028BB7D"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«Создание текстовых документов» целесообразно использовать отрывки произведений белорусских авторов для изучения основных операций над текстом;</w:t>
      </w:r>
    </w:p>
    <w:p w14:paraId="25AD83E0"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«Компьютерные презентации» можно использовать следующую тематику презентаций: «Достопримечательности Республики Беларусь», «Беларусь спортивная», «Мой край родной», «Наш дружный класс» и др.;</w:t>
      </w:r>
    </w:p>
    <w:p w14:paraId="0CA8FD92"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«Основы веб-конструирования» можно рассмотреть примеры создания веб-страницы с использованием информации о природных ресурсах, культурном наследии Беларуси и др.;</w:t>
      </w:r>
    </w:p>
    <w:p w14:paraId="4A1491AC"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при изучении темы «Хранение и обработка информации в базах данных» можно создавать базы данных по таким темам, как «Наши земляки – герои Великой Отечественной войны»; «Природоохранные территории Республики Беларусь»; «Наши выдающиеся соотечественники» и др.</w:t>
      </w:r>
    </w:p>
    <w:p w14:paraId="12253FD7"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Необходимо отметить, что информационное наполнение учебного занятия может меняться с учетом образовательных запросов конкретного класса, учреждения образования.</w:t>
      </w:r>
    </w:p>
    <w:p w14:paraId="3A0ED21B"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деловая игра, мозговой штурм, практический эксперимент, анализ практических ситуаций, метод проектов и др. Возможные темы проектов: «Защита персональных данных», «Последствия DDOS-атак», «Будущее цифровых денег. Информационная безопасность блокчейн», «Меры по предупреждению угроз в информационной сфере».</w:t>
      </w:r>
    </w:p>
    <w:p w14:paraId="659F15B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Важной задачей учебного предмета «Информатика» является </w:t>
      </w:r>
      <w:r w:rsidRPr="00F65FE9">
        <w:rPr>
          <w:rFonts w:ascii="Times New Roman" w:hAnsi="Times New Roman" w:cs="Times New Roman"/>
          <w:b/>
          <w:sz w:val="30"/>
          <w:szCs w:val="30"/>
          <w:lang w:val="ru-RU"/>
        </w:rPr>
        <w:t>формирование основ информационной безопасности учащихся</w:t>
      </w:r>
      <w:r w:rsidRPr="00F65FE9">
        <w:rPr>
          <w:rFonts w:ascii="Times New Roman" w:hAnsi="Times New Roman" w:cs="Times New Roman"/>
          <w:sz w:val="30"/>
          <w:szCs w:val="30"/>
          <w:lang w:val="ru-RU"/>
        </w:rPr>
        <w:t xml:space="preserve">. На уроках информатики важно познакомить учащихся с различными проявлениями киберугроз (интернет-зависимость, мошеннические действия в Интернете (например, предложение больших скидок в обмен на сообщение личных данных и др.), насилие в Интернете, навязчивая реклама и др.) и способами </w:t>
      </w:r>
      <w:r w:rsidRPr="00F65FE9">
        <w:rPr>
          <w:rFonts w:ascii="Times New Roman" w:hAnsi="Times New Roman" w:cs="Times New Roman"/>
          <w:sz w:val="30"/>
          <w:szCs w:val="30"/>
          <w:lang w:val="ru-RU"/>
        </w:rPr>
        <w:lastRenderedPageBreak/>
        <w:t xml:space="preserve">борьбы с ними. Наиболее эффективным в данном случае будет решение ситуационных задач на распознавание киберугроз и принятие соответствующих решений. </w:t>
      </w:r>
    </w:p>
    <w:p w14:paraId="231131BA"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На уроках информатики нужно подготовить учащихся к безопасному поведению в сети Интернет. При изучении темы «Интернет. Электронная почта» необходимо организовать знакомство учащихся с «нетикетом» (сетевым этикетом), освоение ими навыков корректной и безопасной работы и общения в сети Интернет. Важно рассказать учащимся о цифровом уважении как способе противодействия насилию в Интернете, подчеркнув при этом, что уважительная онлайн-культура является приоритетом для всех граждан.</w:t>
      </w:r>
    </w:p>
    <w:p w14:paraId="65AD660A"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изучении учебного предмета «Информатика» </w:t>
      </w:r>
      <w:r w:rsidRPr="00F65FE9">
        <w:rPr>
          <w:rFonts w:ascii="Times New Roman" w:hAnsi="Times New Roman" w:cs="Times New Roman"/>
          <w:b/>
          <w:color w:val="000000" w:themeColor="text1"/>
          <w:sz w:val="30"/>
          <w:szCs w:val="30"/>
          <w:lang w:val="ru-RU"/>
        </w:rPr>
        <w:t>класс делится на группы</w:t>
      </w:r>
      <w:r w:rsidRPr="00F65FE9">
        <w:rPr>
          <w:rFonts w:ascii="Times New Roman" w:hAnsi="Times New Roman" w:cs="Times New Roman"/>
          <w:color w:val="000000" w:themeColor="text1"/>
          <w:sz w:val="30"/>
          <w:szCs w:val="30"/>
          <w:lang w:val="ru-RU"/>
        </w:rPr>
        <w:t xml:space="preserve"> в соответствии с пунктами 54, 57 Положения об учреждении общего среднего образования.</w:t>
      </w:r>
    </w:p>
    <w:p w14:paraId="483073A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При организации образовательного процесса по учебному предмету «Информатика» необходимо проводить </w:t>
      </w:r>
      <w:r w:rsidRPr="00F65FE9">
        <w:rPr>
          <w:rFonts w:ascii="Times New Roman" w:hAnsi="Times New Roman" w:cs="Times New Roman"/>
          <w:b/>
          <w:color w:val="000000" w:themeColor="text1"/>
          <w:sz w:val="30"/>
          <w:szCs w:val="30"/>
          <w:lang w:val="ru-RU"/>
        </w:rPr>
        <w:t>обучение учащихся всех классов правилам безопасного поведения в компьютерном классе</w:t>
      </w:r>
      <w:r w:rsidRPr="00F65FE9">
        <w:rPr>
          <w:rFonts w:ascii="Times New Roman" w:hAnsi="Times New Roman" w:cs="Times New Roman"/>
          <w:color w:val="000000" w:themeColor="text1"/>
          <w:sz w:val="30"/>
          <w:szCs w:val="30"/>
          <w:lang w:val="ru-RU"/>
        </w:rPr>
        <w:t>, о чем в классном журнале в начале каждой учебной четверти учебного года делается запись: «Обучение правилам безопасного поведения в компьютерном классе» (или «ОПБП»).</w:t>
      </w:r>
    </w:p>
    <w:p w14:paraId="05D2E98D" w14:textId="2444E489"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proofErr w:type="gramStart"/>
      <w:r w:rsidRPr="00F65FE9">
        <w:rPr>
          <w:rFonts w:ascii="Times New Roman" w:hAnsi="Times New Roman" w:cs="Times New Roman"/>
          <w:color w:val="000000" w:themeColor="text1"/>
          <w:sz w:val="30"/>
          <w:szCs w:val="30"/>
          <w:lang w:val="ru-RU"/>
        </w:rPr>
        <w:t>При организации учебных занятий по учебному предмету «Информатика» необходимо руководствоваться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07.08.2019 № 525, а также Санитарными нормами и правилами «Требования при работе с видеодисплейными терминалами и электронно-вычислительными машинами», утвержденными постановлением Министерства здравоохранения Республики Беларусь от</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28.06.2013 № 59.</w:t>
      </w:r>
      <w:proofErr w:type="gramEnd"/>
    </w:p>
    <w:p w14:paraId="07568C0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Контрольные работы</w:t>
      </w:r>
      <w:r w:rsidRPr="00F65FE9">
        <w:rPr>
          <w:rFonts w:ascii="Times New Roman" w:hAnsi="Times New Roman" w:cs="Times New Roman"/>
          <w:color w:val="000000" w:themeColor="text1"/>
          <w:sz w:val="30"/>
          <w:szCs w:val="30"/>
          <w:lang w:val="ru-RU"/>
        </w:rPr>
        <w:t xml:space="preserve"> по учебному предмету «Информатика» должны включать теоретические вопросы, ответы на которые даются в письменной форме, и практические задания, которые выполняются на компьютере.</w:t>
      </w:r>
    </w:p>
    <w:p w14:paraId="1E47DA04"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Контрольные работы оформляются на электронном (практические задания) и бумажном носителях (теоретические вопросы) и хранятся в учреждении общего среднего образования до конца текущего учебного года. Итоговая отметка за контрольную работу выставляется с учетом выполнения всех предложенных заданий и заносится в классный журнал.</w:t>
      </w:r>
    </w:p>
    <w:p w14:paraId="458398A1"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lang w:val="ru-RU"/>
        </w:rPr>
        <w:t>Домашнее задание</w:t>
      </w:r>
      <w:r w:rsidRPr="00F65FE9">
        <w:rPr>
          <w:rFonts w:ascii="Times New Roman" w:hAnsi="Times New Roman" w:cs="Times New Roman"/>
          <w:color w:val="000000" w:themeColor="text1"/>
          <w:sz w:val="30"/>
          <w:szCs w:val="30"/>
          <w:lang w:val="ru-RU"/>
        </w:rPr>
        <w:t xml:space="preserve"> по учебному предмету «Информатика», требующее использования компьютера, задается при наличии дома у учащегося доступа к электронным средствам обучения.</w:t>
      </w:r>
    </w:p>
    <w:p w14:paraId="648335C6" w14:textId="77777777" w:rsidR="00F65FE9" w:rsidRPr="00F65FE9" w:rsidRDefault="00F65FE9" w:rsidP="00F65FE9">
      <w:pPr>
        <w:spacing w:after="0" w:line="240" w:lineRule="auto"/>
        <w:ind w:right="-1" w:firstLine="708"/>
        <w:jc w:val="both"/>
        <w:rPr>
          <w:rFonts w:ascii="Times New Roman" w:eastAsia="Calibri" w:hAnsi="Times New Roman" w:cs="Times New Roman"/>
          <w:color w:val="000000" w:themeColor="text1"/>
          <w:sz w:val="30"/>
          <w:szCs w:val="30"/>
          <w:lang w:val="ru-RU"/>
        </w:rPr>
      </w:pPr>
      <w:r w:rsidRPr="00F65FE9">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F65FE9">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w:t>
      </w:r>
      <w:r w:rsidRPr="00F65FE9">
        <w:rPr>
          <w:rFonts w:ascii="Times New Roman" w:eastAsia="Calibri" w:hAnsi="Times New Roman" w:cs="Times New Roman"/>
          <w:color w:val="000000" w:themeColor="text1"/>
          <w:sz w:val="30"/>
          <w:szCs w:val="30"/>
          <w:lang w:val="ru-RU"/>
        </w:rPr>
        <w:lastRenderedPageBreak/>
        <w:t xml:space="preserve">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8B2CC3E" w14:textId="413D4ABB"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t>При выставлении отметки за четверть необходимо учесть следующее: в</w:t>
      </w:r>
      <w:r w:rsidR="00D225CF">
        <w:rPr>
          <w:rFonts w:ascii="Times New Roman" w:eastAsia="Calibri" w:hAnsi="Times New Roman" w:cs="Times New Roman"/>
          <w:sz w:val="30"/>
          <w:szCs w:val="30"/>
          <w:lang w:val="ru-RU"/>
        </w:rPr>
        <w:t> </w:t>
      </w:r>
      <w:r w:rsidRPr="00F65FE9">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E521BCD" w14:textId="77777777" w:rsidR="00F65FE9" w:rsidRPr="00F65FE9" w:rsidRDefault="00F65FE9" w:rsidP="00F65FE9">
      <w:pPr>
        <w:spacing w:after="0" w:line="240" w:lineRule="auto"/>
        <w:ind w:firstLine="709"/>
        <w:jc w:val="both"/>
        <w:rPr>
          <w:rFonts w:ascii="Times New Roman" w:eastAsia="Calibri" w:hAnsi="Times New Roman" w:cs="Times New Roman"/>
          <w:sz w:val="30"/>
          <w:szCs w:val="30"/>
          <w:lang w:val="ru-RU"/>
        </w:rPr>
      </w:pPr>
      <w:r w:rsidRPr="00F65FE9">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F65FE9">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F65FE9">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F014091" w14:textId="57ABF1AD" w:rsidR="00F65FE9" w:rsidRPr="00F65FE9" w:rsidRDefault="00F65FE9" w:rsidP="00F65FE9">
      <w:pPr>
        <w:spacing w:after="0" w:line="240" w:lineRule="auto"/>
        <w:ind w:firstLine="709"/>
        <w:jc w:val="both"/>
        <w:rPr>
          <w:rFonts w:ascii="Times New Roman" w:hAnsi="Times New Roman" w:cs="Times New Roman"/>
          <w:b/>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Для проведения </w:t>
      </w:r>
      <w:r w:rsidRPr="00F65FE9">
        <w:rPr>
          <w:rFonts w:ascii="Times New Roman" w:hAnsi="Times New Roman" w:cs="Times New Roman"/>
          <w:b/>
          <w:color w:val="000000" w:themeColor="text1"/>
          <w:sz w:val="30"/>
          <w:szCs w:val="30"/>
          <w:lang w:val="ru-RU"/>
        </w:rPr>
        <w:t>факультативных занятий</w:t>
      </w:r>
      <w:r w:rsidRPr="00F65FE9">
        <w:rPr>
          <w:rFonts w:ascii="Times New Roman"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7D42E9">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национальном образовательном портале: </w:t>
      </w:r>
      <w:hyperlink r:id="rId207"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w:t>
      </w:r>
      <w:proofErr w:type="gramStart"/>
      <w:r w:rsidRPr="00F65FE9">
        <w:rPr>
          <w:rFonts w:ascii="Times New Roman" w:eastAsia="Calibri" w:hAnsi="Times New Roman" w:cs="Times New Roman"/>
          <w:i/>
          <w:color w:val="000000" w:themeColor="text1"/>
          <w:sz w:val="30"/>
          <w:szCs w:val="30"/>
          <w:lang w:val="ru-RU"/>
        </w:rPr>
        <w:t>Главная</w:t>
      </w:r>
      <w:proofErr w:type="gramEnd"/>
      <w:r w:rsidRPr="00F65FE9">
        <w:rPr>
          <w:rFonts w:ascii="Times New Roman" w:eastAsia="Calibri" w:hAnsi="Times New Roman" w:cs="Times New Roman"/>
          <w:i/>
          <w:color w:val="000000" w:themeColor="text1"/>
          <w:sz w:val="30"/>
          <w:szCs w:val="30"/>
          <w:lang w:val="ru-RU"/>
        </w:rPr>
        <w:t xml:space="preserve"> / Образовательный процесс. 2021/2022 учебный год / Общее среднее образование / Учебные предметы. V–XI классы / </w:t>
      </w:r>
      <w:hyperlink r:id="rId208"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eastAsia="Calibri" w:hAnsi="Times New Roman" w:cs="Times New Roman"/>
          <w:i/>
          <w:color w:val="000000" w:themeColor="text1"/>
          <w:sz w:val="30"/>
          <w:szCs w:val="30"/>
          <w:lang w:val="ru-RU"/>
        </w:rPr>
        <w:t>.</w:t>
      </w:r>
    </w:p>
    <w:p w14:paraId="7E16E43F" w14:textId="77777777" w:rsidR="00F65FE9" w:rsidRPr="00F65FE9" w:rsidRDefault="00F65FE9" w:rsidP="00F65FE9">
      <w:pPr>
        <w:numPr>
          <w:ilvl w:val="0"/>
          <w:numId w:val="3"/>
        </w:numPr>
        <w:spacing w:after="0" w:line="240" w:lineRule="auto"/>
        <w:ind w:left="0"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b/>
          <w:color w:val="000000" w:themeColor="text1"/>
          <w:sz w:val="30"/>
          <w:szCs w:val="30"/>
          <w:u w:val="single"/>
          <w:lang w:val="ru-RU"/>
        </w:rPr>
        <w:t>Дополнительные ресурсы</w:t>
      </w:r>
    </w:p>
    <w:p w14:paraId="4F3F4277"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С целью обучения учащихся безопасности работы в сети Интернет рекомендуется использовать материалы «Повышение уровня информационной безопасности и правовой культуры учащихся», разработанные Министерством внутренних дел Республики Беларусь. Данные материалы размещены на национальном образовательном портале: </w:t>
      </w:r>
      <w:hyperlink r:id="rId209" w:history="1">
        <w:r w:rsidRPr="00F65FE9">
          <w:rPr>
            <w:rFonts w:ascii="Times New Roman" w:eastAsia="Calibri" w:hAnsi="Times New Roman" w:cs="Times New Roman"/>
            <w:i/>
            <w:color w:val="0563C1"/>
            <w:sz w:val="30"/>
            <w:szCs w:val="30"/>
            <w:u w:val="single"/>
            <w:lang w:val="ru-RU"/>
          </w:rPr>
          <w:t>https://adu.by/</w:t>
        </w:r>
      </w:hyperlink>
      <w:r w:rsidRPr="00F65FE9">
        <w:rPr>
          <w:rFonts w:ascii="Times New Roman" w:eastAsia="Calibri" w:hAnsi="Times New Roman" w:cs="Times New Roman"/>
          <w:i/>
          <w:color w:val="000000" w:themeColor="text1"/>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210" w:history="1">
        <w:r w:rsidRPr="00F65FE9">
          <w:rPr>
            <w:rFonts w:ascii="Times New Roman" w:eastAsia="Calibri" w:hAnsi="Times New Roman" w:cs="Times New Roman"/>
            <w:i/>
            <w:color w:val="0563C1"/>
            <w:sz w:val="30"/>
            <w:szCs w:val="30"/>
            <w:u w:val="single"/>
            <w:lang w:val="ru-RU"/>
          </w:rPr>
          <w:t>Информатика</w:t>
        </w:r>
      </w:hyperlink>
      <w:r w:rsidRPr="00F65FE9">
        <w:rPr>
          <w:rFonts w:ascii="Times New Roman" w:hAnsi="Times New Roman" w:cs="Times New Roman"/>
          <w:color w:val="000000" w:themeColor="text1"/>
          <w:sz w:val="30"/>
          <w:szCs w:val="30"/>
          <w:lang w:val="ru-RU"/>
        </w:rPr>
        <w:t xml:space="preserve">. </w:t>
      </w:r>
    </w:p>
    <w:p w14:paraId="48E5B98E" w14:textId="77777777" w:rsidR="00F65FE9" w:rsidRPr="00F65FE9" w:rsidRDefault="00F65FE9"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300C4CC3" w14:textId="53F53CEA" w:rsidR="00F65FE9" w:rsidRPr="00F65FE9" w:rsidRDefault="00732E0B" w:rsidP="00F65FE9">
      <w:pPr>
        <w:spacing w:after="0" w:line="240" w:lineRule="auto"/>
        <w:ind w:right="-1" w:firstLine="709"/>
        <w:jc w:val="both"/>
        <w:outlineLvl w:val="0"/>
        <w:rPr>
          <w:rFonts w:ascii="Times New Roman" w:eastAsia="Times New Roman" w:hAnsi="Times New Roman" w:cs="Times New Roman"/>
          <w:bCs/>
          <w:color w:val="000000" w:themeColor="text1"/>
          <w:sz w:val="30"/>
          <w:szCs w:val="30"/>
          <w:lang w:val="ru-RU"/>
        </w:rPr>
      </w:pPr>
      <w:hyperlink r:id="rId211" w:history="1">
        <w:r w:rsidR="00F65FE9" w:rsidRPr="00F65FE9">
          <w:rPr>
            <w:rFonts w:ascii="Times New Roman" w:eastAsia="Calibri" w:hAnsi="Times New Roman" w:cs="Times New Roman"/>
            <w:i/>
            <w:color w:val="0000FF"/>
            <w:sz w:val="30"/>
            <w:szCs w:val="30"/>
            <w:u w:val="single"/>
            <w:lang w:val="ru-RU"/>
          </w:rPr>
          <w:t>http://kids.pomogut.by/</w:t>
        </w:r>
      </w:hyperlink>
      <w:r w:rsidR="00F65FE9" w:rsidRPr="00F65FE9">
        <w:rPr>
          <w:rFonts w:ascii="Times New Roman" w:eastAsia="Calibri" w:hAnsi="Times New Roman" w:cs="Times New Roman"/>
          <w:i/>
          <w:color w:val="0000FF"/>
          <w:sz w:val="30"/>
          <w:szCs w:val="30"/>
          <w:u w:val="single"/>
          <w:lang w:val="ru-RU"/>
        </w:rPr>
        <w:t xml:space="preserve"> </w:t>
      </w:r>
      <w:r w:rsidR="00F65FE9" w:rsidRPr="00F65FE9">
        <w:rPr>
          <w:rFonts w:ascii="Times New Roman" w:eastAsia="Times New Roman" w:hAnsi="Times New Roman" w:cs="Times New Roman"/>
          <w:bCs/>
          <w:color w:val="000000" w:themeColor="text1"/>
          <w:sz w:val="30"/>
          <w:szCs w:val="30"/>
          <w:lang w:val="ru-RU"/>
        </w:rPr>
        <w:t xml:space="preserve">– </w:t>
      </w:r>
      <w:r w:rsidR="00F65FE9" w:rsidRPr="00F65FE9">
        <w:rPr>
          <w:rFonts w:ascii="Times New Roman" w:hAnsi="Times New Roman" w:cs="Times New Roman"/>
          <w:color w:val="000000" w:themeColor="text1"/>
          <w:sz w:val="30"/>
          <w:szCs w:val="30"/>
          <w:lang w:val="ru-RU"/>
        </w:rPr>
        <w:t>безопасность детей в сети Интернет (совместный проект Представительства Детского Фонда ООН (ЮНИСЕФ) в</w:t>
      </w:r>
      <w:r w:rsidR="007D42E9">
        <w:rPr>
          <w:rFonts w:ascii="Times New Roman" w:hAnsi="Times New Roman" w:cs="Times New Roman"/>
          <w:color w:val="000000" w:themeColor="text1"/>
          <w:sz w:val="30"/>
          <w:szCs w:val="30"/>
          <w:lang w:val="ru-RU"/>
        </w:rPr>
        <w:t> </w:t>
      </w:r>
      <w:r w:rsidR="00F65FE9" w:rsidRPr="00F65FE9">
        <w:rPr>
          <w:rFonts w:ascii="Times New Roman" w:hAnsi="Times New Roman" w:cs="Times New Roman"/>
          <w:color w:val="000000" w:themeColor="text1"/>
          <w:sz w:val="30"/>
          <w:szCs w:val="30"/>
          <w:lang w:val="ru-RU"/>
        </w:rPr>
        <w:t>Республике Беларусь и Министерства внутренних дел Республики Беларусь);</w:t>
      </w:r>
    </w:p>
    <w:p w14:paraId="62E995F3" w14:textId="77777777" w:rsidR="00F65FE9" w:rsidRPr="00F65FE9" w:rsidRDefault="00732E0B" w:rsidP="00F65FE9">
      <w:pPr>
        <w:spacing w:after="0" w:line="240" w:lineRule="auto"/>
        <w:ind w:right="-1" w:firstLine="709"/>
        <w:jc w:val="both"/>
        <w:outlineLvl w:val="0"/>
        <w:rPr>
          <w:rFonts w:ascii="Times New Roman" w:hAnsi="Times New Roman" w:cs="Times New Roman"/>
          <w:color w:val="000000" w:themeColor="text1"/>
          <w:sz w:val="30"/>
          <w:szCs w:val="30"/>
          <w:lang w:val="ru-RU"/>
        </w:rPr>
      </w:pPr>
      <w:hyperlink r:id="rId212" w:history="1">
        <w:r w:rsidR="00F65FE9" w:rsidRPr="00F65FE9">
          <w:rPr>
            <w:rFonts w:ascii="Times New Roman" w:eastAsia="Calibri" w:hAnsi="Times New Roman" w:cs="Times New Roman"/>
            <w:i/>
            <w:color w:val="0000FF"/>
            <w:sz w:val="30"/>
            <w:szCs w:val="30"/>
            <w:u w:val="single"/>
            <w:lang w:val="ru-RU"/>
          </w:rPr>
          <w:t>https://www.lektorium.tv/computerhistory</w:t>
        </w:r>
      </w:hyperlink>
      <w:r w:rsidR="00F65FE9" w:rsidRPr="00F65FE9">
        <w:rPr>
          <w:rFonts w:ascii="Times New Roman" w:eastAsia="Times New Roman" w:hAnsi="Times New Roman" w:cs="Times New Roman"/>
          <w:bCs/>
          <w:color w:val="000000" w:themeColor="text1"/>
          <w:sz w:val="30"/>
          <w:szCs w:val="30"/>
          <w:lang w:val="ru-RU"/>
        </w:rPr>
        <w:t xml:space="preserve"> – </w:t>
      </w:r>
      <w:r w:rsidR="00F65FE9" w:rsidRPr="00F65FE9">
        <w:rPr>
          <w:rFonts w:ascii="Times New Roman" w:hAnsi="Times New Roman" w:cs="Times New Roman"/>
          <w:color w:val="000000" w:themeColor="text1"/>
          <w:sz w:val="30"/>
          <w:szCs w:val="30"/>
          <w:lang w:val="ru-RU"/>
        </w:rPr>
        <w:t>бесплатный курс об истории ЭВМ и программирования;</w:t>
      </w:r>
    </w:p>
    <w:p w14:paraId="362A8590" w14:textId="77777777" w:rsidR="00F65FE9" w:rsidRPr="00F65FE9" w:rsidRDefault="00732E0B" w:rsidP="00F65FE9">
      <w:pPr>
        <w:shd w:val="clear" w:color="auto" w:fill="FFFFFF"/>
        <w:spacing w:after="0" w:line="240" w:lineRule="auto"/>
        <w:ind w:firstLine="709"/>
        <w:jc w:val="both"/>
        <w:outlineLvl w:val="2"/>
        <w:rPr>
          <w:rFonts w:ascii="Times New Roman" w:eastAsia="Times New Roman" w:hAnsi="Times New Roman" w:cs="Times New Roman"/>
          <w:color w:val="000000" w:themeColor="text1"/>
          <w:sz w:val="30"/>
          <w:szCs w:val="30"/>
          <w:lang w:val="ru-RU" w:eastAsia="ru-RU"/>
        </w:rPr>
      </w:pPr>
      <w:hyperlink r:id="rId213" w:history="1">
        <w:r w:rsidR="00F65FE9" w:rsidRPr="00F65FE9">
          <w:rPr>
            <w:rFonts w:ascii="Times New Roman" w:eastAsia="Calibri" w:hAnsi="Times New Roman" w:cs="Times New Roman"/>
            <w:i/>
            <w:color w:val="0000FF"/>
            <w:sz w:val="30"/>
            <w:szCs w:val="30"/>
            <w:u w:val="single"/>
            <w:lang w:val="ru-RU"/>
          </w:rPr>
          <w:t>http://pcs.bsu.by/</w:t>
        </w:r>
      </w:hyperlink>
      <w:r w:rsidR="00F65FE9" w:rsidRPr="00F65FE9">
        <w:rPr>
          <w:rFonts w:ascii="Times New Roman" w:eastAsia="Times New Roman" w:hAnsi="Times New Roman" w:cs="Times New Roman"/>
          <w:b/>
          <w:bCs/>
          <w:sz w:val="30"/>
          <w:szCs w:val="30"/>
          <w:lang w:val="ru-RU" w:eastAsia="ru-RU"/>
        </w:rPr>
        <w:t xml:space="preserve"> – </w:t>
      </w:r>
      <w:r w:rsidR="00F65FE9" w:rsidRPr="00F65FE9">
        <w:rPr>
          <w:rFonts w:ascii="Times New Roman" w:eastAsia="Times New Roman" w:hAnsi="Times New Roman" w:cs="Times New Roman"/>
          <w:color w:val="000000" w:themeColor="text1"/>
          <w:sz w:val="30"/>
          <w:szCs w:val="30"/>
          <w:lang w:val="ru-RU" w:eastAsia="ru-RU"/>
        </w:rPr>
        <w:t>электронный научно-методический журнал «Педагогика информатики».</w:t>
      </w:r>
    </w:p>
    <w:p w14:paraId="1852A993" w14:textId="77777777" w:rsidR="00F65FE9" w:rsidRPr="00F65FE9" w:rsidRDefault="00F65FE9" w:rsidP="00F65FE9">
      <w:pPr>
        <w:spacing w:after="0" w:line="240" w:lineRule="auto"/>
        <w:ind w:firstLine="709"/>
        <w:jc w:val="both"/>
        <w:rPr>
          <w:rFonts w:ascii="Times New Roman" w:hAnsi="Times New Roman"/>
          <w:b/>
          <w:bCs/>
          <w:sz w:val="30"/>
          <w:szCs w:val="30"/>
          <w:lang w:val="ru-RU"/>
        </w:rPr>
      </w:pPr>
      <w:r w:rsidRPr="00F65FE9">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F65FE9">
        <w:rPr>
          <w:rFonts w:ascii="Times New Roman" w:hAnsi="Times New Roman"/>
          <w:color w:val="000000" w:themeColor="text1"/>
          <w:sz w:val="30"/>
          <w:szCs w:val="30"/>
          <w:lang w:val="ru-RU"/>
        </w:rPr>
        <w:t xml:space="preserve">единый информационно-образовательный ресурс </w:t>
      </w:r>
      <w:hyperlink r:id="rId214" w:history="1">
        <w:r w:rsidRPr="00F65FE9">
          <w:rPr>
            <w:rFonts w:ascii="Times New Roman" w:eastAsia="Calibri" w:hAnsi="Times New Roman"/>
            <w:i/>
            <w:color w:val="0000FF"/>
            <w:sz w:val="30"/>
            <w:szCs w:val="30"/>
            <w:u w:val="single"/>
            <w:lang w:val="ru-RU"/>
          </w:rPr>
          <w:t>https://eior.by</w:t>
        </w:r>
      </w:hyperlink>
      <w:r w:rsidRPr="00F65FE9">
        <w:rPr>
          <w:rFonts w:ascii="Times New Roman" w:eastAsia="Calibri" w:hAnsi="Times New Roman"/>
          <w:i/>
          <w:color w:val="0000FF"/>
          <w:sz w:val="30"/>
          <w:szCs w:val="30"/>
          <w:u w:val="single"/>
          <w:lang w:val="ru-RU"/>
        </w:rPr>
        <w:t>.</w:t>
      </w:r>
      <w:r w:rsidRPr="00F65FE9">
        <w:rPr>
          <w:rFonts w:ascii="Times New Roman" w:eastAsia="Calibri" w:hAnsi="Times New Roman"/>
          <w:color w:val="0000FF"/>
          <w:sz w:val="30"/>
          <w:szCs w:val="30"/>
          <w:lang w:val="ru-RU"/>
        </w:rPr>
        <w:t xml:space="preserve"> </w:t>
      </w:r>
      <w:r w:rsidRPr="00F65FE9">
        <w:rPr>
          <w:rFonts w:ascii="Times New Roman" w:eastAsia="Calibri" w:hAnsi="Times New Roman"/>
          <w:sz w:val="30"/>
          <w:szCs w:val="30"/>
          <w:lang w:val="ru-RU"/>
        </w:rPr>
        <w:t xml:space="preserve">Его назначение – </w:t>
      </w:r>
      <w:r w:rsidRPr="00F65FE9">
        <w:rPr>
          <w:rFonts w:ascii="Times New Roman" w:hAnsi="Times New Roman"/>
          <w:sz w:val="30"/>
          <w:szCs w:val="30"/>
          <w:lang w:val="ru-RU"/>
        </w:rPr>
        <w:t xml:space="preserve">поддержка учащихся, получающих общее среднее образование в соответствии с индивидуальным учебным планом, а также учащихся, </w:t>
      </w:r>
      <w:r w:rsidRPr="00F65FE9">
        <w:rPr>
          <w:rFonts w:ascii="Times New Roman" w:hAnsi="Times New Roman"/>
          <w:sz w:val="30"/>
          <w:szCs w:val="30"/>
          <w:lang w:val="ru-RU"/>
        </w:rPr>
        <w:lastRenderedPageBreak/>
        <w:t>которые по уважительным причинам временно не могут посещать учреждение образования.</w:t>
      </w:r>
    </w:p>
    <w:p w14:paraId="36403216" w14:textId="77777777" w:rsidR="00F65FE9" w:rsidRPr="00F65FE9" w:rsidRDefault="00F65FE9" w:rsidP="00F65FE9">
      <w:pPr>
        <w:spacing w:after="0" w:line="240" w:lineRule="auto"/>
        <w:ind w:firstLine="709"/>
        <w:jc w:val="both"/>
        <w:rPr>
          <w:rFonts w:ascii="Times New Roman" w:hAnsi="Times New Roman" w:cs="Times New Roman"/>
          <w:b/>
          <w:bCs/>
          <w:sz w:val="30"/>
          <w:szCs w:val="30"/>
          <w:lang w:val="ru-RU"/>
        </w:rPr>
      </w:pPr>
      <w:r w:rsidRPr="00F65FE9">
        <w:rPr>
          <w:rFonts w:ascii="Times New Roman" w:hAnsi="Times New Roman" w:cs="Times New Roman"/>
          <w:b/>
          <w:bCs/>
          <w:color w:val="000000" w:themeColor="text1"/>
          <w:sz w:val="30"/>
          <w:szCs w:val="30"/>
          <w:lang w:val="ru-RU"/>
        </w:rPr>
        <w:t xml:space="preserve">6. </w:t>
      </w:r>
      <w:r w:rsidRPr="00F65FE9">
        <w:rPr>
          <w:rFonts w:ascii="Times New Roman" w:hAnsi="Times New Roman" w:cs="Times New Roman"/>
          <w:b/>
          <w:bCs/>
          <w:color w:val="000000" w:themeColor="text1"/>
          <w:sz w:val="30"/>
          <w:szCs w:val="30"/>
          <w:u w:val="single"/>
          <w:lang w:val="ru-RU"/>
        </w:rPr>
        <w:t>Организация методической работы</w:t>
      </w:r>
    </w:p>
    <w:p w14:paraId="57CE4CFC" w14:textId="361B7A6B"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При планировании методической работы с учителями информатики в</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206C34F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Для организации деятельности методических формирований учителей информатики в 2021/2022 учебном году предлагается единая тема «Совершенствование профессиональной компетентности учителей информатики по использованию технологии визуализации учебной информации в современном образовательном процессе».</w:t>
      </w:r>
    </w:p>
    <w:p w14:paraId="7238C444" w14:textId="77777777" w:rsidR="00F65FE9" w:rsidRPr="00F65FE9" w:rsidRDefault="00F65FE9" w:rsidP="00F65FE9">
      <w:pPr>
        <w:spacing w:after="0" w:line="240" w:lineRule="auto"/>
        <w:ind w:firstLine="709"/>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августовских предметных секциях рекомендуется обсудить следующие вопросы.</w:t>
      </w:r>
    </w:p>
    <w:p w14:paraId="06CE4B0F" w14:textId="77777777" w:rsidR="00F65FE9" w:rsidRPr="00F65FE9" w:rsidRDefault="00F65FE9" w:rsidP="00F65FE9">
      <w:pPr>
        <w:spacing w:after="0" w:line="240" w:lineRule="auto"/>
        <w:ind w:firstLine="720"/>
        <w:contextualSpacing/>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информатике в 2021/2022 учебном году:</w:t>
      </w:r>
    </w:p>
    <w:p w14:paraId="332236B9"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обновленная учебная программа по учебному предмету «Информатика» для XI класса, особенности изучения информатики в XI классе;</w:t>
      </w:r>
    </w:p>
    <w:p w14:paraId="429A1A7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новые учебные пособия по информатике для XI класса и особенности работы с ними;</w:t>
      </w:r>
    </w:p>
    <w:p w14:paraId="2CF731F6"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bookmarkStart w:id="8" w:name="_Hlk69216586"/>
      <w:r w:rsidRPr="00F65FE9">
        <w:rPr>
          <w:rFonts w:ascii="Times New Roman" w:hAnsi="Times New Roman" w:cs="Times New Roman"/>
          <w:color w:val="000000" w:themeColor="text1"/>
          <w:sz w:val="30"/>
          <w:szCs w:val="30"/>
          <w:lang w:val="ru-RU"/>
        </w:rPr>
        <w:t xml:space="preserve">эффективность использования в образовательном процессе </w:t>
      </w:r>
      <w:bookmarkEnd w:id="8"/>
      <w:r w:rsidRPr="00F65FE9">
        <w:rPr>
          <w:rFonts w:ascii="Times New Roman" w:hAnsi="Times New Roman" w:cs="Times New Roman"/>
          <w:color w:val="000000" w:themeColor="text1"/>
          <w:sz w:val="30"/>
          <w:szCs w:val="30"/>
          <w:lang w:val="ru-RU"/>
        </w:rPr>
        <w:t>компонентов учебно-методических комплексов по информатике;</w:t>
      </w:r>
    </w:p>
    <w:p w14:paraId="22446A35"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sz w:val="30"/>
          <w:szCs w:val="30"/>
          <w:lang w:val="ru-RU" w:eastAsia="ru-RU"/>
        </w:rPr>
        <w:t xml:space="preserve">единый информационно-образовательный ресурс </w:t>
      </w:r>
      <w:r w:rsidRPr="00F65FE9">
        <w:rPr>
          <w:rFonts w:ascii="Times New Roman" w:hAnsi="Times New Roman" w:cs="Times New Roman"/>
          <w:i/>
          <w:color w:val="000000"/>
          <w:sz w:val="30"/>
          <w:szCs w:val="30"/>
          <w:lang w:val="ru-RU" w:eastAsia="ru-RU"/>
        </w:rPr>
        <w:t>(</w:t>
      </w:r>
      <w:hyperlink r:id="rId215" w:history="1">
        <w:r w:rsidRPr="00F65FE9">
          <w:rPr>
            <w:rFonts w:ascii="Times New Roman" w:hAnsi="Times New Roman" w:cs="Times New Roman"/>
            <w:i/>
            <w:iCs/>
            <w:color w:val="0563C1"/>
            <w:sz w:val="30"/>
            <w:szCs w:val="30"/>
            <w:u w:val="single"/>
            <w:lang w:val="ru-RU" w:eastAsia="ru-RU"/>
          </w:rPr>
          <w:t>https://eior.by</w:t>
        </w:r>
      </w:hyperlink>
      <w:r w:rsidRPr="00F65FE9">
        <w:rPr>
          <w:rFonts w:ascii="Times New Roman" w:hAnsi="Times New Roman" w:cs="Times New Roman"/>
          <w:i/>
          <w:color w:val="000000"/>
          <w:sz w:val="30"/>
          <w:szCs w:val="30"/>
          <w:lang w:val="ru-RU" w:eastAsia="ru-RU"/>
        </w:rPr>
        <w:t>)</w:t>
      </w:r>
      <w:r w:rsidRPr="00F65FE9">
        <w:rPr>
          <w:rFonts w:ascii="Times New Roman" w:hAnsi="Times New Roman" w:cs="Times New Roman"/>
          <w:color w:val="000000"/>
          <w:sz w:val="30"/>
          <w:szCs w:val="30"/>
          <w:lang w:val="ru-RU" w:eastAsia="ru-RU"/>
        </w:rPr>
        <w:t>: назначение, содержание, возможности использования в образовательном процессе по информатике.</w:t>
      </w:r>
      <w:r w:rsidRPr="00F65FE9">
        <w:rPr>
          <w:rFonts w:ascii="Times New Roman" w:hAnsi="Times New Roman" w:cs="Times New Roman"/>
          <w:color w:val="000000" w:themeColor="text1"/>
          <w:sz w:val="30"/>
          <w:szCs w:val="30"/>
          <w:lang w:val="ru-RU"/>
        </w:rPr>
        <w:t xml:space="preserve"> </w:t>
      </w:r>
    </w:p>
    <w:p w14:paraId="35AB43C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2. Планирование работы методических формирований в 2021/2022 учебном году:</w:t>
      </w:r>
    </w:p>
    <w:p w14:paraId="0654F36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анализ методической работы в 2020/2021 учебном году; </w:t>
      </w:r>
    </w:p>
    <w:p w14:paraId="040B8248"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тенденции развития информационного образования в учреждениях общего среднего образования района, актуальные проблемы и пути их решения;</w:t>
      </w:r>
    </w:p>
    <w:p w14:paraId="4891A3ED"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организация работы методической сети учителей информатики в 2021/2022 учебном году. </w:t>
      </w:r>
    </w:p>
    <w:p w14:paraId="164A958A" w14:textId="0578A29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На заседаниях методических формирований учителей информатики рекомендуется рассмотреть актуальные вопросы использования технологии визуализации в современном образовательном процессе по информатике с</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учетом эффективного педагогического опыта педагогов региона:</w:t>
      </w:r>
    </w:p>
    <w:p w14:paraId="46578BD3"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визуализации учебной информации для активизации учебно-познавательной деятельности учащихся на учебных занятиях по информатике;</w:t>
      </w:r>
    </w:p>
    <w:p w14:paraId="279BFC70"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lastRenderedPageBreak/>
        <w:t>визуализация учебной информации в современных учебных пособиях (учебниках) по информатике как эффективное средство формирования предметных компетенций учащихся;</w:t>
      </w:r>
    </w:p>
    <w:p w14:paraId="263025E9" w14:textId="6FF47653"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 xml:space="preserve">использование средств визуализации (опорные конспекты, структурно-логические схемы, </w:t>
      </w:r>
      <w:proofErr w:type="gramStart"/>
      <w:r w:rsidRPr="00F65FE9">
        <w:rPr>
          <w:rFonts w:ascii="Times New Roman" w:hAnsi="Times New Roman" w:cs="Times New Roman"/>
          <w:color w:val="000000" w:themeColor="text1"/>
          <w:sz w:val="30"/>
          <w:szCs w:val="30"/>
          <w:lang w:val="ru-RU"/>
        </w:rPr>
        <w:t>интеллект-карты</w:t>
      </w:r>
      <w:proofErr w:type="gramEnd"/>
      <w:r w:rsidRPr="00F65FE9">
        <w:rPr>
          <w:rFonts w:ascii="Times New Roman" w:hAnsi="Times New Roman" w:cs="Times New Roman"/>
          <w:color w:val="000000" w:themeColor="text1"/>
          <w:sz w:val="30"/>
          <w:szCs w:val="30"/>
          <w:lang w:val="ru-RU"/>
        </w:rPr>
        <w:t xml:space="preserve"> и т.д.) на учебных занятиях по</w:t>
      </w:r>
      <w:r w:rsidR="00D225CF">
        <w:rPr>
          <w:rFonts w:ascii="Times New Roman" w:hAnsi="Times New Roman" w:cs="Times New Roman"/>
          <w:color w:val="000000" w:themeColor="text1"/>
          <w:sz w:val="30"/>
          <w:szCs w:val="30"/>
          <w:lang w:val="ru-RU"/>
        </w:rPr>
        <w:t> </w:t>
      </w:r>
      <w:r w:rsidRPr="00F65FE9">
        <w:rPr>
          <w:rFonts w:ascii="Times New Roman" w:hAnsi="Times New Roman" w:cs="Times New Roman"/>
          <w:color w:val="000000" w:themeColor="text1"/>
          <w:sz w:val="30"/>
          <w:szCs w:val="30"/>
          <w:lang w:val="ru-RU"/>
        </w:rPr>
        <w:t xml:space="preserve">информатике; </w:t>
      </w:r>
    </w:p>
    <w:p w14:paraId="202B3197"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единый информационно-образовательный ресурс: использование учебных материалов по информатике в образовательном процессе;</w:t>
      </w:r>
    </w:p>
    <w:p w14:paraId="341A2E72"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воспитательный потенциал урока информатики;</w:t>
      </w:r>
    </w:p>
    <w:p w14:paraId="6B7494EB"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организация учебно-познавательной деятельности учащихся при изучении информатики с использованием развивающей информационно-образовательной среды;</w:t>
      </w:r>
    </w:p>
    <w:p w14:paraId="7281DC7A" w14:textId="77777777" w:rsidR="00F65FE9" w:rsidRPr="00F65FE9" w:rsidRDefault="00F65FE9" w:rsidP="00F65FE9">
      <w:pPr>
        <w:spacing w:after="0" w:line="240" w:lineRule="auto"/>
        <w:ind w:firstLine="708"/>
        <w:jc w:val="both"/>
        <w:rPr>
          <w:rFonts w:ascii="Times New Roman" w:eastAsia="Times New Roman" w:hAnsi="Times New Roman" w:cs="Times New Roman"/>
          <w:color w:val="000000" w:themeColor="text1"/>
          <w:sz w:val="30"/>
          <w:szCs w:val="30"/>
          <w:lang w:val="ru-RU" w:eastAsia="ru-RU"/>
        </w:rPr>
      </w:pPr>
      <w:r w:rsidRPr="00F65FE9">
        <w:rPr>
          <w:rFonts w:ascii="Times New Roman" w:eastAsia="Times New Roman" w:hAnsi="Times New Roman" w:cs="Times New Roman"/>
          <w:color w:val="000000" w:themeColor="text1"/>
          <w:sz w:val="30"/>
          <w:szCs w:val="30"/>
          <w:lang w:val="ru-RU" w:eastAsia="ru-RU"/>
        </w:rPr>
        <w:t>м</w:t>
      </w:r>
      <w:r w:rsidRPr="00F65FE9">
        <w:rPr>
          <w:rFonts w:ascii="Times New Roman" w:hAnsi="Times New Roman" w:cs="Times New Roman"/>
          <w:color w:val="000000" w:themeColor="text1"/>
          <w:sz w:val="30"/>
          <w:szCs w:val="30"/>
          <w:lang w:val="ru-RU"/>
        </w:rPr>
        <w:t>оделирование современного урока информатики с использованием техник</w:t>
      </w:r>
      <w:r w:rsidRPr="00F65FE9">
        <w:rPr>
          <w:rFonts w:ascii="Times New Roman" w:eastAsia="Calibri" w:hAnsi="Times New Roman" w:cs="Times New Roman"/>
          <w:color w:val="000000" w:themeColor="text1"/>
          <w:sz w:val="30"/>
          <w:szCs w:val="30"/>
          <w:lang w:val="ru-RU"/>
        </w:rPr>
        <w:t xml:space="preserve"> визуализации</w:t>
      </w:r>
      <w:r w:rsidRPr="00F65FE9">
        <w:rPr>
          <w:rFonts w:ascii="Times New Roman" w:eastAsia="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AF41DBE"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визуализация учебной информации как одно из средств формирования читательской и информационной грамотности учащихся;</w:t>
      </w:r>
    </w:p>
    <w:p w14:paraId="0225F1BF" w14:textId="77777777" w:rsidR="00F65FE9" w:rsidRPr="00F65FE9" w:rsidRDefault="00F65FE9" w:rsidP="00F65FE9">
      <w:pPr>
        <w:spacing w:after="0" w:line="240" w:lineRule="auto"/>
        <w:ind w:firstLine="709"/>
        <w:jc w:val="both"/>
        <w:rPr>
          <w:rFonts w:ascii="Times New Roman" w:hAnsi="Times New Roman" w:cs="Times New Roman"/>
          <w:color w:val="000000" w:themeColor="text1"/>
          <w:sz w:val="30"/>
          <w:szCs w:val="30"/>
          <w:lang w:val="ru-RU"/>
        </w:rPr>
      </w:pPr>
      <w:r w:rsidRPr="00F65FE9">
        <w:rPr>
          <w:rFonts w:ascii="Times New Roman" w:hAnsi="Times New Roman" w:cs="Times New Roman"/>
          <w:color w:val="000000" w:themeColor="text1"/>
          <w:sz w:val="30"/>
          <w:szCs w:val="30"/>
          <w:lang w:val="ru-RU"/>
        </w:rPr>
        <w:t>использование технологии визуализации для повышения степени усвоения учащимися учебного материала;</w:t>
      </w:r>
    </w:p>
    <w:p w14:paraId="04B7D946" w14:textId="77777777" w:rsidR="00F65FE9" w:rsidRPr="00F65FE9" w:rsidRDefault="00F65FE9" w:rsidP="00F65FE9">
      <w:pPr>
        <w:shd w:val="clear" w:color="auto" w:fill="FFFFFF"/>
        <w:autoSpaceDE w:val="0"/>
        <w:adjustRightInd w:val="0"/>
        <w:spacing w:after="0" w:line="240" w:lineRule="auto"/>
        <w:ind w:firstLine="709"/>
        <w:jc w:val="both"/>
        <w:rPr>
          <w:rFonts w:ascii="Times New Roman" w:hAnsi="Times New Roman" w:cs="Times New Roman"/>
          <w:color w:val="000000"/>
          <w:sz w:val="30"/>
          <w:szCs w:val="30"/>
          <w:lang w:val="ru-RU"/>
        </w:rPr>
      </w:pPr>
      <w:r w:rsidRPr="00F65FE9">
        <w:rPr>
          <w:rFonts w:ascii="Times New Roman" w:hAnsi="Times New Roman" w:cs="Times New Roman"/>
          <w:color w:val="000000"/>
          <w:sz w:val="30"/>
          <w:szCs w:val="30"/>
          <w:lang w:val="ru-RU"/>
        </w:rPr>
        <w:t>эффективность самообразовательной деятельности учителей информатики по использованию современных техник визуализации в образовательном процессе, организации учебно-познавательной деятельности учащихся с использованием образовательных интернет-ресурсов.</w:t>
      </w:r>
    </w:p>
    <w:p w14:paraId="1C16FE58" w14:textId="77777777" w:rsidR="00F65FE9" w:rsidRPr="00F65FE9"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С целью обеспечения условий для совершенствования профессиональной компетентности педагогов</w:t>
      </w:r>
      <w:r w:rsidRPr="00F65FE9">
        <w:rPr>
          <w:rFonts w:ascii="Times New Roman" w:hAnsi="Times New Roman"/>
          <w:sz w:val="30"/>
          <w:szCs w:val="30"/>
          <w:lang w:val="ru-RU"/>
        </w:rPr>
        <w:t xml:space="preserve"> </w:t>
      </w:r>
      <w:r w:rsidRPr="00F65FE9">
        <w:rPr>
          <w:rFonts w:ascii="Times New Roman" w:hAnsi="Times New Roman" w:cs="Times New Roman"/>
          <w:sz w:val="30"/>
          <w:szCs w:val="30"/>
          <w:lang w:val="ru-RU"/>
        </w:rPr>
        <w:t xml:space="preserve">по использованию современных технологий визуализации в образовательном процессе по информатике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39282B02" w14:textId="4B10A7C2" w:rsidR="00D225CF" w:rsidRDefault="00F65FE9" w:rsidP="00F65FE9">
      <w:pPr>
        <w:spacing w:after="0" w:line="240" w:lineRule="auto"/>
        <w:ind w:firstLine="709"/>
        <w:jc w:val="both"/>
        <w:rPr>
          <w:rFonts w:ascii="Times New Roman" w:hAnsi="Times New Roman" w:cs="Times New Roman"/>
          <w:sz w:val="30"/>
          <w:szCs w:val="30"/>
          <w:lang w:val="ru-RU"/>
        </w:rPr>
      </w:pPr>
      <w:r w:rsidRPr="00F65FE9">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F65FE9">
        <w:rPr>
          <w:rFonts w:ascii="Times New Roman" w:hAnsi="Times New Roman" w:cs="Times New Roman"/>
          <w:i/>
          <w:sz w:val="30"/>
          <w:szCs w:val="30"/>
          <w:lang w:val="ru-RU"/>
        </w:rPr>
        <w:t>(</w:t>
      </w:r>
      <w:hyperlink r:id="rId216" w:history="1">
        <w:r w:rsidRPr="00F65FE9">
          <w:rPr>
            <w:rFonts w:ascii="Times New Roman" w:hAnsi="Times New Roman" w:cs="Times New Roman"/>
            <w:i/>
            <w:iCs/>
            <w:color w:val="0563C1"/>
            <w:sz w:val="30"/>
            <w:szCs w:val="30"/>
            <w:u w:val="single"/>
            <w:lang w:val="ru-RU"/>
          </w:rPr>
          <w:t>www.academy.edu.by</w:t>
        </w:r>
      </w:hyperlink>
      <w:r w:rsidRPr="00F65FE9">
        <w:rPr>
          <w:rFonts w:ascii="Times New Roman" w:hAnsi="Times New Roman" w:cs="Times New Roman"/>
          <w:i/>
          <w:sz w:val="30"/>
          <w:szCs w:val="30"/>
          <w:lang w:val="ru-RU"/>
        </w:rPr>
        <w:t>)</w:t>
      </w:r>
      <w:r w:rsidRPr="00F65FE9">
        <w:rPr>
          <w:rFonts w:ascii="Times New Roman" w:hAnsi="Times New Roman" w:cs="Times New Roman"/>
          <w:sz w:val="30"/>
          <w:szCs w:val="30"/>
          <w:lang w:val="ru-RU"/>
        </w:rPr>
        <w:t>.</w:t>
      </w:r>
    </w:p>
    <w:p w14:paraId="59008B2D" w14:textId="77777777" w:rsidR="00D225CF" w:rsidRDefault="00D225CF">
      <w:pPr>
        <w:rPr>
          <w:rFonts w:ascii="Times New Roman" w:hAnsi="Times New Roman" w:cs="Times New Roman"/>
          <w:sz w:val="30"/>
          <w:szCs w:val="30"/>
          <w:lang w:val="ru-RU"/>
        </w:rPr>
      </w:pPr>
      <w:r>
        <w:rPr>
          <w:rFonts w:ascii="Times New Roman" w:hAnsi="Times New Roman" w:cs="Times New Roman"/>
          <w:sz w:val="30"/>
          <w:szCs w:val="30"/>
          <w:lang w:val="ru-RU"/>
        </w:rPr>
        <w:br w:type="page"/>
      </w:r>
    </w:p>
    <w:p w14:paraId="77CC6A73"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r w:rsidRPr="00D26A4F">
        <w:rPr>
          <w:rFonts w:ascii="Times New Roman" w:eastAsia="Times New Roman" w:hAnsi="Times New Roman" w:cs="Times New Roman"/>
          <w:bCs/>
          <w:sz w:val="30"/>
          <w:szCs w:val="30"/>
          <w:lang w:val="x-none" w:eastAsia="ru-RU"/>
        </w:rPr>
        <w:lastRenderedPageBreak/>
        <w:t>Приложение 7</w:t>
      </w:r>
    </w:p>
    <w:p w14:paraId="781CA6C0" w14:textId="77777777" w:rsidR="00D26A4F" w:rsidRPr="00D26A4F" w:rsidRDefault="00D26A4F" w:rsidP="00D26A4F">
      <w:pPr>
        <w:shd w:val="clear" w:color="auto" w:fill="FFFFFF"/>
        <w:tabs>
          <w:tab w:val="left" w:pos="1080"/>
        </w:tabs>
        <w:spacing w:after="0" w:line="240" w:lineRule="auto"/>
        <w:ind w:right="-1" w:firstLine="709"/>
        <w:jc w:val="right"/>
        <w:rPr>
          <w:rFonts w:ascii="Times New Roman" w:eastAsia="Times New Roman" w:hAnsi="Times New Roman" w:cs="Times New Roman"/>
          <w:bCs/>
          <w:sz w:val="30"/>
          <w:szCs w:val="30"/>
          <w:lang w:val="ru-RU" w:eastAsia="ru-RU"/>
        </w:rPr>
      </w:pPr>
    </w:p>
    <w:p w14:paraId="7E360005" w14:textId="77777777" w:rsidR="00D26A4F" w:rsidRPr="00D26A4F" w:rsidRDefault="00D26A4F" w:rsidP="00D26A4F">
      <w:pPr>
        <w:spacing w:after="0" w:line="240" w:lineRule="auto"/>
        <w:ind w:right="-1"/>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78ABABC9"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r w:rsidRPr="00D26A4F">
        <w:rPr>
          <w:rFonts w:ascii="Times New Roman" w:eastAsia="Calibri" w:hAnsi="Times New Roman" w:cs="Times New Roman"/>
          <w:b/>
          <w:bCs/>
          <w:caps/>
          <w:sz w:val="30"/>
          <w:szCs w:val="30"/>
          <w:lang w:val="ru-RU"/>
        </w:rPr>
        <w:t>«Человек и мир»</w:t>
      </w:r>
    </w:p>
    <w:p w14:paraId="6CEA347B" w14:textId="77777777" w:rsidR="00D26A4F" w:rsidRPr="00D26A4F" w:rsidRDefault="00D26A4F" w:rsidP="00D26A4F">
      <w:pPr>
        <w:spacing w:after="0" w:line="240" w:lineRule="auto"/>
        <w:ind w:right="-1" w:firstLine="709"/>
        <w:jc w:val="center"/>
        <w:rPr>
          <w:rFonts w:ascii="Times New Roman" w:eastAsia="Calibri" w:hAnsi="Times New Roman" w:cs="Times New Roman"/>
          <w:b/>
          <w:bCs/>
          <w:caps/>
          <w:sz w:val="30"/>
          <w:szCs w:val="30"/>
          <w:lang w:val="ru-RU"/>
        </w:rPr>
      </w:pPr>
    </w:p>
    <w:p w14:paraId="6FEC3343" w14:textId="77777777" w:rsidR="00D26A4F" w:rsidRPr="00D26A4F" w:rsidRDefault="00D26A4F" w:rsidP="00D26A4F">
      <w:pPr>
        <w:shd w:val="clear" w:color="auto" w:fill="FFFFFF" w:themeFill="background1"/>
        <w:spacing w:after="0" w:line="240" w:lineRule="auto"/>
        <w:ind w:right="-1"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1. Учебные программы</w:t>
      </w:r>
    </w:p>
    <w:p w14:paraId="537796C9"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 2021/2022 учебном году используются учебные программы:</w:t>
      </w:r>
    </w:p>
    <w:p w14:paraId="2DE08A31" w14:textId="77777777" w:rsidR="00D26A4F" w:rsidRPr="00D26A4F" w:rsidRDefault="00D26A4F" w:rsidP="00D26A4F">
      <w:pPr>
        <w:shd w:val="clear" w:color="auto" w:fill="FFFFFF" w:themeFill="background1"/>
        <w:spacing w:after="0" w:line="240" w:lineRule="auto"/>
        <w:ind w:right="-1" w:firstLine="709"/>
        <w:jc w:val="both"/>
        <w:rPr>
          <w:rFonts w:ascii="Times New Roman" w:hAnsi="Times New Roman"/>
          <w:sz w:val="30"/>
          <w:lang w:val="ru-RU"/>
        </w:rPr>
      </w:pPr>
      <w:r w:rsidRPr="00D26A4F">
        <w:rPr>
          <w:rFonts w:ascii="Times New Roman" w:hAnsi="Times New Roman"/>
          <w:sz w:val="30"/>
          <w:lang w:val="ru-RU"/>
        </w:rPr>
        <w:t>Вучэбная праграма для ўстаноў агульнай сярэдняй адукацыі з беларускай мовай навучання і выхавання. Чалавек і свет. V клас. – Мінск: Нац. ін-т адукацыі, 2017;</w:t>
      </w:r>
    </w:p>
    <w:p w14:paraId="1A22463B"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sz w:val="30"/>
          <w:lang w:val="ru-RU"/>
        </w:rPr>
      </w:pPr>
      <w:r w:rsidRPr="00D26A4F">
        <w:rPr>
          <w:rFonts w:ascii="Times New Roman" w:hAnsi="Times New Roman"/>
          <w:sz w:val="30"/>
          <w:lang w:val="ru-RU"/>
        </w:rPr>
        <w:t>Учебная программа для учреждений общего среднего образования с русским языком обучения и воспитания. Человек и мир. V класс. – Минск: Нац. ин-т образования, 2017.</w:t>
      </w:r>
    </w:p>
    <w:p w14:paraId="2FED0367" w14:textId="6612CAC4"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 xml:space="preserve">Учебные программы размещены на национальном образовательном портале: </w:t>
      </w:r>
      <w:hyperlink r:id="rId217"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w:t>
      </w:r>
      <w:proofErr w:type="gramStart"/>
      <w:r w:rsidRPr="00D26A4F">
        <w:rPr>
          <w:rFonts w:ascii="Times New Roman" w:eastAsia="Calibri" w:hAnsi="Times New Roman" w:cs="Times New Roman"/>
          <w:i/>
          <w:color w:val="000000"/>
          <w:sz w:val="30"/>
          <w:szCs w:val="30"/>
          <w:lang w:val="ru-RU"/>
        </w:rPr>
        <w:t>Главная</w:t>
      </w:r>
      <w:proofErr w:type="gramEnd"/>
      <w:r w:rsidRPr="00D26A4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18"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32A84236"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sz w:val="30"/>
          <w:szCs w:val="30"/>
          <w:u w:val="single"/>
          <w:lang w:val="ru-RU"/>
        </w:rPr>
      </w:pPr>
      <w:r w:rsidRPr="00D26A4F">
        <w:rPr>
          <w:rFonts w:ascii="Times New Roman" w:eastAsia="Calibri" w:hAnsi="Times New Roman" w:cs="Times New Roman"/>
          <w:b/>
          <w:sz w:val="30"/>
          <w:szCs w:val="30"/>
          <w:u w:val="single"/>
          <w:lang w:val="ru-RU"/>
        </w:rPr>
        <w:t>2. Учебные издания</w:t>
      </w:r>
    </w:p>
    <w:p w14:paraId="7C00E981" w14:textId="1E967E55"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hAnsi="Times New Roman"/>
          <w:sz w:val="30"/>
          <w:lang w:val="ru-RU"/>
        </w:rPr>
        <w:t>Полная информация об учебно-методическом обеспечении образовательного процесса по учебному предмету «Человек и мир» в 2021/2022</w:t>
      </w:r>
      <w:r w:rsidRPr="00D26A4F">
        <w:rPr>
          <w:rFonts w:ascii="Times New Roman" w:eastAsia="Calibri" w:hAnsi="Times New Roman" w:cs="Times New Roman"/>
          <w:color w:val="000000"/>
          <w:sz w:val="30"/>
          <w:szCs w:val="30"/>
          <w:lang w:val="ru-RU"/>
        </w:rPr>
        <w:t xml:space="preserve"> учебном году размещена на национальном образовательном портале: </w:t>
      </w:r>
      <w:hyperlink r:id="rId219" w:history="1">
        <w:r w:rsidRPr="00D26A4F">
          <w:rPr>
            <w:rFonts w:ascii="Times New Roman" w:eastAsia="Calibri" w:hAnsi="Times New Roman" w:cs="Times New Roman"/>
            <w:i/>
            <w:color w:val="0563C1"/>
            <w:sz w:val="30"/>
            <w:szCs w:val="30"/>
            <w:u w:val="single"/>
            <w:lang w:val="ru-RU"/>
          </w:rPr>
          <w:t>https://adu.by/</w:t>
        </w:r>
      </w:hyperlink>
      <w:r w:rsidRPr="00D26A4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3B1F02">
        <w:rPr>
          <w:rFonts w:ascii="Times New Roman" w:eastAsia="Calibri" w:hAnsi="Times New Roman" w:cs="Times New Roman"/>
          <w:i/>
          <w:color w:val="000000"/>
          <w:sz w:val="30"/>
          <w:szCs w:val="30"/>
          <w:lang w:val="ru-RU"/>
        </w:rPr>
        <w:br/>
      </w:r>
      <w:r w:rsidRPr="00D26A4F">
        <w:rPr>
          <w:rFonts w:ascii="Times New Roman" w:eastAsia="Calibri" w:hAnsi="Times New Roman" w:cs="Times New Roman"/>
          <w:i/>
          <w:color w:val="000000"/>
          <w:sz w:val="30"/>
          <w:szCs w:val="30"/>
          <w:lang w:val="ru-RU"/>
        </w:rPr>
        <w:t xml:space="preserve">V–XI классы / </w:t>
      </w:r>
      <w:hyperlink r:id="rId220"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sz w:val="30"/>
          <w:szCs w:val="30"/>
          <w:u w:val="single"/>
          <w:lang w:val="ru-RU"/>
        </w:rPr>
        <w:t>.</w:t>
      </w:r>
    </w:p>
    <w:p w14:paraId="4A0AFC8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lang w:val="ru-RU"/>
        </w:rPr>
      </w:pPr>
      <w:r w:rsidRPr="00D26A4F">
        <w:rPr>
          <w:rFonts w:ascii="Times New Roman" w:eastAsia="Calibri" w:hAnsi="Times New Roman" w:cs="Times New Roman"/>
          <w:b/>
          <w:color w:val="000000"/>
          <w:sz w:val="30"/>
          <w:szCs w:val="30"/>
          <w:lang w:val="ru-RU"/>
        </w:rPr>
        <w:t xml:space="preserve">3. </w:t>
      </w:r>
      <w:r w:rsidRPr="00D26A4F">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22870B95" w14:textId="5B8E8E13" w:rsidR="00D26A4F" w:rsidRPr="00D26A4F" w:rsidRDefault="00D26A4F" w:rsidP="00D26A4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D26A4F">
        <w:rPr>
          <w:rFonts w:ascii="Times New Roman" w:hAnsi="Times New Roman"/>
          <w:b/>
          <w:sz w:val="30"/>
          <w:szCs w:val="30"/>
          <w:lang w:val="ru-RU"/>
        </w:rPr>
        <w:t>Реализация воспитательного потенциала учебного предмета</w:t>
      </w:r>
      <w:r w:rsidRPr="00D26A4F">
        <w:rPr>
          <w:rFonts w:ascii="Times New Roman" w:hAnsi="Times New Roman"/>
          <w:i/>
          <w:sz w:val="30"/>
          <w:szCs w:val="30"/>
          <w:lang w:val="ru-RU"/>
        </w:rPr>
        <w:t xml:space="preserve">. </w:t>
      </w:r>
      <w:r w:rsidRPr="00D26A4F">
        <w:rPr>
          <w:rFonts w:ascii="Times New Roman" w:hAnsi="Times New Roman"/>
          <w:sz w:val="30"/>
          <w:szCs w:val="30"/>
          <w:lang w:val="ru-RU"/>
        </w:rPr>
        <w:t>В 2021/2022 учебном году необходимо обратить особое внимание на</w:t>
      </w:r>
      <w:r w:rsidR="003B1F02">
        <w:rPr>
          <w:rFonts w:ascii="Times New Roman" w:hAnsi="Times New Roman"/>
          <w:sz w:val="30"/>
          <w:szCs w:val="30"/>
          <w:lang w:val="ru-RU"/>
        </w:rPr>
        <w:t> </w:t>
      </w:r>
      <w:r w:rsidRPr="00D26A4F">
        <w:rPr>
          <w:rFonts w:ascii="Times New Roman" w:hAnsi="Times New Roman"/>
          <w:sz w:val="30"/>
          <w:szCs w:val="30"/>
          <w:lang w:val="ru-RU"/>
        </w:rPr>
        <w:t>реализацию в образовательном процессе воспитательного потенциала учебного предмета. Решение этой задачи напрямую связано с достижением учащимися личностных образовательных результатов.</w:t>
      </w:r>
    </w:p>
    <w:p w14:paraId="31D4179D"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реализации учебной программы по учебному предмету «Человек и мир» необходимо предусмотреть достижение учащимися следующих личностных образовательных результатов:</w:t>
      </w:r>
    </w:p>
    <w:p w14:paraId="309ABCA0"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проявление качеств и способностей личности учащегося, которые необходимы для гармоничного и ответственного взаимодействия с природной и социальной средой; </w:t>
      </w:r>
    </w:p>
    <w:p w14:paraId="3B4310C1"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 xml:space="preserve">сформированность основ экологической культуры, знаний об оболочках Земли и их взаимосвязи; </w:t>
      </w:r>
    </w:p>
    <w:p w14:paraId="16E692A9"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понимание роли общества, каждого человека в сохранении природы, умение оценивать результаты своего поведения в окружающей среде.</w:t>
      </w:r>
    </w:p>
    <w:p w14:paraId="2695090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lastRenderedPageBreak/>
        <w:t>При формулировке воспитательных задач учебного занятия следует ориентироваться на личностные образовательные результаты.</w:t>
      </w:r>
    </w:p>
    <w:p w14:paraId="3E873A43" w14:textId="77777777" w:rsidR="00D26A4F" w:rsidRPr="00D26A4F" w:rsidRDefault="00D26A4F" w:rsidP="00D26A4F">
      <w:pPr>
        <w:spacing w:after="0" w:line="240" w:lineRule="auto"/>
        <w:ind w:firstLine="709"/>
        <w:jc w:val="both"/>
        <w:rPr>
          <w:rFonts w:ascii="Times New Roman" w:hAnsi="Times New Roman"/>
          <w:sz w:val="30"/>
          <w:lang w:val="ru-RU"/>
        </w:rPr>
      </w:pPr>
      <w:r w:rsidRPr="00D26A4F">
        <w:rPr>
          <w:rFonts w:ascii="Times New Roman" w:hAnsi="Times New Roman"/>
          <w:sz w:val="30"/>
          <w:lang w:val="ru-RU"/>
        </w:rPr>
        <w:t>В содержании учебного предмета «Человек и мир» на достижение личностных образовательных результатов в наибольшей мере ориентированы темы: «Как человек изменяет поверхность Земли», «Как человек изменяет воздух», «Как человек использует воду», «Как человек изменяет природу Земли».</w:t>
      </w:r>
    </w:p>
    <w:p w14:paraId="64D30071" w14:textId="58BEAAAD" w:rsidR="00D26A4F" w:rsidRPr="00D26A4F" w:rsidRDefault="00D26A4F" w:rsidP="00D26A4F">
      <w:pPr>
        <w:spacing w:after="0" w:line="240" w:lineRule="auto"/>
        <w:ind w:firstLine="709"/>
        <w:jc w:val="both"/>
        <w:rPr>
          <w:rFonts w:ascii="Times New Roman" w:hAnsi="Times New Roman"/>
          <w:sz w:val="30"/>
          <w:lang w:val="ru-RU"/>
        </w:rPr>
      </w:pPr>
      <w:proofErr w:type="gramStart"/>
      <w:r w:rsidRPr="00D26A4F">
        <w:rPr>
          <w:rFonts w:ascii="Times New Roman" w:hAnsi="Times New Roman"/>
          <w:sz w:val="30"/>
          <w:lang w:val="ru-RU"/>
        </w:rPr>
        <w:t xml:space="preserve">Вместе с тем при изучении каждой темы учебной программы необходимо создавать условия для формирования у учащихся познавательно-интеллектуального мировоззрения, ответственности, организованности, дисциплинированности, самостоятельности, добросовестности в учебе и труде, инициативности, </w:t>
      </w:r>
      <w:r w:rsidRPr="00D26A4F">
        <w:rPr>
          <w:rFonts w:ascii="Times New Roman" w:hAnsi="Times New Roman"/>
          <w:color w:val="000000" w:themeColor="text1"/>
          <w:sz w:val="30"/>
          <w:lang w:val="ru-RU"/>
        </w:rPr>
        <w:t xml:space="preserve">бережного отношения </w:t>
      </w:r>
      <w:r w:rsidRPr="00D26A4F">
        <w:rPr>
          <w:rFonts w:ascii="Times New Roman" w:hAnsi="Times New Roman"/>
          <w:sz w:val="30"/>
          <w:lang w:val="ru-RU"/>
        </w:rPr>
        <w:t>к природе; для формирования представления о том, что человек – часть природы, его здоровье и жизнь в</w:t>
      </w:r>
      <w:r w:rsidR="003B1F02">
        <w:rPr>
          <w:rFonts w:ascii="Times New Roman" w:hAnsi="Times New Roman"/>
          <w:sz w:val="30"/>
          <w:lang w:val="ru-RU"/>
        </w:rPr>
        <w:t> </w:t>
      </w:r>
      <w:r w:rsidRPr="00D26A4F">
        <w:rPr>
          <w:rFonts w:ascii="Times New Roman" w:hAnsi="Times New Roman"/>
          <w:sz w:val="30"/>
          <w:lang w:val="ru-RU"/>
        </w:rPr>
        <w:t>значительной степени зависят от состояния окружающей среды.</w:t>
      </w:r>
      <w:proofErr w:type="gramEnd"/>
      <w:r w:rsidRPr="00D26A4F">
        <w:rPr>
          <w:rFonts w:ascii="Times New Roman" w:hAnsi="Times New Roman"/>
          <w:sz w:val="30"/>
          <w:lang w:val="ru-RU"/>
        </w:rPr>
        <w:t xml:space="preserve"> В системе </w:t>
      </w:r>
      <w:r w:rsidRPr="00D26A4F">
        <w:rPr>
          <w:rFonts w:ascii="Times New Roman" w:hAnsi="Times New Roman"/>
          <w:color w:val="000000" w:themeColor="text1"/>
          <w:sz w:val="30"/>
          <w:lang w:val="ru-RU"/>
        </w:rPr>
        <w:t xml:space="preserve">отношений учащихся к природе приоритет отдается нравственному воспитанию, основанному </w:t>
      </w:r>
      <w:r w:rsidRPr="00D26A4F">
        <w:rPr>
          <w:rFonts w:ascii="Times New Roman" w:hAnsi="Times New Roman"/>
          <w:sz w:val="30"/>
          <w:lang w:val="ru-RU"/>
        </w:rPr>
        <w:t>на таких ценностях, как добро, красота, любовь, справедливость.</w:t>
      </w:r>
    </w:p>
    <w:p w14:paraId="0DC4E2AB"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организации образовательного процесса необходимо особое внимание уделять развитию культуры речи учащихся, формированию умений приводить естественнонаучные аргументы (наблюдения, факты, результаты опытов и др.), корректно относиться к иным точкам зрения, проявлять уважительное отношение к собеседнику.</w:t>
      </w:r>
    </w:p>
    <w:p w14:paraId="55387803" w14:textId="77777777" w:rsidR="00D26A4F" w:rsidRPr="00D26A4F" w:rsidRDefault="00D26A4F" w:rsidP="00D26A4F">
      <w:pPr>
        <w:spacing w:after="0" w:line="240" w:lineRule="auto"/>
        <w:ind w:firstLine="709"/>
        <w:jc w:val="both"/>
        <w:rPr>
          <w:rFonts w:ascii="Times New Roman" w:eastAsia="Times New Roman" w:hAnsi="Times New Roman" w:cs="Times New Roman"/>
          <w:color w:val="000000" w:themeColor="text1"/>
          <w:sz w:val="30"/>
          <w:szCs w:val="30"/>
          <w:lang w:val="ru-RU"/>
        </w:rPr>
      </w:pPr>
      <w:r w:rsidRPr="00D26A4F">
        <w:rPr>
          <w:rFonts w:ascii="Times New Roman" w:eastAsia="Times New Roman" w:hAnsi="Times New Roman" w:cs="Times New Roman"/>
          <w:sz w:val="30"/>
          <w:szCs w:val="30"/>
          <w:lang w:val="ru-RU"/>
        </w:rPr>
        <w:t xml:space="preserve">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патриотизма и гражданственности, национального самосознания, нравственной, экологической культуры, культуры безопасности жизнедеятельности, </w:t>
      </w:r>
      <w:r w:rsidRPr="00D26A4F">
        <w:rPr>
          <w:rFonts w:ascii="Times New Roman" w:eastAsia="Times New Roman" w:hAnsi="Times New Roman" w:cs="Times New Roman"/>
          <w:color w:val="000000" w:themeColor="text1"/>
          <w:sz w:val="30"/>
          <w:szCs w:val="30"/>
          <w:lang w:val="ru-RU"/>
        </w:rPr>
        <w:t>ценностного отношения к своему здоровью, культуры семейных ценностей, развитию потребности в познании природы и бережном отношении к ней.</w:t>
      </w:r>
    </w:p>
    <w:p w14:paraId="7260E646" w14:textId="77777777"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и др.).</w:t>
      </w:r>
      <w:r w:rsidRPr="00D26A4F">
        <w:rPr>
          <w:rFonts w:ascii="Times New Roman" w:hAnsi="Times New Roman" w:cs="Times New Roman"/>
          <w:i/>
          <w:sz w:val="30"/>
          <w:szCs w:val="30"/>
          <w:lang w:val="ru-RU"/>
        </w:rPr>
        <w:t xml:space="preserve"> </w:t>
      </w:r>
    </w:p>
    <w:p w14:paraId="0A6F0DCF" w14:textId="77777777" w:rsidR="00D26A4F" w:rsidRPr="00D26A4F" w:rsidRDefault="00D26A4F" w:rsidP="00D26A4F">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D26A4F">
        <w:rPr>
          <w:rFonts w:ascii="Times New Roman" w:eastAsia="Calibri" w:hAnsi="Times New Roman" w:cs="Times New Roman"/>
          <w:color w:val="000000" w:themeColor="text1"/>
          <w:sz w:val="30"/>
          <w:szCs w:val="30"/>
          <w:lang w:val="ru-RU"/>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14:paraId="617173C5" w14:textId="77777777" w:rsidR="00D26A4F" w:rsidRPr="00D26A4F" w:rsidRDefault="00D26A4F" w:rsidP="00D26A4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D26A4F">
        <w:rPr>
          <w:rFonts w:ascii="Times New Roman" w:eastAsia="Calibri" w:hAnsi="Times New Roman" w:cs="Times New Roman"/>
          <w:sz w:val="30"/>
          <w:szCs w:val="30"/>
          <w:lang w:val="ru-RU"/>
        </w:rPr>
        <w:lastRenderedPageBreak/>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587347E6" w14:textId="77777777" w:rsidR="00D26A4F" w:rsidRPr="00D26A4F" w:rsidRDefault="00D26A4F" w:rsidP="00D26A4F">
      <w:pPr>
        <w:spacing w:after="0" w:line="240" w:lineRule="auto"/>
        <w:ind w:firstLine="709"/>
        <w:jc w:val="both"/>
        <w:rPr>
          <w:rFonts w:ascii="Times New Roman" w:eastAsia="Calibri" w:hAnsi="Times New Roman" w:cs="Times New Roman"/>
          <w:i/>
          <w:sz w:val="30"/>
          <w:szCs w:val="30"/>
          <w:u w:val="single"/>
        </w:rPr>
      </w:pPr>
      <w:r w:rsidRPr="00D26A4F">
        <w:rPr>
          <w:rFonts w:ascii="Times New Roman" w:eastAsia="Calibri" w:hAnsi="Times New Roman" w:cs="Times New Roman"/>
          <w:sz w:val="30"/>
          <w:szCs w:val="30"/>
          <w:lang w:val="ru-RU"/>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hAnsi="Times New Roman" w:cs="Times New Roman"/>
          <w:i/>
          <w:iCs/>
          <w:sz w:val="28"/>
          <w:szCs w:val="28"/>
          <w:lang w:val="ru-RU"/>
        </w:rPr>
        <w:t xml:space="preserve"> </w:t>
      </w:r>
      <w:r w:rsidRPr="00D26A4F">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221" w:history="1">
        <w:r w:rsidRPr="00D26A4F">
          <w:rPr>
            <w:rFonts w:ascii="Times New Roman" w:eastAsia="Calibri" w:hAnsi="Times New Roman" w:cs="Times New Roman"/>
            <w:i/>
            <w:color w:val="0000FF" w:themeColor="hyperlink"/>
            <w:sz w:val="30"/>
            <w:szCs w:val="30"/>
            <w:u w:val="single"/>
            <w:lang w:val="ru-RU"/>
          </w:rPr>
          <w:t>Организация воспитания</w:t>
        </w:r>
      </w:hyperlink>
      <w:r w:rsidRPr="00D26A4F">
        <w:rPr>
          <w:rFonts w:ascii="Times New Roman" w:eastAsia="Calibri" w:hAnsi="Times New Roman" w:cs="Times New Roman"/>
          <w:i/>
          <w:color w:val="0563C1"/>
          <w:sz w:val="30"/>
          <w:szCs w:val="30"/>
          <w:u w:val="single"/>
        </w:rPr>
        <w:t>.</w:t>
      </w:r>
    </w:p>
    <w:p w14:paraId="599A1BA5"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Особое внимание</w:t>
      </w:r>
      <w:r w:rsidRPr="00D26A4F">
        <w:rPr>
          <w:rFonts w:ascii="Times New Roman" w:hAnsi="Times New Roman" w:cs="Times New Roman"/>
          <w:sz w:val="30"/>
          <w:szCs w:val="30"/>
          <w:lang w:val="ru-RU"/>
        </w:rPr>
        <w:t xml:space="preserve"> необходимо обратить на 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082361A9" w14:textId="13FADE99" w:rsidR="00D26A4F" w:rsidRPr="00D26A4F" w:rsidRDefault="00D26A4F" w:rsidP="00D26A4F">
      <w:pPr>
        <w:spacing w:after="0" w:line="240" w:lineRule="auto"/>
        <w:ind w:firstLine="709"/>
        <w:jc w:val="both"/>
        <w:rPr>
          <w:rFonts w:ascii="Times New Roman" w:hAnsi="Times New Roman" w:cs="Times New Roman"/>
          <w:i/>
          <w:sz w:val="30"/>
          <w:szCs w:val="30"/>
          <w:lang w:val="ru-RU"/>
        </w:rPr>
      </w:pPr>
      <w:r w:rsidRPr="00D26A4F">
        <w:rPr>
          <w:rFonts w:ascii="Times New Roman" w:eastAsia="Calibri" w:hAnsi="Times New Roman" w:cs="Times New Roman"/>
          <w:sz w:val="30"/>
          <w:szCs w:val="30"/>
          <w:lang w:val="ru-RU"/>
        </w:rPr>
        <w:t xml:space="preserve">Перечень учебных настенных карт, учебных атласов и контурных карт, которые могут использоваться в образовательном процессе по учебному предмету «Человек и мир», изданных РУП «Белкартография», размещен на национальном образовательном портале: </w:t>
      </w:r>
      <w:hyperlink r:id="rId222" w:history="1">
        <w:r w:rsidR="003561A1" w:rsidRPr="003561A1">
          <w:rPr>
            <w:rStyle w:val="a3"/>
            <w:rFonts w:ascii="Times New Roman" w:eastAsia="Calibri" w:hAnsi="Times New Roman" w:cs="Times New Roman"/>
            <w:i/>
            <w:sz w:val="30"/>
            <w:szCs w:val="30"/>
            <w:lang w:val="ru-RU"/>
          </w:rPr>
          <w:t>https://adu.by/</w:t>
        </w:r>
      </w:hyperlink>
      <w:r w:rsidR="003561A1" w:rsidRPr="003561A1">
        <w:rPr>
          <w:rFonts w:ascii="Times New Roman" w:eastAsia="Calibri" w:hAnsi="Times New Roman" w:cs="Times New Roman"/>
          <w:i/>
          <w:sz w:val="30"/>
          <w:szCs w:val="30"/>
          <w:lang w:val="ru-RU"/>
        </w:rPr>
        <w:t xml:space="preserve"> </w:t>
      </w:r>
      <w:proofErr w:type="gramStart"/>
      <w:r w:rsidR="003561A1" w:rsidRPr="003561A1">
        <w:rPr>
          <w:rFonts w:ascii="Times New Roman" w:eastAsia="Calibri" w:hAnsi="Times New Roman" w:cs="Times New Roman"/>
          <w:i/>
          <w:sz w:val="30"/>
          <w:szCs w:val="30"/>
          <w:lang w:val="ru-RU"/>
        </w:rPr>
        <w:t>Главная</w:t>
      </w:r>
      <w:proofErr w:type="gramEnd"/>
      <w:r w:rsidR="003561A1" w:rsidRPr="003561A1">
        <w:rPr>
          <w:rFonts w:ascii="Times New Roman" w:eastAsia="Calibri" w:hAnsi="Times New Roman" w:cs="Times New Roman"/>
          <w:i/>
          <w:sz w:val="30"/>
          <w:szCs w:val="30"/>
          <w:lang w:val="ru-RU"/>
        </w:rPr>
        <w:t xml:space="preserve"> / Образовательный процесс. 2021/2022 учебный год / Общее среднее образование / Учебные предметы. V–XI классы / </w:t>
      </w:r>
      <w:hyperlink r:id="rId223" w:history="1">
        <w:r w:rsidR="003561A1" w:rsidRPr="003561A1">
          <w:rPr>
            <w:rStyle w:val="a3"/>
            <w:rFonts w:ascii="Times New Roman" w:eastAsia="Calibri" w:hAnsi="Times New Roman" w:cs="Times New Roman"/>
            <w:i/>
            <w:sz w:val="30"/>
            <w:szCs w:val="30"/>
            <w:lang w:val="ru-RU"/>
          </w:rPr>
          <w:t>Человек и мир</w:t>
        </w:r>
      </w:hyperlink>
      <w:r w:rsidR="003561A1" w:rsidRPr="003561A1">
        <w:rPr>
          <w:rFonts w:ascii="Times New Roman" w:eastAsia="Calibri" w:hAnsi="Times New Roman" w:cs="Times New Roman"/>
          <w:i/>
          <w:sz w:val="30"/>
          <w:szCs w:val="30"/>
          <w:u w:val="single"/>
          <w:lang w:val="ru-RU"/>
        </w:rPr>
        <w:t>.</w:t>
      </w:r>
    </w:p>
    <w:p w14:paraId="50664644"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b/>
          <w:sz w:val="30"/>
          <w:szCs w:val="30"/>
          <w:lang w:val="ru-RU"/>
        </w:rPr>
        <w:t>При оценке результатов учебной деятельности учащихся</w:t>
      </w:r>
      <w:r w:rsidRPr="00D26A4F">
        <w:rPr>
          <w:rFonts w:ascii="Times New Roman" w:hAnsi="Times New Roman" w:cs="Times New Roman"/>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EA28F8B" w14:textId="02B983E3" w:rsidR="00D26A4F" w:rsidRPr="00D26A4F" w:rsidRDefault="00D26A4F" w:rsidP="00D26A4F">
      <w:pPr>
        <w:spacing w:after="0" w:line="240" w:lineRule="auto"/>
        <w:ind w:firstLine="709"/>
        <w:jc w:val="both"/>
        <w:rPr>
          <w:rFonts w:ascii="Times New Roman" w:hAnsi="Times New Roman" w:cs="Times New Roman"/>
          <w:sz w:val="30"/>
          <w:szCs w:val="30"/>
          <w:lang w:val="ru-RU"/>
        </w:rPr>
      </w:pPr>
      <w:r w:rsidRPr="00D26A4F">
        <w:rPr>
          <w:rFonts w:ascii="Times New Roman" w:hAnsi="Times New Roman" w:cs="Times New Roman"/>
          <w:sz w:val="30"/>
          <w:szCs w:val="30"/>
          <w:lang w:val="ru-RU"/>
        </w:rPr>
        <w:t>При выставлении отметки за четверть необходимо учесть следующее: в</w:t>
      </w:r>
      <w:r w:rsidR="003B1F02">
        <w:rPr>
          <w:rFonts w:ascii="Times New Roman" w:hAnsi="Times New Roman" w:cs="Times New Roman"/>
          <w:sz w:val="30"/>
          <w:szCs w:val="30"/>
          <w:lang w:val="ru-RU"/>
        </w:rPr>
        <w:t> </w:t>
      </w:r>
      <w:r w:rsidRPr="00D26A4F">
        <w:rPr>
          <w:rFonts w:ascii="Times New Roman"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3D69B677" w14:textId="77777777" w:rsidR="00D26A4F" w:rsidRPr="00D26A4F" w:rsidRDefault="00D26A4F" w:rsidP="00D26A4F">
      <w:pPr>
        <w:spacing w:after="0" w:line="240" w:lineRule="auto"/>
        <w:ind w:firstLine="709"/>
        <w:jc w:val="both"/>
        <w:rPr>
          <w:rFonts w:ascii="Times New Roman" w:eastAsia="Calibri" w:hAnsi="Times New Roman"/>
          <w:sz w:val="30"/>
          <w:szCs w:val="30"/>
          <w:lang w:val="ru-RU"/>
        </w:rPr>
      </w:pPr>
      <w:r w:rsidRPr="00D26A4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D26A4F">
        <w:rPr>
          <w:rFonts w:ascii="Times New Roman" w:hAnsi="Times New Roman"/>
          <w:sz w:val="30"/>
          <w:szCs w:val="30"/>
          <w:lang w:val="ru-RU"/>
        </w:rPr>
        <w:t>проверки и оценки усвоения им учебного материала определенной темы (раздела)</w:t>
      </w:r>
      <w:r w:rsidRPr="00D26A4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1B89CD86" w14:textId="405C091B" w:rsidR="00D26A4F" w:rsidRPr="009D74D2" w:rsidRDefault="00D26A4F" w:rsidP="00D26A4F">
      <w:pPr>
        <w:spacing w:after="0" w:line="240" w:lineRule="auto"/>
        <w:ind w:firstLine="709"/>
        <w:jc w:val="both"/>
        <w:rPr>
          <w:rFonts w:ascii="Times New Roman" w:eastAsia="Calibri" w:hAnsi="Times New Roman" w:cs="Times New Roman"/>
          <w:i/>
          <w:sz w:val="30"/>
          <w:szCs w:val="30"/>
          <w:u w:val="single"/>
          <w:lang w:val="ru-RU"/>
        </w:rPr>
      </w:pPr>
      <w:r w:rsidRPr="00D26A4F">
        <w:rPr>
          <w:rFonts w:ascii="Times New Roman" w:eastAsia="Calibri" w:hAnsi="Times New Roman" w:cs="Times New Roman"/>
          <w:sz w:val="30"/>
          <w:szCs w:val="30"/>
          <w:lang w:val="ru-RU"/>
        </w:rPr>
        <w:t>Для проведения</w:t>
      </w:r>
      <w:r w:rsidRPr="00D26A4F">
        <w:rPr>
          <w:rFonts w:ascii="Times New Roman" w:eastAsia="Calibri" w:hAnsi="Times New Roman" w:cs="Times New Roman"/>
          <w:b/>
          <w:sz w:val="30"/>
          <w:szCs w:val="30"/>
          <w:lang w:val="ru-RU"/>
        </w:rPr>
        <w:t xml:space="preserve"> факультативных занятий</w:t>
      </w:r>
      <w:r w:rsidRPr="00D26A4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D26A4F">
        <w:rPr>
          <w:rFonts w:ascii="Times New Roman" w:hAnsi="Times New Roman"/>
          <w:color w:val="000000"/>
          <w:sz w:val="30"/>
          <w:szCs w:val="30"/>
          <w:lang w:eastAsia="zh-CN"/>
        </w:rPr>
        <w:t>Учебные программы факультативных занятий размещены на</w:t>
      </w:r>
      <w:r w:rsidR="003B1F02">
        <w:rPr>
          <w:rFonts w:ascii="Times New Roman" w:hAnsi="Times New Roman"/>
          <w:color w:val="000000"/>
          <w:sz w:val="30"/>
          <w:szCs w:val="30"/>
          <w:lang w:val="ru-RU" w:eastAsia="zh-CN"/>
        </w:rPr>
        <w:t> </w:t>
      </w:r>
      <w:r w:rsidRPr="00D26A4F">
        <w:rPr>
          <w:rFonts w:ascii="Times New Roman" w:hAnsi="Times New Roman"/>
          <w:color w:val="000000"/>
          <w:sz w:val="30"/>
          <w:szCs w:val="30"/>
          <w:lang w:eastAsia="zh-CN"/>
        </w:rPr>
        <w:t xml:space="preserve">национальном образовательном портале: </w:t>
      </w:r>
      <w:hyperlink w:history="1">
        <w:r w:rsidRPr="00D26A4F">
          <w:rPr>
            <w:rFonts w:ascii="Times New Roman" w:eastAsia="Calibri" w:hAnsi="Times New Roman" w:cs="Times New Roman"/>
            <w:i/>
            <w:color w:val="0000FF" w:themeColor="hyperlink"/>
            <w:sz w:val="30"/>
            <w:szCs w:val="30"/>
            <w:u w:val="single"/>
            <w:lang w:val="ru-RU"/>
          </w:rPr>
          <w:t>https://adu.by /</w:t>
        </w:r>
      </w:hyperlink>
      <w:r w:rsidRPr="00D26A4F">
        <w:rPr>
          <w:rFonts w:ascii="Times New Roman" w:eastAsia="Calibri" w:hAnsi="Times New Roman" w:cs="Times New Roman"/>
          <w:i/>
          <w:color w:val="000000"/>
          <w:sz w:val="30"/>
          <w:szCs w:val="30"/>
          <w:lang w:val="ru-RU"/>
        </w:rPr>
        <w:t xml:space="preserve"> Главная / </w:t>
      </w:r>
      <w:r w:rsidRPr="00D26A4F">
        <w:rPr>
          <w:rFonts w:ascii="Times New Roman" w:eastAsia="Calibri" w:hAnsi="Times New Roman" w:cs="Times New Roman"/>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224" w:history="1">
        <w:r w:rsidRPr="00D26A4F">
          <w:rPr>
            <w:rFonts w:ascii="Times New Roman" w:eastAsia="Calibri" w:hAnsi="Times New Roman" w:cs="Times New Roman"/>
            <w:i/>
            <w:color w:val="0000FF" w:themeColor="hyperlink"/>
            <w:sz w:val="30"/>
            <w:szCs w:val="30"/>
            <w:u w:val="single"/>
            <w:lang w:val="ru-RU"/>
          </w:rPr>
          <w:t>Человек и мир</w:t>
        </w:r>
      </w:hyperlink>
      <w:r w:rsidRPr="00D26A4F">
        <w:rPr>
          <w:rFonts w:ascii="Times New Roman" w:eastAsia="Calibri" w:hAnsi="Times New Roman" w:cs="Times New Roman"/>
          <w:i/>
          <w:color w:val="0070C0"/>
          <w:sz w:val="30"/>
          <w:szCs w:val="30"/>
          <w:u w:val="single"/>
          <w:lang w:val="ru-RU"/>
        </w:rPr>
        <w:t>.</w:t>
      </w:r>
    </w:p>
    <w:p w14:paraId="109E3C70" w14:textId="77777777" w:rsidR="00D26A4F" w:rsidRPr="00D26A4F" w:rsidRDefault="00D26A4F" w:rsidP="00D26A4F">
      <w:pPr>
        <w:spacing w:after="0" w:line="240" w:lineRule="auto"/>
        <w:ind w:firstLine="709"/>
        <w:jc w:val="both"/>
        <w:rPr>
          <w:rFonts w:ascii="Times New Roman" w:eastAsia="Calibri" w:hAnsi="Times New Roman" w:cs="Times New Roman"/>
          <w:color w:val="000000"/>
          <w:sz w:val="30"/>
          <w:szCs w:val="30"/>
          <w:lang w:val="ru-RU" w:eastAsia="ru-RU"/>
        </w:rPr>
      </w:pPr>
      <w:r w:rsidRPr="00D26A4F">
        <w:rPr>
          <w:rFonts w:ascii="Times New Roman" w:eastAsia="Calibri" w:hAnsi="Times New Roman" w:cs="Times New Roman"/>
          <w:color w:val="000000"/>
          <w:sz w:val="30"/>
          <w:szCs w:val="30"/>
          <w:lang w:val="ru-RU" w:eastAsia="ru-RU"/>
        </w:rPr>
        <w:t>Учитывая, что содержание учебного предмета «Человек и мир» в большей степени связано с содержанием учебного предмета «География», целесообразным представляется его преподавание учителем географии.</w:t>
      </w:r>
    </w:p>
    <w:p w14:paraId="2181555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b/>
          <w:color w:val="000000"/>
          <w:sz w:val="30"/>
          <w:szCs w:val="30"/>
          <w:lang w:val="ru-RU"/>
        </w:rPr>
      </w:pPr>
      <w:r w:rsidRPr="00D26A4F">
        <w:rPr>
          <w:rFonts w:ascii="Times New Roman" w:eastAsia="Calibri" w:hAnsi="Times New Roman" w:cs="Times New Roman"/>
          <w:b/>
          <w:color w:val="000000"/>
          <w:sz w:val="30"/>
          <w:szCs w:val="30"/>
          <w:lang w:val="ru-RU"/>
        </w:rPr>
        <w:t xml:space="preserve">4. </w:t>
      </w:r>
      <w:r w:rsidRPr="00D26A4F">
        <w:rPr>
          <w:rFonts w:ascii="Times New Roman" w:eastAsia="Calibri" w:hAnsi="Times New Roman" w:cs="Times New Roman"/>
          <w:b/>
          <w:color w:val="000000"/>
          <w:sz w:val="30"/>
          <w:szCs w:val="30"/>
          <w:u w:val="single"/>
          <w:lang w:val="ru-RU"/>
        </w:rPr>
        <w:t>Дополнительные ресурсы</w:t>
      </w:r>
    </w:p>
    <w:p w14:paraId="79B42E2A" w14:textId="77777777" w:rsidR="00D26A4F" w:rsidRPr="00D26A4F" w:rsidRDefault="00D26A4F" w:rsidP="00D26A4F">
      <w:pPr>
        <w:shd w:val="clear" w:color="auto" w:fill="FFFFFF" w:themeFill="background1"/>
        <w:spacing w:after="0" w:line="240" w:lineRule="auto"/>
        <w:ind w:firstLine="709"/>
        <w:jc w:val="both"/>
        <w:rPr>
          <w:rFonts w:ascii="Times New Roman" w:eastAsia="Calibri" w:hAnsi="Times New Roman" w:cs="Times New Roman"/>
          <w:color w:val="000000"/>
          <w:sz w:val="30"/>
          <w:szCs w:val="30"/>
          <w:lang w:val="ru-RU"/>
        </w:rPr>
      </w:pPr>
      <w:r w:rsidRPr="00D26A4F">
        <w:rPr>
          <w:rFonts w:ascii="Times New Roman" w:eastAsia="Calibri" w:hAnsi="Times New Roman" w:cs="Times New Roman"/>
          <w:color w:val="000000"/>
          <w:sz w:val="30"/>
          <w:szCs w:val="30"/>
          <w:lang w:val="ru-RU"/>
        </w:rPr>
        <w:t>Полезную информацию при подготовке к учебным занятиям можно найти на следующих интернет-ресурсах:</w:t>
      </w:r>
    </w:p>
    <w:p w14:paraId="105C049C" w14:textId="77777777" w:rsidR="00D26A4F" w:rsidRPr="00D26A4F" w:rsidRDefault="00732E0B"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5" w:history="1">
        <w:r w:rsidR="00D26A4F" w:rsidRPr="00D26A4F">
          <w:rPr>
            <w:rFonts w:ascii="Times New Roman" w:eastAsia="Calibri" w:hAnsi="Times New Roman" w:cs="Times New Roman"/>
            <w:i/>
            <w:color w:val="0563C1"/>
            <w:sz w:val="30"/>
            <w:szCs w:val="30"/>
            <w:u w:val="single"/>
            <w:lang w:val="ru-RU"/>
          </w:rPr>
          <w:t>https://www.belarus.by/ru/travel/heritage</w:t>
        </w:r>
      </w:hyperlink>
      <w:r w:rsidR="00D26A4F" w:rsidRPr="00D26A4F">
        <w:rPr>
          <w:rFonts w:ascii="Times New Roman" w:eastAsia="Calibri" w:hAnsi="Times New Roman" w:cs="Times New Roman"/>
          <w:sz w:val="30"/>
          <w:szCs w:val="30"/>
          <w:lang w:val="ru-RU"/>
        </w:rPr>
        <w:t xml:space="preserve"> – официальный сайт Республики Беларусь;</w:t>
      </w:r>
    </w:p>
    <w:p w14:paraId="3529982F" w14:textId="77777777" w:rsidR="00D26A4F" w:rsidRPr="00D26A4F" w:rsidRDefault="00732E0B"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6" w:history="1">
        <w:r w:rsidR="00D26A4F" w:rsidRPr="00D26A4F">
          <w:rPr>
            <w:rFonts w:ascii="Times New Roman" w:eastAsia="Calibri" w:hAnsi="Times New Roman" w:cs="Times New Roman"/>
            <w:i/>
            <w:color w:val="0563C1"/>
            <w:sz w:val="30"/>
            <w:szCs w:val="30"/>
            <w:u w:val="single"/>
            <w:lang w:val="ru-RU"/>
          </w:rPr>
          <w:t>http://www.belstat.gov.by/</w:t>
        </w:r>
      </w:hyperlink>
      <w:r w:rsidR="00D26A4F" w:rsidRPr="00D26A4F">
        <w:rPr>
          <w:rFonts w:ascii="Times New Roman" w:eastAsia="Calibri" w:hAnsi="Times New Roman" w:cs="Times New Roman"/>
          <w:sz w:val="30"/>
          <w:szCs w:val="30"/>
          <w:lang w:val="ru-RU"/>
        </w:rPr>
        <w:t xml:space="preserve"> – официальный сайт </w:t>
      </w:r>
      <w:r w:rsidR="00D26A4F" w:rsidRPr="00D26A4F">
        <w:rPr>
          <w:rFonts w:ascii="Times New Roman" w:eastAsia="Calibri" w:hAnsi="Times New Roman" w:cs="Times New Roman"/>
          <w:color w:val="000000" w:themeColor="text1"/>
          <w:sz w:val="30"/>
          <w:szCs w:val="30"/>
          <w:lang w:val="ru-RU"/>
        </w:rPr>
        <w:t>Национального статистического комитета Республики Беларусь</w:t>
      </w:r>
      <w:r w:rsidR="00D26A4F" w:rsidRPr="00D26A4F">
        <w:rPr>
          <w:rFonts w:ascii="Times New Roman" w:eastAsia="Calibri" w:hAnsi="Times New Roman" w:cs="Times New Roman"/>
          <w:sz w:val="30"/>
          <w:szCs w:val="30"/>
          <w:lang w:val="ru-RU"/>
        </w:rPr>
        <w:t>;</w:t>
      </w:r>
    </w:p>
    <w:p w14:paraId="17C00FCE" w14:textId="77777777" w:rsidR="00D26A4F" w:rsidRPr="00D26A4F" w:rsidRDefault="00732E0B" w:rsidP="00D26A4F">
      <w:pPr>
        <w:shd w:val="clear" w:color="auto" w:fill="FFFFFF" w:themeFill="background1"/>
        <w:spacing w:after="0" w:line="240" w:lineRule="auto"/>
        <w:ind w:firstLine="709"/>
        <w:jc w:val="both"/>
        <w:rPr>
          <w:rFonts w:ascii="Times New Roman" w:eastAsia="Calibri" w:hAnsi="Times New Roman" w:cs="Times New Roman"/>
          <w:sz w:val="30"/>
          <w:szCs w:val="30"/>
          <w:lang w:val="ru-RU"/>
        </w:rPr>
      </w:pPr>
      <w:hyperlink r:id="rId227" w:history="1">
        <w:r w:rsidR="00D26A4F" w:rsidRPr="00D26A4F">
          <w:rPr>
            <w:rFonts w:ascii="Times New Roman" w:eastAsia="Calibri" w:hAnsi="Times New Roman" w:cs="Times New Roman"/>
            <w:i/>
            <w:color w:val="0563C1"/>
            <w:sz w:val="30"/>
            <w:szCs w:val="30"/>
            <w:u w:val="single"/>
            <w:lang w:val="ru-RU"/>
          </w:rPr>
          <w:t>http://minpriroda.gov.by/ru/</w:t>
        </w:r>
      </w:hyperlink>
      <w:r w:rsidR="00D26A4F" w:rsidRPr="00D26A4F">
        <w:rPr>
          <w:rFonts w:ascii="Times New Roman" w:eastAsia="Calibri" w:hAnsi="Times New Roman" w:cs="Times New Roman"/>
          <w:sz w:val="30"/>
          <w:szCs w:val="30"/>
          <w:lang w:val="ru-RU"/>
        </w:rPr>
        <w:t xml:space="preserve"> – </w:t>
      </w:r>
      <w:r w:rsidR="00D26A4F" w:rsidRPr="00D26A4F">
        <w:rPr>
          <w:rFonts w:ascii="Times New Roman" w:eastAsia="Calibri" w:hAnsi="Times New Roman" w:cs="Times New Roman"/>
          <w:color w:val="000000" w:themeColor="text1"/>
          <w:sz w:val="30"/>
          <w:szCs w:val="30"/>
          <w:lang w:val="ru-RU"/>
        </w:rPr>
        <w:t>официальный сайт</w:t>
      </w:r>
      <w:r w:rsidR="00D26A4F" w:rsidRPr="00D26A4F">
        <w:rPr>
          <w:rFonts w:ascii="Times New Roman" w:eastAsia="Calibri" w:hAnsi="Times New Roman" w:cs="Times New Roman"/>
          <w:sz w:val="30"/>
          <w:szCs w:val="30"/>
          <w:lang w:val="ru-RU"/>
        </w:rPr>
        <w:t xml:space="preserve"> Министерства природных ресурсов и охраны окружающей среды Республики Беларусь.</w:t>
      </w:r>
    </w:p>
    <w:p w14:paraId="3E2B0550" w14:textId="77777777" w:rsidR="00D26A4F" w:rsidRPr="00D26A4F" w:rsidRDefault="00D26A4F" w:rsidP="00D26A4F">
      <w:pPr>
        <w:spacing w:after="0" w:line="240" w:lineRule="auto"/>
        <w:ind w:firstLine="709"/>
        <w:jc w:val="both"/>
        <w:rPr>
          <w:rFonts w:ascii="Times New Roman" w:hAnsi="Times New Roman"/>
          <w:b/>
          <w:bCs/>
          <w:sz w:val="30"/>
          <w:szCs w:val="30"/>
          <w:lang w:val="ru-RU"/>
        </w:rPr>
      </w:pPr>
      <w:r w:rsidRPr="00D26A4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D26A4F">
        <w:rPr>
          <w:rFonts w:ascii="Times New Roman" w:hAnsi="Times New Roman"/>
          <w:color w:val="000000" w:themeColor="text1"/>
          <w:sz w:val="30"/>
          <w:szCs w:val="30"/>
          <w:lang w:val="ru-RU"/>
        </w:rPr>
        <w:t xml:space="preserve">единый информационно-образовательный ресурс </w:t>
      </w:r>
      <w:hyperlink r:id="rId228" w:history="1">
        <w:r w:rsidRPr="00D26A4F">
          <w:rPr>
            <w:rFonts w:ascii="Times New Roman" w:eastAsia="Calibri" w:hAnsi="Times New Roman"/>
            <w:i/>
            <w:color w:val="0000FF"/>
            <w:sz w:val="30"/>
            <w:szCs w:val="30"/>
            <w:u w:val="single"/>
            <w:lang w:val="ru-RU"/>
          </w:rPr>
          <w:t>https://eior.by</w:t>
        </w:r>
      </w:hyperlink>
      <w:r w:rsidRPr="00D26A4F">
        <w:rPr>
          <w:rFonts w:ascii="Times New Roman" w:eastAsia="Calibri" w:hAnsi="Times New Roman"/>
          <w:i/>
          <w:color w:val="0000FF"/>
          <w:sz w:val="30"/>
          <w:szCs w:val="30"/>
          <w:u w:val="single"/>
          <w:lang w:val="ru-RU"/>
        </w:rPr>
        <w:t>.</w:t>
      </w:r>
      <w:r w:rsidRPr="00D26A4F">
        <w:rPr>
          <w:rFonts w:ascii="Times New Roman" w:eastAsia="Calibri" w:hAnsi="Times New Roman"/>
          <w:color w:val="0000FF"/>
          <w:sz w:val="30"/>
          <w:szCs w:val="30"/>
          <w:lang w:val="ru-RU"/>
        </w:rPr>
        <w:t xml:space="preserve"> </w:t>
      </w:r>
      <w:r w:rsidRPr="00D26A4F">
        <w:rPr>
          <w:rFonts w:ascii="Times New Roman" w:eastAsia="Calibri" w:hAnsi="Times New Roman"/>
          <w:sz w:val="30"/>
          <w:szCs w:val="30"/>
          <w:lang w:val="ru-RU"/>
        </w:rPr>
        <w:t xml:space="preserve">Его назначение – </w:t>
      </w:r>
      <w:r w:rsidRPr="00D26A4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3779FBD" w14:textId="77777777" w:rsidR="00D26A4F" w:rsidRPr="00D26A4F" w:rsidRDefault="00D26A4F" w:rsidP="00D26A4F">
      <w:pPr>
        <w:shd w:val="clear" w:color="auto" w:fill="FFFFFF" w:themeFill="background1"/>
        <w:spacing w:after="0" w:line="240" w:lineRule="auto"/>
        <w:ind w:firstLine="709"/>
        <w:jc w:val="both"/>
        <w:rPr>
          <w:rFonts w:ascii="Times New Roman" w:hAnsi="Times New Roman"/>
          <w:b/>
          <w:bCs/>
          <w:sz w:val="30"/>
          <w:szCs w:val="30"/>
          <w:lang w:val="ru-RU"/>
        </w:rPr>
      </w:pPr>
      <w:r w:rsidRPr="00D26A4F">
        <w:rPr>
          <w:rFonts w:ascii="Times New Roman" w:hAnsi="Times New Roman"/>
          <w:b/>
          <w:bCs/>
          <w:sz w:val="30"/>
          <w:szCs w:val="30"/>
          <w:lang w:val="ru-RU"/>
        </w:rPr>
        <w:t xml:space="preserve">5. </w:t>
      </w:r>
      <w:r w:rsidRPr="00D26A4F">
        <w:rPr>
          <w:rFonts w:ascii="Times New Roman" w:hAnsi="Times New Roman"/>
          <w:b/>
          <w:bCs/>
          <w:sz w:val="30"/>
          <w:szCs w:val="30"/>
          <w:u w:val="single"/>
          <w:lang w:val="ru-RU"/>
        </w:rPr>
        <w:t>Организация методической работы</w:t>
      </w:r>
    </w:p>
    <w:p w14:paraId="6F37C8AF" w14:textId="77777777"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sz w:val="30"/>
          <w:szCs w:val="30"/>
          <w:lang w:val="ru-RU" w:eastAsia="ru-RU"/>
        </w:rPr>
      </w:pPr>
      <w:r w:rsidRPr="00D26A4F">
        <w:rPr>
          <w:rFonts w:ascii="Times New Roman" w:eastAsia="Times New Roman" w:hAnsi="Times New Roman" w:cs="Times New Roman"/>
          <w:sz w:val="30"/>
          <w:szCs w:val="30"/>
          <w:lang w:val="ru-RU" w:eastAsia="ru-RU"/>
        </w:rPr>
        <w:t xml:space="preserve">При планировании методической работы с учителями, преподающими учебный предмет «Человек и мир», в 2021/2022 учебном году следует учитывать требования нормативных правовых актов, актуальные вопросы развития естественнонаучного образования, интересы и запросы педагогов, их профессиональные компетенции. </w:t>
      </w:r>
    </w:p>
    <w:p w14:paraId="4A1AD62A" w14:textId="23182086" w:rsidR="00D26A4F" w:rsidRPr="00D26A4F" w:rsidRDefault="00D26A4F" w:rsidP="00D26A4F">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lang w:val="ru-RU" w:eastAsia="ru-RU"/>
        </w:rPr>
      </w:pPr>
      <w:r w:rsidRPr="00D26A4F">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преподающих учебный предмет «Человек и мир», в 2021/2022  учебном году предлагается единая тема </w:t>
      </w:r>
      <w:r w:rsidRPr="00D26A4F">
        <w:rPr>
          <w:rFonts w:ascii="Times New Roman" w:eastAsia="Times New Roman" w:hAnsi="Times New Roman" w:cs="Times New Roman"/>
          <w:color w:val="000000"/>
          <w:sz w:val="30"/>
          <w:szCs w:val="30"/>
          <w:lang w:val="ru-RU" w:eastAsia="ru-RU"/>
        </w:rPr>
        <w:t>«Совершенствование профессиональной компетентности педагогов по использованию технологии визуализации в</w:t>
      </w:r>
      <w:r w:rsidR="003B1F02">
        <w:rPr>
          <w:rFonts w:ascii="Times New Roman" w:eastAsia="Times New Roman" w:hAnsi="Times New Roman" w:cs="Times New Roman"/>
          <w:color w:val="000000"/>
          <w:sz w:val="30"/>
          <w:szCs w:val="30"/>
          <w:lang w:val="ru-RU" w:eastAsia="ru-RU"/>
        </w:rPr>
        <w:t> </w:t>
      </w:r>
      <w:r w:rsidRPr="00D26A4F">
        <w:rPr>
          <w:rFonts w:ascii="Times New Roman" w:eastAsia="Times New Roman" w:hAnsi="Times New Roman" w:cs="Times New Roman"/>
          <w:color w:val="000000"/>
          <w:sz w:val="30"/>
          <w:szCs w:val="30"/>
          <w:lang w:val="ru-RU" w:eastAsia="ru-RU"/>
        </w:rPr>
        <w:t>современном образовательном процессе».</w:t>
      </w:r>
    </w:p>
    <w:p w14:paraId="0296D504"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Рекомендуемые темы для работы с учителями, преподающими учебный предмет «Человек и мир», на 2021/2022 учебный год:</w:t>
      </w:r>
    </w:p>
    <w:p w14:paraId="6F76A011"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 xml:space="preserve">методические особенности использования современных средств визуализации учебной информации </w:t>
      </w:r>
      <w:r w:rsidRPr="00D26A4F">
        <w:rPr>
          <w:rFonts w:ascii="Times New Roman" w:hAnsi="Times New Roman"/>
          <w:sz w:val="30"/>
          <w:szCs w:val="30"/>
          <w:lang w:val="ru-RU" w:eastAsia="ru-RU"/>
        </w:rPr>
        <w:t>по учебному предмету «Человек и мир»</w:t>
      </w:r>
      <w:r w:rsidRPr="00D26A4F">
        <w:rPr>
          <w:rFonts w:ascii="Times New Roman" w:hAnsi="Times New Roman" w:cs="Times New Roman"/>
          <w:sz w:val="30"/>
          <w:szCs w:val="30"/>
          <w:lang w:val="ru-RU" w:eastAsia="ru-RU"/>
        </w:rPr>
        <w:t xml:space="preserve"> для активизации учебно-познавательной деятельности учащихся;</w:t>
      </w:r>
    </w:p>
    <w:p w14:paraId="34E78D10" w14:textId="77777777" w:rsidR="00D26A4F" w:rsidRPr="00D26A4F" w:rsidRDefault="00D26A4F" w:rsidP="00D26A4F">
      <w:pPr>
        <w:spacing w:after="0" w:line="240" w:lineRule="auto"/>
        <w:ind w:firstLine="709"/>
        <w:jc w:val="both"/>
        <w:rPr>
          <w:rFonts w:ascii="Times New Roman" w:hAnsi="Times New Roman" w:cs="Times New Roman"/>
          <w:sz w:val="30"/>
          <w:szCs w:val="30"/>
          <w:lang w:val="ru-RU" w:eastAsia="ru-RU"/>
        </w:rPr>
      </w:pPr>
      <w:r w:rsidRPr="00D26A4F">
        <w:rPr>
          <w:rFonts w:ascii="Times New Roman" w:hAnsi="Times New Roman" w:cs="Times New Roman"/>
          <w:sz w:val="30"/>
          <w:szCs w:val="30"/>
          <w:lang w:val="ru-RU" w:eastAsia="ru-RU"/>
        </w:rPr>
        <w:t>воспитательный потенциал урока по учебному предмету «Человек и мир»;</w:t>
      </w:r>
    </w:p>
    <w:p w14:paraId="321B63F9"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hAnsi="Times New Roman"/>
          <w:sz w:val="30"/>
          <w:szCs w:val="30"/>
          <w:lang w:val="ru-RU" w:eastAsia="ru-RU"/>
        </w:rPr>
        <w:t>географическая карта как визуальная модель территории;</w:t>
      </w:r>
    </w:p>
    <w:p w14:paraId="5FD71408" w14:textId="77777777" w:rsidR="00D26A4F" w:rsidRPr="00D26A4F" w:rsidRDefault="00D26A4F" w:rsidP="00D26A4F">
      <w:pPr>
        <w:spacing w:after="0" w:line="240" w:lineRule="auto"/>
        <w:ind w:firstLine="709"/>
        <w:jc w:val="both"/>
        <w:rPr>
          <w:rFonts w:ascii="Times New Roman" w:hAnsi="Times New Roman"/>
          <w:sz w:val="30"/>
          <w:szCs w:val="30"/>
          <w:lang w:val="ru-RU"/>
        </w:rPr>
      </w:pPr>
      <w:r w:rsidRPr="00D26A4F">
        <w:rPr>
          <w:rFonts w:ascii="Times New Roman" w:hAnsi="Times New Roman"/>
          <w:sz w:val="30"/>
          <w:szCs w:val="30"/>
          <w:lang w:val="ru-RU"/>
        </w:rPr>
        <w:t>формирование метапредметных умений в процессе деятельности с визуальной естественнонаучной информацией;</w:t>
      </w:r>
    </w:p>
    <w:p w14:paraId="5928692C" w14:textId="77777777" w:rsidR="00D26A4F" w:rsidRPr="00D26A4F" w:rsidRDefault="00D26A4F" w:rsidP="00D26A4F">
      <w:pPr>
        <w:spacing w:after="0" w:line="240" w:lineRule="auto"/>
        <w:ind w:firstLine="709"/>
        <w:jc w:val="both"/>
        <w:rPr>
          <w:rFonts w:ascii="Times New Roman" w:hAnsi="Times New Roman"/>
          <w:sz w:val="30"/>
          <w:szCs w:val="30"/>
          <w:lang w:val="ru-RU" w:eastAsia="ru-RU"/>
        </w:rPr>
      </w:pPr>
      <w:r w:rsidRPr="00D26A4F">
        <w:rPr>
          <w:rFonts w:ascii="Times New Roman" w:eastAsia="Times New Roman" w:hAnsi="Times New Roman" w:cs="Times New Roman"/>
          <w:sz w:val="30"/>
          <w:szCs w:val="30"/>
          <w:lang w:val="ru-RU" w:eastAsia="ru-RU"/>
        </w:rPr>
        <w:lastRenderedPageBreak/>
        <w:t>м</w:t>
      </w:r>
      <w:r w:rsidRPr="00D26A4F">
        <w:rPr>
          <w:rFonts w:ascii="Times New Roman" w:hAnsi="Times New Roman" w:cs="Times New Roman"/>
          <w:sz w:val="30"/>
          <w:szCs w:val="30"/>
          <w:lang w:val="ru-RU"/>
        </w:rPr>
        <w:t>оделирование современного урока по учебному предмету «Человек и мир» с использованием техник</w:t>
      </w:r>
      <w:r w:rsidRPr="00D26A4F">
        <w:rPr>
          <w:rFonts w:ascii="Times New Roman" w:eastAsia="Calibri" w:hAnsi="Times New Roman" w:cs="Times New Roman"/>
          <w:sz w:val="30"/>
          <w:szCs w:val="30"/>
          <w:lang w:val="ru-RU"/>
        </w:rPr>
        <w:t xml:space="preserve"> визуализации</w:t>
      </w:r>
      <w:r w:rsidRPr="00D26A4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7E5796E5" w14:textId="64244F80" w:rsidR="003B1F02" w:rsidRDefault="00D26A4F" w:rsidP="00D26A4F">
      <w:pPr>
        <w:tabs>
          <w:tab w:val="left" w:pos="8315"/>
        </w:tabs>
        <w:spacing w:after="0" w:line="240" w:lineRule="auto"/>
        <w:ind w:firstLine="709"/>
        <w:jc w:val="both"/>
        <w:rPr>
          <w:rFonts w:ascii="Times New Roman" w:hAnsi="Times New Roman"/>
          <w:sz w:val="30"/>
          <w:szCs w:val="30"/>
          <w:lang w:eastAsia="ru-RU"/>
        </w:rPr>
      </w:pPr>
      <w:r w:rsidRPr="00D26A4F">
        <w:rPr>
          <w:rFonts w:ascii="Times New Roman" w:hAnsi="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D26A4F">
        <w:rPr>
          <w:rFonts w:ascii="Times New Roman" w:hAnsi="Times New Roman"/>
          <w:sz w:val="30"/>
          <w:szCs w:val="30"/>
          <w:lang w:val="ru-RU" w:eastAsia="ru-RU"/>
        </w:rPr>
        <w:t>»</w:t>
      </w:r>
      <w:r w:rsidRPr="00D26A4F">
        <w:rPr>
          <w:rFonts w:ascii="Times New Roman" w:hAnsi="Times New Roman"/>
          <w:sz w:val="30"/>
          <w:szCs w:val="30"/>
          <w:lang w:eastAsia="ru-RU"/>
        </w:rPr>
        <w:t xml:space="preserve"> </w:t>
      </w:r>
      <w:r w:rsidRPr="00D26A4F">
        <w:rPr>
          <w:rFonts w:ascii="Times New Roman" w:hAnsi="Times New Roman"/>
          <w:i/>
          <w:sz w:val="30"/>
          <w:szCs w:val="30"/>
          <w:lang w:eastAsia="ru-RU"/>
        </w:rPr>
        <w:t>(</w:t>
      </w:r>
      <w:hyperlink r:id="rId229" w:history="1">
        <w:r w:rsidRPr="00D26A4F">
          <w:rPr>
            <w:rFonts w:ascii="Times New Roman" w:hAnsi="Times New Roman" w:cs="Times New Roman"/>
            <w:i/>
            <w:iCs/>
            <w:color w:val="0000FF" w:themeColor="hyperlink"/>
            <w:sz w:val="30"/>
            <w:szCs w:val="30"/>
            <w:u w:val="single"/>
            <w:lang w:val="ru-RU"/>
          </w:rPr>
          <w:t>www.academy.edu.by</w:t>
        </w:r>
      </w:hyperlink>
      <w:r w:rsidRPr="00D26A4F">
        <w:rPr>
          <w:rFonts w:ascii="Times New Roman" w:hAnsi="Times New Roman"/>
          <w:i/>
          <w:sz w:val="30"/>
          <w:szCs w:val="30"/>
          <w:lang w:eastAsia="ru-RU"/>
        </w:rPr>
        <w:t>).</w:t>
      </w:r>
      <w:r w:rsidRPr="00D26A4F">
        <w:rPr>
          <w:rFonts w:ascii="Times New Roman" w:hAnsi="Times New Roman"/>
          <w:sz w:val="30"/>
          <w:szCs w:val="30"/>
          <w:lang w:eastAsia="ru-RU"/>
        </w:rPr>
        <w:t xml:space="preserve"> </w:t>
      </w:r>
    </w:p>
    <w:p w14:paraId="600ADEA1" w14:textId="77777777" w:rsidR="003B1F02" w:rsidRDefault="003B1F02">
      <w:pPr>
        <w:rPr>
          <w:rFonts w:ascii="Times New Roman" w:hAnsi="Times New Roman"/>
          <w:sz w:val="30"/>
          <w:szCs w:val="30"/>
          <w:lang w:eastAsia="ru-RU"/>
        </w:rPr>
      </w:pPr>
      <w:r>
        <w:rPr>
          <w:rFonts w:ascii="Times New Roman" w:hAnsi="Times New Roman"/>
          <w:sz w:val="30"/>
          <w:szCs w:val="30"/>
          <w:lang w:eastAsia="ru-RU"/>
        </w:rPr>
        <w:br w:type="page"/>
      </w:r>
    </w:p>
    <w:p w14:paraId="16F0DAAD" w14:textId="77777777" w:rsidR="00B242D9" w:rsidRPr="00B242D9" w:rsidRDefault="00B242D9" w:rsidP="00B242D9">
      <w:pPr>
        <w:spacing w:after="0" w:line="240" w:lineRule="auto"/>
        <w:ind w:firstLine="709"/>
        <w:jc w:val="right"/>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Приложение 8</w:t>
      </w:r>
    </w:p>
    <w:p w14:paraId="3101E728"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p>
    <w:p w14:paraId="310DA7DF"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УЧЕБНЫХ ПРЕДМЕТОВ</w:t>
      </w:r>
    </w:p>
    <w:p w14:paraId="73EDF4A5" w14:textId="77777777" w:rsidR="00B242D9" w:rsidRPr="00B242D9" w:rsidRDefault="00B242D9" w:rsidP="00B242D9">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val="ru-RU" w:eastAsia="ru-RU"/>
        </w:rPr>
      </w:pPr>
      <w:r w:rsidRPr="00B242D9">
        <w:rPr>
          <w:rFonts w:ascii="Times New Roman" w:eastAsia="Times New Roman" w:hAnsi="Times New Roman" w:cs="Times New Roman"/>
          <w:b/>
          <w:smallCaps/>
          <w:color w:val="000000"/>
          <w:sz w:val="30"/>
          <w:szCs w:val="30"/>
          <w:lang w:val="ru-RU" w:eastAsia="ru-RU"/>
        </w:rPr>
        <w:t>«ВСЕМИРНАЯ ИСТОРИЯ» И «ИСТОРИЯ БЕЛАРУСИ»</w:t>
      </w:r>
    </w:p>
    <w:p w14:paraId="0ACF479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9" w:name="_heading=h.gjdgxs" w:colFirst="0" w:colLast="0"/>
      <w:bookmarkEnd w:id="9"/>
    </w:p>
    <w:p w14:paraId="4CFA4A31"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1. Учебные программы</w:t>
      </w:r>
    </w:p>
    <w:p w14:paraId="38FD0794"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p>
    <w:p w14:paraId="5E188112"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83"/>
        <w:gridCol w:w="776"/>
        <w:gridCol w:w="850"/>
        <w:gridCol w:w="851"/>
        <w:gridCol w:w="850"/>
        <w:gridCol w:w="993"/>
        <w:gridCol w:w="1134"/>
        <w:gridCol w:w="992"/>
        <w:gridCol w:w="1134"/>
      </w:tblGrid>
      <w:tr w:rsidR="00B242D9" w:rsidRPr="00B242D9" w14:paraId="0197F57E" w14:textId="77777777" w:rsidTr="00597135">
        <w:trPr>
          <w:trHeight w:val="349"/>
        </w:trPr>
        <w:tc>
          <w:tcPr>
            <w:tcW w:w="1668" w:type="dxa"/>
            <w:vMerge w:val="restart"/>
            <w:vAlign w:val="center"/>
          </w:tcPr>
          <w:p w14:paraId="6D1C743E" w14:textId="77777777" w:rsidR="00B242D9" w:rsidRPr="00B242D9" w:rsidRDefault="00B242D9" w:rsidP="00B242D9">
            <w:pPr>
              <w:spacing w:after="0" w:line="240" w:lineRule="auto"/>
              <w:ind w:left="-142" w:firstLine="709"/>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Класс</w:t>
            </w:r>
          </w:p>
        </w:tc>
        <w:tc>
          <w:tcPr>
            <w:tcW w:w="783" w:type="dxa"/>
            <w:vMerge w:val="restart"/>
            <w:vAlign w:val="center"/>
          </w:tcPr>
          <w:p w14:paraId="77A44D28"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w:t>
            </w:r>
          </w:p>
        </w:tc>
        <w:tc>
          <w:tcPr>
            <w:tcW w:w="776" w:type="dxa"/>
            <w:vMerge w:val="restart"/>
            <w:vAlign w:val="center"/>
          </w:tcPr>
          <w:p w14:paraId="7530E141"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w:t>
            </w:r>
          </w:p>
        </w:tc>
        <w:tc>
          <w:tcPr>
            <w:tcW w:w="850" w:type="dxa"/>
            <w:vMerge w:val="restart"/>
            <w:vAlign w:val="center"/>
          </w:tcPr>
          <w:p w14:paraId="6F3E5FD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w:t>
            </w:r>
          </w:p>
        </w:tc>
        <w:tc>
          <w:tcPr>
            <w:tcW w:w="851" w:type="dxa"/>
            <w:vMerge w:val="restart"/>
            <w:vAlign w:val="center"/>
          </w:tcPr>
          <w:p w14:paraId="46EFA43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VIII</w:t>
            </w:r>
          </w:p>
        </w:tc>
        <w:tc>
          <w:tcPr>
            <w:tcW w:w="850" w:type="dxa"/>
            <w:vMerge w:val="restart"/>
            <w:vAlign w:val="center"/>
          </w:tcPr>
          <w:p w14:paraId="727C3F4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IX</w:t>
            </w:r>
          </w:p>
        </w:tc>
        <w:tc>
          <w:tcPr>
            <w:tcW w:w="2127" w:type="dxa"/>
            <w:gridSpan w:val="2"/>
          </w:tcPr>
          <w:p w14:paraId="23946A7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Х</w:t>
            </w:r>
          </w:p>
        </w:tc>
        <w:tc>
          <w:tcPr>
            <w:tcW w:w="2126" w:type="dxa"/>
            <w:gridSpan w:val="2"/>
          </w:tcPr>
          <w:p w14:paraId="0FC487BC"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XI</w:t>
            </w:r>
          </w:p>
        </w:tc>
      </w:tr>
      <w:tr w:rsidR="00B242D9" w:rsidRPr="00B242D9" w14:paraId="13259769" w14:textId="77777777" w:rsidTr="00597135">
        <w:trPr>
          <w:trHeight w:val="554"/>
        </w:trPr>
        <w:tc>
          <w:tcPr>
            <w:tcW w:w="1668" w:type="dxa"/>
            <w:vMerge/>
            <w:vAlign w:val="center"/>
          </w:tcPr>
          <w:p w14:paraId="3DB18D1C"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83" w:type="dxa"/>
            <w:vMerge/>
            <w:vAlign w:val="center"/>
          </w:tcPr>
          <w:p w14:paraId="5F7F36B3"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776" w:type="dxa"/>
            <w:vMerge/>
            <w:vAlign w:val="center"/>
          </w:tcPr>
          <w:p w14:paraId="2E6259EE"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0E20BE5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1" w:type="dxa"/>
            <w:vMerge/>
            <w:vAlign w:val="center"/>
          </w:tcPr>
          <w:p w14:paraId="19325F34"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850" w:type="dxa"/>
            <w:vMerge/>
            <w:vAlign w:val="center"/>
          </w:tcPr>
          <w:p w14:paraId="3C7B1AB1" w14:textId="77777777" w:rsidR="00B242D9" w:rsidRPr="00B242D9" w:rsidRDefault="00B242D9" w:rsidP="00B242D9">
            <w:pPr>
              <w:widowControl w:val="0"/>
              <w:pBdr>
                <w:top w:val="nil"/>
                <w:left w:val="nil"/>
                <w:bottom w:val="nil"/>
                <w:right w:val="nil"/>
                <w:between w:val="nil"/>
              </w:pBdr>
              <w:spacing w:after="0"/>
              <w:rPr>
                <w:rFonts w:ascii="Times New Roman" w:eastAsia="Times New Roman" w:hAnsi="Times New Roman" w:cs="Times New Roman"/>
                <w:sz w:val="26"/>
                <w:szCs w:val="26"/>
                <w:lang w:val="ru-RU" w:eastAsia="ru-RU"/>
              </w:rPr>
            </w:pPr>
          </w:p>
        </w:tc>
        <w:tc>
          <w:tcPr>
            <w:tcW w:w="993" w:type="dxa"/>
          </w:tcPr>
          <w:p w14:paraId="59BBD91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w:t>
            </w:r>
            <w:proofErr w:type="gramStart"/>
            <w:r w:rsidRPr="00B242D9">
              <w:rPr>
                <w:rFonts w:ascii="Times New Roman" w:eastAsia="Times New Roman" w:hAnsi="Times New Roman" w:cs="Times New Roman"/>
                <w:sz w:val="26"/>
                <w:szCs w:val="26"/>
                <w:lang w:val="ru-RU" w:eastAsia="ru-RU"/>
              </w:rPr>
              <w:t>.у</w:t>
            </w:r>
            <w:proofErr w:type="gramEnd"/>
            <w:r w:rsidRPr="00B242D9">
              <w:rPr>
                <w:rFonts w:ascii="Times New Roman" w:eastAsia="Times New Roman" w:hAnsi="Times New Roman" w:cs="Times New Roman"/>
                <w:sz w:val="26"/>
                <w:szCs w:val="26"/>
                <w:lang w:val="ru-RU" w:eastAsia="ru-RU"/>
              </w:rPr>
              <w:t>ров.</w:t>
            </w:r>
          </w:p>
        </w:tc>
        <w:tc>
          <w:tcPr>
            <w:tcW w:w="1134" w:type="dxa"/>
          </w:tcPr>
          <w:p w14:paraId="1684D4B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c>
          <w:tcPr>
            <w:tcW w:w="992" w:type="dxa"/>
          </w:tcPr>
          <w:p w14:paraId="00E196F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базов. уров.</w:t>
            </w:r>
          </w:p>
        </w:tc>
        <w:tc>
          <w:tcPr>
            <w:tcW w:w="1134" w:type="dxa"/>
          </w:tcPr>
          <w:p w14:paraId="69699929"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повыш. уров.</w:t>
            </w:r>
          </w:p>
        </w:tc>
      </w:tr>
      <w:tr w:rsidR="00B242D9" w:rsidRPr="00B242D9" w14:paraId="7E546E4D" w14:textId="77777777" w:rsidTr="00597135">
        <w:trPr>
          <w:trHeight w:val="1507"/>
        </w:trPr>
        <w:tc>
          <w:tcPr>
            <w:tcW w:w="1668" w:type="dxa"/>
          </w:tcPr>
          <w:p w14:paraId="242E4A19" w14:textId="77777777" w:rsidR="00B242D9" w:rsidRPr="00B242D9" w:rsidRDefault="00B242D9" w:rsidP="00B242D9">
            <w:pPr>
              <w:spacing w:after="0" w:line="240" w:lineRule="auto"/>
              <w:jc w:val="both"/>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Год утверждения (издания) учебной программы</w:t>
            </w:r>
          </w:p>
        </w:tc>
        <w:tc>
          <w:tcPr>
            <w:tcW w:w="783" w:type="dxa"/>
            <w:vAlign w:val="center"/>
          </w:tcPr>
          <w:p w14:paraId="1EDD685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776" w:type="dxa"/>
            <w:vAlign w:val="center"/>
          </w:tcPr>
          <w:p w14:paraId="2EF8A17B" w14:textId="77777777" w:rsidR="00B242D9" w:rsidRPr="00B242D9" w:rsidRDefault="00B242D9" w:rsidP="00B242D9">
            <w:pPr>
              <w:spacing w:after="0" w:line="240" w:lineRule="auto"/>
              <w:jc w:val="center"/>
              <w:rPr>
                <w:rFonts w:ascii="Times New Roman" w:eastAsia="Times New Roman" w:hAnsi="Times New Roman" w:cs="Times New Roman"/>
                <w:sz w:val="26"/>
                <w:szCs w:val="26"/>
                <w:highlight w:val="lightGray"/>
                <w:lang w:val="ru-RU" w:eastAsia="ru-RU"/>
              </w:rPr>
            </w:pPr>
            <w:r w:rsidRPr="00B242D9">
              <w:rPr>
                <w:rFonts w:ascii="Times New Roman" w:eastAsia="Times New Roman" w:hAnsi="Times New Roman" w:cs="Times New Roman"/>
                <w:sz w:val="26"/>
                <w:szCs w:val="26"/>
                <w:lang w:val="ru-RU" w:eastAsia="ru-RU"/>
              </w:rPr>
              <w:t>2017</w:t>
            </w:r>
          </w:p>
        </w:tc>
        <w:tc>
          <w:tcPr>
            <w:tcW w:w="850" w:type="dxa"/>
            <w:vAlign w:val="center"/>
          </w:tcPr>
          <w:p w14:paraId="1357B74A"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2017</w:t>
            </w:r>
          </w:p>
        </w:tc>
        <w:tc>
          <w:tcPr>
            <w:tcW w:w="851" w:type="dxa"/>
            <w:vAlign w:val="center"/>
          </w:tcPr>
          <w:p w14:paraId="271F4FED"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2018</w:t>
            </w:r>
          </w:p>
        </w:tc>
        <w:tc>
          <w:tcPr>
            <w:tcW w:w="850" w:type="dxa"/>
            <w:vAlign w:val="center"/>
          </w:tcPr>
          <w:p w14:paraId="7749F9DB"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2019</w:t>
            </w:r>
          </w:p>
        </w:tc>
        <w:tc>
          <w:tcPr>
            <w:tcW w:w="993" w:type="dxa"/>
            <w:vAlign w:val="center"/>
          </w:tcPr>
          <w:p w14:paraId="6C0340B0"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1134" w:type="dxa"/>
            <w:vAlign w:val="center"/>
          </w:tcPr>
          <w:p w14:paraId="53D5A32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2020</w:t>
            </w:r>
          </w:p>
        </w:tc>
        <w:tc>
          <w:tcPr>
            <w:tcW w:w="992" w:type="dxa"/>
            <w:vAlign w:val="center"/>
          </w:tcPr>
          <w:p w14:paraId="45E051A7"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c>
          <w:tcPr>
            <w:tcW w:w="1134" w:type="dxa"/>
            <w:vAlign w:val="center"/>
          </w:tcPr>
          <w:p w14:paraId="49A948A3" w14:textId="77777777" w:rsidR="00B242D9" w:rsidRPr="00B242D9" w:rsidRDefault="00B242D9" w:rsidP="00B242D9">
            <w:pPr>
              <w:spacing w:after="0" w:line="240" w:lineRule="auto"/>
              <w:jc w:val="center"/>
              <w:rPr>
                <w:rFonts w:ascii="Times New Roman" w:eastAsia="Times New Roman" w:hAnsi="Times New Roman" w:cs="Times New Roman"/>
                <w:sz w:val="26"/>
                <w:szCs w:val="26"/>
                <w:lang w:val="ru-RU" w:eastAsia="ru-RU"/>
              </w:rPr>
            </w:pPr>
            <w:r w:rsidRPr="00B242D9">
              <w:rPr>
                <w:rFonts w:ascii="Times New Roman" w:eastAsia="Times New Roman" w:hAnsi="Times New Roman" w:cs="Times New Roman"/>
                <w:sz w:val="26"/>
                <w:szCs w:val="26"/>
                <w:lang w:val="ru-RU" w:eastAsia="ru-RU"/>
              </w:rPr>
              <w:t>2021</w:t>
            </w:r>
          </w:p>
        </w:tc>
      </w:tr>
    </w:tbl>
    <w:p w14:paraId="08187F0E" w14:textId="560089D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Все учебные программы размещены на национальном образовательном портале:</w:t>
      </w:r>
      <w:r w:rsidRPr="00B242D9">
        <w:rPr>
          <w:rFonts w:ascii="Times New Roman" w:eastAsia="Times New Roman" w:hAnsi="Times New Roman" w:cs="Times New Roman"/>
          <w:sz w:val="30"/>
          <w:szCs w:val="30"/>
          <w:lang w:val="ru-RU" w:eastAsia="ru-RU"/>
        </w:rPr>
        <w:t xml:space="preserve"> </w:t>
      </w:r>
      <w:hyperlink r:id="rId23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w:t>
      </w:r>
      <w:proofErr w:type="gramStart"/>
      <w:r w:rsidRPr="00B242D9">
        <w:rPr>
          <w:rFonts w:ascii="Times New Roman" w:eastAsia="Times New Roman" w:hAnsi="Times New Roman" w:cs="Times New Roman"/>
          <w:i/>
          <w:sz w:val="30"/>
          <w:szCs w:val="30"/>
          <w:lang w:val="ru-RU" w:eastAsia="ru-RU"/>
        </w:rPr>
        <w:t>Главная</w:t>
      </w:r>
      <w:proofErr w:type="gramEnd"/>
      <w:r w:rsidRPr="00B242D9">
        <w:rPr>
          <w:rFonts w:ascii="Times New Roman" w:eastAsia="Times New Roman" w:hAnsi="Times New Roman" w:cs="Times New Roman"/>
          <w:i/>
          <w:sz w:val="30"/>
          <w:szCs w:val="30"/>
          <w:lang w:val="ru-RU" w:eastAsia="ru-RU"/>
        </w:rPr>
        <w:t xml:space="preserve"> / Образовательный процесс. 2021/2022</w:t>
      </w:r>
      <w:r w:rsidR="00D5143C">
        <w:rPr>
          <w:rFonts w:ascii="Times New Roman" w:eastAsia="Times New Roman" w:hAnsi="Times New Roman" w:cs="Times New Roman"/>
          <w:i/>
          <w:sz w:val="30"/>
          <w:szCs w:val="30"/>
          <w:lang w:val="ru-RU" w:eastAsia="ru-RU"/>
        </w:rPr>
        <w:t> </w:t>
      </w:r>
      <w:r w:rsidRPr="00B242D9">
        <w:rPr>
          <w:rFonts w:ascii="Times New Roman" w:eastAsia="Times New Roman" w:hAnsi="Times New Roman" w:cs="Times New Roman"/>
          <w:i/>
          <w:sz w:val="30"/>
          <w:szCs w:val="30"/>
          <w:lang w:val="ru-RU" w:eastAsia="ru-RU"/>
        </w:rPr>
        <w:t>учебный год / Общее среднее образование / Учебные предметы.</w:t>
      </w:r>
      <w:r w:rsidR="00D5143C">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3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3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ECEF1F6"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Обращаем внимание, что в связи с поэтапным переходом на обновленное содержание общего среднего образования в 2021/2022 учебном году по новым учебным программам будут обучаться учащиеся XI класса.</w:t>
      </w:r>
    </w:p>
    <w:p w14:paraId="542534D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на III ступени общего среднего образования изучение истории организуется на </w:t>
      </w:r>
      <w:r w:rsidRPr="00B242D9">
        <w:rPr>
          <w:rFonts w:ascii="Times New Roman" w:eastAsia="Times New Roman" w:hAnsi="Times New Roman" w:cs="Times New Roman"/>
          <w:i/>
          <w:sz w:val="30"/>
          <w:szCs w:val="30"/>
          <w:lang w:val="ru-RU" w:eastAsia="ru-RU"/>
        </w:rPr>
        <w:t>проблемно-теоретическом уровне</w:t>
      </w:r>
      <w:r w:rsidRPr="00B242D9">
        <w:rPr>
          <w:rFonts w:ascii="Times New Roman" w:eastAsia="Times New Roman" w:hAnsi="Times New Roman" w:cs="Times New Roman"/>
          <w:sz w:val="30"/>
          <w:szCs w:val="30"/>
          <w:lang w:val="ru-RU" w:eastAsia="ru-RU"/>
        </w:rPr>
        <w:t xml:space="preserve">. </w:t>
      </w:r>
    </w:p>
    <w:p w14:paraId="32693170"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В XI классе учащиеся изучают: </w:t>
      </w:r>
    </w:p>
    <w:p w14:paraId="089A6FE8"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всемирную историю XIX – начала XXI в.: 35 часов на базовом уровне и 87 учебных часов на повышенном уровне;</w:t>
      </w:r>
    </w:p>
    <w:p w14:paraId="27C3BF1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историю Беларуси XIX – начала XXI в.: 35 учебных часов на базовом уровне и 87 учебных часов на повышенном уровне.</w:t>
      </w:r>
    </w:p>
    <w:p w14:paraId="1B85DA5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2. Учебные издания</w:t>
      </w:r>
    </w:p>
    <w:p w14:paraId="7915723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В 2021/2022 учебном году будут использоваться новые учебные пособия: </w:t>
      </w:r>
    </w:p>
    <w:p w14:paraId="46CCE1C2" w14:textId="64416B80"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Кошалеў, У.С. Сусветная гісторыя,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У.С.</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Кошалеў, М.А. Краснова; пад рэд. У.С. Кошалева</w:t>
      </w:r>
      <w:r w:rsidRPr="00B242D9">
        <w:rPr>
          <w:rFonts w:ascii="Times New Roman" w:eastAsia="Times New Roman" w:hAnsi="Times New Roman" w:cs="Times New Roman"/>
          <w:sz w:val="30"/>
          <w:szCs w:val="30"/>
          <w:lang w:val="ru-RU" w:eastAsia="ru-RU"/>
        </w:rPr>
        <w:t>. – Мінск: ВЦ БДУ, 2021;</w:t>
      </w:r>
    </w:p>
    <w:p w14:paraId="3CFDA785"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Кошелев, В.С. Всемирная история,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В.С. Кошелев, М.А. Краснова; под ред. В.С. Кошелева</w:t>
      </w:r>
      <w:r w:rsidRPr="00B242D9">
        <w:rPr>
          <w:rFonts w:ascii="Times New Roman" w:eastAsia="Times New Roman" w:hAnsi="Times New Roman" w:cs="Times New Roman"/>
          <w:sz w:val="30"/>
          <w:szCs w:val="30"/>
          <w:lang w:val="ru-RU" w:eastAsia="ru-RU"/>
        </w:rPr>
        <w:t>. – Минск: ИЦ БГУ, 2021;</w:t>
      </w:r>
    </w:p>
    <w:p w14:paraId="6A105D33"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Касовіч, А.В. Гісторыя Беларусі, XIX – пачатак XXI ст.:</w:t>
      </w:r>
      <w:r w:rsidRPr="00B242D9">
        <w:rPr>
          <w:rFonts w:ascii="Times New Roman" w:eastAsia="Times New Roman" w:hAnsi="Times New Roman" w:cs="Times New Roman"/>
          <w:sz w:val="30"/>
          <w:szCs w:val="30"/>
          <w:lang w:val="ru-RU" w:eastAsia="ru-RU"/>
        </w:rPr>
        <w:t xml:space="preserve"> вучэбны дапаможнік для 11 класа ўстаноў агульнай сярэдняй адукацыі з беларускай мовай навучання, </w:t>
      </w:r>
      <w:r w:rsidRPr="00B242D9">
        <w:rPr>
          <w:rFonts w:ascii="Times New Roman" w:eastAsia="Times New Roman" w:hAnsi="Times New Roman" w:cs="Times New Roman"/>
          <w:color w:val="000000"/>
          <w:sz w:val="30"/>
          <w:szCs w:val="30"/>
          <w:lang w:val="ru-RU" w:eastAsia="ru-RU"/>
        </w:rPr>
        <w:t>з электронным дадаткам для павышанага ўзроўню / А.В. Касовіч [і інш]</w:t>
      </w:r>
      <w:r w:rsidRPr="00B242D9">
        <w:rPr>
          <w:rFonts w:ascii="Times New Roman" w:eastAsia="Times New Roman" w:hAnsi="Times New Roman" w:cs="Times New Roman"/>
          <w:sz w:val="30"/>
          <w:szCs w:val="30"/>
          <w:lang w:val="ru-RU" w:eastAsia="ru-RU"/>
        </w:rPr>
        <w:t>. – Мінск: ВЦ БДУ, 2021;</w:t>
      </w:r>
    </w:p>
    <w:p w14:paraId="10D45D19" w14:textId="77777777" w:rsidR="00B242D9" w:rsidRPr="00B242D9" w:rsidRDefault="00B242D9" w:rsidP="00B242D9">
      <w:pPr>
        <w:shd w:val="clear" w:color="auto" w:fill="FFFFFF"/>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Касович, А.В. История Беларуси, XIX – начало XXI в.: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B242D9">
        <w:rPr>
          <w:rFonts w:ascii="Times New Roman" w:eastAsia="Times New Roman" w:hAnsi="Times New Roman" w:cs="Times New Roman"/>
          <w:sz w:val="30"/>
          <w:szCs w:val="30"/>
          <w:lang w:val="ru-RU" w:eastAsia="ru-RU"/>
        </w:rPr>
        <w:t xml:space="preserve"> / </w:t>
      </w:r>
      <w:r w:rsidRPr="00B242D9">
        <w:rPr>
          <w:rFonts w:ascii="Times New Roman" w:eastAsia="Times New Roman" w:hAnsi="Times New Roman" w:cs="Times New Roman"/>
          <w:color w:val="000000"/>
          <w:sz w:val="30"/>
          <w:szCs w:val="30"/>
          <w:lang w:val="ru-RU" w:eastAsia="ru-RU"/>
        </w:rPr>
        <w:t>А.В. Касович [и др.]</w:t>
      </w:r>
      <w:r w:rsidRPr="00B242D9">
        <w:rPr>
          <w:rFonts w:ascii="Times New Roman" w:eastAsia="Times New Roman" w:hAnsi="Times New Roman" w:cs="Times New Roman"/>
          <w:sz w:val="30"/>
          <w:szCs w:val="30"/>
          <w:lang w:val="ru-RU" w:eastAsia="ru-RU"/>
        </w:rPr>
        <w:t>. – Минск: ИЦ БГУ, 2021.</w:t>
      </w:r>
    </w:p>
    <w:p w14:paraId="3E044D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национальном образовательном портале (</w:t>
      </w:r>
      <w:hyperlink r:id="rId233">
        <w:r w:rsidRPr="00B242D9">
          <w:rPr>
            <w:rFonts w:ascii="Times New Roman" w:eastAsia="Times New Roman" w:hAnsi="Times New Roman" w:cs="Times New Roman"/>
            <w:i/>
            <w:color w:val="0000FF"/>
            <w:sz w:val="30"/>
            <w:szCs w:val="30"/>
            <w:u w:val="single"/>
            <w:lang w:val="ru-RU" w:eastAsia="ru-RU"/>
          </w:rPr>
          <w:t>http://e-padruchnik.adu.by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color w:val="000000"/>
          <w:sz w:val="30"/>
          <w:szCs w:val="30"/>
          <w:lang w:val="ru-RU" w:eastAsia="ru-RU"/>
        </w:rPr>
        <w:t xml:space="preserve"> размещены электронные версии данных учебных пособий</w:t>
      </w:r>
      <w:r w:rsidRPr="00B242D9">
        <w:rPr>
          <w:rFonts w:ascii="Times New Roman" w:eastAsia="Times New Roman" w:hAnsi="Times New Roman" w:cs="Times New Roman"/>
          <w:sz w:val="30"/>
          <w:szCs w:val="30"/>
          <w:lang w:val="ru-RU" w:eastAsia="ru-RU"/>
        </w:rPr>
        <w:t xml:space="preserve">, предусмотренных для изучения учебных предметов «История Беларуси» и «Всемирная история» на базовом уровне. Электронные приложения для повышенного уровня размещены на ресурсе </w:t>
      </w:r>
      <w:hyperlink r:id="rId234">
        <w:r w:rsidRPr="00B242D9">
          <w:rPr>
            <w:rFonts w:ascii="Times New Roman" w:eastAsia="Times New Roman" w:hAnsi="Times New Roman" w:cs="Times New Roman"/>
            <w:i/>
            <w:color w:val="1155CC"/>
            <w:sz w:val="30"/>
            <w:szCs w:val="30"/>
            <w:u w:val="single"/>
            <w:lang w:val="ru-RU" w:eastAsia="ru-RU"/>
          </w:rPr>
          <w:t>http://profil.adu.by</w:t>
        </w:r>
      </w:hyperlink>
      <w:r w:rsidRPr="00B242D9">
        <w:rPr>
          <w:rFonts w:ascii="Times New Roman" w:eastAsia="Times New Roman" w:hAnsi="Times New Roman" w:cs="Times New Roman"/>
          <w:sz w:val="30"/>
          <w:szCs w:val="30"/>
          <w:lang w:val="ru-RU" w:eastAsia="ru-RU"/>
        </w:rPr>
        <w:t>.</w:t>
      </w:r>
    </w:p>
    <w:p w14:paraId="4616EFF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r:id="rId235"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36"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37"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7900EB3C" w14:textId="77777777" w:rsidR="00B242D9" w:rsidRPr="00B242D9" w:rsidRDefault="00B242D9" w:rsidP="00B242D9">
      <w:pPr>
        <w:spacing w:after="120" w:line="240" w:lineRule="auto"/>
        <w:ind w:firstLine="709"/>
        <w:contextualSpacing/>
        <w:jc w:val="both"/>
        <w:rPr>
          <w:rFonts w:ascii="Times New Roman" w:eastAsia="Cambria" w:hAnsi="Times New Roman" w:cs="Times New Roman"/>
          <w:i/>
          <w:sz w:val="30"/>
          <w:szCs w:val="30"/>
          <w:u w:val="single"/>
          <w:lang w:val="ru-RU"/>
        </w:rPr>
      </w:pPr>
      <w:r w:rsidRPr="00B242D9">
        <w:rPr>
          <w:rFonts w:ascii="Times New Roman" w:eastAsia="Cambria" w:hAnsi="Times New Roman" w:cs="Times New Roman"/>
          <w:color w:val="000000"/>
          <w:sz w:val="30"/>
          <w:szCs w:val="30"/>
          <w:lang w:val="ru-RU"/>
        </w:rPr>
        <w:t xml:space="preserve">Примерное календарно-тематическое планирование для XI класса размещено на национальном образовательном портале: </w:t>
      </w:r>
      <w:hyperlink r:id="rId238" w:history="1">
        <w:r w:rsidRPr="00B242D9">
          <w:rPr>
            <w:rFonts w:ascii="Times New Roman" w:eastAsia="Cambria" w:hAnsi="Times New Roman" w:cs="Times New Roman"/>
            <w:i/>
            <w:color w:val="0000FF"/>
            <w:sz w:val="30"/>
            <w:szCs w:val="30"/>
            <w:u w:val="single"/>
            <w:lang w:val="ru-RU"/>
          </w:rPr>
          <w:t>https://adu.by</w:t>
        </w:r>
      </w:hyperlink>
      <w:r w:rsidRPr="00B242D9">
        <w:rPr>
          <w:rFonts w:ascii="Times New Roman" w:eastAsia="Cambria" w:hAnsi="Times New Roman" w:cs="Times New Roman"/>
          <w:i/>
          <w:color w:val="000000"/>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39" w:history="1">
        <w:r w:rsidRPr="00B242D9">
          <w:rPr>
            <w:rFonts w:ascii="Times New Roman" w:eastAsia="Cambria" w:hAnsi="Times New Roman" w:cs="Times New Roman"/>
            <w:i/>
            <w:color w:val="0000FF"/>
            <w:sz w:val="30"/>
            <w:szCs w:val="30"/>
            <w:u w:val="single"/>
            <w:lang w:val="ru-RU"/>
          </w:rPr>
          <w:t>Всемирная история</w:t>
        </w:r>
      </w:hyperlink>
      <w:r w:rsidRPr="00B242D9">
        <w:rPr>
          <w:rFonts w:ascii="Times New Roman" w:eastAsia="Cambria" w:hAnsi="Times New Roman" w:cs="Times New Roman"/>
          <w:i/>
          <w:color w:val="000000"/>
          <w:sz w:val="30"/>
          <w:szCs w:val="30"/>
          <w:lang w:val="ru-RU"/>
        </w:rPr>
        <w:t xml:space="preserve">; </w:t>
      </w:r>
      <w:hyperlink r:id="rId240" w:history="1">
        <w:r w:rsidRPr="00B242D9">
          <w:rPr>
            <w:rFonts w:ascii="Times New Roman" w:eastAsia="Cambria" w:hAnsi="Times New Roman" w:cs="Times New Roman"/>
            <w:i/>
            <w:color w:val="0000FF"/>
            <w:sz w:val="30"/>
            <w:szCs w:val="30"/>
            <w:u w:val="single"/>
            <w:lang w:val="ru-RU"/>
          </w:rPr>
          <w:t>История Беларуси</w:t>
        </w:r>
      </w:hyperlink>
      <w:r w:rsidRPr="00B242D9">
        <w:rPr>
          <w:rFonts w:ascii="Times New Roman" w:eastAsia="Cambria" w:hAnsi="Times New Roman" w:cs="Times New Roman"/>
          <w:i/>
          <w:color w:val="000000"/>
          <w:sz w:val="30"/>
          <w:szCs w:val="30"/>
          <w:lang w:val="ru-RU"/>
        </w:rPr>
        <w:t>.</w:t>
      </w:r>
    </w:p>
    <w:p w14:paraId="334D5D73" w14:textId="77777777" w:rsidR="00B242D9" w:rsidRPr="00B242D9" w:rsidRDefault="00B242D9" w:rsidP="00B242D9">
      <w:pPr>
        <w:spacing w:after="0" w:line="240" w:lineRule="auto"/>
        <w:ind w:firstLine="709"/>
        <w:contextualSpacing/>
        <w:jc w:val="both"/>
        <w:rPr>
          <w:rFonts w:ascii="Times New Roman" w:eastAsia="Cambria" w:hAnsi="Times New Roman" w:cs="Times New Roman"/>
          <w:color w:val="000000"/>
          <w:sz w:val="30"/>
          <w:szCs w:val="30"/>
          <w:lang w:val="ru-RU"/>
        </w:rPr>
      </w:pPr>
      <w:r w:rsidRPr="00B242D9">
        <w:rPr>
          <w:rFonts w:ascii="Times New Roman" w:eastAsia="Cambria" w:hAnsi="Times New Roman" w:cs="Times New Roman"/>
          <w:color w:val="000000"/>
          <w:sz w:val="30"/>
          <w:szCs w:val="30"/>
          <w:lang w:val="ru-RU"/>
        </w:rPr>
        <w:t>К 2021/2022 учебному году подготовлены новые издания для учителей:</w:t>
      </w:r>
    </w:p>
    <w:p w14:paraId="3A06D9F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Корзюк, А.А. Изучение вопросов культуры на уроках всемирной истории в 9 классе: пособие для учителей учреждений общего среднего образования с белорусским и русским языками обучения / А.А. Корзюк. – Минск: ИЦ БГУ, 2021;</w:t>
      </w:r>
    </w:p>
    <w:p w14:paraId="33E4ED1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Козік, Л.А. Выкладанне гісторыі ў школе: тэорыя і практыка: вучэбна-метадычны дапаможнік для настаўнікаў устаноў агульнай сярэдняй адукацыі з беларускай і рускай мовамі навучання / Л.А. Козік, С.А. Кудраўцава. – Мінск: НІА, 2021;</w:t>
      </w:r>
    </w:p>
    <w:p w14:paraId="706857B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Паноў, С.В. Гісторыя Беларусі ў 8–9 класах: вучэбна-метадычны дапаможнік для настаўнікаў устаноў агульнай сярэдняй адукацыі з беларускай мовай навучання / С.В. Паноў. – Мінск: ВЦ БДУ, 2021;</w:t>
      </w:r>
    </w:p>
    <w:p w14:paraId="6DF9981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Панов, С.В. История Беларуси в 8–9 классах: учебно-методическое пособие для учителей учреждений общего среднего образования с русским языком обучения / С.В. Панов. – Минск: ИЦ БГУ, 2021;</w:t>
      </w:r>
    </w:p>
    <w:p w14:paraId="1B4D76F7"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 xml:space="preserve">Гісторыя </w:t>
      </w:r>
      <w:r w:rsidRPr="00B242D9">
        <w:rPr>
          <w:rFonts w:ascii="Times New Roman" w:eastAsia="Times New Roman" w:hAnsi="Times New Roman" w:cs="Times New Roman"/>
          <w:sz w:val="30"/>
          <w:szCs w:val="30"/>
          <w:lang w:val="ru-RU" w:eastAsia="ru-RU"/>
        </w:rPr>
        <w:t>Беларус</w:t>
      </w:r>
      <w:r w:rsidRPr="00B242D9">
        <w:rPr>
          <w:rFonts w:ascii="Times New Roman" w:eastAsia="Times New Roman" w:hAnsi="Times New Roman" w:cs="Times New Roman"/>
          <w:sz w:val="30"/>
          <w:szCs w:val="30"/>
          <w:lang w:eastAsia="ru-RU"/>
        </w:rPr>
        <w:t>і.</w:t>
      </w:r>
      <w:r w:rsidRPr="00B242D9">
        <w:rPr>
          <w:rFonts w:ascii="Times New Roman" w:eastAsia="Times New Roman" w:hAnsi="Times New Roman" w:cs="Times New Roman"/>
          <w:sz w:val="30"/>
          <w:szCs w:val="30"/>
          <w:lang w:val="ru-RU" w:eastAsia="ru-RU"/>
        </w:rPr>
        <w:t xml:space="preserve"> 10 клас</w:t>
      </w:r>
      <w:r w:rsidRPr="00B242D9">
        <w:rPr>
          <w:rFonts w:ascii="Times New Roman" w:eastAsia="Times New Roman" w:hAnsi="Times New Roman" w:cs="Times New Roman"/>
          <w:sz w:val="30"/>
          <w:szCs w:val="30"/>
          <w:lang w:eastAsia="ru-RU"/>
        </w:rPr>
        <w:t>.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А.А. Корзюк, Г.Э. Давідоўская. – Мінск: Беларуская Энцыклапедыя імя Петруся Броўкі, 2021;</w:t>
      </w:r>
    </w:p>
    <w:p w14:paraId="05D9A0E6"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Гісторыя Беларусі. 11 клас. Дыдактычныя і дыягнастычныя матэрыялы (базавы і павышаны ўзроўні): дапаможнік для настаўнікаў устаноў агульнай сярэдняй адукацыі з беларускай і рускай мовамі навучання / С.В. Паноў, А.І. Філімонаў. – Мінск: Беларуская Энцыклапедыя імя Петруся Броўкі, 2021;</w:t>
      </w:r>
    </w:p>
    <w:p w14:paraId="08FE4FC1"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10 класс</w:t>
      </w:r>
      <w:r w:rsidRPr="00B242D9">
        <w:rPr>
          <w:rFonts w:ascii="Times New Roman" w:eastAsia="Times New Roman" w:hAnsi="Times New Roman" w:cs="Times New Roman"/>
          <w:sz w:val="30"/>
          <w:szCs w:val="30"/>
          <w:lang w:val="ru-RU" w:eastAsia="ru-RU"/>
        </w:rPr>
        <w:t>. Дидактические и диагностические материалы</w:t>
      </w:r>
      <w:r w:rsidRPr="00B242D9">
        <w:rPr>
          <w:rFonts w:ascii="Times New Roman" w:eastAsia="Times New Roman" w:hAnsi="Times New Roman" w:cs="Times New Roman"/>
          <w:sz w:val="30"/>
          <w:szCs w:val="30"/>
          <w:lang w:eastAsia="ru-RU"/>
        </w:rPr>
        <w:t xml:space="preserve"> (</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О.В. Забельникова.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1F465B6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eastAsia="ru-RU"/>
        </w:rPr>
        <w:t>Всемирная история. 11 класс</w:t>
      </w:r>
      <w:r w:rsidRPr="00B242D9">
        <w:rPr>
          <w:rFonts w:ascii="Times New Roman" w:eastAsia="Times New Roman" w:hAnsi="Times New Roman" w:cs="Times New Roman"/>
          <w:sz w:val="30"/>
          <w:szCs w:val="30"/>
          <w:lang w:val="ru-RU" w:eastAsia="ru-RU"/>
        </w:rPr>
        <w:t xml:space="preserve">. Дидактические и диагностические материалы </w:t>
      </w:r>
      <w:r w:rsidRPr="00B242D9">
        <w:rPr>
          <w:rFonts w:ascii="Times New Roman" w:eastAsia="Times New Roman" w:hAnsi="Times New Roman" w:cs="Times New Roman"/>
          <w:sz w:val="30"/>
          <w:szCs w:val="30"/>
          <w:lang w:eastAsia="ru-RU"/>
        </w:rPr>
        <w:t>(</w:t>
      </w:r>
      <w:r w:rsidRPr="00B242D9">
        <w:rPr>
          <w:rFonts w:ascii="Times New Roman" w:eastAsia="Times New Roman" w:hAnsi="Times New Roman" w:cs="Times New Roman"/>
          <w:sz w:val="30"/>
          <w:szCs w:val="30"/>
          <w:lang w:val="ru-RU" w:eastAsia="ru-RU"/>
        </w:rPr>
        <w:t xml:space="preserve">базовый и повышенный уровни): пособие для учителей учреждений общего среднего образования с белорусским и русским языками обучения / </w:t>
      </w:r>
      <w:r w:rsidRPr="00B242D9">
        <w:rPr>
          <w:rFonts w:ascii="Times New Roman" w:eastAsia="Times New Roman" w:hAnsi="Times New Roman" w:cs="Times New Roman"/>
          <w:sz w:val="30"/>
          <w:szCs w:val="30"/>
          <w:lang w:eastAsia="ru-RU"/>
        </w:rPr>
        <w:t>М.А. Краснова. </w:t>
      </w:r>
      <w:r w:rsidRPr="00B242D9">
        <w:rPr>
          <w:rFonts w:ascii="Times New Roman" w:eastAsia="Times New Roman" w:hAnsi="Times New Roman" w:cs="Times New Roman"/>
          <w:sz w:val="30"/>
          <w:szCs w:val="30"/>
          <w:lang w:val="ru-RU" w:eastAsia="ru-RU"/>
        </w:rPr>
        <w:t>– Минск: Белорусская Энциклопедия имени Петруся Бровки, 2021.</w:t>
      </w:r>
    </w:p>
    <w:p w14:paraId="692E6D44" w14:textId="1256A31B"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Полная информация об учебно-методическом обеспечении образовательного процесса по учебным предметам «Всемирная история» и «История Беларуси» в 2021/2022 учебном году размещена на национальном образовательном портале: </w:t>
      </w:r>
      <w:hyperlink r:id="rId241"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42"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3"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3522AF8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3. Организация образовательного процесса на повышенном уровне</w:t>
      </w:r>
    </w:p>
    <w:p w14:paraId="0EB4C87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 xml:space="preserve">На II ступени общего среднего образования учебные предметы </w:t>
      </w:r>
      <w:r w:rsidRPr="00B242D9">
        <w:rPr>
          <w:rFonts w:ascii="Times New Roman" w:eastAsia="Times New Roman" w:hAnsi="Times New Roman" w:cs="Times New Roman"/>
          <w:i/>
          <w:sz w:val="30"/>
          <w:szCs w:val="30"/>
          <w:lang w:val="ru-RU" w:eastAsia="ru-RU"/>
        </w:rPr>
        <w:t>«Всемирная история»</w:t>
      </w:r>
      <w:r w:rsidRPr="00B242D9">
        <w:rPr>
          <w:rFonts w:ascii="Times New Roman" w:eastAsia="Times New Roman" w:hAnsi="Times New Roman" w:cs="Times New Roman"/>
          <w:sz w:val="30"/>
          <w:szCs w:val="30"/>
          <w:lang w:val="ru-RU" w:eastAsia="ru-RU"/>
        </w:rPr>
        <w:t xml:space="preserve"> и </w:t>
      </w:r>
      <w:r w:rsidRPr="00B242D9">
        <w:rPr>
          <w:rFonts w:ascii="Times New Roman" w:eastAsia="Times New Roman" w:hAnsi="Times New Roman" w:cs="Times New Roman"/>
          <w:i/>
          <w:sz w:val="30"/>
          <w:szCs w:val="30"/>
          <w:lang w:val="ru-RU" w:eastAsia="ru-RU"/>
        </w:rPr>
        <w:t>«История Беларуси»</w:t>
      </w:r>
      <w:r w:rsidRPr="00B242D9">
        <w:rPr>
          <w:rFonts w:ascii="Times New Roman" w:eastAsia="Times New Roman" w:hAnsi="Times New Roman" w:cs="Times New Roman"/>
          <w:sz w:val="30"/>
          <w:szCs w:val="30"/>
          <w:lang w:val="ru-RU" w:eastAsia="ru-RU"/>
        </w:rPr>
        <w:t xml:space="preserve"> могут изучаться на повышенном уровне в VIII–IX классах в объеме не более 2 дополнительных учебных часов в неделю. Рекомендации по организации изучения всемирной истории и истории Беларуси на повышенном уровне размещены на национальном образовательном портале:</w:t>
      </w:r>
      <w:r w:rsidRPr="00B242D9">
        <w:rPr>
          <w:rFonts w:ascii="Times New Roman" w:eastAsia="Calibri" w:hAnsi="Times New Roman" w:cs="Times New Roman"/>
          <w:i/>
          <w:color w:val="000000"/>
          <w:sz w:val="30"/>
          <w:szCs w:val="30"/>
          <w:lang w:val="ru-RU" w:eastAsia="ru-RU"/>
        </w:rPr>
        <w:t xml:space="preserve"> </w:t>
      </w:r>
      <w:hyperlink r:id="rId244" w:history="1">
        <w:r w:rsidRPr="00B242D9">
          <w:rPr>
            <w:rFonts w:ascii="Times New Roman" w:eastAsia="Calibri" w:hAnsi="Times New Roman" w:cs="Times New Roman"/>
            <w:i/>
            <w:color w:val="0000FF"/>
            <w:sz w:val="30"/>
            <w:szCs w:val="30"/>
            <w:u w:val="single"/>
            <w:lang w:val="ru-RU" w:eastAsia="ru-RU"/>
          </w:rPr>
          <w:t>https://adu.by</w:t>
        </w:r>
      </w:hyperlink>
      <w:r w:rsidRPr="00B242D9">
        <w:rPr>
          <w:rFonts w:ascii="Times New Roman" w:eastAsia="Calibri"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245" w:history="1">
        <w:r w:rsidRPr="00B242D9">
          <w:rPr>
            <w:rFonts w:ascii="Times New Roman" w:eastAsia="Calibri" w:hAnsi="Times New Roman" w:cs="Times New Roman"/>
            <w:i/>
            <w:color w:val="0000FF"/>
            <w:sz w:val="30"/>
            <w:szCs w:val="30"/>
            <w:u w:val="single"/>
            <w:lang w:val="ru-RU" w:eastAsia="ru-RU"/>
          </w:rPr>
          <w:t>Всемирная история</w:t>
        </w:r>
      </w:hyperlink>
      <w:r w:rsidRPr="00B242D9">
        <w:rPr>
          <w:rFonts w:ascii="Times New Roman" w:eastAsia="Calibri" w:hAnsi="Times New Roman" w:cs="Times New Roman"/>
          <w:i/>
          <w:color w:val="000000"/>
          <w:sz w:val="30"/>
          <w:szCs w:val="30"/>
          <w:lang w:val="ru-RU" w:eastAsia="ru-RU"/>
        </w:rPr>
        <w:t xml:space="preserve">; </w:t>
      </w:r>
      <w:hyperlink r:id="rId246" w:history="1">
        <w:r w:rsidRPr="00B242D9">
          <w:rPr>
            <w:rFonts w:ascii="Times New Roman" w:eastAsia="Calibri" w:hAnsi="Times New Roman" w:cs="Times New Roman"/>
            <w:i/>
            <w:color w:val="0000FF"/>
            <w:sz w:val="30"/>
            <w:szCs w:val="30"/>
            <w:u w:val="single"/>
            <w:lang w:val="ru-RU" w:eastAsia="ru-RU"/>
          </w:rPr>
          <w:t>История Беларуси</w:t>
        </w:r>
      </w:hyperlink>
      <w:r w:rsidRPr="00B242D9">
        <w:rPr>
          <w:rFonts w:ascii="Times New Roman" w:eastAsia="Calibri" w:hAnsi="Times New Roman" w:cs="Times New Roman"/>
          <w:i/>
          <w:color w:val="000000"/>
          <w:sz w:val="30"/>
          <w:szCs w:val="30"/>
          <w:lang w:val="ru-RU" w:eastAsia="ru-RU"/>
        </w:rPr>
        <w:t>.</w:t>
      </w:r>
    </w:p>
    <w:p w14:paraId="487BC28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B242D9">
        <w:rPr>
          <w:rFonts w:ascii="Times New Roman" w:eastAsia="Times New Roman" w:hAnsi="Times New Roman" w:cs="Times New Roman"/>
          <w:sz w:val="30"/>
          <w:szCs w:val="30"/>
          <w:lang w:val="en-US" w:eastAsia="ru-RU"/>
        </w:rPr>
        <w:t>XI</w:t>
      </w:r>
      <w:r w:rsidRPr="00B242D9">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247"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w:t>
      </w:r>
      <w:r w:rsidRPr="00B242D9">
        <w:rPr>
          <w:rFonts w:ascii="Times New Roman" w:eastAsia="Times New Roman" w:hAnsi="Times New Roman" w:cs="Times New Roman"/>
          <w:i/>
          <w:sz w:val="30"/>
          <w:szCs w:val="30"/>
          <w:lang w:val="ru-RU" w:eastAsia="ru-RU"/>
        </w:rPr>
        <w:lastRenderedPageBreak/>
        <w:t xml:space="preserve">Образовательный процесс. 2021/2022 учебный год / Общее среднее образование / Учебные предметы. V–XI классы / </w:t>
      </w:r>
      <w:hyperlink r:id="rId248"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49"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EE225C2"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B242D9">
        <w:rPr>
          <w:rFonts w:ascii="Times New Roman" w:eastAsia="Times New Roman" w:hAnsi="Times New Roman" w:cs="Times New Roman"/>
          <w:b/>
          <w:sz w:val="30"/>
          <w:szCs w:val="30"/>
          <w:u w:val="single"/>
          <w:lang w:val="ru-RU" w:eastAsia="ru-RU"/>
        </w:rPr>
        <w:t xml:space="preserve">4. Особенности </w:t>
      </w:r>
      <w:r w:rsidRPr="00B242D9">
        <w:rPr>
          <w:rFonts w:ascii="Times New Roman" w:eastAsia="Times New Roman" w:hAnsi="Times New Roman" w:cs="Times New Roman"/>
          <w:b/>
          <w:color w:val="000000"/>
          <w:sz w:val="30"/>
          <w:szCs w:val="30"/>
          <w:u w:val="single"/>
          <w:lang w:val="ru-RU" w:eastAsia="ru-RU"/>
        </w:rPr>
        <w:t>организации образовательного процесса</w:t>
      </w:r>
    </w:p>
    <w:p w14:paraId="54CF5B3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Изучение учебных предметов «Всемирная история» и «История Беларуси» в 2021/2022 учебном году в V–IX, X–XI классах может осуществляться следующим образом:</w:t>
      </w:r>
    </w:p>
    <w:p w14:paraId="31EB41B8" w14:textId="6490EF7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1-й вариант</w:t>
      </w:r>
      <w:r w:rsidRPr="00B242D9">
        <w:rPr>
          <w:rFonts w:ascii="Times New Roman" w:eastAsia="Times New Roman" w:hAnsi="Times New Roman" w:cs="Times New Roman"/>
          <w:color w:val="000000"/>
          <w:sz w:val="30"/>
          <w:szCs w:val="30"/>
          <w:lang w:val="ru-RU" w:eastAsia="ru-RU"/>
        </w:rPr>
        <w:t xml:space="preserve">. </w:t>
      </w:r>
      <w:r w:rsidRPr="00B242D9">
        <w:rPr>
          <w:rFonts w:ascii="Times New Roman" w:eastAsia="Times New Roman" w:hAnsi="Times New Roman" w:cs="Times New Roman"/>
          <w:b/>
          <w:i/>
          <w:color w:val="000000"/>
          <w:sz w:val="30"/>
          <w:szCs w:val="30"/>
          <w:lang w:val="ru-RU" w:eastAsia="ru-RU"/>
        </w:rPr>
        <w:t>Параллельное изучение</w:t>
      </w:r>
      <w:r w:rsidRPr="00B242D9">
        <w:rPr>
          <w:rFonts w:ascii="Times New Roman" w:eastAsia="Times New Roman" w:hAnsi="Times New Roman" w:cs="Times New Roman"/>
          <w:color w:val="000000"/>
          <w:sz w:val="30"/>
          <w:szCs w:val="30"/>
          <w:lang w:val="ru-RU" w:eastAsia="ru-RU"/>
        </w:rPr>
        <w:t xml:space="preserve"> всемирной истории и истории Беларуси в течение учебного года (каждый учебный предмет изучается по 1</w:t>
      </w:r>
      <w:r w:rsidR="006A7A45">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 xml:space="preserve">часу в неделю). </w:t>
      </w:r>
    </w:p>
    <w:p w14:paraId="29450989"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i/>
          <w:color w:val="000000"/>
          <w:sz w:val="30"/>
          <w:szCs w:val="30"/>
          <w:lang w:val="ru-RU" w:eastAsia="ru-RU"/>
        </w:rPr>
        <w:t xml:space="preserve">2-й вариант. </w:t>
      </w:r>
      <w:r w:rsidRPr="00B242D9">
        <w:rPr>
          <w:rFonts w:ascii="Times New Roman" w:eastAsia="Times New Roman" w:hAnsi="Times New Roman" w:cs="Times New Roman"/>
          <w:b/>
          <w:i/>
          <w:color w:val="000000"/>
          <w:sz w:val="30"/>
          <w:szCs w:val="30"/>
          <w:lang w:val="ru-RU" w:eastAsia="ru-RU"/>
        </w:rPr>
        <w:t>Синхронное изучение</w:t>
      </w:r>
      <w:r w:rsidRPr="00B242D9">
        <w:rPr>
          <w:rFonts w:ascii="Times New Roman" w:eastAsia="Times New Roman" w:hAnsi="Times New Roman" w:cs="Times New Roman"/>
          <w:i/>
          <w:color w:val="000000"/>
          <w:sz w:val="30"/>
          <w:szCs w:val="30"/>
          <w:lang w:val="ru-RU" w:eastAsia="ru-RU"/>
        </w:rPr>
        <w:t xml:space="preserve"> </w:t>
      </w:r>
      <w:r w:rsidRPr="00B242D9">
        <w:rPr>
          <w:rFonts w:ascii="Times New Roman" w:eastAsia="Times New Roman" w:hAnsi="Times New Roman" w:cs="Times New Roman"/>
          <w:color w:val="000000"/>
          <w:sz w:val="30"/>
          <w:szCs w:val="30"/>
          <w:lang w:val="ru-RU" w:eastAsia="ru-RU"/>
        </w:rPr>
        <w:t xml:space="preserve">всемирной истории и истории Беларуси в течение учебного года (количество часов в неделю для изучения каждого учебного предмета зависит от распределения тем с учетом синхронизации). </w:t>
      </w:r>
    </w:p>
    <w:p w14:paraId="588B908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Порядок изучения (параллельное или синхронное изучение) учебных предметов «История Беларуси» и «Всемирная история» (на базовом и повышенном уровнях) определяет учитель по своему усмотрению.</w:t>
      </w:r>
    </w:p>
    <w:p w14:paraId="7D33867E" w14:textId="37401B1A"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 xml:space="preserve">Примерное КТП синхронного изучения учебных предметов «Всемирная история» и «История Беларуси» размещено на национальном образовательном портале: </w:t>
      </w:r>
      <w:hyperlink r:id="rId25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color w:val="000000"/>
          <w:sz w:val="30"/>
          <w:szCs w:val="30"/>
          <w:lang w:val="ru-RU" w:eastAsia="ru-RU"/>
        </w:rPr>
        <w:t xml:space="preserve"> / Главная / Образовательный процесс. 2021/2022 учебный год / Общее среднее образование / Учебные предметы.</w:t>
      </w:r>
      <w:r w:rsidR="006A7A45">
        <w:rPr>
          <w:rFonts w:ascii="Times New Roman" w:eastAsia="Times New Roman" w:hAnsi="Times New Roman" w:cs="Times New Roman"/>
          <w:i/>
          <w:color w:val="000000"/>
          <w:sz w:val="30"/>
          <w:szCs w:val="30"/>
          <w:lang w:val="ru-RU" w:eastAsia="ru-RU"/>
        </w:rPr>
        <w:br/>
      </w:r>
      <w:r w:rsidRPr="00B242D9">
        <w:rPr>
          <w:rFonts w:ascii="Times New Roman" w:eastAsia="Times New Roman" w:hAnsi="Times New Roman" w:cs="Times New Roman"/>
          <w:i/>
          <w:color w:val="000000"/>
          <w:sz w:val="30"/>
          <w:szCs w:val="30"/>
          <w:lang w:val="ru-RU" w:eastAsia="ru-RU"/>
        </w:rPr>
        <w:t xml:space="preserve">V–XI классы / </w:t>
      </w:r>
      <w:hyperlink r:id="rId25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color w:val="000000"/>
          <w:sz w:val="30"/>
          <w:szCs w:val="30"/>
          <w:lang w:val="ru-RU" w:eastAsia="ru-RU"/>
        </w:rPr>
        <w:t xml:space="preserve">; </w:t>
      </w:r>
      <w:hyperlink r:id="rId25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color w:val="000000"/>
          <w:sz w:val="30"/>
          <w:szCs w:val="30"/>
          <w:lang w:val="ru-RU" w:eastAsia="ru-RU"/>
        </w:rPr>
        <w:t>.</w:t>
      </w:r>
    </w:p>
    <w:p w14:paraId="3CBB839D"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При любом порядке изучения двух учебных предметов промежуточная аттестация осуществляется по четвертям. </w:t>
      </w:r>
    </w:p>
    <w:p w14:paraId="00B4F0F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388DA9F2"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Учебными программами по учебным предметам «Всемирная история» и «История Беларуси» предусмотрено достижение учащимися следующих личностных образовательных результатов: формирование системы ценностных ориентаций, мировоззрения, личностной и гражданской позиции на основе идентификации себя как жителей Беларуси и граждан Республики Беларусь, развитие готовности к ответственному поведению в современном обществе, накопление опыта жизнедеятельности на основе системы общечеловеческих ценностей и ценностей, принятых в белорусском обществе. </w:t>
      </w:r>
    </w:p>
    <w:p w14:paraId="2DBD7DC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патриотизма, духовности, гражданственности, гуманизма.</w:t>
      </w:r>
    </w:p>
    <w:p w14:paraId="59904BC9"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lastRenderedPageBreak/>
        <w:t>Особое значение для реализации воспитательного потенциала уроков истории имеют темы, связанные с изучением Великой Отечественной войны 1941–1945 гг., которые показывают примеры героизма и стойкости белорусского народа в годы великих испытаний. В </w:t>
      </w:r>
      <w:r w:rsidRPr="00B242D9">
        <w:rPr>
          <w:rFonts w:ascii="Times New Roman" w:eastAsia="Times New Roman" w:hAnsi="Times New Roman" w:cs="Times New Roman"/>
          <w:sz w:val="30"/>
          <w:szCs w:val="30"/>
          <w:lang w:eastAsia="ru-RU"/>
        </w:rPr>
        <w:t>ХІ</w:t>
      </w:r>
      <w:r w:rsidRPr="00B242D9">
        <w:rPr>
          <w:rFonts w:ascii="Times New Roman" w:eastAsia="Times New Roman" w:hAnsi="Times New Roman" w:cs="Times New Roman"/>
          <w:sz w:val="30"/>
          <w:szCs w:val="30"/>
          <w:lang w:val="ru-RU" w:eastAsia="ru-RU"/>
        </w:rPr>
        <w:t xml:space="preserve"> классе при изучении данной темы рекомендуется обсудить с учащимися проблемы коллаборационизма в годы Великой Отечественной войны, деятельности прогерманских организаций на оккупированной территории Беларуси, геноцида белорусского народа.</w:t>
      </w:r>
    </w:p>
    <w:p w14:paraId="0FB832D7" w14:textId="46A2337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В процессе изучения истории Великой Отечественной войны рекомендуется использовать пособие для учреждений общего среднего образования «Великая Отечественная война советского народа (в контексте Второй мировой войны)» под редакцией А.А. Ковалени, изданное в</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2020</w:t>
      </w:r>
      <w:r w:rsidR="006A7A45">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году. Факультативные занятия «Великая Отечественная война советского народа (в контексте Второй мировой войны)» рекомендуется проводить в IX классе.</w:t>
      </w:r>
    </w:p>
    <w:p w14:paraId="28832D43"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Учебной программой по истории Беларуси предусмотрено проведение уроков «Наш край», которые обладают большим воспитательным потенциалом 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Для проведения т</w:t>
      </w:r>
      <w:r w:rsidRPr="00B242D9">
        <w:rPr>
          <w:rFonts w:ascii="Times New Roman" w:eastAsia="Times New Roman" w:hAnsi="Times New Roman" w:cs="Times New Roman"/>
          <w:sz w:val="30"/>
          <w:szCs w:val="30"/>
          <w:lang w:eastAsia="ru-RU"/>
        </w:rPr>
        <w:t>ак</w:t>
      </w:r>
      <w:r w:rsidRPr="00B242D9">
        <w:rPr>
          <w:rFonts w:ascii="Times New Roman" w:eastAsia="Times New Roman" w:hAnsi="Times New Roman" w:cs="Times New Roman"/>
          <w:sz w:val="30"/>
          <w:szCs w:val="30"/>
          <w:lang w:val="ru-RU" w:eastAsia="ru-RU"/>
        </w:rPr>
        <w:t>их уроков рекомендуется использовать историко-документальные хроники «Памяць», материалы краеведческих музеев, публикации в местной периодической печати.</w:t>
      </w:r>
    </w:p>
    <w:p w14:paraId="4B6C1DEF"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При изучении истории Беларуси конца </w:t>
      </w:r>
      <w:r w:rsidRPr="00B242D9">
        <w:rPr>
          <w:rFonts w:ascii="Times New Roman" w:eastAsia="Times New Roman" w:hAnsi="Times New Roman" w:cs="Times New Roman"/>
          <w:sz w:val="30"/>
          <w:szCs w:val="30"/>
          <w:lang w:val="en-US" w:eastAsia="ru-RU"/>
        </w:rPr>
        <w:t>XX</w:t>
      </w:r>
      <w:r w:rsidRPr="00B242D9">
        <w:rPr>
          <w:rFonts w:ascii="Times New Roman" w:eastAsia="Times New Roman" w:hAnsi="Times New Roman" w:cs="Times New Roman"/>
          <w:sz w:val="30"/>
          <w:szCs w:val="30"/>
          <w:lang w:val="ru-RU" w:eastAsia="ru-RU"/>
        </w:rPr>
        <w:t xml:space="preserve"> – начала </w:t>
      </w:r>
      <w:r w:rsidRPr="00B242D9">
        <w:rPr>
          <w:rFonts w:ascii="Times New Roman" w:eastAsia="Times New Roman" w:hAnsi="Times New Roman" w:cs="Times New Roman"/>
          <w:sz w:val="30"/>
          <w:szCs w:val="30"/>
          <w:lang w:val="en-US" w:eastAsia="ru-RU"/>
        </w:rPr>
        <w:t>XXI</w:t>
      </w:r>
      <w:r w:rsidRPr="00B242D9">
        <w:rPr>
          <w:rFonts w:ascii="Times New Roman" w:eastAsia="Times New Roman" w:hAnsi="Times New Roman" w:cs="Times New Roman"/>
          <w:sz w:val="30"/>
          <w:szCs w:val="30"/>
          <w:lang w:val="ru-RU" w:eastAsia="ru-RU"/>
        </w:rPr>
        <w:t xml:space="preserve"> в. эффективной реализации воспитательного потенциала учебного предмета будет способствовать использование в образовательном процессе следующих учебных изданий:</w:t>
      </w:r>
    </w:p>
    <w:p w14:paraId="0DC53551"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«Я – гражданин Республики Беларусь». – Минск: Адукацыя </w:t>
      </w:r>
      <w:r w:rsidRPr="00B242D9">
        <w:rPr>
          <w:rFonts w:ascii="Times New Roman" w:eastAsia="Times New Roman" w:hAnsi="Times New Roman" w:cs="Times New Roman"/>
          <w:sz w:val="30"/>
          <w:szCs w:val="30"/>
          <w:lang w:eastAsia="ru-RU"/>
        </w:rPr>
        <w:t>і выхаванне, 2020;</w:t>
      </w:r>
    </w:p>
    <w:p w14:paraId="619B0F95"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val="ru-RU" w:eastAsia="ru-RU"/>
        </w:rPr>
        <w:t xml:space="preserve">«Гордость за Беларусь». – Минск: Адукацыя </w:t>
      </w:r>
      <w:r w:rsidRPr="00B242D9">
        <w:rPr>
          <w:rFonts w:ascii="Times New Roman" w:eastAsia="Times New Roman" w:hAnsi="Times New Roman" w:cs="Times New Roman"/>
          <w:sz w:val="30"/>
          <w:szCs w:val="30"/>
          <w:lang w:eastAsia="ru-RU"/>
        </w:rPr>
        <w:t>і выхаванне, 2020.</w:t>
      </w:r>
    </w:p>
    <w:p w14:paraId="14B1B8F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B242D9">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историческим фактам (событиям, явлениям, процессам), изучаемым на уроке. </w:t>
      </w:r>
      <w:r w:rsidRPr="00B242D9">
        <w:rPr>
          <w:rFonts w:ascii="Times New Roman" w:eastAsia="Times New Roman" w:hAnsi="Times New Roman" w:cs="Times New Roman"/>
          <w:sz w:val="30"/>
          <w:szCs w:val="30"/>
          <w:lang w:val="ru-RU" w:eastAsia="be-BY"/>
        </w:rPr>
        <w:t xml:space="preserve">Эффективными для реализации воспитательного потенциала урока будут задания, в которых учащимся предлагается оценить изучаемые события, явления, процессы; </w:t>
      </w:r>
      <w:r w:rsidRPr="00B242D9">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B242D9">
        <w:rPr>
          <w:rFonts w:ascii="Times New Roman" w:eastAsia="Times New Roman" w:hAnsi="Times New Roman" w:cs="Times New Roman"/>
          <w:sz w:val="30"/>
          <w:szCs w:val="30"/>
          <w:lang w:val="ru-RU" w:eastAsia="be-BY"/>
        </w:rPr>
        <w:t xml:space="preserve"> высказать и обосновать свое отношение к изучаемому материалу.</w:t>
      </w:r>
    </w:p>
    <w:p w14:paraId="0110F263"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На уроках истории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w:t>
      </w:r>
      <w:r w:rsidRPr="00B242D9">
        <w:rPr>
          <w:rFonts w:ascii="Times New Roman" w:eastAsia="Times New Roman" w:hAnsi="Times New Roman" w:cs="Times New Roman"/>
          <w:sz w:val="30"/>
          <w:szCs w:val="30"/>
          <w:lang w:val="ru-RU" w:eastAsia="ru-RU"/>
        </w:rPr>
        <w:lastRenderedPageBreak/>
        <w:t>как создание проблемных ситуаций, деловая игра, мозговой штурм, дискуссия, решение учебно-познавательных задач. 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022F649C" w14:textId="7A31D495"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Для реализации воспитательного потенциала уроков истории следует активно использовать проектную деятельность учащихся</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Для ее организации</w:t>
      </w:r>
      <w:r w:rsidRPr="00B242D9">
        <w:rPr>
          <w:rFonts w:ascii="Times New Roman" w:eastAsia="Times New Roman" w:hAnsi="Times New Roman" w:cs="Times New Roman"/>
          <w:i/>
          <w:sz w:val="30"/>
          <w:szCs w:val="30"/>
          <w:lang w:val="ru-RU" w:eastAsia="ru-RU"/>
        </w:rPr>
        <w:t xml:space="preserve"> </w:t>
      </w:r>
      <w:r w:rsidRPr="00B242D9">
        <w:rPr>
          <w:rFonts w:ascii="Times New Roman" w:eastAsia="Times New Roman" w:hAnsi="Times New Roman" w:cs="Times New Roman"/>
          <w:sz w:val="30"/>
          <w:szCs w:val="30"/>
          <w:lang w:val="ru-RU" w:eastAsia="ru-RU"/>
        </w:rPr>
        <w:t>на ІІІ ступени общего среднего образования целесообразно задействовать уроки обобщения и резервное время, предусмотренные учебными программами для X–XI классов. При организации проектной деятельности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процессе обучения истории Беларуси рекомендуется использовать местный краеведческий материал. </w:t>
      </w:r>
    </w:p>
    <w:p w14:paraId="6F336154" w14:textId="77777777" w:rsidR="00B242D9" w:rsidRPr="00B242D9" w:rsidRDefault="00B242D9" w:rsidP="00B242D9">
      <w:pPr>
        <w:spacing w:after="0" w:line="240" w:lineRule="auto"/>
        <w:ind w:firstLine="708"/>
        <w:contextualSpacing/>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целесообразно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2129C2BF" w14:textId="35BBDF72" w:rsidR="00B242D9" w:rsidRPr="00B242D9" w:rsidRDefault="00B242D9" w:rsidP="00B242D9">
      <w:pPr>
        <w:spacing w:after="0" w:line="240" w:lineRule="auto"/>
        <w:ind w:firstLine="708"/>
        <w:jc w:val="both"/>
        <w:rPr>
          <w:rFonts w:ascii="Times New Roman" w:eastAsia="Calibri" w:hAnsi="Times New Roman" w:cs="Times New Roman"/>
          <w:i/>
          <w:sz w:val="30"/>
          <w:szCs w:val="30"/>
          <w:u w:val="single"/>
          <w:lang w:val="ru-RU" w:eastAsia="ru-RU"/>
        </w:rPr>
      </w:pPr>
      <w:r w:rsidRPr="00B242D9">
        <w:rPr>
          <w:rFonts w:ascii="Times New Roman" w:eastAsia="Calibri" w:hAnsi="Times New Roman" w:cs="Times New Roman"/>
          <w:sz w:val="30"/>
          <w:szCs w:val="30"/>
          <w:lang w:val="ru-RU" w:eastAsia="ru-RU"/>
        </w:rPr>
        <w:t xml:space="preserve">Разработанный Перечень экскурсионных объектов и туристических маршрутов, рекомендуемых для посещения </w:t>
      </w:r>
      <w:proofErr w:type="gramStart"/>
      <w:r w:rsidRPr="00B242D9">
        <w:rPr>
          <w:rFonts w:ascii="Times New Roman" w:eastAsia="Calibri" w:hAnsi="Times New Roman" w:cs="Times New Roman"/>
          <w:sz w:val="30"/>
          <w:szCs w:val="30"/>
          <w:lang w:val="ru-RU" w:eastAsia="ru-RU"/>
        </w:rPr>
        <w:t>обучающимися</w:t>
      </w:r>
      <w:proofErr w:type="gramEnd"/>
      <w:r w:rsidRPr="00B242D9">
        <w:rPr>
          <w:rFonts w:ascii="Times New Roman" w:eastAsia="Calibri" w:hAnsi="Times New Roman" w:cs="Times New Roman"/>
          <w:sz w:val="30"/>
          <w:szCs w:val="30"/>
          <w:lang w:val="ru-RU" w:eastAsia="ru-RU"/>
        </w:rPr>
        <w:t xml:space="preserve"> в рамках проведения учебных и факультативных занятий, внеклассных мероприятий с</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учетом содержания учебных программ по учебным предметам, размещен на</w:t>
      </w:r>
      <w:r w:rsidR="009D74D2">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 xml:space="preserve">национальном образовательном портале: </w:t>
      </w:r>
      <w:hyperlink w:history="1">
        <w:r w:rsidRPr="00B242D9">
          <w:rPr>
            <w:rFonts w:ascii="Times New Roman" w:eastAsia="Calibri" w:hAnsi="Times New Roman" w:cs="Times New Roman"/>
            <w:i/>
            <w:color w:val="0000FF"/>
            <w:sz w:val="30"/>
            <w:szCs w:val="30"/>
            <w:u w:val="single"/>
            <w:lang w:val="ru-RU" w:eastAsia="ru-RU"/>
          </w:rPr>
          <w:t>https://adu.by /</w:t>
        </w:r>
      </w:hyperlink>
      <w:r w:rsidRPr="00B242D9">
        <w:rPr>
          <w:rFonts w:ascii="Times New Roman" w:eastAsia="Times New Roman" w:hAnsi="Times New Roman" w:cs="Times New Roman"/>
          <w:i/>
          <w:iCs/>
          <w:sz w:val="28"/>
          <w:szCs w:val="28"/>
          <w:lang w:val="ru-RU" w:eastAsia="ru-RU"/>
        </w:rPr>
        <w:t xml:space="preserve"> </w:t>
      </w:r>
      <w:r w:rsidRPr="00B242D9">
        <w:rPr>
          <w:rFonts w:ascii="Times New Roman" w:eastAsia="Calibri" w:hAnsi="Times New Roman" w:cs="Times New Roman"/>
          <w:i/>
          <w:color w:val="000000"/>
          <w:sz w:val="30"/>
          <w:szCs w:val="30"/>
          <w:lang w:val="ru-RU" w:eastAsia="ru-RU"/>
        </w:rPr>
        <w:t xml:space="preserve">Главная / Образовательный процесс. 2021/2022 учебный год / Общее среднее образование / </w:t>
      </w:r>
      <w:hyperlink r:id="rId253" w:history="1">
        <w:r w:rsidRPr="00B242D9">
          <w:rPr>
            <w:rFonts w:ascii="Times New Roman" w:eastAsia="Calibri" w:hAnsi="Times New Roman" w:cs="Times New Roman"/>
            <w:i/>
            <w:color w:val="0000FF"/>
            <w:sz w:val="30"/>
            <w:szCs w:val="30"/>
            <w:u w:val="single"/>
            <w:lang w:val="ru-RU" w:eastAsia="ru-RU"/>
          </w:rPr>
          <w:t>Организация воспитания</w:t>
        </w:r>
      </w:hyperlink>
      <w:r w:rsidRPr="00B242D9">
        <w:rPr>
          <w:rFonts w:ascii="Times New Roman" w:eastAsia="Calibri" w:hAnsi="Times New Roman" w:cs="Times New Roman"/>
          <w:i/>
          <w:sz w:val="30"/>
          <w:szCs w:val="30"/>
          <w:u w:val="single"/>
          <w:lang w:val="ru-RU" w:eastAsia="ru-RU"/>
        </w:rPr>
        <w:t>.</w:t>
      </w:r>
    </w:p>
    <w:p w14:paraId="5A20E1D7" w14:textId="77777777" w:rsidR="00B242D9" w:rsidRPr="00B242D9" w:rsidRDefault="00B242D9" w:rsidP="00B242D9">
      <w:pPr>
        <w:tabs>
          <w:tab w:val="left" w:pos="0"/>
        </w:tabs>
        <w:spacing w:after="0" w:line="240" w:lineRule="auto"/>
        <w:ind w:firstLine="709"/>
        <w:jc w:val="both"/>
        <w:textAlignment w:val="baseline"/>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Эффективной реализации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целесообразно предлагать учащимся задания с опорой на знания, впечатления, представления, приобретенные во время экскурсионных программ.</w:t>
      </w:r>
    </w:p>
    <w:p w14:paraId="3A84E7BF"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bookmarkStart w:id="10" w:name="_gjdgxs" w:colFirst="0" w:colLast="0"/>
      <w:bookmarkEnd w:id="10"/>
      <w:r w:rsidRPr="00B242D9">
        <w:rPr>
          <w:rFonts w:ascii="Times New Roman" w:eastAsia="Times New Roman" w:hAnsi="Times New Roman" w:cs="Times New Roman"/>
          <w:sz w:val="30"/>
          <w:szCs w:val="30"/>
          <w:lang w:val="ru-RU" w:eastAsia="ru-RU"/>
        </w:rPr>
        <w:t>В 2021/2022 учебном году при изучении истории Беларуси следует уделить особое внимание вопросам, связанным с условиями Рижского мирного договора, заключенного с Польшей в 1921 году, и воссоединением Западной Беларуси с БССР в 1939 году.</w:t>
      </w:r>
    </w:p>
    <w:p w14:paraId="17BB60C8" w14:textId="77777777" w:rsidR="00B242D9" w:rsidRPr="00B242D9" w:rsidRDefault="00B242D9" w:rsidP="00B242D9">
      <w:pPr>
        <w:spacing w:after="0" w:line="240" w:lineRule="auto"/>
        <w:ind w:firstLine="709"/>
        <w:jc w:val="both"/>
        <w:rPr>
          <w:rFonts w:ascii="Times New Roman" w:eastAsia="Times New Roman" w:hAnsi="Times New Roman" w:cs="Times New Roman"/>
          <w:sz w:val="24"/>
          <w:szCs w:val="24"/>
          <w:lang w:val="ru-RU" w:eastAsia="ru-RU"/>
        </w:rPr>
      </w:pPr>
      <w:r w:rsidRPr="00B242D9">
        <w:rPr>
          <w:rFonts w:ascii="Times New Roman" w:eastAsia="Times New Roman" w:hAnsi="Times New Roman" w:cs="Times New Roman"/>
          <w:sz w:val="30"/>
          <w:szCs w:val="30"/>
          <w:lang w:val="ru-RU" w:eastAsia="ru-RU"/>
        </w:rPr>
        <w:t xml:space="preserve">При этом необходимо акцентировать внимание учащихся на том, что </w:t>
      </w:r>
      <w:r w:rsidRPr="00B242D9">
        <w:rPr>
          <w:rFonts w:ascii="Times New Roman" w:eastAsia="Times New Roman" w:hAnsi="Times New Roman" w:cs="Times New Roman"/>
          <w:b/>
          <w:bCs/>
          <w:i/>
          <w:iCs/>
          <w:sz w:val="30"/>
          <w:szCs w:val="30"/>
          <w:lang w:val="ru-RU" w:eastAsia="ru-RU"/>
        </w:rPr>
        <w:t>Рижский мир не соответствовал национальным интересам белорусов</w:t>
      </w:r>
      <w:r w:rsidRPr="00B242D9">
        <w:rPr>
          <w:rFonts w:ascii="Times New Roman" w:eastAsia="Times New Roman" w:hAnsi="Times New Roman" w:cs="Times New Roman"/>
          <w:sz w:val="30"/>
          <w:szCs w:val="30"/>
          <w:lang w:val="ru-RU" w:eastAsia="ru-RU"/>
        </w:rPr>
        <w:t xml:space="preserve">, он разделил белорусский народ на две части. В Западной Беларуси, которая почти 20 лет находились в составе Польши, польские власти проводили политику полонизации. </w:t>
      </w:r>
    </w:p>
    <w:p w14:paraId="0A7C9CB2" w14:textId="4AEF10E8"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b/>
          <w:i/>
          <w:sz w:val="30"/>
          <w:szCs w:val="30"/>
          <w:lang w:val="ru-RU" w:eastAsia="ru-RU"/>
        </w:rPr>
        <w:lastRenderedPageBreak/>
        <w:t>Воссоединение белорусского народа, которое произошло осенью 1939</w:t>
      </w:r>
      <w:r w:rsidR="009E5A08">
        <w:rPr>
          <w:rFonts w:ascii="Times New Roman" w:eastAsia="Times New Roman" w:hAnsi="Times New Roman" w:cs="Times New Roman"/>
          <w:b/>
          <w:i/>
          <w:sz w:val="30"/>
          <w:szCs w:val="30"/>
          <w:lang w:val="ru-RU" w:eastAsia="ru-RU"/>
        </w:rPr>
        <w:t> </w:t>
      </w:r>
      <w:r w:rsidRPr="00B242D9">
        <w:rPr>
          <w:rFonts w:ascii="Times New Roman" w:eastAsia="Times New Roman" w:hAnsi="Times New Roman" w:cs="Times New Roman"/>
          <w:b/>
          <w:i/>
          <w:sz w:val="30"/>
          <w:szCs w:val="30"/>
          <w:lang w:val="ru-RU" w:eastAsia="ru-RU"/>
        </w:rPr>
        <w:t>года, – это акт исторической справедливости</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bCs/>
          <w:iCs/>
          <w:sz w:val="30"/>
          <w:szCs w:val="30"/>
          <w:lang w:val="ru-RU" w:eastAsia="ru-RU"/>
        </w:rPr>
        <w:t>в отношении белорусского народа.</w:t>
      </w:r>
      <w:r w:rsidRPr="00B242D9">
        <w:rPr>
          <w:rFonts w:ascii="Times New Roman" w:eastAsia="Times New Roman" w:hAnsi="Times New Roman" w:cs="Times New Roman"/>
          <w:b/>
          <w:bCs/>
          <w:i/>
          <w:iCs/>
          <w:sz w:val="30"/>
          <w:szCs w:val="30"/>
          <w:lang w:val="ru-RU" w:eastAsia="ru-RU"/>
        </w:rPr>
        <w:t xml:space="preserve"> </w:t>
      </w:r>
      <w:r w:rsidRPr="00B242D9">
        <w:rPr>
          <w:rFonts w:ascii="Times New Roman" w:eastAsia="Times New Roman" w:hAnsi="Times New Roman" w:cs="Times New Roman"/>
          <w:sz w:val="30"/>
          <w:szCs w:val="30"/>
          <w:lang w:val="ru-RU" w:eastAsia="ru-RU"/>
        </w:rPr>
        <w:t>Это знаковое событие с точки зрения истории белорусской государственности, потому что наш народ воссоединился в</w:t>
      </w:r>
      <w:r w:rsidR="009E5A08">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рамках одного целостного государства. А это основа, залог для успешного развития любого народа и государственного образования.</w:t>
      </w:r>
    </w:p>
    <w:p w14:paraId="69940971" w14:textId="5138AE3A"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i/>
          <w:sz w:val="30"/>
          <w:szCs w:val="30"/>
          <w:lang w:val="ru-RU" w:eastAsia="ru-RU"/>
        </w:rPr>
        <w:t xml:space="preserve">Формирование картографических умений и навыков. </w:t>
      </w:r>
      <w:r w:rsidRPr="00B242D9">
        <w:rPr>
          <w:rFonts w:ascii="Times New Roman" w:eastAsia="Times New Roman" w:hAnsi="Times New Roman" w:cs="Times New Roman"/>
          <w:sz w:val="30"/>
          <w:szCs w:val="30"/>
          <w:lang w:val="ru-RU" w:eastAsia="ru-RU"/>
        </w:rPr>
        <w:t xml:space="preserve">Особое внимание при обучении истории необходимо обратить на формирование у учащихся умений локализовать изучаемые исторические факты в пространстве, «читать» историческую карту, использовать ее как источник знаний. </w:t>
      </w:r>
      <w:r w:rsidRPr="00B242D9">
        <w:rPr>
          <w:rFonts w:ascii="Times New Roman" w:eastAsia="Times New Roman" w:hAnsi="Times New Roman" w:cs="Times New Roman"/>
          <w:b/>
          <w:sz w:val="30"/>
          <w:szCs w:val="30"/>
          <w:lang w:val="ru-RU" w:eastAsia="ru-RU"/>
        </w:rPr>
        <w:t>Работа с</w:t>
      </w:r>
      <w:r w:rsidR="009E5A08">
        <w:rPr>
          <w:rFonts w:ascii="Times New Roman" w:eastAsia="Times New Roman" w:hAnsi="Times New Roman" w:cs="Times New Roman"/>
          <w:b/>
          <w:sz w:val="30"/>
          <w:szCs w:val="30"/>
          <w:lang w:val="ru-RU" w:eastAsia="ru-RU"/>
        </w:rPr>
        <w:t> </w:t>
      </w:r>
      <w:r w:rsidRPr="00B242D9">
        <w:rPr>
          <w:rFonts w:ascii="Times New Roman" w:eastAsia="Times New Roman" w:hAnsi="Times New Roman" w:cs="Times New Roman"/>
          <w:b/>
          <w:sz w:val="30"/>
          <w:szCs w:val="30"/>
          <w:lang w:val="ru-RU" w:eastAsia="ru-RU"/>
        </w:rPr>
        <w:t>учебными картами в процессе обучения истории является обязательной.</w:t>
      </w:r>
      <w:r w:rsidRPr="00B242D9">
        <w:rPr>
          <w:rFonts w:ascii="Times New Roman" w:eastAsia="Times New Roman" w:hAnsi="Times New Roman" w:cs="Times New Roman"/>
          <w:sz w:val="30"/>
          <w:szCs w:val="30"/>
          <w:lang w:val="ru-RU" w:eastAsia="ru-RU"/>
        </w:rPr>
        <w:t xml:space="preserve"> 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формирования у учащихся картографических умений и навыков рекомендуется использовать учебные настенные карты, учебные атласы.</w:t>
      </w:r>
    </w:p>
    <w:p w14:paraId="6F3B1767" w14:textId="2C58F07E"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bookmarkStart w:id="11" w:name="_heading=h.3znysh7" w:colFirst="0" w:colLast="0"/>
      <w:bookmarkEnd w:id="11"/>
      <w:r w:rsidRPr="00B242D9">
        <w:rPr>
          <w:rFonts w:ascii="Times New Roman" w:eastAsia="Times New Roman" w:hAnsi="Times New Roman" w:cs="Times New Roman"/>
          <w:sz w:val="30"/>
          <w:szCs w:val="30"/>
          <w:lang w:val="ru-RU" w:eastAsia="ru-RU"/>
        </w:rPr>
        <w:t>Обращаем внимание, что учебные карты необходимо использовать на</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всех этапах обучения: при изучении нового учебного материала, закреплении и обобщении изученного материала, проверке знаний и умений. </w:t>
      </w:r>
      <w:proofErr w:type="gramStart"/>
      <w:r w:rsidRPr="00B242D9">
        <w:rPr>
          <w:rFonts w:ascii="Times New Roman" w:eastAsia="Times New Roman" w:hAnsi="Times New Roman" w:cs="Times New Roman"/>
          <w:sz w:val="30"/>
          <w:szCs w:val="30"/>
          <w:lang w:val="ru-RU" w:eastAsia="ru-RU"/>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254"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proofErr w:type="gramEnd"/>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5"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6"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8FDC513" w14:textId="34A00CA9" w:rsidR="00B242D9" w:rsidRPr="00B242D9" w:rsidRDefault="00B242D9" w:rsidP="00B242D9">
      <w:pP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sz w:val="30"/>
          <w:szCs w:val="30"/>
          <w:lang w:val="ru-RU" w:eastAsia="ru-RU"/>
        </w:rPr>
        <w:t>Практические задания для закрепления картографических знаний и умений предложены в контурных картах и в тетрадях на печатной основе, в</w:t>
      </w:r>
      <w:r w:rsidR="009D74D2">
        <w:rPr>
          <w:rFonts w:ascii="Times New Roman" w:eastAsia="Times New Roman" w:hAnsi="Times New Roman" w:cs="Times New Roman"/>
          <w:sz w:val="30"/>
          <w:szCs w:val="30"/>
          <w:lang w:val="ru-RU" w:eastAsia="ru-RU"/>
        </w:rPr>
        <w:t> </w:t>
      </w:r>
      <w:r w:rsidRPr="00B242D9">
        <w:rPr>
          <w:rFonts w:ascii="Times New Roman" w:eastAsia="Times New Roman" w:hAnsi="Times New Roman" w:cs="Times New Roman"/>
          <w:sz w:val="30"/>
          <w:szCs w:val="30"/>
          <w:lang w:val="ru-RU" w:eastAsia="ru-RU"/>
        </w:rPr>
        <w:t xml:space="preserve">которых размещены картосхемы. </w:t>
      </w:r>
      <w:r w:rsidRPr="00B242D9">
        <w:rPr>
          <w:rFonts w:ascii="Times New Roman" w:eastAsia="Times New Roman" w:hAnsi="Times New Roman" w:cs="Times New Roman"/>
          <w:b/>
          <w:sz w:val="30"/>
          <w:szCs w:val="30"/>
          <w:lang w:val="ru-RU" w:eastAsia="ru-RU"/>
        </w:rPr>
        <w:t>Контурные карты и тетради на печатной основе являются дополнительным и необязательным компонентом учебно-методического комплекса (УМК) по учебному предмету.</w:t>
      </w:r>
      <w:r w:rsidRPr="00B242D9">
        <w:rPr>
          <w:rFonts w:ascii="Times New Roman" w:eastAsia="Times New Roman" w:hAnsi="Times New Roman" w:cs="Times New Roman"/>
          <w:sz w:val="30"/>
          <w:szCs w:val="30"/>
          <w:lang w:val="ru-RU" w:eastAsia="ru-RU"/>
        </w:rPr>
        <w:t xml:space="preserve"> </w:t>
      </w:r>
      <w:proofErr w:type="gramStart"/>
      <w:r w:rsidRPr="00B242D9">
        <w:rPr>
          <w:rFonts w:ascii="Times New Roman" w:eastAsia="Times New Roman" w:hAnsi="Times New Roman" w:cs="Times New Roman"/>
          <w:sz w:val="30"/>
          <w:szCs w:val="30"/>
          <w:lang w:val="ru-RU" w:eastAsia="ru-RU"/>
        </w:rPr>
        <w:t xml:space="preserve">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257"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Главная / Образовательный процесс. 2021/2022 учебный год / Общее среднее образование / Учебные предметы.</w:t>
      </w:r>
      <w:proofErr w:type="gramEnd"/>
      <w:r w:rsidR="009E5A08">
        <w:rPr>
          <w:rFonts w:ascii="Times New Roman" w:eastAsia="Times New Roman" w:hAnsi="Times New Roman" w:cs="Times New Roman"/>
          <w:i/>
          <w:sz w:val="30"/>
          <w:szCs w:val="30"/>
          <w:lang w:val="ru-RU" w:eastAsia="ru-RU"/>
        </w:rPr>
        <w:br/>
      </w:r>
      <w:r w:rsidRPr="00B242D9">
        <w:rPr>
          <w:rFonts w:ascii="Times New Roman" w:eastAsia="Times New Roman" w:hAnsi="Times New Roman" w:cs="Times New Roman"/>
          <w:i/>
          <w:sz w:val="30"/>
          <w:szCs w:val="30"/>
          <w:lang w:val="ru-RU" w:eastAsia="ru-RU"/>
        </w:rPr>
        <w:t xml:space="preserve">V–XI классы / </w:t>
      </w:r>
      <w:hyperlink r:id="rId258"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59"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4A7E5114"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процессе обучения истории в учреждениях общего среднего образования рекомендуется:</w:t>
      </w:r>
    </w:p>
    <w:p w14:paraId="6AF94AAC"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регулярно использовать в образовательном процессе задания, которые требуют анализа фрагментов исторических документов, обобщения </w:t>
      </w:r>
      <w:r w:rsidRPr="00B242D9">
        <w:rPr>
          <w:rFonts w:ascii="Times New Roman" w:eastAsia="Times New Roman" w:hAnsi="Times New Roman" w:cs="Times New Roman"/>
          <w:color w:val="000000"/>
          <w:sz w:val="30"/>
          <w:szCs w:val="30"/>
          <w:lang w:val="ru-RU" w:eastAsia="ru-RU"/>
        </w:rPr>
        <w:lastRenderedPageBreak/>
        <w:t>информации и формулирования выводов, установления причинно-следственных связей и др.;</w:t>
      </w:r>
    </w:p>
    <w:p w14:paraId="78B2A397"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14:paraId="783AC27A"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целенаправленно развивать читательскую грамотность учащихся: умения находить информацию в тексте, интегрировать, интерпретировать, анализировать, оценивать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 задания с межпредметным содержанием.</w:t>
      </w:r>
    </w:p>
    <w:p w14:paraId="0143AE72" w14:textId="77777777" w:rsidR="00B242D9" w:rsidRPr="00B242D9" w:rsidRDefault="00B242D9" w:rsidP="00B242D9">
      <w:pPr>
        <w:spacing w:after="0" w:line="240" w:lineRule="auto"/>
        <w:ind w:right="-1" w:firstLine="708"/>
        <w:jc w:val="both"/>
        <w:rPr>
          <w:rFonts w:ascii="Times New Roman" w:eastAsia="Calibri" w:hAnsi="Times New Roman" w:cs="Times New Roman"/>
          <w:color w:val="000000"/>
          <w:sz w:val="30"/>
          <w:szCs w:val="30"/>
          <w:lang w:val="ru-RU" w:eastAsia="ru-RU"/>
        </w:rPr>
      </w:pPr>
      <w:r w:rsidRPr="00B242D9">
        <w:rPr>
          <w:rFonts w:ascii="Times New Roman" w:eastAsia="Calibri" w:hAnsi="Times New Roman" w:cs="Times New Roman"/>
          <w:b/>
          <w:color w:val="000000"/>
          <w:sz w:val="30"/>
          <w:szCs w:val="30"/>
          <w:lang w:val="ru-RU" w:eastAsia="ru-RU"/>
        </w:rPr>
        <w:t>При оценке результатов учебной деятельности учащихся</w:t>
      </w:r>
      <w:r w:rsidRPr="00B242D9">
        <w:rPr>
          <w:rFonts w:ascii="Times New Roman" w:eastAsia="Calibri" w:hAnsi="Times New Roman" w:cs="Times New Roman"/>
          <w:color w:val="000000"/>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C880317" w14:textId="446005B8"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При выставлении отметки за четверть необходимо учесть следующее: в</w:t>
      </w:r>
      <w:r w:rsidR="009E5A08">
        <w:rPr>
          <w:rFonts w:ascii="Times New Roman" w:eastAsia="Calibri" w:hAnsi="Times New Roman" w:cs="Times New Roman"/>
          <w:sz w:val="30"/>
          <w:szCs w:val="30"/>
          <w:lang w:val="ru-RU" w:eastAsia="ru-RU"/>
        </w:rPr>
        <w:t> </w:t>
      </w:r>
      <w:r w:rsidRPr="00B242D9">
        <w:rPr>
          <w:rFonts w:ascii="Times New Roman" w:eastAsia="Calibri" w:hAnsi="Times New Roman" w:cs="Times New Roman"/>
          <w:sz w:val="30"/>
          <w:szCs w:val="30"/>
          <w:lang w:val="ru-RU" w:eastAsia="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8EB3B43" w14:textId="77777777" w:rsidR="00B242D9" w:rsidRPr="00B242D9" w:rsidRDefault="00B242D9" w:rsidP="00B242D9">
      <w:pPr>
        <w:spacing w:after="0" w:line="240" w:lineRule="auto"/>
        <w:ind w:firstLine="709"/>
        <w:jc w:val="both"/>
        <w:rPr>
          <w:rFonts w:ascii="Times New Roman" w:eastAsia="Calibri" w:hAnsi="Times New Roman" w:cs="Times New Roman"/>
          <w:sz w:val="30"/>
          <w:szCs w:val="30"/>
          <w:lang w:val="ru-RU" w:eastAsia="ru-RU"/>
        </w:rPr>
      </w:pPr>
      <w:r w:rsidRPr="00B242D9">
        <w:rPr>
          <w:rFonts w:ascii="Times New Roman" w:eastAsia="Calibri" w:hAnsi="Times New Roman" w:cs="Times New Roman"/>
          <w:sz w:val="30"/>
          <w:szCs w:val="30"/>
          <w:lang w:val="ru-RU" w:eastAsia="ru-RU"/>
        </w:rPr>
        <w:t xml:space="preserve">В случае отсутствия учащегося на уроке, на котором проводился тематический контроль, в целях </w:t>
      </w:r>
      <w:r w:rsidRPr="00B242D9">
        <w:rPr>
          <w:rFonts w:ascii="Times New Roman" w:eastAsia="Times New Roman" w:hAnsi="Times New Roman" w:cs="Times New Roman"/>
          <w:sz w:val="30"/>
          <w:szCs w:val="30"/>
          <w:lang w:val="ru-RU" w:eastAsia="ru-RU"/>
        </w:rPr>
        <w:t>проверки и оценки усвоения им учебного материала определенной темы (раздела)</w:t>
      </w:r>
      <w:r w:rsidRPr="00B242D9">
        <w:rPr>
          <w:rFonts w:ascii="Times New Roman" w:eastAsia="Calibri" w:hAnsi="Times New Roman" w:cs="Times New Roman"/>
          <w:sz w:val="30"/>
          <w:szCs w:val="30"/>
          <w:lang w:val="ru-RU" w:eastAsia="ru-RU"/>
        </w:rPr>
        <w:t xml:space="preserve"> по учебному предмету учащийся должен выполнить работу тематического контроля на любом другом уроке. </w:t>
      </w:r>
    </w:p>
    <w:p w14:paraId="634D374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 xml:space="preserve">Для проведения </w:t>
      </w:r>
      <w:r w:rsidRPr="00B242D9">
        <w:rPr>
          <w:rFonts w:ascii="Times New Roman" w:eastAsia="Times New Roman" w:hAnsi="Times New Roman" w:cs="Times New Roman"/>
          <w:b/>
          <w:sz w:val="30"/>
          <w:szCs w:val="30"/>
          <w:lang w:val="ru-RU" w:eastAsia="ru-RU"/>
        </w:rPr>
        <w:t>факультативных занятий</w:t>
      </w:r>
      <w:r w:rsidRPr="00B242D9">
        <w:rPr>
          <w:rFonts w:ascii="Times New Roman" w:eastAsia="Times New Roman" w:hAnsi="Times New Roman" w:cs="Times New Roman"/>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и отдельные компоненты УМК</w:t>
      </w:r>
      <w:r w:rsidRPr="00B242D9">
        <w:rPr>
          <w:rFonts w:ascii="Times New Roman" w:eastAsia="Times New Roman" w:hAnsi="Times New Roman" w:cs="Times New Roman"/>
          <w:color w:val="FF0000"/>
          <w:sz w:val="30"/>
          <w:szCs w:val="30"/>
          <w:lang w:val="ru-RU" w:eastAsia="ru-RU"/>
        </w:rPr>
        <w:t xml:space="preserve"> </w:t>
      </w:r>
      <w:r w:rsidRPr="00B242D9">
        <w:rPr>
          <w:rFonts w:ascii="Times New Roman" w:eastAsia="Times New Roman" w:hAnsi="Times New Roman" w:cs="Times New Roman"/>
          <w:sz w:val="30"/>
          <w:szCs w:val="30"/>
          <w:lang w:val="ru-RU" w:eastAsia="ru-RU"/>
        </w:rPr>
        <w:t xml:space="preserve">для факультативных занятий размещены на национальном образовательном портале: </w:t>
      </w:r>
      <w:r w:rsidRPr="00B242D9">
        <w:rPr>
          <w:rFonts w:ascii="Times New Roman" w:eastAsia="Times New Roman" w:hAnsi="Times New Roman" w:cs="Times New Roman"/>
          <w:i/>
          <w:sz w:val="30"/>
          <w:szCs w:val="30"/>
          <w:lang w:val="ru-RU" w:eastAsia="ru-RU"/>
        </w:rPr>
        <w:t>.</w:t>
      </w:r>
      <w:r w:rsidRPr="00B242D9">
        <w:rPr>
          <w:rFonts w:ascii="Times New Roman" w:eastAsia="Calibri" w:hAnsi="Times New Roman" w:cs="Times New Roman"/>
          <w:sz w:val="30"/>
          <w:szCs w:val="30"/>
          <w:lang w:val="ru-RU" w:eastAsia="ru-RU"/>
        </w:rPr>
        <w:t xml:space="preserve"> </w:t>
      </w:r>
      <w:hyperlink r:id="rId260" w:history="1">
        <w:r w:rsidRPr="00B242D9">
          <w:rPr>
            <w:rFonts w:ascii="Times New Roman" w:eastAsia="Times New Roman" w:hAnsi="Times New Roman" w:cs="Times New Roman"/>
            <w:i/>
            <w:color w:val="0000FF"/>
            <w:sz w:val="30"/>
            <w:szCs w:val="30"/>
            <w:u w:val="single"/>
            <w:lang w:val="ru-RU" w:eastAsia="ru-RU"/>
          </w:rPr>
          <w:t>https://adu.by</w:t>
        </w:r>
      </w:hyperlink>
      <w:r w:rsidRPr="00B242D9">
        <w:rPr>
          <w:rFonts w:ascii="Times New Roman" w:eastAsia="Times New Roman" w:hAnsi="Times New Roman" w:cs="Times New Roman"/>
          <w:i/>
          <w:sz w:val="30"/>
          <w:szCs w:val="30"/>
          <w:lang w:val="ru-RU" w:eastAsia="ru-RU"/>
        </w:rPr>
        <w:t xml:space="preserve"> / </w:t>
      </w:r>
      <w:proofErr w:type="gramStart"/>
      <w:r w:rsidRPr="00B242D9">
        <w:rPr>
          <w:rFonts w:ascii="Times New Roman" w:eastAsia="Times New Roman" w:hAnsi="Times New Roman" w:cs="Times New Roman"/>
          <w:i/>
          <w:sz w:val="30"/>
          <w:szCs w:val="30"/>
          <w:lang w:val="ru-RU" w:eastAsia="ru-RU"/>
        </w:rPr>
        <w:t>Главная</w:t>
      </w:r>
      <w:proofErr w:type="gramEnd"/>
      <w:r w:rsidRPr="00B242D9">
        <w:rPr>
          <w:rFonts w:ascii="Times New Roman" w:eastAsia="Times New Roman" w:hAnsi="Times New Roman" w:cs="Times New Roman"/>
          <w:i/>
          <w:sz w:val="30"/>
          <w:szCs w:val="30"/>
          <w:lang w:val="ru-RU" w:eastAsia="ru-RU"/>
        </w:rPr>
        <w:t xml:space="preserve"> / Образовательный процесс. 2021/2022 учебный год / Общее среднее образование / Учебные предметы. V–XI классы / </w:t>
      </w:r>
      <w:hyperlink r:id="rId261" w:history="1">
        <w:r w:rsidRPr="00B242D9">
          <w:rPr>
            <w:rFonts w:ascii="Times New Roman" w:eastAsia="Times New Roman" w:hAnsi="Times New Roman" w:cs="Times New Roman"/>
            <w:i/>
            <w:color w:val="0000FF"/>
            <w:sz w:val="30"/>
            <w:szCs w:val="30"/>
            <w:u w:val="single"/>
            <w:lang w:val="ru-RU" w:eastAsia="ru-RU"/>
          </w:rPr>
          <w:t>Всемирная история</w:t>
        </w:r>
      </w:hyperlink>
      <w:r w:rsidRPr="00B242D9">
        <w:rPr>
          <w:rFonts w:ascii="Times New Roman" w:eastAsia="Times New Roman" w:hAnsi="Times New Roman" w:cs="Times New Roman"/>
          <w:i/>
          <w:sz w:val="30"/>
          <w:szCs w:val="30"/>
          <w:lang w:val="ru-RU" w:eastAsia="ru-RU"/>
        </w:rPr>
        <w:t xml:space="preserve">; </w:t>
      </w:r>
      <w:hyperlink r:id="rId262" w:history="1">
        <w:r w:rsidRPr="00B242D9">
          <w:rPr>
            <w:rFonts w:ascii="Times New Roman" w:eastAsia="Times New Roman" w:hAnsi="Times New Roman" w:cs="Times New Roman"/>
            <w:i/>
            <w:color w:val="0000FF"/>
            <w:sz w:val="30"/>
            <w:szCs w:val="30"/>
            <w:u w:val="single"/>
            <w:lang w:val="ru-RU" w:eastAsia="ru-RU"/>
          </w:rPr>
          <w:t>История Беларуси</w:t>
        </w:r>
      </w:hyperlink>
      <w:r w:rsidRPr="00B242D9">
        <w:rPr>
          <w:rFonts w:ascii="Times New Roman" w:eastAsia="Times New Roman" w:hAnsi="Times New Roman" w:cs="Times New Roman"/>
          <w:i/>
          <w:sz w:val="30"/>
          <w:szCs w:val="30"/>
          <w:lang w:val="ru-RU" w:eastAsia="ru-RU"/>
        </w:rPr>
        <w:t>.</w:t>
      </w:r>
    </w:p>
    <w:p w14:paraId="244E1D8F"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bookmarkStart w:id="12" w:name="_heading=h.1fob9te" w:colFirst="0" w:colLast="0"/>
      <w:bookmarkEnd w:id="12"/>
      <w:r w:rsidRPr="00B242D9">
        <w:rPr>
          <w:rFonts w:ascii="Times New Roman" w:eastAsia="Times New Roman" w:hAnsi="Times New Roman" w:cs="Times New Roman"/>
          <w:b/>
          <w:sz w:val="30"/>
          <w:szCs w:val="30"/>
          <w:u w:val="single"/>
          <w:lang w:val="ru-RU" w:eastAsia="ru-RU"/>
        </w:rPr>
        <w:t xml:space="preserve">5. Выпускной экзамен </w:t>
      </w:r>
    </w:p>
    <w:p w14:paraId="63D0BDAE"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b/>
          <w:i/>
          <w:color w:val="000000"/>
          <w:sz w:val="30"/>
          <w:szCs w:val="30"/>
          <w:lang w:val="ru-RU" w:eastAsia="ru-RU"/>
        </w:rPr>
        <w:t>В 2021/2022 учебном году обязательный выпускной экзамен по учебному предмету «История Беларуси»</w:t>
      </w:r>
      <w:r w:rsidRPr="00B242D9">
        <w:rPr>
          <w:rFonts w:ascii="Times New Roman" w:eastAsia="Times New Roman" w:hAnsi="Times New Roman" w:cs="Times New Roman"/>
          <w:color w:val="000000"/>
          <w:sz w:val="30"/>
          <w:szCs w:val="30"/>
          <w:lang w:val="ru-RU" w:eastAsia="ru-RU"/>
        </w:rPr>
        <w:t xml:space="preserve"> будет проводиться по завершении обучения и воспитания на III ступени общего среднего образования в устной форме (для базового и повышенного уровней изучения истории) по билетам, утвержденным Министерством образования Республики Беларусь. Билеты разработаны для базового и повышенного уровней изучения истории Беларуси в соответствии с требованиями учебных </w:t>
      </w:r>
      <w:r w:rsidRPr="00B242D9">
        <w:rPr>
          <w:rFonts w:ascii="Times New Roman" w:eastAsia="Times New Roman" w:hAnsi="Times New Roman" w:cs="Times New Roman"/>
          <w:color w:val="000000"/>
          <w:sz w:val="30"/>
          <w:szCs w:val="30"/>
          <w:lang w:val="ru-RU" w:eastAsia="ru-RU"/>
        </w:rPr>
        <w:lastRenderedPageBreak/>
        <w:t xml:space="preserve">программ по предмету. Содержание билетов охватывает период истории Беларуси с древнейших времен до начала XXI в., который последовательно изучался учащимися с VI по IX класс и на проблемно-теоретическом уровне – в X–XI классах. </w:t>
      </w:r>
    </w:p>
    <w:p w14:paraId="5A09A808"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Для повторения учебного материала при подготовке к выпускному экзамену рекомендуется использовать учебные пособия по истории Беларуси для VI–XI классов, которые размещены на национальном образовательном портале. </w:t>
      </w:r>
    </w:p>
    <w:p w14:paraId="3F80235B" w14:textId="77777777"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Практическая часть экзаменационных билетов нацелена на проверку предметных </w:t>
      </w:r>
      <w:r w:rsidRPr="00B242D9">
        <w:rPr>
          <w:rFonts w:ascii="Times New Roman" w:eastAsia="Times New Roman" w:hAnsi="Times New Roman" w:cs="Times New Roman"/>
          <w:sz w:val="30"/>
          <w:szCs w:val="30"/>
          <w:lang w:val="ru-RU" w:eastAsia="ru-RU"/>
        </w:rPr>
        <w:t xml:space="preserve">и метапредметных </w:t>
      </w:r>
      <w:r w:rsidRPr="00B242D9">
        <w:rPr>
          <w:rFonts w:ascii="Times New Roman" w:eastAsia="Times New Roman" w:hAnsi="Times New Roman" w:cs="Times New Roman"/>
          <w:color w:val="000000"/>
          <w:sz w:val="30"/>
          <w:szCs w:val="30"/>
          <w:lang w:val="ru-RU" w:eastAsia="ru-RU"/>
        </w:rPr>
        <w:t>умений, которые в соответствии с требованиями учебных программ</w:t>
      </w:r>
      <w:r w:rsidRPr="00B242D9">
        <w:rPr>
          <w:rFonts w:ascii="Times New Roman" w:eastAsia="Times New Roman" w:hAnsi="Times New Roman" w:cs="Times New Roman"/>
          <w:b/>
          <w:color w:val="000000"/>
          <w:sz w:val="30"/>
          <w:szCs w:val="30"/>
          <w:lang w:val="ru-RU" w:eastAsia="ru-RU"/>
        </w:rPr>
        <w:t xml:space="preserve"> должны системно формироваться на протяжении изучения всего курса истории Беларуси</w:t>
      </w:r>
      <w:r w:rsidRPr="00B242D9">
        <w:rPr>
          <w:rFonts w:ascii="Times New Roman" w:eastAsia="Times New Roman" w:hAnsi="Times New Roman" w:cs="Times New Roman"/>
          <w:color w:val="000000"/>
          <w:sz w:val="30"/>
          <w:szCs w:val="30"/>
          <w:lang w:val="ru-RU" w:eastAsia="ru-RU"/>
        </w:rPr>
        <w:t>.</w:t>
      </w:r>
    </w:p>
    <w:p w14:paraId="31D93BD7" w14:textId="0DA6BCD2"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выпускном экзамене по истории Беларуси учащиеся могут пользоваться учебными настенными картами и репродукциями художественных произведений, в том числе на электронной основе (пункт 78 Правил проведения аттестации учащихся при усвоении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20.06.2011  № 38).</w:t>
      </w:r>
    </w:p>
    <w:p w14:paraId="75D98284" w14:textId="57BE72D3" w:rsidR="00B242D9" w:rsidRPr="00B242D9" w:rsidRDefault="00B242D9" w:rsidP="00B242D9">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val="ru-RU" w:eastAsia="ru-RU"/>
        </w:rPr>
      </w:pPr>
      <w:r w:rsidRPr="00B242D9">
        <w:rPr>
          <w:rFonts w:ascii="Times New Roman" w:eastAsia="Times New Roman" w:hAnsi="Times New Roman" w:cs="Times New Roman"/>
          <w:color w:val="000000"/>
          <w:sz w:val="30"/>
          <w:szCs w:val="30"/>
          <w:lang w:val="ru-RU" w:eastAsia="ru-RU"/>
        </w:rPr>
        <w:t>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национальном образовательном портале:</w:t>
      </w:r>
      <w:r w:rsidR="009E5A08">
        <w:rPr>
          <w:rFonts w:ascii="Times New Roman" w:eastAsia="Times New Roman" w:hAnsi="Times New Roman" w:cs="Times New Roman"/>
          <w:color w:val="000000"/>
          <w:sz w:val="30"/>
          <w:szCs w:val="30"/>
          <w:lang w:val="ru-RU" w:eastAsia="ru-RU"/>
        </w:rPr>
        <w:t xml:space="preserve"> </w:t>
      </w:r>
      <w:hyperlink r:id="rId263" w:history="1">
        <w:r w:rsidR="009E5A08" w:rsidRPr="009E5A08">
          <w:rPr>
            <w:rStyle w:val="a3"/>
            <w:rFonts w:ascii="Times New Roman" w:eastAsia="Times New Roman" w:hAnsi="Times New Roman" w:cs="Times New Roman"/>
            <w:i/>
            <w:sz w:val="30"/>
            <w:szCs w:val="30"/>
            <w:lang w:val="ru-RU" w:eastAsia="ru-RU"/>
          </w:rPr>
          <w:t>http://adu.by</w:t>
        </w:r>
      </w:hyperlink>
      <w:r w:rsidR="009E5A08" w:rsidRPr="009E5A08">
        <w:rPr>
          <w:rFonts w:ascii="Times New Roman" w:eastAsia="Times New Roman" w:hAnsi="Times New Roman" w:cs="Times New Roman"/>
          <w:i/>
          <w:color w:val="000000"/>
          <w:sz w:val="30"/>
          <w:szCs w:val="30"/>
          <w:lang w:val="ru-RU" w:eastAsia="ru-RU"/>
        </w:rPr>
        <w:t xml:space="preserve"> / Педагогам / </w:t>
      </w:r>
      <w:hyperlink r:id="rId264" w:history="1">
        <w:r w:rsidR="009E5A08" w:rsidRPr="009E5A08">
          <w:rPr>
            <w:rStyle w:val="a3"/>
            <w:rFonts w:ascii="Times New Roman" w:eastAsia="Times New Roman" w:hAnsi="Times New Roman" w:cs="Times New Roman"/>
            <w:i/>
            <w:sz w:val="30"/>
            <w:szCs w:val="30"/>
            <w:lang w:val="ru-RU" w:eastAsia="ru-RU"/>
          </w:rPr>
          <w:t>Экзамены</w:t>
        </w:r>
      </w:hyperlink>
      <w:r w:rsidR="009E5A08" w:rsidRPr="009E5A08">
        <w:rPr>
          <w:rFonts w:ascii="Times New Roman" w:eastAsia="Times New Roman" w:hAnsi="Times New Roman" w:cs="Times New Roman"/>
          <w:i/>
          <w:color w:val="000000"/>
          <w:sz w:val="30"/>
          <w:szCs w:val="30"/>
          <w:lang w:val="ru-RU" w:eastAsia="ru-RU"/>
        </w:rPr>
        <w:t>.</w:t>
      </w:r>
    </w:p>
    <w:p w14:paraId="3470F2DF" w14:textId="2038CA4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С целью подготовки учащихся XI класса к обязательному выпускному экзамену по истории Беларуси рекомендуется использовать учебную программу факультативного занятия «Абагульняючы факультатыўны курс па</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гісторыі Беларусі» или проводить факультативные занятия «Гісторыя Беларусі ў імёнах і падзеях».</w:t>
      </w:r>
    </w:p>
    <w:p w14:paraId="6C2224A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lang w:val="ru-RU" w:eastAsia="ru-RU"/>
        </w:rPr>
      </w:pPr>
      <w:r w:rsidRPr="00B242D9">
        <w:rPr>
          <w:rFonts w:ascii="Times New Roman" w:eastAsia="Times New Roman" w:hAnsi="Times New Roman" w:cs="Times New Roman"/>
          <w:b/>
          <w:sz w:val="30"/>
          <w:szCs w:val="30"/>
          <w:u w:val="single"/>
          <w:lang w:val="ru-RU" w:eastAsia="ru-RU"/>
        </w:rPr>
        <w:t>6. Дополнительные ресурсы</w:t>
      </w:r>
    </w:p>
    <w:p w14:paraId="74E54474"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Полезную информацию при подготовке к учебным занятиям можно найти на следующих интернет-ресурсах:</w:t>
      </w:r>
    </w:p>
    <w:p w14:paraId="1A80070F" w14:textId="77777777" w:rsidR="00B242D9" w:rsidRPr="00B242D9" w:rsidRDefault="00732E0B" w:rsidP="00B242D9">
      <w:pPr>
        <w:spacing w:after="0" w:line="240" w:lineRule="auto"/>
        <w:ind w:firstLine="709"/>
        <w:jc w:val="both"/>
        <w:rPr>
          <w:rFonts w:ascii="Times New Roman" w:eastAsia="Times New Roman" w:hAnsi="Times New Roman" w:cs="Times New Roman"/>
          <w:color w:val="000000"/>
          <w:sz w:val="30"/>
          <w:szCs w:val="30"/>
          <w:lang w:val="ru-RU" w:eastAsia="ru-RU"/>
        </w:rPr>
      </w:pPr>
      <w:hyperlink r:id="rId265">
        <w:r w:rsidR="00B242D9" w:rsidRPr="00B242D9">
          <w:rPr>
            <w:rFonts w:ascii="Times New Roman" w:eastAsia="Times New Roman" w:hAnsi="Times New Roman" w:cs="Times New Roman"/>
            <w:i/>
            <w:color w:val="0000FF"/>
            <w:sz w:val="30"/>
            <w:szCs w:val="30"/>
            <w:u w:val="single"/>
            <w:lang w:val="ru-RU" w:eastAsia="ru-RU"/>
          </w:rPr>
          <w:t>https://www.belarus.by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w:t>
      </w:r>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color w:val="000000"/>
          <w:sz w:val="30"/>
          <w:szCs w:val="30"/>
          <w:lang w:val="ru-RU" w:eastAsia="ru-RU"/>
        </w:rPr>
        <w:t>официальный сайт Республики Беларусь;</w:t>
      </w:r>
    </w:p>
    <w:p w14:paraId="3C9B9A19" w14:textId="77777777" w:rsidR="00B242D9" w:rsidRPr="00B242D9" w:rsidRDefault="00732E0B" w:rsidP="00B242D9">
      <w:pPr>
        <w:spacing w:after="0" w:line="240" w:lineRule="auto"/>
        <w:ind w:firstLine="709"/>
        <w:jc w:val="both"/>
        <w:rPr>
          <w:rFonts w:ascii="Times New Roman" w:eastAsia="Times New Roman" w:hAnsi="Times New Roman" w:cs="Times New Roman"/>
          <w:sz w:val="30"/>
          <w:szCs w:val="30"/>
          <w:lang w:val="ru-RU" w:eastAsia="ru-RU"/>
        </w:rPr>
      </w:pPr>
      <w:hyperlink r:id="rId266">
        <w:r w:rsidR="00B242D9" w:rsidRPr="00B242D9">
          <w:rPr>
            <w:rFonts w:ascii="Times New Roman" w:eastAsia="Times New Roman" w:hAnsi="Times New Roman" w:cs="Times New Roman"/>
            <w:i/>
            <w:color w:val="0000FF"/>
            <w:sz w:val="30"/>
            <w:szCs w:val="30"/>
            <w:u w:val="single"/>
            <w:lang w:val="ru-RU" w:eastAsia="ru-RU"/>
          </w:rPr>
          <w:t>http://www.belstat.gov.by/</w:t>
        </w:r>
      </w:hyperlink>
      <w:r w:rsidR="00B242D9" w:rsidRPr="00B242D9">
        <w:rPr>
          <w:rFonts w:ascii="Times New Roman" w:eastAsia="Times New Roman" w:hAnsi="Times New Roman" w:cs="Times New Roman"/>
          <w:b/>
          <w:sz w:val="30"/>
          <w:szCs w:val="30"/>
          <w:lang w:val="ru-RU" w:eastAsia="ru-RU"/>
        </w:rPr>
        <w:t xml:space="preserve"> </w:t>
      </w:r>
      <w:r w:rsidR="00B242D9" w:rsidRPr="00B242D9">
        <w:rPr>
          <w:rFonts w:ascii="Times New Roman" w:eastAsia="Times New Roman" w:hAnsi="Times New Roman" w:cs="Times New Roman"/>
          <w:sz w:val="30"/>
          <w:szCs w:val="30"/>
          <w:lang w:val="ru-RU" w:eastAsia="ru-RU"/>
        </w:rPr>
        <w:t>– официальный сайт Национального статистического комитета Республики Беларусь.</w:t>
      </w:r>
    </w:p>
    <w:p w14:paraId="38738E25"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B242D9">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67" w:history="1">
        <w:r w:rsidRPr="00B242D9">
          <w:rPr>
            <w:rFonts w:ascii="Times New Roman" w:eastAsia="Calibri" w:hAnsi="Times New Roman" w:cs="Times New Roman"/>
            <w:i/>
            <w:color w:val="0000FF"/>
            <w:sz w:val="30"/>
            <w:szCs w:val="30"/>
            <w:u w:val="single"/>
            <w:lang w:val="ru-RU" w:eastAsia="ru-RU"/>
          </w:rPr>
          <w:t>https://eior.by</w:t>
        </w:r>
      </w:hyperlink>
      <w:r w:rsidRPr="00B242D9">
        <w:rPr>
          <w:rFonts w:ascii="Times New Roman" w:eastAsia="Calibri" w:hAnsi="Times New Roman" w:cs="Times New Roman"/>
          <w:i/>
          <w:color w:val="0000FF"/>
          <w:sz w:val="30"/>
          <w:szCs w:val="30"/>
          <w:u w:val="single"/>
          <w:lang w:val="ru-RU" w:eastAsia="ru-RU"/>
        </w:rPr>
        <w:t>.</w:t>
      </w:r>
      <w:r w:rsidRPr="00B242D9">
        <w:rPr>
          <w:rFonts w:ascii="Times New Roman" w:eastAsia="Calibri" w:hAnsi="Times New Roman" w:cs="Times New Roman"/>
          <w:color w:val="0000FF"/>
          <w:sz w:val="30"/>
          <w:szCs w:val="30"/>
          <w:lang w:val="ru-RU" w:eastAsia="ru-RU"/>
        </w:rPr>
        <w:t xml:space="preserve"> </w:t>
      </w:r>
      <w:r w:rsidRPr="00B242D9">
        <w:rPr>
          <w:rFonts w:ascii="Times New Roman" w:eastAsia="Calibri" w:hAnsi="Times New Roman" w:cs="Times New Roman"/>
          <w:sz w:val="30"/>
          <w:szCs w:val="30"/>
          <w:lang w:val="ru-RU" w:eastAsia="ru-RU"/>
        </w:rPr>
        <w:t xml:space="preserve">Его назначение – </w:t>
      </w:r>
      <w:r w:rsidRPr="00B242D9">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4420EBD8" w14:textId="77777777" w:rsidR="00B242D9" w:rsidRPr="00B242D9" w:rsidRDefault="00B242D9" w:rsidP="00B242D9">
      <w:pPr>
        <w:spacing w:after="0" w:line="240" w:lineRule="auto"/>
        <w:ind w:firstLine="709"/>
        <w:jc w:val="both"/>
        <w:rPr>
          <w:rFonts w:ascii="Times New Roman" w:eastAsia="Times New Roman" w:hAnsi="Times New Roman" w:cs="Times New Roman"/>
          <w:b/>
          <w:sz w:val="30"/>
          <w:szCs w:val="30"/>
          <w:u w:val="single"/>
          <w:lang w:val="ru-RU" w:eastAsia="ru-RU"/>
        </w:rPr>
      </w:pPr>
      <w:r w:rsidRPr="00B242D9">
        <w:rPr>
          <w:rFonts w:ascii="Times New Roman" w:eastAsia="Times New Roman" w:hAnsi="Times New Roman" w:cs="Times New Roman"/>
          <w:b/>
          <w:sz w:val="30"/>
          <w:szCs w:val="30"/>
          <w:u w:val="single"/>
          <w:lang w:val="ru-RU" w:eastAsia="ru-RU"/>
        </w:rPr>
        <w:t>7. Организация методической работы</w:t>
      </w:r>
    </w:p>
    <w:p w14:paraId="3E04A578" w14:textId="370C2726"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lastRenderedPageBreak/>
        <w:t>В 2021/2022 учебном году для организации деятельности методических формирований учителей истории предлагается единая тема «Совершенствование профессиональной компетентности учителей истории по использованию технологии визуализации учебной информации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современном образовательном процессе».</w:t>
      </w:r>
    </w:p>
    <w:p w14:paraId="534CCAE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Развитие профессиональных компетенций педагогов осуществляется через работу методических формирований: школ молодого учителя, творческих и проблемных групп, школьного, районного (городского) методического объединения учителей истории. Деятельность этих методических формирований должна планироваться на основе анализа результатов методической работы за предыдущий учебный год, с учетом квалификации учителей, их профессиональных интересов, запросов.</w:t>
      </w:r>
    </w:p>
    <w:p w14:paraId="4411DA3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На августовских предметных секциях учителей рекомендуется обсудить следующие вопросы.</w:t>
      </w:r>
    </w:p>
    <w:p w14:paraId="7BEE1E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учебным предметам «Всемирная История», «История Беларуси» в 2021/2022 учебном году:</w:t>
      </w:r>
    </w:p>
    <w:p w14:paraId="79139FEE"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обновленные учебные программы по учебным предметам «Всемирная История», «История Беларуси» для 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класса;</w:t>
      </w:r>
    </w:p>
    <w:p w14:paraId="00EB7276"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новые компоненты УМК по учебным предметам «Всемирная История», «История Беларуси» (V–X</w:t>
      </w:r>
      <w:r w:rsidRPr="00B242D9">
        <w:rPr>
          <w:rFonts w:ascii="Times New Roman" w:eastAsia="Times New Roman" w:hAnsi="Times New Roman" w:cs="Times New Roman"/>
          <w:color w:val="000000"/>
          <w:sz w:val="30"/>
          <w:szCs w:val="30"/>
          <w:lang w:val="en-US" w:eastAsia="ru-RU"/>
        </w:rPr>
        <w:t>I</w:t>
      </w:r>
      <w:r w:rsidRPr="00B242D9">
        <w:rPr>
          <w:rFonts w:ascii="Times New Roman" w:eastAsia="Times New Roman" w:hAnsi="Times New Roman" w:cs="Times New Roman"/>
          <w:color w:val="000000"/>
          <w:sz w:val="30"/>
          <w:szCs w:val="30"/>
          <w:lang w:val="ru-RU" w:eastAsia="ru-RU"/>
        </w:rPr>
        <w:t xml:space="preserve"> классы) и особенности работы с ними; </w:t>
      </w:r>
    </w:p>
    <w:p w14:paraId="6392DC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истории;</w:t>
      </w:r>
    </w:p>
    <w:p w14:paraId="1417823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публикации в научно-методических журналах «Гісторыя і грамадазнаўства» и «Беларускі гістарычны часопіс».</w:t>
      </w:r>
    </w:p>
    <w:p w14:paraId="64EBB240"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4122308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4 методических мероприятий и рассмотреть на заседаниях методических формирований учителей истории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(с учетом имеющегося эффективного педагогического опыта педагогов региона):</w:t>
      </w:r>
    </w:p>
    <w:p w14:paraId="57AC2E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eastAsia="ru-RU"/>
        </w:rPr>
        <w:t>дидакти</w:t>
      </w:r>
      <w:r w:rsidRPr="00B242D9">
        <w:rPr>
          <w:rFonts w:ascii="Times New Roman" w:eastAsia="Times New Roman" w:hAnsi="Times New Roman" w:cs="Times New Roman"/>
          <w:color w:val="000000"/>
          <w:sz w:val="30"/>
          <w:szCs w:val="30"/>
          <w:lang w:val="ru-RU" w:eastAsia="ru-RU"/>
        </w:rPr>
        <w:t>ческий потенциал визуал</w:t>
      </w:r>
      <w:r w:rsidRPr="00B242D9">
        <w:rPr>
          <w:rFonts w:ascii="Times New Roman" w:eastAsia="Times New Roman" w:hAnsi="Times New Roman" w:cs="Times New Roman"/>
          <w:color w:val="000000"/>
          <w:sz w:val="30"/>
          <w:szCs w:val="30"/>
          <w:lang w:eastAsia="ru-RU"/>
        </w:rPr>
        <w:t xml:space="preserve">ьных средств </w:t>
      </w:r>
      <w:r w:rsidRPr="00B242D9">
        <w:rPr>
          <w:rFonts w:ascii="Times New Roman" w:eastAsia="Times New Roman" w:hAnsi="Times New Roman" w:cs="Times New Roman"/>
          <w:color w:val="000000"/>
          <w:sz w:val="30"/>
          <w:szCs w:val="30"/>
          <w:lang w:val="ru-RU" w:eastAsia="ru-RU"/>
        </w:rPr>
        <w:t xml:space="preserve">в современных технологиях обучения; </w:t>
      </w:r>
    </w:p>
    <w:p w14:paraId="036F1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воспитательный потенциал уроков истории;</w:t>
      </w:r>
    </w:p>
    <w:p w14:paraId="5838550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t>типология когнитивных средств визуализации исторического образовательного знания</w:t>
      </w:r>
      <w:r w:rsidRPr="00B242D9">
        <w:rPr>
          <w:rFonts w:ascii="Times New Roman" w:eastAsia="Times New Roman" w:hAnsi="Times New Roman" w:cs="Times New Roman"/>
          <w:color w:val="000000"/>
          <w:sz w:val="30"/>
          <w:szCs w:val="30"/>
          <w:lang w:val="ru-RU" w:eastAsia="ru-RU"/>
        </w:rPr>
        <w:t>;</w:t>
      </w:r>
    </w:p>
    <w:p w14:paraId="04234903"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sz w:val="30"/>
          <w:szCs w:val="30"/>
          <w:lang w:val="ru-RU" w:eastAsia="ru-RU"/>
        </w:rPr>
        <w:lastRenderedPageBreak/>
        <w:t>дидактическое конструирование учебных исторических знаний в условиях «</w:t>
      </w:r>
      <w:r w:rsidRPr="00B242D9">
        <w:rPr>
          <w:rFonts w:ascii="Times New Roman" w:eastAsia="Times New Roman" w:hAnsi="Times New Roman" w:cs="Times New Roman"/>
          <w:color w:val="000000"/>
          <w:sz w:val="30"/>
          <w:szCs w:val="30"/>
          <w:lang w:val="ru-RU" w:eastAsia="ru-RU"/>
        </w:rPr>
        <w:t>визуального поворота</w:t>
      </w:r>
      <w:r w:rsidRPr="00B242D9">
        <w:rPr>
          <w:rFonts w:ascii="Times New Roman" w:eastAsia="Times New Roman" w:hAnsi="Times New Roman" w:cs="Times New Roman"/>
          <w:sz w:val="30"/>
          <w:szCs w:val="30"/>
          <w:lang w:val="ru-RU" w:eastAsia="ru-RU"/>
        </w:rPr>
        <w:t>»: новые подходы</w:t>
      </w:r>
      <w:r w:rsidRPr="00B242D9">
        <w:rPr>
          <w:rFonts w:ascii="Times New Roman" w:eastAsia="Times New Roman" w:hAnsi="Times New Roman" w:cs="Times New Roman"/>
          <w:color w:val="000000"/>
          <w:sz w:val="30"/>
          <w:szCs w:val="30"/>
          <w:lang w:val="ru-RU" w:eastAsia="ru-RU"/>
        </w:rPr>
        <w:t xml:space="preserve">; </w:t>
      </w:r>
    </w:p>
    <w:p w14:paraId="58B4AC8A"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формирование образов исторического прошлого с помощью визуальных форм и методов представления знаний;</w:t>
      </w:r>
    </w:p>
    <w:p w14:paraId="264C09A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использование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визуализации в развитии познавательных интересов учащихся, формировании у них мотивации к изучению истории;</w:t>
      </w:r>
    </w:p>
    <w:p w14:paraId="4E1BAF4D"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исторического знания в процессе освоения учащимися содержания учебных предметов «Всемирная История», «История Беларуси»; </w:t>
      </w:r>
    </w:p>
    <w:p w14:paraId="1720F012"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когнитивная визуализация дидактических объектов для активизации учебно-познавательной деятельности учащихся, формирования ключевых компетенций, достижения метапредметных, предметных и личностных результатов обучения учащихся; </w:t>
      </w:r>
    </w:p>
    <w:p w14:paraId="65A6A6DF" w14:textId="7A80B921"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процессе обучения истории как средство совершенствования самостоятельной учебно-познавательной деятельности учащихся;</w:t>
      </w:r>
    </w:p>
    <w:p w14:paraId="455CAC07"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val="ru-RU" w:eastAsia="ru-RU"/>
        </w:rPr>
        <w:t xml:space="preserve">актуальные методы </w:t>
      </w:r>
      <w:r w:rsidRPr="00B242D9">
        <w:rPr>
          <w:rFonts w:ascii="Times New Roman" w:eastAsia="Times New Roman" w:hAnsi="Times New Roman" w:cs="Times New Roman"/>
          <w:color w:val="000000"/>
          <w:sz w:val="30"/>
          <w:szCs w:val="30"/>
          <w:lang w:eastAsia="ru-RU"/>
        </w:rPr>
        <w:t xml:space="preserve">и приемы </w:t>
      </w:r>
      <w:r w:rsidRPr="00B242D9">
        <w:rPr>
          <w:rFonts w:ascii="Times New Roman" w:eastAsia="Times New Roman" w:hAnsi="Times New Roman" w:cs="Times New Roman"/>
          <w:color w:val="000000"/>
          <w:sz w:val="30"/>
          <w:szCs w:val="30"/>
          <w:lang w:val="ru-RU" w:eastAsia="ru-RU"/>
        </w:rPr>
        <w:t xml:space="preserve">когнитивной визуализации и их применение </w:t>
      </w:r>
      <w:r w:rsidRPr="00B242D9">
        <w:rPr>
          <w:rFonts w:ascii="Times New Roman" w:eastAsia="Times New Roman" w:hAnsi="Times New Roman" w:cs="Times New Roman"/>
          <w:color w:val="000000"/>
          <w:sz w:val="30"/>
          <w:szCs w:val="30"/>
          <w:lang w:eastAsia="ru-RU"/>
        </w:rPr>
        <w:t>для</w:t>
      </w:r>
      <w:r w:rsidRPr="00B242D9">
        <w:rPr>
          <w:rFonts w:ascii="Times New Roman" w:eastAsia="Times New Roman" w:hAnsi="Times New Roman" w:cs="Times New Roman"/>
          <w:color w:val="000000"/>
          <w:sz w:val="30"/>
          <w:szCs w:val="30"/>
          <w:lang w:val="ru-RU" w:eastAsia="ru-RU"/>
        </w:rPr>
        <w:t xml:space="preserve"> решени</w:t>
      </w:r>
      <w:r w:rsidRPr="00B242D9">
        <w:rPr>
          <w:rFonts w:ascii="Times New Roman" w:eastAsia="Times New Roman" w:hAnsi="Times New Roman" w:cs="Times New Roman"/>
          <w:color w:val="000000"/>
          <w:sz w:val="30"/>
          <w:szCs w:val="30"/>
          <w:lang w:eastAsia="ru-RU"/>
        </w:rPr>
        <w:t>я</w:t>
      </w:r>
      <w:r w:rsidRPr="00B242D9">
        <w:rPr>
          <w:rFonts w:ascii="Times New Roman" w:eastAsia="Times New Roman" w:hAnsi="Times New Roman" w:cs="Times New Roman"/>
          <w:color w:val="000000"/>
          <w:sz w:val="30"/>
          <w:szCs w:val="30"/>
          <w:lang w:val="ru-RU" w:eastAsia="ru-RU"/>
        </w:rPr>
        <w:t xml:space="preserve"> различных учебных задач в образовательном процессе по истории;</w:t>
      </w:r>
    </w:p>
    <w:p w14:paraId="0F405B6B"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 xml:space="preserve">медиаобразование </w:t>
      </w:r>
      <w:r w:rsidRPr="00B242D9">
        <w:rPr>
          <w:rFonts w:ascii="Times New Roman" w:eastAsia="Times New Roman" w:hAnsi="Times New Roman" w:cs="Times New Roman"/>
          <w:color w:val="000000"/>
          <w:sz w:val="30"/>
          <w:szCs w:val="30"/>
          <w:lang w:val="ru-RU" w:eastAsia="ru-RU"/>
        </w:rPr>
        <w:t>как средство формирования ключевых компетенций, достижения метапредметных, предметных и личностных результатов обучения учащихся;</w:t>
      </w:r>
    </w:p>
    <w:p w14:paraId="32FFC74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color w:val="000000"/>
          <w:sz w:val="30"/>
          <w:szCs w:val="30"/>
          <w:lang w:val="ru-RU" w:eastAsia="ru-RU"/>
        </w:rPr>
        <w:t xml:space="preserve">практика формирования метапредметных и предметных компетенций учащихся посредством использования современных методов </w:t>
      </w:r>
      <w:r w:rsidRPr="00B242D9">
        <w:rPr>
          <w:rFonts w:ascii="Times New Roman" w:eastAsia="Times New Roman" w:hAnsi="Times New Roman" w:cs="Times New Roman"/>
          <w:color w:val="000000"/>
          <w:sz w:val="30"/>
          <w:szCs w:val="30"/>
          <w:lang w:eastAsia="ru-RU"/>
        </w:rPr>
        <w:t xml:space="preserve">и приемов </w:t>
      </w:r>
      <w:r w:rsidRPr="00B242D9">
        <w:rPr>
          <w:rFonts w:ascii="Times New Roman" w:eastAsia="Times New Roman" w:hAnsi="Times New Roman" w:cs="Times New Roman"/>
          <w:color w:val="000000"/>
          <w:sz w:val="30"/>
          <w:szCs w:val="30"/>
          <w:lang w:val="ru-RU" w:eastAsia="ru-RU"/>
        </w:rPr>
        <w:t>визуал</w:t>
      </w:r>
      <w:r w:rsidRPr="00B242D9">
        <w:rPr>
          <w:rFonts w:ascii="Times New Roman" w:eastAsia="Times New Roman" w:hAnsi="Times New Roman" w:cs="Times New Roman"/>
          <w:color w:val="000000"/>
          <w:sz w:val="30"/>
          <w:szCs w:val="30"/>
          <w:lang w:eastAsia="ru-RU"/>
        </w:rPr>
        <w:t>изации в</w:t>
      </w:r>
      <w:r w:rsidRPr="00B242D9">
        <w:rPr>
          <w:rFonts w:ascii="Times New Roman" w:eastAsia="Times New Roman" w:hAnsi="Times New Roman" w:cs="Times New Roman"/>
          <w:color w:val="000000"/>
          <w:sz w:val="30"/>
          <w:szCs w:val="30"/>
          <w:lang w:val="ru-RU" w:eastAsia="ru-RU"/>
        </w:rPr>
        <w:t xml:space="preserve"> обучени</w:t>
      </w:r>
      <w:r w:rsidRPr="00B242D9">
        <w:rPr>
          <w:rFonts w:ascii="Times New Roman" w:eastAsia="Times New Roman" w:hAnsi="Times New Roman" w:cs="Times New Roman"/>
          <w:color w:val="000000"/>
          <w:sz w:val="30"/>
          <w:szCs w:val="30"/>
          <w:lang w:eastAsia="ru-RU"/>
        </w:rPr>
        <w:t>и истории</w:t>
      </w:r>
      <w:r w:rsidRPr="00B242D9">
        <w:rPr>
          <w:rFonts w:ascii="Times New Roman" w:eastAsia="Times New Roman" w:hAnsi="Times New Roman" w:cs="Times New Roman"/>
          <w:sz w:val="30"/>
          <w:szCs w:val="30"/>
          <w:lang w:val="ru-RU" w:eastAsia="ru-RU"/>
        </w:rPr>
        <w:t>;</w:t>
      </w:r>
    </w:p>
    <w:p w14:paraId="198DADFD" w14:textId="77777777" w:rsidR="00B242D9" w:rsidRPr="00B242D9" w:rsidRDefault="00B242D9" w:rsidP="00B242D9">
      <w:pPr>
        <w:spacing w:after="0" w:line="240" w:lineRule="auto"/>
        <w:ind w:firstLine="709"/>
        <w:jc w:val="both"/>
        <w:rPr>
          <w:rFonts w:ascii="Times New Roman" w:eastAsia="Times New Roman" w:hAnsi="Times New Roman" w:cs="Times New Roman"/>
          <w:sz w:val="30"/>
          <w:szCs w:val="30"/>
          <w:lang w:eastAsia="ru-RU"/>
        </w:rPr>
      </w:pPr>
      <w:r w:rsidRPr="00B242D9">
        <w:rPr>
          <w:rFonts w:ascii="Times New Roman" w:eastAsia="Times New Roman" w:hAnsi="Times New Roman" w:cs="Times New Roman"/>
          <w:sz w:val="30"/>
          <w:szCs w:val="30"/>
          <w:lang w:eastAsia="ru-RU"/>
        </w:rPr>
        <w:t>методы и приемы использования визульных источников в условиях новых подходов к усвоению исторических знаний;</w:t>
      </w:r>
    </w:p>
    <w:p w14:paraId="6B5894A8"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eastAsia="ru-RU"/>
        </w:rPr>
      </w:pPr>
      <w:r w:rsidRPr="00B242D9">
        <w:rPr>
          <w:rFonts w:ascii="Times New Roman" w:eastAsia="Times New Roman" w:hAnsi="Times New Roman" w:cs="Times New Roman"/>
          <w:color w:val="000000"/>
          <w:sz w:val="30"/>
          <w:szCs w:val="30"/>
          <w:lang w:eastAsia="ru-RU"/>
        </w:rPr>
        <w:t>методические особенности использования ед</w:t>
      </w:r>
      <w:r w:rsidRPr="00B242D9">
        <w:rPr>
          <w:rFonts w:ascii="Times New Roman" w:eastAsia="Times New Roman" w:hAnsi="Times New Roman" w:cs="Times New Roman"/>
          <w:color w:val="000000"/>
          <w:sz w:val="30"/>
          <w:szCs w:val="30"/>
          <w:lang w:val="ru-RU" w:eastAsia="ru-RU"/>
        </w:rPr>
        <w:t>и</w:t>
      </w:r>
      <w:r w:rsidRPr="00B242D9">
        <w:rPr>
          <w:rFonts w:ascii="Times New Roman" w:eastAsia="Times New Roman" w:hAnsi="Times New Roman" w:cs="Times New Roman"/>
          <w:color w:val="000000"/>
          <w:sz w:val="30"/>
          <w:szCs w:val="30"/>
          <w:lang w:eastAsia="ru-RU"/>
        </w:rPr>
        <w:t>ного информационно-образовательного ресурса для организации самостоятельной учебно-познавательной деятельности учащихся;</w:t>
      </w:r>
    </w:p>
    <w:p w14:paraId="404BD164" w14:textId="77777777" w:rsidR="00B242D9" w:rsidRPr="00B242D9" w:rsidRDefault="00B242D9" w:rsidP="00B242D9">
      <w:pPr>
        <w:spacing w:after="0" w:line="240" w:lineRule="auto"/>
        <w:ind w:firstLine="708"/>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sz w:val="30"/>
          <w:szCs w:val="30"/>
          <w:lang w:val="ru-RU" w:eastAsia="ru-RU"/>
        </w:rPr>
        <w:t>моделирование современного урока истории с использованием техник</w:t>
      </w:r>
      <w:r w:rsidRPr="00B242D9">
        <w:rPr>
          <w:rFonts w:ascii="Times New Roman" w:eastAsia="Calibri" w:hAnsi="Times New Roman" w:cs="Times New Roman"/>
          <w:sz w:val="30"/>
          <w:szCs w:val="30"/>
          <w:lang w:val="ru-RU" w:eastAsia="ru-RU"/>
        </w:rPr>
        <w:t xml:space="preserve"> визуализации</w:t>
      </w:r>
      <w:r w:rsidRPr="00B242D9">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37ACB395" w14:textId="77777777" w:rsidR="00B242D9" w:rsidRPr="00B242D9" w:rsidRDefault="00B242D9" w:rsidP="00B242D9">
      <w:pPr>
        <w:spacing w:after="0" w:line="240" w:lineRule="auto"/>
        <w:ind w:firstLine="709"/>
        <w:jc w:val="both"/>
        <w:rPr>
          <w:rFonts w:ascii="Times New Roman" w:eastAsia="Times New Roman" w:hAnsi="Times New Roman" w:cs="Times New Roman"/>
          <w:color w:val="000000"/>
          <w:sz w:val="30"/>
          <w:szCs w:val="30"/>
          <w:lang w:val="ru-RU" w:eastAsia="ru-RU"/>
        </w:rPr>
      </w:pPr>
      <w:r w:rsidRPr="00B242D9">
        <w:rPr>
          <w:rFonts w:ascii="Times New Roman" w:eastAsia="Times New Roman" w:hAnsi="Times New Roman" w:cs="Times New Roman"/>
          <w:color w:val="000000"/>
          <w:sz w:val="30"/>
          <w:szCs w:val="30"/>
          <w:lang w:val="ru-RU" w:eastAsia="ru-RU"/>
        </w:rPr>
        <w:t xml:space="preserve">С целью обеспечения условий для развития профессиональной компетентности учителей истории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77723531" w14:textId="006C2C08" w:rsidR="009D74D2" w:rsidRDefault="00B242D9" w:rsidP="00B242D9">
      <w:pPr>
        <w:spacing w:after="0" w:line="240" w:lineRule="auto"/>
        <w:ind w:firstLine="709"/>
        <w:jc w:val="both"/>
        <w:rPr>
          <w:rFonts w:ascii="Times New Roman" w:eastAsia="Times New Roman" w:hAnsi="Times New Roman" w:cs="Times New Roman"/>
          <w:sz w:val="30"/>
          <w:szCs w:val="30"/>
          <w:lang w:val="ru-RU" w:eastAsia="ru-RU"/>
        </w:rPr>
      </w:pPr>
      <w:r w:rsidRPr="00B242D9">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9D74D2">
        <w:rPr>
          <w:rFonts w:ascii="Times New Roman" w:eastAsia="Times New Roman" w:hAnsi="Times New Roman" w:cs="Times New Roman"/>
          <w:color w:val="000000"/>
          <w:sz w:val="30"/>
          <w:szCs w:val="30"/>
          <w:lang w:val="ru-RU" w:eastAsia="ru-RU"/>
        </w:rPr>
        <w:t> </w:t>
      </w:r>
      <w:r w:rsidRPr="00B242D9">
        <w:rPr>
          <w:rFonts w:ascii="Times New Roman" w:eastAsia="Times New Roman" w:hAnsi="Times New Roman" w:cs="Times New Roman"/>
          <w:color w:val="000000"/>
          <w:sz w:val="30"/>
          <w:szCs w:val="30"/>
          <w:lang w:val="ru-RU" w:eastAsia="ru-RU"/>
        </w:rPr>
        <w:t xml:space="preserve">2021/2022 учебном году будут размещены на сайте государственного </w:t>
      </w:r>
      <w:r w:rsidRPr="00B242D9">
        <w:rPr>
          <w:rFonts w:ascii="Times New Roman" w:eastAsia="Times New Roman" w:hAnsi="Times New Roman" w:cs="Times New Roman"/>
          <w:color w:val="000000"/>
          <w:sz w:val="30"/>
          <w:szCs w:val="30"/>
          <w:lang w:val="ru-RU" w:eastAsia="ru-RU"/>
        </w:rPr>
        <w:lastRenderedPageBreak/>
        <w:t>учреждения образования «Академия последипломного образования</w:t>
      </w:r>
      <w:r w:rsidRPr="00B242D9">
        <w:rPr>
          <w:rFonts w:ascii="Times New Roman" w:eastAsia="Times New Roman" w:hAnsi="Times New Roman" w:cs="Times New Roman"/>
          <w:sz w:val="30"/>
          <w:szCs w:val="30"/>
          <w:lang w:val="ru-RU" w:eastAsia="ru-RU"/>
        </w:rPr>
        <w:t xml:space="preserve">» </w:t>
      </w:r>
      <w:r w:rsidRPr="00B242D9">
        <w:rPr>
          <w:rFonts w:ascii="Times New Roman" w:eastAsia="Times New Roman" w:hAnsi="Times New Roman" w:cs="Times New Roman"/>
          <w:i/>
          <w:sz w:val="30"/>
          <w:szCs w:val="30"/>
          <w:lang w:val="ru-RU" w:eastAsia="ru-RU"/>
        </w:rPr>
        <w:t>(</w:t>
      </w:r>
      <w:hyperlink r:id="rId268" w:history="1">
        <w:r w:rsidRPr="00B242D9">
          <w:rPr>
            <w:rFonts w:ascii="Times New Roman" w:eastAsia="Times New Roman" w:hAnsi="Times New Roman" w:cs="Times New Roman"/>
            <w:i/>
            <w:iCs/>
            <w:color w:val="0000FF"/>
            <w:sz w:val="30"/>
            <w:szCs w:val="30"/>
            <w:u w:val="single"/>
            <w:lang w:val="ru-RU" w:eastAsia="ru-RU"/>
          </w:rPr>
          <w:t>www.academy.edu.by</w:t>
        </w:r>
      </w:hyperlink>
      <w:r w:rsidRPr="00B242D9">
        <w:rPr>
          <w:rFonts w:ascii="Times New Roman" w:eastAsia="Times New Roman" w:hAnsi="Times New Roman" w:cs="Times New Roman"/>
          <w:i/>
          <w:sz w:val="30"/>
          <w:szCs w:val="30"/>
          <w:lang w:val="ru-RU" w:eastAsia="ru-RU"/>
        </w:rPr>
        <w:t>)</w:t>
      </w:r>
      <w:r w:rsidRPr="00B242D9">
        <w:rPr>
          <w:rFonts w:ascii="Times New Roman" w:eastAsia="Times New Roman" w:hAnsi="Times New Roman" w:cs="Times New Roman"/>
          <w:sz w:val="30"/>
          <w:szCs w:val="30"/>
          <w:lang w:val="ru-RU" w:eastAsia="ru-RU"/>
        </w:rPr>
        <w:t>.</w:t>
      </w:r>
    </w:p>
    <w:p w14:paraId="50E1DC89" w14:textId="77777777" w:rsidR="009D74D2" w:rsidRDefault="009D74D2">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14:paraId="283E31F4"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Приложение 9</w:t>
      </w:r>
    </w:p>
    <w:p w14:paraId="750F28CA" w14:textId="77777777" w:rsidR="008A0458" w:rsidRPr="008A0458" w:rsidRDefault="008A0458" w:rsidP="008A0458">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val="ru-RU" w:eastAsia="ru-RU"/>
        </w:rPr>
      </w:pPr>
    </w:p>
    <w:p w14:paraId="619CD4B4"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0"/>
          <w:szCs w:val="30"/>
          <w:lang w:val="ru-RU" w:eastAsia="ru-RU"/>
        </w:rPr>
      </w:pPr>
      <w:r w:rsidRPr="008A0458">
        <w:rPr>
          <w:rFonts w:ascii="Times New Roman" w:eastAsia="Times New Roman" w:hAnsi="Times New Roman" w:cs="Times New Roman"/>
          <w:b/>
          <w:smallCaps/>
          <w:color w:val="000000"/>
          <w:sz w:val="30"/>
          <w:szCs w:val="30"/>
          <w:lang w:val="ru-RU" w:eastAsia="ru-RU"/>
        </w:rPr>
        <w:t>ОСОБЕННОСТИ ОРГАНИЗАЦИИ ОБРАЗОВАТЕЛЬНОГО ПРОЦЕССА ПРИ ИЗУЧЕНИИ УЧЕБНОГО ПРЕДМЕТА «ОБЩЕСТВОВЕДЕНИЕ»</w:t>
      </w:r>
    </w:p>
    <w:p w14:paraId="5898D907" w14:textId="77777777" w:rsidR="008A0458" w:rsidRPr="008A0458" w:rsidRDefault="008A0458" w:rsidP="008A0458">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lang w:val="ru-RU" w:eastAsia="ru-RU"/>
        </w:rPr>
      </w:pPr>
    </w:p>
    <w:p w14:paraId="7ACAC10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1. Учебные программы</w:t>
      </w:r>
    </w:p>
    <w:p w14:paraId="4F5B0693"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используются следующие учебные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1"/>
        <w:gridCol w:w="966"/>
        <w:gridCol w:w="1444"/>
        <w:gridCol w:w="1606"/>
        <w:gridCol w:w="1559"/>
        <w:gridCol w:w="1701"/>
      </w:tblGrid>
      <w:tr w:rsidR="008A0458" w:rsidRPr="008A0458" w14:paraId="697E17C4" w14:textId="77777777" w:rsidTr="00597135">
        <w:tc>
          <w:tcPr>
            <w:tcW w:w="2471" w:type="dxa"/>
            <w:vMerge w:val="restart"/>
            <w:vAlign w:val="center"/>
          </w:tcPr>
          <w:p w14:paraId="72180CB1"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Класс</w:t>
            </w:r>
          </w:p>
        </w:tc>
        <w:tc>
          <w:tcPr>
            <w:tcW w:w="966" w:type="dxa"/>
            <w:vMerge w:val="restart"/>
            <w:vAlign w:val="center"/>
          </w:tcPr>
          <w:p w14:paraId="1FABD39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IX</w:t>
            </w:r>
          </w:p>
        </w:tc>
        <w:tc>
          <w:tcPr>
            <w:tcW w:w="3050" w:type="dxa"/>
            <w:gridSpan w:val="2"/>
          </w:tcPr>
          <w:p w14:paraId="1DE13A4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Х</w:t>
            </w:r>
          </w:p>
        </w:tc>
        <w:tc>
          <w:tcPr>
            <w:tcW w:w="3260" w:type="dxa"/>
            <w:gridSpan w:val="2"/>
          </w:tcPr>
          <w:p w14:paraId="648550EA"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XI</w:t>
            </w:r>
          </w:p>
        </w:tc>
      </w:tr>
      <w:tr w:rsidR="008A0458" w:rsidRPr="008A0458" w14:paraId="3CD17486" w14:textId="77777777" w:rsidTr="00597135">
        <w:tc>
          <w:tcPr>
            <w:tcW w:w="2471" w:type="dxa"/>
            <w:vMerge/>
            <w:vAlign w:val="center"/>
          </w:tcPr>
          <w:p w14:paraId="2562B696"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966" w:type="dxa"/>
            <w:vMerge/>
            <w:vAlign w:val="center"/>
          </w:tcPr>
          <w:p w14:paraId="5703600C" w14:textId="77777777" w:rsidR="008A0458" w:rsidRPr="008A0458" w:rsidRDefault="008A0458" w:rsidP="008A0458">
            <w:pPr>
              <w:widowControl w:val="0"/>
              <w:pBdr>
                <w:top w:val="nil"/>
                <w:left w:val="nil"/>
                <w:bottom w:val="nil"/>
                <w:right w:val="nil"/>
                <w:between w:val="nil"/>
              </w:pBdr>
              <w:rPr>
                <w:rFonts w:ascii="Times New Roman" w:eastAsia="Times New Roman" w:hAnsi="Times New Roman" w:cs="Times New Roman"/>
                <w:color w:val="000000"/>
                <w:sz w:val="30"/>
                <w:szCs w:val="30"/>
                <w:lang w:val="ru-RU" w:eastAsia="ru-RU"/>
              </w:rPr>
            </w:pPr>
          </w:p>
        </w:tc>
        <w:tc>
          <w:tcPr>
            <w:tcW w:w="1444" w:type="dxa"/>
          </w:tcPr>
          <w:p w14:paraId="3788981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606" w:type="dxa"/>
          </w:tcPr>
          <w:p w14:paraId="0E40254B"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c>
          <w:tcPr>
            <w:tcW w:w="1559" w:type="dxa"/>
          </w:tcPr>
          <w:p w14:paraId="4DE36DC9"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базов. уров.</w:t>
            </w:r>
          </w:p>
        </w:tc>
        <w:tc>
          <w:tcPr>
            <w:tcW w:w="1701" w:type="dxa"/>
          </w:tcPr>
          <w:p w14:paraId="28F7930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24"/>
                <w:szCs w:val="24"/>
                <w:lang w:val="ru-RU" w:eastAsia="ru-RU"/>
              </w:rPr>
            </w:pPr>
            <w:r w:rsidRPr="008A0458">
              <w:rPr>
                <w:rFonts w:ascii="Times New Roman" w:eastAsia="Times New Roman" w:hAnsi="Times New Roman" w:cs="Times New Roman"/>
                <w:color w:val="000000"/>
                <w:sz w:val="24"/>
                <w:szCs w:val="24"/>
                <w:lang w:val="ru-RU" w:eastAsia="ru-RU"/>
              </w:rPr>
              <w:t>повыш. уров.</w:t>
            </w:r>
          </w:p>
        </w:tc>
      </w:tr>
      <w:tr w:rsidR="008A0458" w:rsidRPr="008A0458" w14:paraId="74197C8C" w14:textId="77777777" w:rsidTr="00597135">
        <w:tc>
          <w:tcPr>
            <w:tcW w:w="2471" w:type="dxa"/>
          </w:tcPr>
          <w:p w14:paraId="4A701CDC" w14:textId="77777777" w:rsidR="008A0458" w:rsidRPr="008A0458" w:rsidRDefault="008A0458" w:rsidP="008A0458">
            <w:pPr>
              <w:pBdr>
                <w:top w:val="nil"/>
                <w:left w:val="nil"/>
                <w:bottom w:val="nil"/>
                <w:right w:val="nil"/>
                <w:between w:val="nil"/>
              </w:pBdr>
              <w:jc w:val="both"/>
              <w:rPr>
                <w:rFonts w:ascii="Times New Roman" w:eastAsia="Times New Roman" w:hAnsi="Times New Roman" w:cs="Times New Roman"/>
                <w:color w:val="000000"/>
                <w:sz w:val="26"/>
                <w:szCs w:val="26"/>
                <w:lang w:val="ru-RU" w:eastAsia="ru-RU"/>
              </w:rPr>
            </w:pPr>
            <w:r w:rsidRPr="008A0458">
              <w:rPr>
                <w:rFonts w:ascii="Times New Roman" w:eastAsia="Times New Roman" w:hAnsi="Times New Roman" w:cs="Times New Roman"/>
                <w:color w:val="000000"/>
                <w:sz w:val="26"/>
                <w:szCs w:val="26"/>
                <w:lang w:val="ru-RU" w:eastAsia="ru-RU"/>
              </w:rPr>
              <w:t>Год утверждения (издания) учебной программы</w:t>
            </w:r>
          </w:p>
        </w:tc>
        <w:tc>
          <w:tcPr>
            <w:tcW w:w="966" w:type="dxa"/>
            <w:vAlign w:val="center"/>
          </w:tcPr>
          <w:p w14:paraId="4A0FF82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2019</w:t>
            </w:r>
          </w:p>
        </w:tc>
        <w:tc>
          <w:tcPr>
            <w:tcW w:w="1444" w:type="dxa"/>
            <w:vAlign w:val="center"/>
          </w:tcPr>
          <w:p w14:paraId="61AF5D36"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606" w:type="dxa"/>
            <w:vAlign w:val="center"/>
          </w:tcPr>
          <w:p w14:paraId="1F97BC2F"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2020</w:t>
            </w:r>
          </w:p>
        </w:tc>
        <w:tc>
          <w:tcPr>
            <w:tcW w:w="1559" w:type="dxa"/>
            <w:vAlign w:val="center"/>
          </w:tcPr>
          <w:p w14:paraId="1B1B0934"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c>
          <w:tcPr>
            <w:tcW w:w="1701" w:type="dxa"/>
            <w:vAlign w:val="center"/>
          </w:tcPr>
          <w:p w14:paraId="773CD738" w14:textId="77777777" w:rsidR="008A0458" w:rsidRPr="008A0458" w:rsidRDefault="008A0458" w:rsidP="008A0458">
            <w:pPr>
              <w:pBdr>
                <w:top w:val="nil"/>
                <w:left w:val="nil"/>
                <w:bottom w:val="nil"/>
                <w:right w:val="nil"/>
                <w:between w:val="nil"/>
              </w:pBdr>
              <w:jc w:val="center"/>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2021</w:t>
            </w:r>
          </w:p>
        </w:tc>
      </w:tr>
    </w:tbl>
    <w:p w14:paraId="10CBF4C8" w14:textId="6A4A4745"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Все учебные программы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w:t>
      </w:r>
      <w:proofErr w:type="gramStart"/>
      <w:r w:rsidRPr="008A0458">
        <w:rPr>
          <w:rFonts w:ascii="Times New Roman" w:eastAsia="Calibri" w:hAnsi="Times New Roman" w:cs="Times New Roman"/>
          <w:i/>
          <w:color w:val="000000"/>
          <w:sz w:val="30"/>
          <w:szCs w:val="30"/>
          <w:lang w:val="ru-RU" w:eastAsia="ru-RU"/>
        </w:rPr>
        <w:t>Главная</w:t>
      </w:r>
      <w:proofErr w:type="gramEnd"/>
      <w:r w:rsidRPr="008A0458">
        <w:rPr>
          <w:rFonts w:ascii="Times New Roman" w:eastAsia="Calibri" w:hAnsi="Times New Roman" w:cs="Times New Roman"/>
          <w:i/>
          <w:color w:val="000000"/>
          <w:sz w:val="30"/>
          <w:szCs w:val="30"/>
          <w:lang w:val="ru-RU" w:eastAsia="ru-RU"/>
        </w:rPr>
        <w:t xml:space="preserve"> / Образовательный процесс. 2021/2022</w:t>
      </w:r>
      <w:r w:rsidR="00E532F2">
        <w:rPr>
          <w:rFonts w:ascii="Times New Roman" w:eastAsia="Calibri" w:hAnsi="Times New Roman" w:cs="Times New Roman"/>
          <w:i/>
          <w:color w:val="000000"/>
          <w:sz w:val="30"/>
          <w:szCs w:val="30"/>
          <w:lang w:val="ru-RU" w:eastAsia="ru-RU"/>
        </w:rPr>
        <w:t> </w:t>
      </w:r>
      <w:r w:rsidRPr="008A0458">
        <w:rPr>
          <w:rFonts w:ascii="Times New Roman" w:eastAsia="Calibri" w:hAnsi="Times New Roman" w:cs="Times New Roman"/>
          <w:i/>
          <w:color w:val="000000"/>
          <w:sz w:val="30"/>
          <w:szCs w:val="30"/>
          <w:lang w:val="ru-RU" w:eastAsia="ru-RU"/>
        </w:rPr>
        <w:t>учебный год / Общее среднее образование / Учебные предметы.</w:t>
      </w:r>
      <w:r w:rsidR="00E532F2">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69"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B7A621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внимание, что в связи с поэтапным переходом на обновленное содержание образовательных программ</w:t>
      </w:r>
      <w:r w:rsidRPr="008A0458">
        <w:rPr>
          <w:rFonts w:ascii="Times New Roman" w:eastAsia="Times New Roman" w:hAnsi="Times New Roman" w:cs="Times New Roman"/>
          <w:color w:val="000000"/>
          <w:lang w:val="ru-RU" w:eastAsia="ru-RU"/>
        </w:rPr>
        <w:t xml:space="preserve"> </w:t>
      </w:r>
      <w:r w:rsidRPr="008A0458">
        <w:rPr>
          <w:rFonts w:ascii="Times New Roman" w:eastAsia="Times New Roman" w:hAnsi="Times New Roman" w:cs="Times New Roman"/>
          <w:color w:val="000000"/>
          <w:sz w:val="30"/>
          <w:szCs w:val="30"/>
          <w:lang w:val="ru-RU" w:eastAsia="ru-RU"/>
        </w:rPr>
        <w:t xml:space="preserve">в 2021/2022 учебном году по новым учебным программам будут учиться учащиеся XI класса. </w:t>
      </w:r>
    </w:p>
    <w:p w14:paraId="2112DAFD"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содержани</w:t>
      </w:r>
      <w:r w:rsidRPr="008A0458">
        <w:rPr>
          <w:rFonts w:ascii="Times New Roman" w:eastAsia="Times New Roman" w:hAnsi="Times New Roman" w:cs="Times New Roman"/>
          <w:sz w:val="30"/>
          <w:szCs w:val="30"/>
          <w:lang w:val="ru-RU" w:eastAsia="ru-RU"/>
        </w:rPr>
        <w:t>е</w:t>
      </w:r>
      <w:r w:rsidRPr="008A0458">
        <w:rPr>
          <w:rFonts w:ascii="Times New Roman" w:eastAsia="Times New Roman" w:hAnsi="Times New Roman" w:cs="Times New Roman"/>
          <w:color w:val="000000"/>
          <w:sz w:val="30"/>
          <w:szCs w:val="30"/>
          <w:lang w:val="ru-RU" w:eastAsia="ru-RU"/>
        </w:rPr>
        <w:t xml:space="preserve"> учебной программы для XI класса внесены следующие изменения:</w:t>
      </w:r>
    </w:p>
    <w:p w14:paraId="6B67D77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базовый уровень изучения учебного предмета:</w:t>
      </w:r>
    </w:p>
    <w:p w14:paraId="09C24CA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 xml:space="preserve">проведено обновление и установлена новая </w:t>
      </w:r>
      <w:r w:rsidRPr="008A0458">
        <w:rPr>
          <w:rFonts w:ascii="Times New Roman" w:eastAsia="Times New Roman" w:hAnsi="Times New Roman" w:cs="Times New Roman"/>
          <w:color w:val="000000"/>
          <w:sz w:val="30"/>
          <w:szCs w:val="30"/>
          <w:lang w:val="ru-RU" w:eastAsia="ru-RU"/>
        </w:rPr>
        <w:t>последовательность изучения</w:t>
      </w:r>
      <w:r w:rsidRPr="008A0458">
        <w:rPr>
          <w:rFonts w:ascii="Times New Roman" w:eastAsia="Times New Roman" w:hAnsi="Times New Roman" w:cs="Times New Roman"/>
          <w:sz w:val="30"/>
          <w:szCs w:val="30"/>
          <w:lang w:val="ru-RU" w:eastAsia="ru-RU"/>
        </w:rPr>
        <w:t xml:space="preserve"> разделов</w:t>
      </w:r>
      <w:r w:rsidRPr="008A0458">
        <w:rPr>
          <w:rFonts w:ascii="Times New Roman" w:eastAsia="Times New Roman" w:hAnsi="Times New Roman" w:cs="Times New Roman"/>
          <w:color w:val="000000"/>
          <w:sz w:val="30"/>
          <w:szCs w:val="30"/>
          <w:lang w:val="ru-RU" w:eastAsia="ru-RU"/>
        </w:rPr>
        <w:t>: Раздел I. «</w:t>
      </w:r>
      <w:r w:rsidRPr="008A0458">
        <w:rPr>
          <w:rFonts w:ascii="Times New Roman" w:eastAsia="Times New Roman" w:hAnsi="Times New Roman" w:cs="Times New Roman"/>
          <w:sz w:val="30"/>
          <w:szCs w:val="30"/>
          <w:lang w:val="ru-RU" w:eastAsia="ru-RU"/>
        </w:rPr>
        <w:t>Становление информационной цивилизации</w:t>
      </w:r>
      <w:r w:rsidRPr="008A0458">
        <w:rPr>
          <w:rFonts w:ascii="Times New Roman" w:eastAsia="Times New Roman" w:hAnsi="Times New Roman" w:cs="Times New Roman"/>
          <w:color w:val="000000"/>
          <w:sz w:val="30"/>
          <w:szCs w:val="30"/>
          <w:lang w:val="ru-RU" w:eastAsia="ru-RU"/>
        </w:rPr>
        <w:t>», Раздел II. «Беларусь в мировом сообществе», Раздел III. «</w:t>
      </w:r>
      <w:r w:rsidRPr="008A0458">
        <w:rPr>
          <w:rFonts w:ascii="Times New Roman" w:eastAsia="Times New Roman" w:hAnsi="Times New Roman" w:cs="Times New Roman"/>
          <w:sz w:val="30"/>
          <w:szCs w:val="30"/>
          <w:lang w:val="ru-RU" w:eastAsia="ru-RU"/>
        </w:rPr>
        <w:t xml:space="preserve">Правовая </w:t>
      </w:r>
      <w:r w:rsidRPr="008A0458">
        <w:rPr>
          <w:rFonts w:ascii="Times New Roman" w:eastAsia="Times New Roman" w:hAnsi="Times New Roman" w:cs="Times New Roman"/>
          <w:color w:val="000000"/>
          <w:sz w:val="30"/>
          <w:szCs w:val="30"/>
          <w:lang w:val="ru-RU" w:eastAsia="ru-RU"/>
        </w:rPr>
        <w:t>система Республики Беларусь», Раздел IV. «Основные направления внутренней политики белорусского государства»;</w:t>
      </w:r>
    </w:p>
    <w:p w14:paraId="7E0424F1"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включены актуальные темы, соответствующие современному уровню развития социально-гуманитарного знания («Устойчивое развитие – идеал развития XXI века», «Правовые основы международных отношений» и др.);</w:t>
      </w:r>
    </w:p>
    <w:p w14:paraId="000A362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исключено дублирование тем и вопросов, изучаемых в IX и Х класс</w:t>
      </w:r>
      <w:r w:rsidRPr="008A0458">
        <w:rPr>
          <w:rFonts w:ascii="Times New Roman" w:eastAsia="Times New Roman" w:hAnsi="Times New Roman" w:cs="Times New Roman"/>
          <w:sz w:val="30"/>
          <w:szCs w:val="30"/>
          <w:lang w:val="ru-RU" w:eastAsia="ru-RU"/>
        </w:rPr>
        <w:t>ах</w:t>
      </w:r>
      <w:r w:rsidRPr="008A0458">
        <w:rPr>
          <w:rFonts w:ascii="Times New Roman" w:eastAsia="Times New Roman" w:hAnsi="Times New Roman" w:cs="Times New Roman"/>
          <w:color w:val="000000"/>
          <w:sz w:val="30"/>
          <w:szCs w:val="30"/>
          <w:lang w:val="ru-RU" w:eastAsia="ru-RU"/>
        </w:rPr>
        <w:t xml:space="preserve"> (раздел «Конституция Республики Беларусь», вопросы социально-экономического развития и социальн</w:t>
      </w:r>
      <w:r w:rsidRPr="008A0458">
        <w:rPr>
          <w:rFonts w:ascii="Times New Roman" w:eastAsia="Times New Roman" w:hAnsi="Times New Roman" w:cs="Times New Roman"/>
          <w:sz w:val="30"/>
          <w:szCs w:val="30"/>
          <w:lang w:val="ru-RU" w:eastAsia="ru-RU"/>
        </w:rPr>
        <w:t>ой</w:t>
      </w:r>
      <w:r w:rsidRPr="008A0458">
        <w:rPr>
          <w:rFonts w:ascii="Times New Roman" w:eastAsia="Times New Roman" w:hAnsi="Times New Roman" w:cs="Times New Roman"/>
          <w:color w:val="000000"/>
          <w:sz w:val="30"/>
          <w:szCs w:val="30"/>
          <w:lang w:val="ru-RU" w:eastAsia="ru-RU"/>
        </w:rPr>
        <w:t xml:space="preserve"> политик</w:t>
      </w:r>
      <w:r w:rsidRPr="008A0458">
        <w:rPr>
          <w:rFonts w:ascii="Times New Roman" w:eastAsia="Times New Roman" w:hAnsi="Times New Roman" w:cs="Times New Roman"/>
          <w:sz w:val="30"/>
          <w:szCs w:val="30"/>
          <w:lang w:val="ru-RU" w:eastAsia="ru-RU"/>
        </w:rPr>
        <w:t>и</w:t>
      </w:r>
      <w:r w:rsidRPr="008A0458">
        <w:rPr>
          <w:rFonts w:ascii="Times New Roman" w:eastAsia="Times New Roman" w:hAnsi="Times New Roman" w:cs="Times New Roman"/>
          <w:color w:val="000000"/>
          <w:sz w:val="30"/>
          <w:szCs w:val="30"/>
          <w:lang w:val="ru-RU" w:eastAsia="ru-RU"/>
        </w:rPr>
        <w:t xml:space="preserve"> белорусского государства и др.);</w:t>
      </w:r>
    </w:p>
    <w:p w14:paraId="22CD234F"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основные требования к результатам учебной деятельности учащихся;</w:t>
      </w:r>
    </w:p>
    <w:p w14:paraId="32D041B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val="ru-RU" w:eastAsia="ru-RU"/>
        </w:rPr>
      </w:pPr>
      <w:r w:rsidRPr="008A0458">
        <w:rPr>
          <w:rFonts w:ascii="Times New Roman" w:eastAsia="Times New Roman" w:hAnsi="Times New Roman" w:cs="Times New Roman"/>
          <w:b/>
          <w:i/>
          <w:color w:val="000000"/>
          <w:sz w:val="30"/>
          <w:szCs w:val="30"/>
          <w:lang w:val="ru-RU" w:eastAsia="ru-RU"/>
        </w:rPr>
        <w:t>повышенный уровень изучения учебного предмета:</w:t>
      </w:r>
    </w:p>
    <w:p w14:paraId="7A7559B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введен учебный материал профориентационного характера;</w:t>
      </w:r>
    </w:p>
    <w:p w14:paraId="0300FFE8"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увеличено количество </w:t>
      </w:r>
      <w:r w:rsidRPr="008A0458">
        <w:rPr>
          <w:rFonts w:ascii="Times New Roman" w:eastAsia="Times New Roman" w:hAnsi="Times New Roman" w:cs="Times New Roman"/>
          <w:sz w:val="30"/>
          <w:szCs w:val="30"/>
          <w:lang w:val="ru-RU" w:eastAsia="ru-RU"/>
        </w:rPr>
        <w:t>учебных</w:t>
      </w:r>
      <w:r w:rsidRPr="008A0458">
        <w:rPr>
          <w:rFonts w:ascii="Times New Roman" w:eastAsia="Times New Roman" w:hAnsi="Times New Roman" w:cs="Times New Roman"/>
          <w:color w:val="000000"/>
          <w:sz w:val="30"/>
          <w:szCs w:val="30"/>
          <w:lang w:val="ru-RU" w:eastAsia="ru-RU"/>
        </w:rPr>
        <w:t xml:space="preserve"> часов на отработку умений применять знания при решении учебно-познавательных задач, на проведение учебных исследований, подготовку проектов;</w:t>
      </w:r>
    </w:p>
    <w:p w14:paraId="5866232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конкретизированы и расширены основные требования к результатам учебной деятельности учащихся.</w:t>
      </w:r>
    </w:p>
    <w:p w14:paraId="615F47AA" w14:textId="77777777" w:rsidR="008A0458" w:rsidRPr="008A0458" w:rsidRDefault="008A0458" w:rsidP="008A045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учебных программах предусмотрено резервное время: на базовом уровне изучения учебного предмета – 5 часов, на повышенном уровне изучения учебного предмета – 4 часа.</w:t>
      </w:r>
    </w:p>
    <w:p w14:paraId="1F4D33F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2. Учебные издания</w:t>
      </w:r>
    </w:p>
    <w:p w14:paraId="6FCEE065"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В 2021/2022 учебном году будут использоваться </w:t>
      </w:r>
      <w:r w:rsidRPr="008A0458">
        <w:rPr>
          <w:rFonts w:ascii="Times New Roman" w:eastAsia="Times New Roman" w:hAnsi="Times New Roman" w:cs="Times New Roman"/>
          <w:sz w:val="30"/>
          <w:szCs w:val="30"/>
          <w:lang w:val="ru-RU" w:eastAsia="ru-RU"/>
        </w:rPr>
        <w:t>новые</w:t>
      </w:r>
      <w:r w:rsidRPr="008A0458">
        <w:rPr>
          <w:rFonts w:ascii="Times New Roman" w:eastAsia="Times New Roman" w:hAnsi="Times New Roman" w:cs="Times New Roman"/>
          <w:color w:val="000000"/>
          <w:sz w:val="30"/>
          <w:szCs w:val="30"/>
          <w:lang w:val="ru-RU" w:eastAsia="ru-RU"/>
        </w:rPr>
        <w:t xml:space="preserve"> учебные пособия:</w:t>
      </w:r>
    </w:p>
    <w:p w14:paraId="6E836AD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lang w:val="ru-RU" w:eastAsia="ru-RU"/>
        </w:rPr>
      </w:pPr>
      <w:r w:rsidRPr="008A0458">
        <w:rPr>
          <w:rFonts w:ascii="Times New Roman" w:eastAsia="Times New Roman" w:hAnsi="Times New Roman" w:cs="Times New Roman"/>
          <w:b/>
          <w:color w:val="000000"/>
          <w:sz w:val="30"/>
          <w:szCs w:val="30"/>
          <w:lang w:val="ru-RU" w:eastAsia="ru-RU"/>
        </w:rPr>
        <w:t>XI класс</w:t>
      </w:r>
    </w:p>
    <w:p w14:paraId="42A6A687" w14:textId="51D79AFC"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Обществоведение: учебное пособие для 11 класса учреждений общего среднего образования с русским языком обучения с электронным приложением для повышенного уровня</w:t>
      </w:r>
      <w:r w:rsidRPr="008A0458">
        <w:rPr>
          <w:rFonts w:ascii="Times New Roman" w:eastAsia="Times New Roman" w:hAnsi="Times New Roman" w:cs="Times New Roman"/>
          <w:sz w:val="30"/>
          <w:szCs w:val="30"/>
          <w:lang w:val="ru-RU" w:eastAsia="ru-RU"/>
        </w:rPr>
        <w:t xml:space="preserve"> </w:t>
      </w:r>
      <w:r w:rsidRPr="008A0458">
        <w:rPr>
          <w:rFonts w:ascii="Times New Roman" w:eastAsia="Times New Roman" w:hAnsi="Times New Roman" w:cs="Times New Roman"/>
          <w:color w:val="000000"/>
          <w:sz w:val="30"/>
          <w:szCs w:val="30"/>
          <w:lang w:val="ru-RU" w:eastAsia="ru-RU"/>
        </w:rPr>
        <w:t>/ О.И. Чуприс [и др.]</w:t>
      </w:r>
      <w:r w:rsidR="0071406C">
        <w:rPr>
          <w:rFonts w:ascii="Times New Roman" w:eastAsia="Times New Roman" w:hAnsi="Times New Roman" w:cs="Times New Roman"/>
          <w:color w:val="000000"/>
          <w:sz w:val="30"/>
          <w:szCs w:val="30"/>
          <w:lang w:val="ru-RU" w:eastAsia="ru-RU"/>
        </w:rPr>
        <w:t xml:space="preserve">. </w:t>
      </w:r>
      <w:r w:rsidRPr="008A0458">
        <w:rPr>
          <w:rFonts w:ascii="Times New Roman" w:eastAsia="Times New Roman" w:hAnsi="Times New Roman" w:cs="Times New Roman"/>
          <w:color w:val="000000"/>
          <w:sz w:val="30"/>
          <w:szCs w:val="30"/>
          <w:lang w:val="ru-RU" w:eastAsia="ru-RU"/>
        </w:rPr>
        <w:t>– Минск: Адукацыя і выхаванне, 2021;</w:t>
      </w:r>
    </w:p>
    <w:p w14:paraId="0E4F5C97" w14:textId="00B6A1AC"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Грамадазнаўства: вучэбны дапаможнік для 11 класа ўстаноў агульнай сярэдняй адукацыі з беларускай мовай навучання з электронным дадаткам для павышанага ўзроўню / В.І. Чупрыс [і інш.]</w:t>
      </w:r>
      <w:r w:rsidR="0071406C">
        <w:rPr>
          <w:rFonts w:ascii="Times New Roman" w:eastAsia="Times New Roman" w:hAnsi="Times New Roman" w:cs="Times New Roman"/>
          <w:color w:val="000000"/>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 Мінск: Адукацыя і выхаванне, 2021.</w:t>
      </w:r>
    </w:p>
    <w:p w14:paraId="159FD4A4"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На национальном образовательном портале (</w:t>
      </w:r>
      <w:hyperlink r:id="rId270">
        <w:r w:rsidRPr="008A0458">
          <w:rPr>
            <w:rFonts w:ascii="Times New Roman" w:eastAsia="Times New Roman" w:hAnsi="Times New Roman" w:cs="Times New Roman"/>
            <w:i/>
            <w:color w:val="0000FF"/>
            <w:sz w:val="30"/>
            <w:szCs w:val="30"/>
            <w:u w:val="single"/>
            <w:lang w:val="ru-RU" w:eastAsia="ru-RU"/>
          </w:rPr>
          <w:t>http://e-padruchnik.adu.by</w:t>
        </w:r>
      </w:hyperlink>
      <w:r w:rsidRPr="008A0458">
        <w:rPr>
          <w:rFonts w:ascii="Times New Roman" w:eastAsia="Times New Roman" w:hAnsi="Times New Roman" w:cs="Times New Roman"/>
          <w:color w:val="0000FF"/>
          <w:sz w:val="30"/>
          <w:szCs w:val="30"/>
          <w:u w:val="single"/>
          <w:lang w:val="ru-RU" w:eastAsia="ru-RU"/>
        </w:rPr>
        <w:t>)</w:t>
      </w:r>
      <w:r w:rsidRPr="008A0458">
        <w:rPr>
          <w:rFonts w:ascii="Times New Roman" w:eastAsia="Times New Roman" w:hAnsi="Times New Roman" w:cs="Times New Roman"/>
          <w:color w:val="000000"/>
          <w:sz w:val="30"/>
          <w:szCs w:val="30"/>
          <w:lang w:val="ru-RU" w:eastAsia="ru-RU"/>
        </w:rPr>
        <w:t xml:space="preserve"> </w:t>
      </w:r>
      <w:r w:rsidRPr="008A0458">
        <w:rPr>
          <w:rFonts w:ascii="Times New Roman" w:eastAsia="Times New Roman" w:hAnsi="Times New Roman" w:cs="Times New Roman"/>
          <w:sz w:val="30"/>
          <w:szCs w:val="30"/>
          <w:lang w:val="ru-RU" w:eastAsia="ru-RU"/>
        </w:rPr>
        <w:t>размещены электронные версии данных учебных пособий, предусмотренных для изучения учебного предмета «Обществоведение» на базовом уровне. Электронные приложения для повышенного уровня размещены на ресурсе (</w:t>
      </w:r>
      <w:hyperlink r:id="rId271">
        <w:r w:rsidRPr="008A0458">
          <w:rPr>
            <w:rFonts w:ascii="Times New Roman" w:eastAsia="Times New Roman" w:hAnsi="Times New Roman" w:cs="Times New Roman"/>
            <w:i/>
            <w:color w:val="1155CC"/>
            <w:sz w:val="30"/>
            <w:szCs w:val="30"/>
            <w:u w:val="single"/>
            <w:lang w:val="ru-RU" w:eastAsia="ru-RU"/>
          </w:rPr>
          <w:t>http://profil.adu.by</w:t>
        </w:r>
      </w:hyperlink>
      <w:r w:rsidRPr="008A0458">
        <w:rPr>
          <w:rFonts w:ascii="Times New Roman" w:eastAsia="Times New Roman" w:hAnsi="Times New Roman" w:cs="Times New Roman"/>
          <w:sz w:val="30"/>
          <w:szCs w:val="30"/>
          <w:lang w:val="ru-RU" w:eastAsia="ru-RU"/>
        </w:rPr>
        <w:t>).</w:t>
      </w:r>
    </w:p>
    <w:p w14:paraId="2FAD4B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Рекомендации по работе с новыми учебными пособиями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2"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63668FC"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Примерное календарно-тематическое планирование для XI класса размещено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3"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10664C37"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К 2021/2022 учебному году подготовлены новые издания для учителей:</w:t>
      </w:r>
    </w:p>
    <w:p w14:paraId="3F86841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Обществоведение. 10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Е.А. Полейко, Е.Ю. Смирнова. – Минск: Белорусская Энциклопедия имени Петруся Бровки, 2021;</w:t>
      </w:r>
    </w:p>
    <w:p w14:paraId="2686435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Обществоведение. 11 класс.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w:t>
      </w:r>
      <w:r w:rsidRPr="008A0458">
        <w:rPr>
          <w:rFonts w:ascii="Times New Roman" w:eastAsia="Times New Roman" w:hAnsi="Times New Roman" w:cs="Times New Roman"/>
          <w:sz w:val="30"/>
          <w:szCs w:val="30"/>
          <w:lang w:val="ru-RU" w:eastAsia="ru-RU"/>
        </w:rPr>
        <w:lastRenderedPageBreak/>
        <w:t>обучения / В.Н. Гирина. – Минск: Белорусская Энциклопедия имени Петруся Бровки, 2021.</w:t>
      </w:r>
    </w:p>
    <w:p w14:paraId="07D24A68" w14:textId="0FC04D56"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Полная информация об учебно-методическом обеспечении образовательного процесса по учебному предмету «Обществоведение» в 2021/2022 учебном году размещена на национальном образовательном портале: </w:t>
      </w:r>
      <w:hyperlink r:id="rId274"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w:t>
      </w:r>
      <w:r w:rsidR="00DD5F73">
        <w:rPr>
          <w:rFonts w:ascii="Times New Roman" w:eastAsia="Calibri" w:hAnsi="Times New Roman" w:cs="Times New Roman"/>
          <w:i/>
          <w:color w:val="000000"/>
          <w:sz w:val="30"/>
          <w:szCs w:val="30"/>
          <w:lang w:val="ru-RU" w:eastAsia="ru-RU"/>
        </w:rPr>
        <w:br/>
      </w:r>
      <w:r w:rsidRPr="008A0458">
        <w:rPr>
          <w:rFonts w:ascii="Times New Roman" w:eastAsia="Calibri" w:hAnsi="Times New Roman" w:cs="Times New Roman"/>
          <w:i/>
          <w:color w:val="000000"/>
          <w:sz w:val="30"/>
          <w:szCs w:val="30"/>
          <w:lang w:val="ru-RU" w:eastAsia="ru-RU"/>
        </w:rPr>
        <w:t xml:space="preserve">V–XI классы / </w:t>
      </w:r>
      <w:hyperlink r:id="rId275"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297D3D8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 xml:space="preserve">3. Организация образовательного процесса </w:t>
      </w:r>
      <w:r w:rsidRPr="008A0458">
        <w:rPr>
          <w:rFonts w:ascii="Times New Roman" w:eastAsia="Times New Roman" w:hAnsi="Times New Roman" w:cs="Times New Roman"/>
          <w:b/>
          <w:sz w:val="30"/>
          <w:szCs w:val="30"/>
          <w:u w:val="single"/>
          <w:lang w:val="ru-RU" w:eastAsia="ru-RU"/>
        </w:rPr>
        <w:t>при изучении учебного предмета</w:t>
      </w:r>
      <w:r w:rsidRPr="008A0458">
        <w:rPr>
          <w:rFonts w:ascii="Times New Roman" w:eastAsia="Times New Roman" w:hAnsi="Times New Roman" w:cs="Times New Roman"/>
          <w:b/>
          <w:color w:val="000000"/>
          <w:sz w:val="26"/>
          <w:szCs w:val="26"/>
          <w:u w:val="single"/>
          <w:lang w:val="ru-RU" w:eastAsia="ru-RU"/>
        </w:rPr>
        <w:t xml:space="preserve"> </w:t>
      </w:r>
      <w:r w:rsidRPr="008A0458">
        <w:rPr>
          <w:rFonts w:ascii="Times New Roman" w:eastAsia="Times New Roman" w:hAnsi="Times New Roman" w:cs="Times New Roman"/>
          <w:b/>
          <w:color w:val="000000"/>
          <w:sz w:val="30"/>
          <w:szCs w:val="30"/>
          <w:u w:val="single"/>
          <w:lang w:val="ru-RU" w:eastAsia="ru-RU"/>
        </w:rPr>
        <w:t>на повышенном уровне</w:t>
      </w:r>
    </w:p>
    <w:p w14:paraId="44AEB518"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На II ступени общего среднего образования учебный предмет «Обществоведение» может изучаться на повышенном уровне в IX классе в объеме не более 2 дополнительных учебных часов в неделю. Рекомендации по организации изучения обществоведения на повышенном уровне размещены на национальном образовательном портале: </w:t>
      </w:r>
      <w:hyperlink r:id="rId276" w:history="1">
        <w:r w:rsidRPr="008A0458">
          <w:rPr>
            <w:rFonts w:ascii="Times New Roman" w:eastAsia="Calibri" w:hAnsi="Times New Roman" w:cs="Times New Roman"/>
            <w:i/>
            <w:color w:val="0563C1"/>
            <w:sz w:val="30"/>
            <w:szCs w:val="30"/>
            <w:u w:val="single"/>
            <w:lang w:val="ru-RU" w:eastAsia="ru-RU"/>
          </w:rPr>
          <w:t>https://adu.by/</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7"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7D662B03"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Методические рекомендации по организации образовательного процесса на повышенном уровне в X–</w:t>
      </w:r>
      <w:r w:rsidRPr="008A0458">
        <w:rPr>
          <w:rFonts w:ascii="Times New Roman" w:eastAsia="Times New Roman" w:hAnsi="Times New Roman" w:cs="Times New Roman"/>
          <w:sz w:val="30"/>
          <w:szCs w:val="30"/>
          <w:lang w:val="en-US" w:eastAsia="ru-RU"/>
        </w:rPr>
        <w:t>XI</w:t>
      </w:r>
      <w:r w:rsidRPr="008A0458">
        <w:rPr>
          <w:rFonts w:ascii="Times New Roman" w:eastAsia="Times New Roman" w:hAnsi="Times New Roman" w:cs="Times New Roman"/>
          <w:sz w:val="30"/>
          <w:szCs w:val="30"/>
          <w:lang w:val="ru-RU" w:eastAsia="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78"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Times New Roman" w:hAnsi="Times New Roman" w:cs="Times New Roman"/>
          <w:sz w:val="30"/>
          <w:szCs w:val="30"/>
          <w:lang w:val="ru-RU" w:eastAsia="ru-RU"/>
        </w:rPr>
        <w:t>.</w:t>
      </w:r>
    </w:p>
    <w:p w14:paraId="538D155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val="ru-RU" w:eastAsia="ru-RU"/>
        </w:rPr>
      </w:pPr>
      <w:r w:rsidRPr="008A0458">
        <w:rPr>
          <w:rFonts w:ascii="Times New Roman" w:eastAsia="Times New Roman" w:hAnsi="Times New Roman" w:cs="Times New Roman"/>
          <w:b/>
          <w:color w:val="000000"/>
          <w:sz w:val="30"/>
          <w:szCs w:val="30"/>
          <w:u w:val="single"/>
          <w:lang w:val="ru-RU" w:eastAsia="ru-RU"/>
        </w:rPr>
        <w:t>4. Особенности организации образовательного процесса</w:t>
      </w:r>
    </w:p>
    <w:p w14:paraId="6679739D" w14:textId="07E3EAA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i/>
          <w:sz w:val="30"/>
          <w:szCs w:val="30"/>
          <w:lang w:val="ru-RU" w:eastAsia="ru-RU"/>
        </w:rPr>
        <w:t xml:space="preserve">Реализация воспитательного потенциала учебного предмета. </w:t>
      </w:r>
      <w:r w:rsidRPr="008A0458">
        <w:rPr>
          <w:rFonts w:ascii="Times New Roman" w:eastAsia="Times New Roman" w:hAnsi="Times New Roman" w:cs="Times New Roman"/>
          <w:sz w:val="30"/>
          <w:szCs w:val="30"/>
          <w:lang w:val="ru-RU" w:eastAsia="ru-RU"/>
        </w:rPr>
        <w:t>В 2021/2022 учебном году необходимо обратить особое внимание на</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C553E47" w14:textId="345F8FC6"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proofErr w:type="gramStart"/>
      <w:r w:rsidRPr="008A0458">
        <w:rPr>
          <w:rFonts w:ascii="Times New Roman" w:eastAsia="Times New Roman" w:hAnsi="Times New Roman" w:cs="Times New Roman"/>
          <w:sz w:val="30"/>
          <w:szCs w:val="30"/>
          <w:lang w:val="ru-RU" w:eastAsia="ru-RU"/>
        </w:rPr>
        <w:t>Учебной программой по учебному предмету «Обществоведение» предусмотрено достижение учащимися следующих личностных результатов: сформированность нравственных ценностных ориентаций, руководство в</w:t>
      </w:r>
      <w:r w:rsidR="00CA48BB">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своем поведении принятыми в обществе нравственными нормами и общечеловеческими ценностями; национальное самосознание, чувство патриотизма; принятие ценности семейной жизни и проявление ответственности за семью; социально активное и ответственное поведение; осознание и руководство в своей деятельности конституционными правами и обязанностями;</w:t>
      </w:r>
      <w:proofErr w:type="gramEnd"/>
      <w:r w:rsidRPr="008A0458">
        <w:rPr>
          <w:rFonts w:ascii="Times New Roman" w:eastAsia="Times New Roman" w:hAnsi="Times New Roman" w:cs="Times New Roman"/>
          <w:sz w:val="30"/>
          <w:szCs w:val="30"/>
          <w:lang w:val="ru-RU" w:eastAsia="ru-RU"/>
        </w:rPr>
        <w:t xml:space="preserve"> толерантность, готовность и способность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взаимопониманию, диалогу и сотрудничеству; эстетическое отношение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миру, всем сферам жизнедеятельности общества; потребность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самореализации и самосовершенствовании; готовность к непрерывному образованию.</w:t>
      </w:r>
    </w:p>
    <w:p w14:paraId="4D430761" w14:textId="12E68B29"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lastRenderedPageBreak/>
        <w:t>При формулировке воспитательных задач урока следует ориентироваться на указанные личностные результаты. При этом важно избежать формального подхода к определению воспитательных задач урока. В связи с тем, что культура личности (нравственная, правовая, экологическая и т.д.) включает когнитивный, эмоционально-ценностный и поведенческий компоненты, воспитательная задача урока может предусматривать создание условий для формирования соответствующих знаний о нормах поведения, эмоционально-ценностного отношения учащихся к ним, способов деятельности, направленных на реализацию усвоенных норм поведения. Одна и та же воспитательная задача может решаться на разных уроках с</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 xml:space="preserve">использованием разных методов, приемов и средств обучения. </w:t>
      </w:r>
    </w:p>
    <w:p w14:paraId="1F7EE90F" w14:textId="0165BDFE"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духовности, гражданственности, гуманизма, уважительного отношения к</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труду, самосовершенствования личности.</w:t>
      </w:r>
    </w:p>
    <w:p w14:paraId="62BFAF9A"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Принципиально важно при изучении учебного предмета «Обществоведение» акцентировать внимание учащихся на достижениях нашей страны в различных сферах жизнедеятельности (наука, образование, культура, здравоохранение, экономика, спорт и др.).</w:t>
      </w:r>
    </w:p>
    <w:p w14:paraId="6EC087E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 xml:space="preserve">При подборе дидактического материала для учебных занятий рекомендуется отдавать предпочтение таким упражнениям и заданиям, которые целенаправленно формируют эмоционально-ценностное отношение учащихся к различным явлениям окружающей жизни, изучаемым на уроке. </w:t>
      </w:r>
      <w:r w:rsidRPr="008A0458">
        <w:rPr>
          <w:rFonts w:ascii="Times New Roman" w:eastAsia="Times New Roman" w:hAnsi="Times New Roman" w:cs="Times New Roman"/>
          <w:sz w:val="30"/>
          <w:szCs w:val="30"/>
          <w:lang w:val="ru-RU" w:eastAsia="be-BY"/>
        </w:rPr>
        <w:t>Эффективными для реализации воспитательного потенциала урока будут задания, в которых учащимся предлагается:</w:t>
      </w:r>
    </w:p>
    <w:p w14:paraId="6B2A8467"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be-BY"/>
        </w:rPr>
        <w:t>оценить изучаемые события, явления, процессы с точки зрения общепринятых норм поведения и др.;</w:t>
      </w:r>
    </w:p>
    <w:p w14:paraId="59265B6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be-BY"/>
        </w:rPr>
      </w:pPr>
      <w:r w:rsidRPr="008A0458">
        <w:rPr>
          <w:rFonts w:ascii="Times New Roman" w:eastAsia="Times New Roman" w:hAnsi="Times New Roman" w:cs="Times New Roman"/>
          <w:sz w:val="30"/>
          <w:szCs w:val="30"/>
          <w:lang w:val="ru-RU" w:eastAsia="ru-RU"/>
        </w:rPr>
        <w:t>проявить собственную нравственную, гражданскую позицию;</w:t>
      </w:r>
      <w:r w:rsidRPr="008A0458">
        <w:rPr>
          <w:rFonts w:ascii="Times New Roman" w:eastAsia="Times New Roman" w:hAnsi="Times New Roman" w:cs="Times New Roman"/>
          <w:sz w:val="30"/>
          <w:szCs w:val="30"/>
          <w:lang w:val="ru-RU" w:eastAsia="be-BY"/>
        </w:rPr>
        <w:t xml:space="preserve"> высказать свое отношение к изучаемому материалу (сделать моральный выбор, принять решение и обосновать свою позицию).</w:t>
      </w:r>
    </w:p>
    <w:p w14:paraId="2F8C6ABC"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 xml:space="preserve">На уроке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и анализ жизненно-практических ситуаций. </w:t>
      </w:r>
    </w:p>
    <w:p w14:paraId="38E7879D"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254A594B"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С целью эффективной реализации воспитательного потенциала учебного предмета «Обществоведение» рекомендуется использовать в образовательном процессе следующие учебные издания и ресурсы:</w:t>
      </w:r>
    </w:p>
    <w:p w14:paraId="3050621F"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lastRenderedPageBreak/>
        <w:t xml:space="preserve">«Я – гражданин Республики Беларусь». – Минск: Адукацыя </w:t>
      </w:r>
      <w:r w:rsidRPr="008A0458">
        <w:rPr>
          <w:rFonts w:ascii="Times New Roman" w:eastAsia="Times New Roman" w:hAnsi="Times New Roman" w:cs="Times New Roman"/>
          <w:sz w:val="30"/>
          <w:szCs w:val="30"/>
          <w:lang w:eastAsia="ru-RU"/>
        </w:rPr>
        <w:t>і выхаванне, 2020;</w:t>
      </w:r>
    </w:p>
    <w:p w14:paraId="16D10ADE"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sz w:val="30"/>
          <w:szCs w:val="30"/>
          <w:lang w:val="ru-RU" w:eastAsia="ru-RU"/>
        </w:rPr>
        <w:t xml:space="preserve">«Гордость за Беларусь». – Минск: Адукацыя </w:t>
      </w:r>
      <w:r w:rsidRPr="008A0458">
        <w:rPr>
          <w:rFonts w:ascii="Times New Roman" w:eastAsia="Times New Roman" w:hAnsi="Times New Roman" w:cs="Times New Roman"/>
          <w:sz w:val="30"/>
          <w:szCs w:val="30"/>
          <w:lang w:eastAsia="ru-RU"/>
        </w:rPr>
        <w:t>і выхаванне, 2020;</w:t>
      </w:r>
    </w:p>
    <w:p w14:paraId="6C9AA4B0" w14:textId="77777777" w:rsidR="008A0458" w:rsidRPr="008A0458" w:rsidRDefault="00732E0B"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val="ru-RU" w:eastAsia="ru-RU"/>
        </w:rPr>
      </w:pPr>
      <w:hyperlink r:id="rId279">
        <w:r w:rsidR="008A0458" w:rsidRPr="008A0458">
          <w:rPr>
            <w:rFonts w:ascii="Times New Roman" w:eastAsia="Times New Roman" w:hAnsi="Times New Roman" w:cs="Times New Roman"/>
            <w:i/>
            <w:color w:val="0563C1"/>
            <w:sz w:val="32"/>
            <w:szCs w:val="32"/>
            <w:u w:val="single"/>
            <w:lang w:val="ru-RU" w:eastAsia="ru-RU"/>
          </w:rPr>
          <w:t>https://pravo.by</w:t>
        </w:r>
      </w:hyperlink>
      <w:r w:rsidR="008A0458" w:rsidRPr="008A0458">
        <w:rPr>
          <w:rFonts w:ascii="Times New Roman" w:eastAsia="Times New Roman" w:hAnsi="Times New Roman" w:cs="Times New Roman"/>
          <w:i/>
          <w:sz w:val="30"/>
          <w:szCs w:val="30"/>
          <w:lang w:val="ru-RU" w:eastAsia="ru-RU"/>
        </w:rPr>
        <w:t xml:space="preserve"> </w:t>
      </w:r>
      <w:r w:rsidR="008A0458" w:rsidRPr="008A0458">
        <w:rPr>
          <w:rFonts w:ascii="Times New Roman" w:eastAsia="Times New Roman" w:hAnsi="Times New Roman" w:cs="Times New Roman"/>
          <w:sz w:val="30"/>
          <w:szCs w:val="30"/>
          <w:lang w:val="ru-RU" w:eastAsia="ru-RU"/>
        </w:rPr>
        <w:t>– Национальный правовой Интернет-портал Республики Беларусь</w:t>
      </w:r>
      <w:r w:rsidR="008A0458" w:rsidRPr="008A0458">
        <w:rPr>
          <w:rFonts w:ascii="Times New Roman" w:eastAsia="Times New Roman" w:hAnsi="Times New Roman" w:cs="Times New Roman"/>
          <w:i/>
          <w:sz w:val="30"/>
          <w:szCs w:val="30"/>
          <w:lang w:val="ru-RU" w:eastAsia="ru-RU"/>
        </w:rPr>
        <w:t>;</w:t>
      </w:r>
    </w:p>
    <w:p w14:paraId="03ACDD11" w14:textId="77777777" w:rsidR="008A0458" w:rsidRPr="008A0458" w:rsidRDefault="00732E0B"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val="ru-RU" w:eastAsia="ru-RU"/>
        </w:rPr>
      </w:pPr>
      <w:hyperlink r:id="rId280">
        <w:r w:rsidR="008A0458" w:rsidRPr="008A0458">
          <w:rPr>
            <w:rFonts w:ascii="Times New Roman" w:eastAsia="Times New Roman" w:hAnsi="Times New Roman" w:cs="Times New Roman"/>
            <w:i/>
            <w:color w:val="0563C1"/>
            <w:sz w:val="32"/>
            <w:szCs w:val="32"/>
            <w:u w:val="single"/>
            <w:lang w:val="ru-RU" w:eastAsia="ru-RU"/>
          </w:rPr>
          <w:t>http://fingramota.by</w:t>
        </w:r>
      </w:hyperlink>
      <w:r w:rsidR="008A0458" w:rsidRPr="008A0458">
        <w:rPr>
          <w:rFonts w:ascii="Times New Roman" w:eastAsia="Times New Roman" w:hAnsi="Times New Roman" w:cs="Times New Roman"/>
          <w:sz w:val="30"/>
          <w:szCs w:val="30"/>
          <w:lang w:val="ru-RU" w:eastAsia="ru-RU"/>
        </w:rPr>
        <w:t xml:space="preserve"> – Единый портал финансовой грамотности.</w:t>
      </w:r>
    </w:p>
    <w:p w14:paraId="19A982A9"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t>Резервное время на изучение учебного предмета</w:t>
      </w:r>
      <w:r w:rsidRPr="008A0458">
        <w:rPr>
          <w:rFonts w:ascii="Times New Roman" w:eastAsia="Times New Roman" w:hAnsi="Times New Roman" w:cs="Times New Roman"/>
          <w:color w:val="000000"/>
          <w:sz w:val="30"/>
          <w:szCs w:val="30"/>
          <w:lang w:val="ru-RU" w:eastAsia="ru-RU"/>
        </w:rPr>
        <w:t xml:space="preserve">, предусмотренное учебной программой, рекомендуется использовать для отработки знаний и умений учащихся по наиболее сложным вопросам, для обобщения и систематизации знаний учащихся по изученному разделу, проведения тематического и итогового контроля результатов усвоения содержания учебного предмета. </w:t>
      </w:r>
    </w:p>
    <w:p w14:paraId="17064AB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Обращаем внимание, что с целью предупреждения перегрузки учащихся </w:t>
      </w:r>
      <w:r w:rsidRPr="008A0458">
        <w:rPr>
          <w:rFonts w:ascii="Times New Roman" w:eastAsia="Times New Roman" w:hAnsi="Times New Roman" w:cs="Times New Roman"/>
          <w:b/>
          <w:color w:val="000000"/>
          <w:sz w:val="30"/>
          <w:szCs w:val="30"/>
          <w:lang w:val="ru-RU" w:eastAsia="ru-RU"/>
        </w:rPr>
        <w:t>при выполнении домашнего задания</w:t>
      </w:r>
      <w:r w:rsidRPr="008A0458">
        <w:rPr>
          <w:rFonts w:ascii="Times New Roman" w:eastAsia="Times New Roman" w:hAnsi="Times New Roman" w:cs="Times New Roman"/>
          <w:color w:val="000000"/>
          <w:sz w:val="30"/>
          <w:szCs w:val="30"/>
          <w:lang w:val="ru-RU" w:eastAsia="ru-RU"/>
        </w:rPr>
        <w:t xml:space="preserve">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могут быть предложены для выполнения дома только по желанию учащихся.</w:t>
      </w:r>
    </w:p>
    <w:p w14:paraId="676C0BBD"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оценке результатов учебной деятельности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370B4EA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 xml:space="preserve">При выставлении отметки за четверть следует учесть следующее: </w:t>
      </w:r>
    </w:p>
    <w:p w14:paraId="47D4C285" w14:textId="742DD69C"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когда учебный материал определенной темы (раздела) по</w:t>
      </w:r>
      <w:r w:rsidR="00DD5F73">
        <w:rPr>
          <w:rFonts w:ascii="Times New Roman" w:eastAsia="Calibri" w:hAnsi="Times New Roman" w:cs="Times New Roman"/>
          <w:color w:val="000000"/>
          <w:sz w:val="30"/>
          <w:szCs w:val="30"/>
          <w:lang w:val="ru-RU" w:eastAsia="ru-RU"/>
        </w:rPr>
        <w:t> </w:t>
      </w:r>
      <w:r w:rsidRPr="008A0458">
        <w:rPr>
          <w:rFonts w:ascii="Times New Roman" w:eastAsia="Calibri" w:hAnsi="Times New Roman" w:cs="Times New Roman"/>
          <w:color w:val="000000"/>
          <w:sz w:val="30"/>
          <w:szCs w:val="30"/>
          <w:lang w:val="ru-RU" w:eastAsia="ru-RU"/>
        </w:rPr>
        <w:t>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w:t>
      </w:r>
      <w:r w:rsidR="0043573D">
        <w:rPr>
          <w:rFonts w:ascii="Times New Roman" w:eastAsia="Calibri" w:hAnsi="Times New Roman" w:cs="Times New Roman"/>
          <w:color w:val="000000"/>
          <w:sz w:val="30"/>
          <w:szCs w:val="30"/>
          <w:lang w:val="ru-RU" w:eastAsia="ru-RU"/>
        </w:rPr>
        <w:t>й аттестации (поурочных баллов).</w:t>
      </w:r>
    </w:p>
    <w:p w14:paraId="08B00434" w14:textId="77777777" w:rsidR="008A0458" w:rsidRPr="008A0458" w:rsidRDefault="008A0458" w:rsidP="008A0458">
      <w:pPr>
        <w:spacing w:after="0" w:line="240" w:lineRule="auto"/>
        <w:ind w:right="-1" w:firstLine="708"/>
        <w:jc w:val="both"/>
        <w:rPr>
          <w:rFonts w:ascii="Times New Roman" w:eastAsia="Calibri" w:hAnsi="Times New Roman" w:cs="Times New Roman"/>
          <w:color w:val="000000"/>
          <w:sz w:val="30"/>
          <w:szCs w:val="30"/>
          <w:lang w:val="ru-RU" w:eastAsia="ru-RU"/>
        </w:rPr>
      </w:pPr>
      <w:r w:rsidRPr="008A0458">
        <w:rPr>
          <w:rFonts w:ascii="Times New Roman" w:eastAsia="Calibri" w:hAnsi="Times New Roman" w:cs="Times New Roman"/>
          <w:color w:val="000000"/>
          <w:sz w:val="30"/>
          <w:szCs w:val="30"/>
          <w:lang w:val="ru-RU" w:eastAsia="ru-RU"/>
        </w:rPr>
        <w:t>В случае отсутствия учащегося на уроке, на котором проводился тематический контроль, в целях проверки и оценки усвоения им учебного материала определенной темы (раздела) по учебному предмету учащийся должен выполнить работу тематического контроля на любом другом уроке.</w:t>
      </w:r>
    </w:p>
    <w:p w14:paraId="639DE24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Для проведения </w:t>
      </w:r>
      <w:r w:rsidRPr="008A0458">
        <w:rPr>
          <w:rFonts w:ascii="Times New Roman" w:eastAsia="Times New Roman" w:hAnsi="Times New Roman" w:cs="Times New Roman"/>
          <w:b/>
          <w:color w:val="000000"/>
          <w:sz w:val="30"/>
          <w:szCs w:val="30"/>
          <w:lang w:val="ru-RU" w:eastAsia="ru-RU"/>
        </w:rPr>
        <w:t>факультативных занятий</w:t>
      </w:r>
      <w:r w:rsidRPr="008A0458">
        <w:rPr>
          <w:rFonts w:ascii="Times New Roman" w:eastAsia="Times New Roman" w:hAnsi="Times New Roman" w:cs="Times New Roman"/>
          <w:color w:val="000000"/>
          <w:sz w:val="30"/>
          <w:szCs w:val="30"/>
          <w:lang w:val="ru-RU"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по учебному предмету «Обществоведение» размещены на национальном образовательном портале: </w:t>
      </w:r>
      <w:hyperlink w:history="1">
        <w:r w:rsidRPr="008A0458">
          <w:rPr>
            <w:rFonts w:ascii="Times New Roman" w:eastAsia="Calibri" w:hAnsi="Times New Roman" w:cs="Times New Roman"/>
            <w:i/>
            <w:color w:val="0563C1"/>
            <w:sz w:val="30"/>
            <w:szCs w:val="30"/>
            <w:u w:val="single"/>
            <w:lang w:val="ru-RU" w:eastAsia="ru-RU"/>
          </w:rPr>
          <w:t>https://adu.by /</w:t>
        </w:r>
      </w:hyperlink>
      <w:r w:rsidRPr="008A0458">
        <w:rPr>
          <w:rFonts w:ascii="Times New Roman" w:eastAsia="Calibri" w:hAnsi="Times New Roman" w:cs="Times New Roman"/>
          <w:i/>
          <w:color w:val="000000"/>
          <w:sz w:val="30"/>
          <w:szCs w:val="30"/>
          <w:lang w:val="ru-RU" w:eastAsia="ru-RU"/>
        </w:rPr>
        <w:t xml:space="preserve"> Главная / Образовательный процесс. 2021/2022 учебный год / Общее среднее образование / Учебные предметы. V–XI классы / </w:t>
      </w:r>
      <w:hyperlink r:id="rId281" w:history="1">
        <w:r w:rsidRPr="008A0458">
          <w:rPr>
            <w:rFonts w:ascii="Times New Roman" w:eastAsia="Calibri" w:hAnsi="Times New Roman" w:cs="Times New Roman"/>
            <w:i/>
            <w:color w:val="0563C1"/>
            <w:sz w:val="30"/>
            <w:szCs w:val="30"/>
            <w:u w:val="single"/>
            <w:lang w:val="ru-RU" w:eastAsia="ru-RU"/>
          </w:rPr>
          <w:t>Обществоведение</w:t>
        </w:r>
      </w:hyperlink>
      <w:r w:rsidRPr="008A0458">
        <w:rPr>
          <w:rFonts w:ascii="Times New Roman" w:eastAsia="Calibri" w:hAnsi="Times New Roman" w:cs="Times New Roman"/>
          <w:i/>
          <w:sz w:val="30"/>
          <w:szCs w:val="30"/>
          <w:lang w:val="ru-RU" w:eastAsia="ru-RU"/>
        </w:rPr>
        <w:t>.</w:t>
      </w:r>
    </w:p>
    <w:p w14:paraId="3AFDCDA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b/>
          <w:color w:val="000000"/>
          <w:sz w:val="30"/>
          <w:szCs w:val="30"/>
          <w:u w:val="single"/>
          <w:lang w:val="ru-RU" w:eastAsia="ru-RU"/>
        </w:rPr>
        <w:t>5. Дополнительные ресурсы</w:t>
      </w:r>
      <w:r w:rsidRPr="008A0458">
        <w:rPr>
          <w:rFonts w:ascii="Times New Roman" w:eastAsia="Times New Roman" w:hAnsi="Times New Roman" w:cs="Times New Roman"/>
          <w:color w:val="000000"/>
          <w:sz w:val="30"/>
          <w:szCs w:val="30"/>
          <w:lang w:val="ru-RU" w:eastAsia="ru-RU"/>
        </w:rPr>
        <w:t xml:space="preserve"> </w:t>
      </w:r>
    </w:p>
    <w:p w14:paraId="35C65030"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lastRenderedPageBreak/>
        <w:t xml:space="preserve">При подготовке и проведении учебных занятий по обществоведению рекомендуется использовать материалы, размещенные на </w:t>
      </w:r>
      <w:r w:rsidRPr="008A0458">
        <w:rPr>
          <w:rFonts w:ascii="Times New Roman" w:eastAsia="Times New Roman" w:hAnsi="Times New Roman" w:cs="Times New Roman"/>
          <w:sz w:val="30"/>
          <w:szCs w:val="30"/>
          <w:lang w:val="ru-RU" w:eastAsia="ru-RU"/>
        </w:rPr>
        <w:t>следующих интернет-ресурсах</w:t>
      </w:r>
      <w:r w:rsidRPr="008A0458">
        <w:rPr>
          <w:rFonts w:ascii="Times New Roman" w:eastAsia="Times New Roman" w:hAnsi="Times New Roman" w:cs="Times New Roman"/>
          <w:color w:val="000000"/>
          <w:sz w:val="30"/>
          <w:szCs w:val="30"/>
          <w:lang w:val="ru-RU" w:eastAsia="ru-RU"/>
        </w:rPr>
        <w:t xml:space="preserve">: </w:t>
      </w:r>
    </w:p>
    <w:p w14:paraId="13FF0BD8" w14:textId="77777777" w:rsidR="008A0458" w:rsidRPr="008A0458" w:rsidRDefault="00732E0B"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2">
        <w:r w:rsidR="008A0458" w:rsidRPr="008A0458">
          <w:rPr>
            <w:rFonts w:ascii="Times New Roman" w:eastAsia="Times New Roman" w:hAnsi="Times New Roman" w:cs="Times New Roman"/>
            <w:i/>
            <w:color w:val="0563C1"/>
            <w:sz w:val="32"/>
            <w:szCs w:val="32"/>
            <w:u w:val="single"/>
            <w:lang w:val="ru-RU" w:eastAsia="ru-RU"/>
          </w:rPr>
          <w:t>https://www.belarus.by</w:t>
        </w:r>
      </w:hyperlink>
      <w:r w:rsidR="008A0458" w:rsidRPr="008A0458">
        <w:rPr>
          <w:rFonts w:ascii="Times New Roman" w:eastAsia="Times New Roman" w:hAnsi="Times New Roman" w:cs="Times New Roman"/>
          <w:i/>
          <w:color w:val="000000"/>
          <w:sz w:val="32"/>
          <w:szCs w:val="32"/>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официальный сайт Республики Беларусь;</w:t>
      </w:r>
    </w:p>
    <w:p w14:paraId="3A761F1B" w14:textId="77777777" w:rsidR="008A0458" w:rsidRPr="008A0458" w:rsidRDefault="00732E0B"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3">
        <w:r w:rsidR="008A0458" w:rsidRPr="008A0458">
          <w:rPr>
            <w:rFonts w:ascii="Times New Roman" w:eastAsia="Times New Roman" w:hAnsi="Times New Roman" w:cs="Times New Roman"/>
            <w:i/>
            <w:color w:val="0563C1"/>
            <w:sz w:val="30"/>
            <w:szCs w:val="30"/>
            <w:u w:val="single"/>
            <w:lang w:val="ru-RU" w:eastAsia="ru-RU"/>
          </w:rPr>
          <w:t>http://www.un.by</w:t>
        </w:r>
      </w:hyperlink>
      <w:r w:rsidR="008A0458" w:rsidRPr="008A0458">
        <w:rPr>
          <w:rFonts w:ascii="Times New Roman" w:eastAsia="Times New Roman" w:hAnsi="Times New Roman" w:cs="Times New Roman"/>
          <w:i/>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Организации Объединенных Наций в Беларуси;</w:t>
      </w:r>
    </w:p>
    <w:p w14:paraId="60942D24" w14:textId="77777777" w:rsidR="008A0458" w:rsidRPr="008A0458" w:rsidRDefault="00732E0B" w:rsidP="008A0458">
      <w:pPr>
        <w:pBdr>
          <w:top w:val="nil"/>
          <w:left w:val="nil"/>
          <w:bottom w:val="nil"/>
          <w:right w:val="nil"/>
          <w:between w:val="nil"/>
        </w:pBdr>
        <w:spacing w:after="0" w:line="240" w:lineRule="auto"/>
        <w:jc w:val="both"/>
        <w:rPr>
          <w:rFonts w:ascii="Times New Roman" w:eastAsia="Times New Roman" w:hAnsi="Times New Roman" w:cs="Times New Roman"/>
          <w:i/>
          <w:sz w:val="30"/>
          <w:szCs w:val="30"/>
          <w:u w:val="single"/>
          <w:lang w:val="ru-RU" w:eastAsia="ru-RU"/>
        </w:rPr>
      </w:pPr>
      <w:hyperlink r:id="rId284">
        <w:r w:rsidR="008A0458" w:rsidRPr="008A0458">
          <w:rPr>
            <w:rFonts w:ascii="Times New Roman" w:eastAsia="Times New Roman" w:hAnsi="Times New Roman" w:cs="Times New Roman"/>
            <w:i/>
            <w:color w:val="0563C1"/>
            <w:sz w:val="30"/>
            <w:szCs w:val="30"/>
            <w:u w:val="single"/>
            <w:lang w:val="ru-RU" w:eastAsia="ru-RU"/>
          </w:rPr>
          <w:t>http://www.belstat.gov.by</w:t>
        </w:r>
      </w:hyperlink>
      <w:r w:rsidR="008A0458" w:rsidRPr="008A0458">
        <w:rPr>
          <w:rFonts w:ascii="Times New Roman" w:eastAsia="Times New Roman" w:hAnsi="Times New Roman" w:cs="Times New Roman"/>
          <w:color w:val="000000"/>
          <w:sz w:val="30"/>
          <w:szCs w:val="30"/>
          <w:lang w:val="ru-RU" w:eastAsia="ru-RU"/>
        </w:rPr>
        <w:t xml:space="preserve"> – официальный</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сайт Национального статистического комитета Республики Беларусь;</w:t>
      </w:r>
    </w:p>
    <w:p w14:paraId="2F94B238" w14:textId="4BDCB2EB" w:rsidR="008A0458" w:rsidRPr="008A0458" w:rsidRDefault="00732E0B" w:rsidP="008A0458">
      <w:pPr>
        <w:pBdr>
          <w:top w:val="nil"/>
          <w:left w:val="nil"/>
          <w:bottom w:val="nil"/>
          <w:right w:val="nil"/>
          <w:between w:val="nil"/>
        </w:pBdr>
        <w:spacing w:after="0" w:line="240" w:lineRule="auto"/>
        <w:jc w:val="both"/>
        <w:rPr>
          <w:rFonts w:ascii="Times New Roman" w:eastAsia="Times New Roman" w:hAnsi="Times New Roman" w:cs="Times New Roman"/>
          <w:color w:val="000000"/>
          <w:sz w:val="30"/>
          <w:szCs w:val="30"/>
          <w:lang w:val="ru-RU" w:eastAsia="ru-RU"/>
        </w:rPr>
      </w:pPr>
      <w:hyperlink r:id="rId285">
        <w:r w:rsidR="008A0458" w:rsidRPr="008A0458">
          <w:rPr>
            <w:rFonts w:ascii="Times New Roman" w:eastAsia="Times New Roman" w:hAnsi="Times New Roman" w:cs="Times New Roman"/>
            <w:i/>
            <w:color w:val="0563C1"/>
            <w:sz w:val="30"/>
            <w:szCs w:val="30"/>
            <w:u w:val="single"/>
            <w:lang w:val="ru-RU" w:eastAsia="ru-RU"/>
          </w:rPr>
          <w:t>http://www.academy.edu.by</w:t>
        </w:r>
      </w:hyperlink>
      <w:r w:rsidR="008A0458" w:rsidRPr="008A0458">
        <w:rPr>
          <w:rFonts w:ascii="Times New Roman" w:eastAsia="Times New Roman" w:hAnsi="Times New Roman" w:cs="Times New Roman"/>
          <w:color w:val="000000"/>
          <w:sz w:val="30"/>
          <w:szCs w:val="30"/>
          <w:lang w:val="ru-RU" w:eastAsia="ru-RU"/>
        </w:rPr>
        <w:t xml:space="preserve"> </w:t>
      </w:r>
      <w:r w:rsidR="008A0458" w:rsidRPr="008A0458">
        <w:rPr>
          <w:rFonts w:ascii="Times New Roman" w:eastAsia="Times New Roman" w:hAnsi="Times New Roman" w:cs="Times New Roman"/>
          <w:color w:val="000000"/>
          <w:sz w:val="26"/>
          <w:szCs w:val="26"/>
          <w:lang w:val="ru-RU" w:eastAsia="ru-RU"/>
        </w:rPr>
        <w:t xml:space="preserve">– </w:t>
      </w:r>
      <w:r w:rsidR="008A0458" w:rsidRPr="008A0458">
        <w:rPr>
          <w:rFonts w:ascii="Times New Roman" w:eastAsia="Times New Roman" w:hAnsi="Times New Roman" w:cs="Times New Roman"/>
          <w:color w:val="000000"/>
          <w:sz w:val="30"/>
          <w:szCs w:val="30"/>
          <w:lang w:val="ru-RU" w:eastAsia="ru-RU"/>
        </w:rPr>
        <w:t>страница «В помощь методисту и педагогу» на</w:t>
      </w:r>
      <w:r w:rsidR="00DD5F73">
        <w:rPr>
          <w:rFonts w:ascii="Times New Roman" w:eastAsia="Times New Roman" w:hAnsi="Times New Roman" w:cs="Times New Roman"/>
          <w:color w:val="000000"/>
          <w:sz w:val="30"/>
          <w:szCs w:val="30"/>
          <w:lang w:val="ru-RU" w:eastAsia="ru-RU"/>
        </w:rPr>
        <w:t> </w:t>
      </w:r>
      <w:r w:rsidR="008A0458" w:rsidRPr="008A0458">
        <w:rPr>
          <w:rFonts w:ascii="Times New Roman" w:eastAsia="Times New Roman" w:hAnsi="Times New Roman" w:cs="Times New Roman"/>
          <w:color w:val="000000"/>
          <w:sz w:val="30"/>
          <w:szCs w:val="30"/>
          <w:lang w:val="ru-RU" w:eastAsia="ru-RU"/>
        </w:rPr>
        <w:t xml:space="preserve">сайте Академии последипломного образования. </w:t>
      </w:r>
    </w:p>
    <w:p w14:paraId="7685D6A6" w14:textId="77777777"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Обращаем особое внимание на образовательный потенциал этих ресурсов, так как они предоставляют широкие возможности для формирования и совершенствования не только предметных, но и метапредметных результатов учебно-познавательной деятельности учащихся.</w:t>
      </w:r>
    </w:p>
    <w:p w14:paraId="07888303" w14:textId="5D605222" w:rsidR="008A0458" w:rsidRPr="008A0458" w:rsidRDefault="008A0458" w:rsidP="008A04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помощь учителю авторами учебных пособий для IX и X класс</w:t>
      </w:r>
      <w:r w:rsidR="00DD5F73">
        <w:rPr>
          <w:rFonts w:ascii="Times New Roman" w:eastAsia="Times New Roman" w:hAnsi="Times New Roman" w:cs="Times New Roman"/>
          <w:color w:val="000000"/>
          <w:sz w:val="30"/>
          <w:szCs w:val="30"/>
          <w:lang w:val="ru-RU" w:eastAsia="ru-RU"/>
        </w:rPr>
        <w:t>ов</w:t>
      </w:r>
      <w:r w:rsidRPr="008A0458">
        <w:rPr>
          <w:rFonts w:ascii="Times New Roman" w:eastAsia="Times New Roman" w:hAnsi="Times New Roman" w:cs="Times New Roman"/>
          <w:color w:val="000000"/>
          <w:sz w:val="30"/>
          <w:szCs w:val="30"/>
          <w:lang w:val="ru-RU" w:eastAsia="ru-RU"/>
        </w:rPr>
        <w:t xml:space="preserve"> созданы блоги, в которых публикуются методические рекомендации по использованию новых учебных пособий в образовательном процессе: </w:t>
      </w:r>
      <w:hyperlink r:id="rId286">
        <w:r w:rsidRPr="008A0458">
          <w:rPr>
            <w:rFonts w:ascii="Times New Roman" w:eastAsia="Times New Roman" w:hAnsi="Times New Roman" w:cs="Times New Roman"/>
            <w:i/>
            <w:color w:val="0563C1"/>
            <w:sz w:val="30"/>
            <w:szCs w:val="30"/>
            <w:u w:val="single"/>
            <w:lang w:val="ru-RU" w:eastAsia="ru-RU"/>
          </w:rPr>
          <w:t>https://hramadaznaustva9.blogspot.com</w:t>
        </w:r>
      </w:hyperlink>
      <w:hyperlink r:id="rId287">
        <w:r w:rsidRPr="008A0458">
          <w:rPr>
            <w:rFonts w:ascii="Times New Roman" w:eastAsia="Times New Roman" w:hAnsi="Times New Roman" w:cs="Times New Roman"/>
            <w:color w:val="000000"/>
            <w:sz w:val="30"/>
            <w:szCs w:val="30"/>
            <w:lang w:val="ru-RU" w:eastAsia="ru-RU"/>
          </w:rPr>
          <w:t>,</w:t>
        </w:r>
      </w:hyperlink>
      <w:hyperlink r:id="rId288">
        <w:r w:rsidR="0038511F">
          <w:rPr>
            <w:rFonts w:ascii="Times New Roman" w:eastAsia="Times New Roman" w:hAnsi="Times New Roman" w:cs="Times New Roman"/>
            <w:color w:val="000000"/>
            <w:sz w:val="30"/>
            <w:szCs w:val="30"/>
            <w:u w:val="single"/>
            <w:lang w:val="ru-RU" w:eastAsia="ru-RU"/>
          </w:rPr>
          <w:br/>
        </w:r>
      </w:hyperlink>
      <w:hyperlink r:id="rId289">
        <w:r w:rsidRPr="008A0458">
          <w:rPr>
            <w:rFonts w:ascii="Times New Roman" w:eastAsia="Times New Roman" w:hAnsi="Times New Roman" w:cs="Times New Roman"/>
            <w:i/>
            <w:color w:val="0563C1"/>
            <w:sz w:val="30"/>
            <w:szCs w:val="30"/>
            <w:u w:val="single"/>
            <w:lang w:val="ru-RU" w:eastAsia="ru-RU"/>
          </w:rPr>
          <w:t>https://hramadaznaustva10.blogspot.com</w:t>
        </w:r>
      </w:hyperlink>
      <w:r w:rsidRPr="008A0458">
        <w:rPr>
          <w:rFonts w:ascii="Times New Roman" w:eastAsia="Times New Roman" w:hAnsi="Times New Roman" w:cs="Times New Roman"/>
          <w:color w:val="000000"/>
          <w:sz w:val="30"/>
          <w:szCs w:val="30"/>
          <w:lang w:val="ru-RU" w:eastAsia="ru-RU"/>
        </w:rPr>
        <w:t>,</w:t>
      </w:r>
    </w:p>
    <w:p w14:paraId="1B16C25D" w14:textId="77777777" w:rsidR="008A0458" w:rsidRPr="008A0458" w:rsidRDefault="00732E0B" w:rsidP="008A0458">
      <w:pPr>
        <w:spacing w:after="0" w:line="240" w:lineRule="auto"/>
        <w:jc w:val="both"/>
        <w:rPr>
          <w:rFonts w:ascii="Times New Roman" w:eastAsia="Times New Roman" w:hAnsi="Times New Roman" w:cs="Times New Roman"/>
          <w:sz w:val="30"/>
          <w:szCs w:val="30"/>
          <w:lang w:val="ru-RU" w:eastAsia="ru-RU"/>
        </w:rPr>
      </w:pPr>
      <w:hyperlink r:id="rId290">
        <w:r w:rsidR="008A0458" w:rsidRPr="008A0458">
          <w:rPr>
            <w:rFonts w:ascii="Times New Roman" w:eastAsia="Times New Roman" w:hAnsi="Times New Roman" w:cs="Times New Roman"/>
            <w:i/>
            <w:color w:val="1155CC"/>
            <w:sz w:val="30"/>
            <w:szCs w:val="30"/>
            <w:u w:val="single"/>
            <w:lang w:val="ru-RU" w:eastAsia="ru-RU"/>
          </w:rPr>
          <w:t>https://hramadaznaustva11.blogspot.com</w:t>
        </w:r>
      </w:hyperlink>
      <w:r w:rsidR="008A0458" w:rsidRPr="008A0458">
        <w:rPr>
          <w:rFonts w:ascii="Times New Roman" w:eastAsia="Times New Roman" w:hAnsi="Times New Roman" w:cs="Times New Roman"/>
          <w:i/>
          <w:color w:val="1155CC"/>
          <w:sz w:val="30"/>
          <w:szCs w:val="30"/>
          <w:u w:val="single"/>
          <w:lang w:val="ru-RU" w:eastAsia="ru-RU"/>
        </w:rPr>
        <w:t>.</w:t>
      </w:r>
    </w:p>
    <w:p w14:paraId="532B2D12"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8A0458">
        <w:rPr>
          <w:rFonts w:ascii="Times New Roman" w:eastAsia="Times New Roman" w:hAnsi="Times New Roman" w:cs="Times New Roman"/>
          <w:color w:val="000000"/>
          <w:sz w:val="30"/>
          <w:szCs w:val="30"/>
          <w:lang w:val="ru-RU" w:eastAsia="ru-RU"/>
        </w:rPr>
        <w:t xml:space="preserve">единый информационно-образовательный ресурс </w:t>
      </w:r>
      <w:hyperlink r:id="rId291" w:history="1">
        <w:r w:rsidRPr="008A0458">
          <w:rPr>
            <w:rFonts w:ascii="Times New Roman" w:eastAsia="Calibri" w:hAnsi="Times New Roman" w:cs="Times New Roman"/>
            <w:i/>
            <w:color w:val="0000FF"/>
            <w:sz w:val="30"/>
            <w:szCs w:val="30"/>
            <w:u w:val="single"/>
            <w:lang w:val="ru-RU" w:eastAsia="ru-RU"/>
          </w:rPr>
          <w:t>https://eior.by</w:t>
        </w:r>
      </w:hyperlink>
      <w:r w:rsidRPr="008A0458">
        <w:rPr>
          <w:rFonts w:ascii="Times New Roman" w:eastAsia="Calibri" w:hAnsi="Times New Roman" w:cs="Times New Roman"/>
          <w:i/>
          <w:color w:val="0000FF"/>
          <w:sz w:val="30"/>
          <w:szCs w:val="30"/>
          <w:u w:val="single"/>
          <w:lang w:val="ru-RU" w:eastAsia="ru-RU"/>
        </w:rPr>
        <w:t>.</w:t>
      </w:r>
      <w:r w:rsidRPr="008A0458">
        <w:rPr>
          <w:rFonts w:ascii="Times New Roman" w:eastAsia="Calibri" w:hAnsi="Times New Roman" w:cs="Times New Roman"/>
          <w:color w:val="0000FF"/>
          <w:sz w:val="30"/>
          <w:szCs w:val="30"/>
          <w:lang w:val="ru-RU" w:eastAsia="ru-RU"/>
        </w:rPr>
        <w:t xml:space="preserve"> </w:t>
      </w:r>
      <w:r w:rsidRPr="008A0458">
        <w:rPr>
          <w:rFonts w:ascii="Times New Roman" w:eastAsia="Calibri" w:hAnsi="Times New Roman" w:cs="Times New Roman"/>
          <w:sz w:val="30"/>
          <w:szCs w:val="30"/>
          <w:lang w:val="ru-RU" w:eastAsia="ru-RU"/>
        </w:rPr>
        <w:t xml:space="preserve">Его назначение – </w:t>
      </w:r>
      <w:r w:rsidRPr="008A0458">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CE9B9" w14:textId="77777777" w:rsidR="008A0458" w:rsidRPr="008A0458" w:rsidRDefault="008A0458" w:rsidP="008A0458">
      <w:pPr>
        <w:spacing w:after="0" w:line="240" w:lineRule="auto"/>
        <w:ind w:firstLine="709"/>
        <w:jc w:val="both"/>
        <w:rPr>
          <w:rFonts w:ascii="Times New Roman" w:eastAsia="Times New Roman" w:hAnsi="Times New Roman" w:cs="Times New Roman"/>
          <w:b/>
          <w:bCs/>
          <w:sz w:val="30"/>
          <w:szCs w:val="30"/>
          <w:lang w:val="ru-RU" w:eastAsia="ru-RU"/>
        </w:rPr>
      </w:pPr>
      <w:r w:rsidRPr="008A0458">
        <w:rPr>
          <w:rFonts w:ascii="Times New Roman" w:eastAsia="Times New Roman" w:hAnsi="Times New Roman" w:cs="Times New Roman"/>
          <w:b/>
          <w:bCs/>
          <w:sz w:val="30"/>
          <w:szCs w:val="30"/>
          <w:lang w:val="ru-RU" w:eastAsia="ru-RU"/>
        </w:rPr>
        <w:t xml:space="preserve">6. </w:t>
      </w:r>
      <w:r w:rsidRPr="008A0458">
        <w:rPr>
          <w:rFonts w:ascii="Times New Roman" w:eastAsia="Times New Roman" w:hAnsi="Times New Roman" w:cs="Times New Roman"/>
          <w:b/>
          <w:bCs/>
          <w:sz w:val="30"/>
          <w:szCs w:val="30"/>
          <w:u w:val="single"/>
          <w:lang w:val="ru-RU" w:eastAsia="ru-RU"/>
        </w:rPr>
        <w:t>Организация методической работы</w:t>
      </w:r>
    </w:p>
    <w:p w14:paraId="7F4F446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2021/2022 учебном году для организации деятельности методических формирований учителей обществоведения предлагается единая тема «Совершенствование профессиональной компетентности учителей обществоведения по использованию технологии визуализации учебной информации в современном образовательном процессе».</w:t>
      </w:r>
    </w:p>
    <w:p w14:paraId="1F0040B2"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Развитие профессиональных компетенций педагогов осуществляется через работу методических формирований: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«Обществоведение». Деятельность этих методических формирований должна планироваться на основе анализа результатов методической работы в предыдущем учебном году, с учетом предметно-методического уровня и квалификации учителей, их профессиональных интересов, запросов.</w:t>
      </w:r>
    </w:p>
    <w:p w14:paraId="67BEAA54" w14:textId="77777777" w:rsidR="008A0458" w:rsidRPr="008A0458" w:rsidRDefault="008A0458" w:rsidP="008A0458">
      <w:pPr>
        <w:spacing w:after="0" w:line="240" w:lineRule="auto"/>
        <w:ind w:firstLine="709"/>
        <w:jc w:val="both"/>
        <w:rPr>
          <w:rFonts w:ascii="Times New Roman" w:eastAsia="Times New Roman" w:hAnsi="Times New Roman" w:cs="Times New Roman"/>
          <w:i/>
          <w:color w:val="000000"/>
          <w:sz w:val="30"/>
          <w:szCs w:val="30"/>
          <w:lang w:val="ru-RU" w:eastAsia="ru-RU"/>
        </w:rPr>
      </w:pPr>
      <w:r w:rsidRPr="008A0458">
        <w:rPr>
          <w:rFonts w:ascii="Times New Roman" w:eastAsia="Times New Roman" w:hAnsi="Times New Roman" w:cs="Times New Roman"/>
          <w:i/>
          <w:color w:val="000000"/>
          <w:sz w:val="30"/>
          <w:szCs w:val="30"/>
          <w:lang w:val="ru-RU" w:eastAsia="ru-RU"/>
        </w:rPr>
        <w:lastRenderedPageBreak/>
        <w:t>На августовских предметных секциях учителей рекомендуется обсудить следующие вопросы.</w:t>
      </w:r>
    </w:p>
    <w:p w14:paraId="1899452A"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1. Нормативное правовое и научно-методическое обеспечение образовательного процесса по учебному предмету «Обществоведение» в 2021/2022 учебном году:</w:t>
      </w:r>
    </w:p>
    <w:p w14:paraId="4AFF1E45"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новая учебная программа по учебному предмету «Обществоведение» для X</w:t>
      </w:r>
      <w:r w:rsidRPr="008A0458">
        <w:rPr>
          <w:rFonts w:ascii="Times New Roman" w:eastAsia="Times New Roman" w:hAnsi="Times New Roman" w:cs="Times New Roman"/>
          <w:color w:val="000000"/>
          <w:sz w:val="30"/>
          <w:szCs w:val="30"/>
          <w:lang w:val="en-US" w:eastAsia="ru-RU"/>
        </w:rPr>
        <w:t>I</w:t>
      </w:r>
      <w:r w:rsidRPr="008A0458">
        <w:rPr>
          <w:rFonts w:ascii="Times New Roman" w:eastAsia="Times New Roman" w:hAnsi="Times New Roman" w:cs="Times New Roman"/>
          <w:color w:val="000000"/>
          <w:sz w:val="30"/>
          <w:szCs w:val="30"/>
          <w:lang w:val="ru-RU" w:eastAsia="ru-RU"/>
        </w:rPr>
        <w:t xml:space="preserve"> класса;</w:t>
      </w:r>
    </w:p>
    <w:p w14:paraId="383917E1" w14:textId="7D85097A"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компоненты УМК по учебному предмету «Обществоведение» (X</w:t>
      </w:r>
      <w:r w:rsidRPr="008A0458">
        <w:rPr>
          <w:rFonts w:ascii="Times New Roman" w:eastAsia="Times New Roman" w:hAnsi="Times New Roman" w:cs="Times New Roman"/>
          <w:color w:val="000000"/>
          <w:sz w:val="30"/>
          <w:szCs w:val="30"/>
          <w:lang w:val="en-US" w:eastAsia="ru-RU"/>
        </w:rPr>
        <w:t>I</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класс) и особенности работы с ними; </w:t>
      </w:r>
    </w:p>
    <w:p w14:paraId="0155F247"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обществоведению;</w:t>
      </w:r>
    </w:p>
    <w:p w14:paraId="593C319C"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новые публикации в научно-методических журналах «Гісторыя і грамадазнаўства» и «Беларускі гістарычны часопіс».</w:t>
      </w:r>
    </w:p>
    <w:p w14:paraId="754800C4"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2. Анализ результатов работы методических формирований учителей истории и обществоведения в 2020/2021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2021/2022 учебный год.</w:t>
      </w:r>
    </w:p>
    <w:p w14:paraId="6652555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 течение учебного года рекомендуется провести не менее четырех методических мероприятий (одно из них посвятить рассмотрению вопросов преподавания только обществоведения) и рассмотреть на заседаниях методических формирований учителей истории и обществоведения (методическое объединение, школа молодого учителя, школа совершенствования педагогического мастерства, творческие группы и др.) следующие актуальные вопросы методики обучения истории и обществоведению (с учетом имеющегося эффективного педагогического опыта педагогов региона):</w:t>
      </w:r>
    </w:p>
    <w:p w14:paraId="7FA1BBDB"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педагогический потенциал визуализации в современных технологиях обучения;  </w:t>
      </w:r>
    </w:p>
    <w:p w14:paraId="7AB0B00C" w14:textId="16893C88"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sz w:val="30"/>
          <w:szCs w:val="30"/>
          <w:lang w:val="ru-RU" w:eastAsia="ru-RU"/>
        </w:rPr>
        <w:t>новые подходы к дидактическому конструированию учебных знаний в</w:t>
      </w:r>
      <w:r w:rsidR="00DD5F73">
        <w:rPr>
          <w:rFonts w:ascii="Times New Roman" w:eastAsia="Times New Roman" w:hAnsi="Times New Roman" w:cs="Times New Roman"/>
          <w:sz w:val="30"/>
          <w:szCs w:val="30"/>
          <w:lang w:val="ru-RU" w:eastAsia="ru-RU"/>
        </w:rPr>
        <w:t> </w:t>
      </w:r>
      <w:r w:rsidRPr="008A0458">
        <w:rPr>
          <w:rFonts w:ascii="Times New Roman" w:eastAsia="Times New Roman" w:hAnsi="Times New Roman" w:cs="Times New Roman"/>
          <w:sz w:val="30"/>
          <w:szCs w:val="30"/>
          <w:lang w:val="ru-RU" w:eastAsia="ru-RU"/>
        </w:rPr>
        <w:t>условиях «</w:t>
      </w:r>
      <w:r w:rsidRPr="008A0458">
        <w:rPr>
          <w:rFonts w:ascii="Times New Roman" w:eastAsia="Times New Roman" w:hAnsi="Times New Roman" w:cs="Times New Roman"/>
          <w:color w:val="000000"/>
          <w:sz w:val="30"/>
          <w:szCs w:val="30"/>
          <w:lang w:val="ru-RU" w:eastAsia="ru-RU"/>
        </w:rPr>
        <w:t>визуального поворота</w:t>
      </w:r>
      <w:r w:rsidRPr="008A0458">
        <w:rPr>
          <w:rFonts w:ascii="Times New Roman" w:eastAsia="Times New Roman" w:hAnsi="Times New Roman" w:cs="Times New Roman"/>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675EC759"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формирование обществоведческих знаний с помощью визуальных форм и средств;</w:t>
      </w:r>
    </w:p>
    <w:p w14:paraId="3A129F7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воспитательный потенциал уроков по обществоведению;</w:t>
      </w:r>
    </w:p>
    <w:p w14:paraId="777B5A0F"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методов визуализации в развитии познавательных интересов учащихся, формировании у них мотивации к изучению учебного предмета;</w:t>
      </w:r>
    </w:p>
    <w:p w14:paraId="523AF180"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когнитивные карты как форма репрезентации научного знания в процессе освоения учащимися содержания учебного предмета «Обществоведение»; </w:t>
      </w:r>
    </w:p>
    <w:p w14:paraId="3A4FA5AD"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когнитивная визуализация дидактических объектов для активизации учебно-познавательной деятельности учащихся, формирования ключевых </w:t>
      </w:r>
      <w:r w:rsidRPr="008A0458">
        <w:rPr>
          <w:rFonts w:ascii="Times New Roman" w:eastAsia="Times New Roman" w:hAnsi="Times New Roman" w:cs="Times New Roman"/>
          <w:color w:val="000000"/>
          <w:sz w:val="30"/>
          <w:szCs w:val="30"/>
          <w:lang w:val="ru-RU" w:eastAsia="ru-RU"/>
        </w:rPr>
        <w:lastRenderedPageBreak/>
        <w:t xml:space="preserve">компетенций, достижения метапредметных, предметных и личностных результатов обучения учащихся; </w:t>
      </w:r>
    </w:p>
    <w:p w14:paraId="1C93A016" w14:textId="267089AE"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использование визуальных форм представления учебного материала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процессе обучения обществоведению как средство совершенствования самостоятельной учебно-познавательной деятельности учащихся;</w:t>
      </w:r>
    </w:p>
    <w:p w14:paraId="66713558" w14:textId="77777777"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 xml:space="preserve">актуальные методы когнитивной визуализации и их применение к решению различных учебных задач в образовательном процессе по обществоведению; </w:t>
      </w:r>
    </w:p>
    <w:p w14:paraId="20186A81" w14:textId="77777777" w:rsidR="008A0458" w:rsidRPr="008A0458" w:rsidRDefault="008A0458" w:rsidP="008A0458">
      <w:pPr>
        <w:spacing w:after="0" w:line="240" w:lineRule="auto"/>
        <w:ind w:firstLine="709"/>
        <w:jc w:val="both"/>
        <w:rPr>
          <w:rFonts w:ascii="Times New Roman" w:eastAsia="Times New Roman" w:hAnsi="Times New Roman" w:cs="Times New Roman"/>
          <w:sz w:val="30"/>
          <w:szCs w:val="30"/>
          <w:lang w:eastAsia="ru-RU"/>
        </w:rPr>
      </w:pPr>
      <w:r w:rsidRPr="008A0458">
        <w:rPr>
          <w:rFonts w:ascii="Times New Roman" w:eastAsia="Times New Roman" w:hAnsi="Times New Roman" w:cs="Times New Roman"/>
          <w:color w:val="000000"/>
          <w:sz w:val="30"/>
          <w:szCs w:val="30"/>
          <w:lang w:val="ru-RU" w:eastAsia="ru-RU"/>
        </w:rPr>
        <w:t>практика формирования метапредметных и предметных компетенций учащихся посредством использования современных визуальных методов обучения</w:t>
      </w:r>
      <w:r w:rsidRPr="008A0458">
        <w:rPr>
          <w:rFonts w:ascii="Times New Roman" w:eastAsia="Times New Roman" w:hAnsi="Times New Roman" w:cs="Times New Roman"/>
          <w:sz w:val="30"/>
          <w:szCs w:val="30"/>
          <w:lang w:eastAsia="ru-RU"/>
        </w:rPr>
        <w:t>;</w:t>
      </w:r>
    </w:p>
    <w:p w14:paraId="63BAA22A" w14:textId="77777777" w:rsidR="008A0458" w:rsidRPr="008A0458" w:rsidRDefault="008A0458" w:rsidP="008A0458">
      <w:pPr>
        <w:spacing w:after="0" w:line="240" w:lineRule="auto"/>
        <w:ind w:firstLine="708"/>
        <w:jc w:val="both"/>
        <w:rPr>
          <w:rFonts w:ascii="Times New Roman" w:eastAsia="Times New Roman" w:hAnsi="Times New Roman" w:cs="Times New Roman"/>
          <w:sz w:val="30"/>
          <w:szCs w:val="30"/>
          <w:lang w:val="ru-RU" w:eastAsia="ru-RU"/>
        </w:rPr>
      </w:pPr>
      <w:r w:rsidRPr="008A0458">
        <w:rPr>
          <w:rFonts w:ascii="Times New Roman" w:eastAsia="Times New Roman" w:hAnsi="Times New Roman" w:cs="Times New Roman"/>
          <w:sz w:val="30"/>
          <w:szCs w:val="30"/>
          <w:lang w:val="ru-RU" w:eastAsia="ru-RU"/>
        </w:rPr>
        <w:t>моделирование современного урока обществоведения с использованием техник</w:t>
      </w:r>
      <w:r w:rsidRPr="008A0458">
        <w:rPr>
          <w:rFonts w:ascii="Times New Roman" w:eastAsia="Calibri" w:hAnsi="Times New Roman" w:cs="Times New Roman"/>
          <w:sz w:val="30"/>
          <w:szCs w:val="30"/>
          <w:lang w:val="ru-RU" w:eastAsia="ru-RU"/>
        </w:rPr>
        <w:t xml:space="preserve"> визуализации</w:t>
      </w:r>
      <w:r w:rsidRPr="008A0458">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09EC1428" w14:textId="258A9789" w:rsidR="008A0458" w:rsidRPr="008A0458"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С целью обеспечения условий для развития профессиональной компетентности учителей истории и обществоведения в государственном учреждении образования «Академия последипломного образования» в</w:t>
      </w:r>
      <w:r w:rsidR="00DD5F73">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40CDEF6A" w14:textId="3640F82B" w:rsidR="00820A47" w:rsidRDefault="008A0458" w:rsidP="008A0458">
      <w:pPr>
        <w:spacing w:after="0" w:line="240" w:lineRule="auto"/>
        <w:ind w:firstLine="709"/>
        <w:jc w:val="both"/>
        <w:rPr>
          <w:rFonts w:ascii="Times New Roman" w:eastAsia="Times New Roman" w:hAnsi="Times New Roman" w:cs="Times New Roman"/>
          <w:color w:val="000000"/>
          <w:sz w:val="30"/>
          <w:szCs w:val="30"/>
          <w:lang w:val="ru-RU" w:eastAsia="ru-RU"/>
        </w:rPr>
      </w:pPr>
      <w:r w:rsidRPr="008A0458">
        <w:rPr>
          <w:rFonts w:ascii="Times New Roman" w:eastAsia="Times New Roman" w:hAnsi="Times New Roman" w:cs="Times New Roman"/>
          <w:color w:val="000000"/>
          <w:sz w:val="30"/>
          <w:szCs w:val="30"/>
          <w:lang w:val="ru-RU" w:eastAsia="ru-RU"/>
        </w:rPr>
        <w:t>Информация о курсовых и межкурсовых мероприятиях, рекомендации по содержанию и организации методической работы с педагогами в</w:t>
      </w:r>
      <w:r w:rsidR="00CA48BB">
        <w:rPr>
          <w:rFonts w:ascii="Times New Roman" w:eastAsia="Times New Roman" w:hAnsi="Times New Roman" w:cs="Times New Roman"/>
          <w:color w:val="000000"/>
          <w:sz w:val="30"/>
          <w:szCs w:val="30"/>
          <w:lang w:val="ru-RU" w:eastAsia="ru-RU"/>
        </w:rPr>
        <w:t> </w:t>
      </w:r>
      <w:r w:rsidRPr="008A0458">
        <w:rPr>
          <w:rFonts w:ascii="Times New Roman" w:eastAsia="Times New Roman" w:hAnsi="Times New Roman" w:cs="Times New Roman"/>
          <w:color w:val="000000"/>
          <w:sz w:val="30"/>
          <w:szCs w:val="30"/>
          <w:lang w:val="ru-RU" w:eastAsia="ru-RU"/>
        </w:rPr>
        <w:t xml:space="preserve">2021/2022 учебном году будут размещены на сайте государственного учреждения образования «Академия последипломного образования» </w:t>
      </w:r>
      <w:r w:rsidRPr="008A0458">
        <w:rPr>
          <w:rFonts w:ascii="Times New Roman" w:eastAsia="Times New Roman" w:hAnsi="Times New Roman" w:cs="Times New Roman"/>
          <w:i/>
          <w:color w:val="000000"/>
          <w:sz w:val="30"/>
          <w:szCs w:val="30"/>
          <w:lang w:val="ru-RU" w:eastAsia="ru-RU"/>
        </w:rPr>
        <w:t>(</w:t>
      </w:r>
      <w:hyperlink r:id="rId292" w:history="1">
        <w:r w:rsidRPr="008A0458">
          <w:rPr>
            <w:rFonts w:ascii="Times New Roman" w:eastAsia="Times New Roman" w:hAnsi="Times New Roman" w:cs="Times New Roman"/>
            <w:i/>
            <w:iCs/>
            <w:color w:val="1155CC"/>
            <w:sz w:val="30"/>
            <w:szCs w:val="30"/>
            <w:u w:val="single"/>
            <w:lang w:val="ru-RU" w:eastAsia="ru-RU"/>
          </w:rPr>
          <w:t>www.academy.edu.by</w:t>
        </w:r>
      </w:hyperlink>
      <w:r w:rsidRPr="008A0458">
        <w:rPr>
          <w:rFonts w:ascii="Times New Roman" w:eastAsia="Times New Roman" w:hAnsi="Times New Roman" w:cs="Times New Roman"/>
          <w:i/>
          <w:color w:val="000000"/>
          <w:sz w:val="30"/>
          <w:szCs w:val="30"/>
          <w:lang w:val="ru-RU" w:eastAsia="ru-RU"/>
        </w:rPr>
        <w:t>).</w:t>
      </w:r>
      <w:r w:rsidRPr="008A0458">
        <w:rPr>
          <w:rFonts w:ascii="Times New Roman" w:eastAsia="Times New Roman" w:hAnsi="Times New Roman" w:cs="Times New Roman"/>
          <w:color w:val="000000"/>
          <w:sz w:val="30"/>
          <w:szCs w:val="30"/>
          <w:lang w:val="ru-RU" w:eastAsia="ru-RU"/>
        </w:rPr>
        <w:t xml:space="preserve"> </w:t>
      </w:r>
    </w:p>
    <w:p w14:paraId="02B3CC70" w14:textId="77777777" w:rsidR="00820A47" w:rsidRDefault="00820A47">
      <w:pPr>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30"/>
          <w:szCs w:val="30"/>
          <w:lang w:val="ru-RU" w:eastAsia="ru-RU"/>
        </w:rPr>
        <w:br w:type="page"/>
      </w:r>
    </w:p>
    <w:p w14:paraId="1A9AD703"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rPr>
        <w:lastRenderedPageBreak/>
        <w:t>Приложение 10</w:t>
      </w:r>
    </w:p>
    <w:p w14:paraId="41374D68" w14:textId="77777777" w:rsidR="007B24BF" w:rsidRPr="007B24BF" w:rsidRDefault="007B24BF" w:rsidP="007B24BF">
      <w:pPr>
        <w:spacing w:after="0" w:line="240" w:lineRule="auto"/>
        <w:ind w:firstLine="709"/>
        <w:jc w:val="right"/>
        <w:rPr>
          <w:rFonts w:ascii="Times New Roman" w:eastAsia="Calibri" w:hAnsi="Times New Roman" w:cs="Times New Roman"/>
          <w:color w:val="000000" w:themeColor="text1"/>
          <w:sz w:val="30"/>
          <w:szCs w:val="30"/>
        </w:rPr>
      </w:pPr>
    </w:p>
    <w:p w14:paraId="01A154EB" w14:textId="77777777" w:rsidR="007B24BF" w:rsidRPr="007B24BF" w:rsidRDefault="007B24BF" w:rsidP="007B24BF">
      <w:pPr>
        <w:spacing w:after="0" w:line="240" w:lineRule="auto"/>
        <w:jc w:val="center"/>
        <w:rPr>
          <w:rFonts w:ascii="Times New Roman" w:eastAsia="Calibri" w:hAnsi="Times New Roman" w:cs="Times New Roman"/>
          <w:b/>
          <w:bCs/>
          <w:caps/>
          <w:color w:val="000000" w:themeColor="text1"/>
          <w:sz w:val="30"/>
          <w:szCs w:val="30"/>
          <w:lang w:val="ru-RU"/>
        </w:rPr>
      </w:pPr>
      <w:r w:rsidRPr="007B24BF">
        <w:rPr>
          <w:rFonts w:ascii="Times New Roman" w:eastAsia="Calibri" w:hAnsi="Times New Roman" w:cs="Times New Roman"/>
          <w:b/>
          <w:bCs/>
          <w:caps/>
          <w:color w:val="000000" w:themeColor="text1"/>
          <w:sz w:val="30"/>
          <w:szCs w:val="30"/>
          <w:lang w:val="ru-RU"/>
        </w:rPr>
        <w:t>Особенности организации образоваТельного процесса при изучении учебнОГО предмета «География»</w:t>
      </w:r>
    </w:p>
    <w:p w14:paraId="25436F73" w14:textId="77777777" w:rsidR="007B24BF" w:rsidRPr="007B24BF" w:rsidRDefault="007B24BF" w:rsidP="007B24BF">
      <w:pPr>
        <w:spacing w:after="0" w:line="240" w:lineRule="auto"/>
        <w:ind w:firstLine="709"/>
        <w:jc w:val="center"/>
        <w:rPr>
          <w:rFonts w:ascii="Times New Roman" w:eastAsia="Calibri" w:hAnsi="Times New Roman" w:cs="Times New Roman"/>
          <w:b/>
          <w:bCs/>
          <w:caps/>
          <w:color w:val="000000" w:themeColor="text1"/>
          <w:sz w:val="30"/>
          <w:szCs w:val="30"/>
          <w:u w:val="single"/>
          <w:lang w:val="ru-RU"/>
        </w:rPr>
      </w:pPr>
    </w:p>
    <w:p w14:paraId="27174B7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1. Учебные программы</w:t>
      </w:r>
    </w:p>
    <w:p w14:paraId="43B724E1"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highlight w:val="yellow"/>
          <w:lang w:val="ru-RU"/>
        </w:rPr>
      </w:pPr>
      <w:r w:rsidRPr="007B24BF">
        <w:rPr>
          <w:rFonts w:ascii="Times New Roman" w:eastAsia="Calibri" w:hAnsi="Times New Roman" w:cs="Times New Roman"/>
          <w:color w:val="000000" w:themeColor="text1"/>
          <w:sz w:val="30"/>
          <w:szCs w:val="30"/>
          <w:lang w:val="ru-RU"/>
        </w:rPr>
        <w:t>В 2021/2022 учебном году используются следующие учебные программы: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851"/>
        <w:gridCol w:w="851"/>
        <w:gridCol w:w="850"/>
        <w:gridCol w:w="1134"/>
        <w:gridCol w:w="1134"/>
        <w:gridCol w:w="993"/>
        <w:gridCol w:w="1051"/>
      </w:tblGrid>
      <w:tr w:rsidR="007B24BF" w:rsidRPr="007B24BF" w14:paraId="2F1FEEC8" w14:textId="77777777" w:rsidTr="00597135">
        <w:tc>
          <w:tcPr>
            <w:tcW w:w="1694" w:type="dxa"/>
            <w:vMerge w:val="restart"/>
            <w:vAlign w:val="center"/>
          </w:tcPr>
          <w:p w14:paraId="640EAB9B"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Класс</w:t>
            </w:r>
          </w:p>
        </w:tc>
        <w:tc>
          <w:tcPr>
            <w:tcW w:w="965" w:type="dxa"/>
            <w:vMerge w:val="restart"/>
            <w:vAlign w:val="center"/>
          </w:tcPr>
          <w:p w14:paraId="21DA55F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w:t>
            </w:r>
          </w:p>
        </w:tc>
        <w:tc>
          <w:tcPr>
            <w:tcW w:w="851" w:type="dxa"/>
            <w:vMerge w:val="restart"/>
            <w:vAlign w:val="center"/>
          </w:tcPr>
          <w:p w14:paraId="5021AE57"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w:t>
            </w:r>
          </w:p>
        </w:tc>
        <w:tc>
          <w:tcPr>
            <w:tcW w:w="851" w:type="dxa"/>
            <w:vMerge w:val="restart"/>
            <w:vAlign w:val="center"/>
          </w:tcPr>
          <w:p w14:paraId="372A1ADE"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VIII</w:t>
            </w:r>
          </w:p>
        </w:tc>
        <w:tc>
          <w:tcPr>
            <w:tcW w:w="850" w:type="dxa"/>
            <w:vMerge w:val="restart"/>
            <w:vAlign w:val="center"/>
          </w:tcPr>
          <w:p w14:paraId="655599A0" w14:textId="77777777" w:rsidR="007B24BF" w:rsidRPr="007B24BF" w:rsidRDefault="007B24BF" w:rsidP="007B24BF">
            <w:pPr>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IX</w:t>
            </w:r>
          </w:p>
        </w:tc>
        <w:tc>
          <w:tcPr>
            <w:tcW w:w="2268" w:type="dxa"/>
            <w:gridSpan w:val="2"/>
          </w:tcPr>
          <w:p w14:paraId="1FF38D4E"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Х</w:t>
            </w:r>
          </w:p>
        </w:tc>
        <w:tc>
          <w:tcPr>
            <w:tcW w:w="2044" w:type="dxa"/>
            <w:gridSpan w:val="2"/>
          </w:tcPr>
          <w:p w14:paraId="5D80BEAE"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r w:rsidRPr="007B24BF">
              <w:rPr>
                <w:rFonts w:ascii="Times New Roman" w:eastAsia="Times New Roman" w:hAnsi="Times New Roman"/>
                <w:color w:val="000000" w:themeColor="text1"/>
                <w:sz w:val="26"/>
                <w:szCs w:val="26"/>
                <w:lang w:val="en-US" w:eastAsia="ru-RU"/>
              </w:rPr>
              <w:t>XI</w:t>
            </w:r>
          </w:p>
        </w:tc>
      </w:tr>
      <w:tr w:rsidR="007B24BF" w:rsidRPr="007B24BF" w14:paraId="283783E2" w14:textId="77777777" w:rsidTr="00597135">
        <w:trPr>
          <w:trHeight w:val="483"/>
        </w:trPr>
        <w:tc>
          <w:tcPr>
            <w:tcW w:w="1694" w:type="dxa"/>
            <w:vMerge/>
          </w:tcPr>
          <w:p w14:paraId="771832C3" w14:textId="77777777" w:rsidR="007B24BF" w:rsidRPr="007B24BF" w:rsidRDefault="007B24BF" w:rsidP="007B24BF">
            <w:pPr>
              <w:ind w:firstLine="709"/>
              <w:jc w:val="center"/>
              <w:rPr>
                <w:rFonts w:ascii="Times New Roman" w:eastAsia="Times New Roman" w:hAnsi="Times New Roman"/>
                <w:color w:val="000000" w:themeColor="text1"/>
                <w:sz w:val="26"/>
                <w:szCs w:val="26"/>
                <w:lang w:eastAsia="ru-RU"/>
              </w:rPr>
            </w:pPr>
          </w:p>
        </w:tc>
        <w:tc>
          <w:tcPr>
            <w:tcW w:w="965" w:type="dxa"/>
            <w:vMerge/>
          </w:tcPr>
          <w:p w14:paraId="7660674F"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6B68474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1" w:type="dxa"/>
            <w:vMerge/>
          </w:tcPr>
          <w:p w14:paraId="1A84035B"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850" w:type="dxa"/>
            <w:vMerge/>
          </w:tcPr>
          <w:p w14:paraId="55817E51" w14:textId="77777777" w:rsidR="007B24BF" w:rsidRPr="007B24BF" w:rsidRDefault="007B24BF" w:rsidP="007B24BF">
            <w:pPr>
              <w:ind w:firstLine="709"/>
              <w:jc w:val="center"/>
              <w:rPr>
                <w:rFonts w:ascii="Times New Roman" w:eastAsia="Times New Roman" w:hAnsi="Times New Roman"/>
                <w:color w:val="000000" w:themeColor="text1"/>
                <w:sz w:val="26"/>
                <w:szCs w:val="26"/>
                <w:lang w:val="en-US" w:eastAsia="ru-RU"/>
              </w:rPr>
            </w:pPr>
          </w:p>
        </w:tc>
        <w:tc>
          <w:tcPr>
            <w:tcW w:w="1134" w:type="dxa"/>
          </w:tcPr>
          <w:p w14:paraId="63D7D57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134" w:type="dxa"/>
          </w:tcPr>
          <w:p w14:paraId="6A2559F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c>
          <w:tcPr>
            <w:tcW w:w="993" w:type="dxa"/>
          </w:tcPr>
          <w:p w14:paraId="35F894B2"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базов. уров.</w:t>
            </w:r>
          </w:p>
        </w:tc>
        <w:tc>
          <w:tcPr>
            <w:tcW w:w="1051" w:type="dxa"/>
          </w:tcPr>
          <w:p w14:paraId="1C6D4D34"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повыш. уров.</w:t>
            </w:r>
          </w:p>
        </w:tc>
      </w:tr>
      <w:tr w:rsidR="007B24BF" w:rsidRPr="007B24BF" w14:paraId="26064A29" w14:textId="77777777" w:rsidTr="00597135">
        <w:tc>
          <w:tcPr>
            <w:tcW w:w="1694" w:type="dxa"/>
          </w:tcPr>
          <w:p w14:paraId="74CB2D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Год утверждения (издания) учебной программы</w:t>
            </w:r>
          </w:p>
        </w:tc>
        <w:tc>
          <w:tcPr>
            <w:tcW w:w="965" w:type="dxa"/>
            <w:vAlign w:val="center"/>
          </w:tcPr>
          <w:p w14:paraId="3192BF6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65C6524C"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2017</w:t>
            </w:r>
          </w:p>
        </w:tc>
        <w:tc>
          <w:tcPr>
            <w:tcW w:w="851" w:type="dxa"/>
            <w:vAlign w:val="center"/>
          </w:tcPr>
          <w:p w14:paraId="04501311"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850" w:type="dxa"/>
            <w:vAlign w:val="center"/>
          </w:tcPr>
          <w:p w14:paraId="0EF8246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2019</w:t>
            </w:r>
          </w:p>
        </w:tc>
        <w:tc>
          <w:tcPr>
            <w:tcW w:w="1134" w:type="dxa"/>
            <w:vAlign w:val="center"/>
          </w:tcPr>
          <w:p w14:paraId="60996A38"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1134" w:type="dxa"/>
            <w:vAlign w:val="center"/>
          </w:tcPr>
          <w:p w14:paraId="788CC846"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2020</w:t>
            </w:r>
          </w:p>
        </w:tc>
        <w:tc>
          <w:tcPr>
            <w:tcW w:w="993" w:type="dxa"/>
            <w:vAlign w:val="center"/>
          </w:tcPr>
          <w:p w14:paraId="4BEC0EC7"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c>
          <w:tcPr>
            <w:tcW w:w="1051" w:type="dxa"/>
            <w:vAlign w:val="center"/>
          </w:tcPr>
          <w:p w14:paraId="39FFD11E" w14:textId="77777777" w:rsidR="007B24BF" w:rsidRPr="007B24BF" w:rsidRDefault="007B24BF" w:rsidP="007B24BF">
            <w:pPr>
              <w:jc w:val="center"/>
              <w:rPr>
                <w:rFonts w:ascii="Times New Roman" w:eastAsia="Times New Roman" w:hAnsi="Times New Roman"/>
                <w:color w:val="000000" w:themeColor="text1"/>
                <w:sz w:val="26"/>
                <w:szCs w:val="26"/>
                <w:lang w:eastAsia="ru-RU"/>
              </w:rPr>
            </w:pPr>
            <w:r w:rsidRPr="007B24BF">
              <w:rPr>
                <w:rFonts w:ascii="Times New Roman" w:eastAsia="Times New Roman" w:hAnsi="Times New Roman"/>
                <w:color w:val="000000" w:themeColor="text1"/>
                <w:sz w:val="26"/>
                <w:szCs w:val="26"/>
                <w:lang w:eastAsia="ru-RU"/>
              </w:rPr>
              <w:t>2021</w:t>
            </w:r>
          </w:p>
        </w:tc>
      </w:tr>
    </w:tbl>
    <w:p w14:paraId="5A57CDB3" w14:textId="4A32C9A0" w:rsidR="007B24BF" w:rsidRPr="007B24BF" w:rsidRDefault="007B24BF" w:rsidP="007B24BF">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Все учебные программы размещены на национальном образовательном портале: </w:t>
      </w:r>
      <w:hyperlink r:id="rId293"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w:t>
      </w:r>
      <w:proofErr w:type="gramStart"/>
      <w:r w:rsidRPr="007B24BF">
        <w:rPr>
          <w:rFonts w:ascii="Times New Roman" w:hAnsi="Times New Roman" w:cs="Times New Roman"/>
          <w:i/>
          <w:sz w:val="30"/>
          <w:szCs w:val="30"/>
          <w:lang w:val="ru-RU"/>
        </w:rPr>
        <w:t>Главная</w:t>
      </w:r>
      <w:proofErr w:type="gramEnd"/>
      <w:r w:rsidRPr="007B24BF">
        <w:rPr>
          <w:rFonts w:ascii="Times New Roman" w:hAnsi="Times New Roman" w:cs="Times New Roman"/>
          <w:i/>
          <w:sz w:val="30"/>
          <w:szCs w:val="30"/>
          <w:lang w:val="ru-RU"/>
        </w:rPr>
        <w:t xml:space="preserve">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учебный год / Общее среднее образование / Учебные предметы.</w:t>
      </w:r>
      <w:r w:rsidR="00697F63">
        <w:rPr>
          <w:rFonts w:ascii="Times New Roman" w:hAnsi="Times New Roman" w:cs="Times New Roman"/>
          <w:i/>
          <w:sz w:val="30"/>
          <w:szCs w:val="30"/>
          <w:lang w:val="ru-RU"/>
        </w:rPr>
        <w:br/>
      </w:r>
      <w:r w:rsidRPr="007B24BF">
        <w:rPr>
          <w:rFonts w:ascii="Times New Roman" w:hAnsi="Times New Roman" w:cs="Times New Roman"/>
          <w:i/>
          <w:sz w:val="30"/>
          <w:szCs w:val="30"/>
          <w:lang w:val="ru-RU"/>
        </w:rPr>
        <w:t xml:space="preserve">V–XI классы / </w:t>
      </w:r>
      <w:hyperlink r:id="rId294"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sz w:val="30"/>
          <w:szCs w:val="30"/>
          <w:lang w:val="ru-RU"/>
        </w:rPr>
        <w:t>.</w:t>
      </w:r>
    </w:p>
    <w:p w14:paraId="757B3ED1"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w:t>
      </w:r>
    </w:p>
    <w:p w14:paraId="1425BC42"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Содержание учебной программы по учебному предмету «География» для </w:t>
      </w:r>
      <w:r w:rsidRPr="007B24BF">
        <w:rPr>
          <w:rFonts w:ascii="Times New Roman" w:hAnsi="Times New Roman" w:cs="Times New Roman"/>
          <w:color w:val="000000" w:themeColor="text1"/>
          <w:sz w:val="30"/>
          <w:szCs w:val="30"/>
          <w:lang w:val="en-US"/>
        </w:rPr>
        <w:t>XI</w:t>
      </w:r>
      <w:r w:rsidRPr="007B24BF">
        <w:rPr>
          <w:rFonts w:ascii="Times New Roman" w:hAnsi="Times New Roman" w:cs="Times New Roman"/>
          <w:color w:val="000000" w:themeColor="text1"/>
          <w:sz w:val="30"/>
          <w:szCs w:val="30"/>
          <w:lang w:val="ru-RU"/>
        </w:rPr>
        <w:t xml:space="preserve"> класса (базовый и повышенный уровни) представлено двумя разделами:</w:t>
      </w:r>
      <w:r w:rsidRPr="007B24BF">
        <w:rPr>
          <w:rFonts w:ascii="Times New Roman" w:eastAsia="Calibri" w:hAnsi="Times New Roman" w:cs="Times New Roman"/>
          <w:bCs/>
          <w:color w:val="000000" w:themeColor="text1"/>
          <w:sz w:val="30"/>
          <w:szCs w:val="30"/>
          <w:lang w:val="ru-RU"/>
        </w:rPr>
        <w:t xml:space="preserve"> «Г</w:t>
      </w:r>
      <w:r w:rsidRPr="007B24BF">
        <w:rPr>
          <w:rFonts w:ascii="Times New Roman" w:hAnsi="Times New Roman" w:cs="Times New Roman"/>
          <w:color w:val="000000" w:themeColor="text1"/>
          <w:sz w:val="30"/>
          <w:szCs w:val="30"/>
          <w:lang w:val="ru-RU"/>
        </w:rPr>
        <w:t>еоэкологические проблемы географической оболочки» и «Социально-экономические глобальные проблемы».</w:t>
      </w:r>
    </w:p>
    <w:p w14:paraId="06B3EBD9"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u w:val="single"/>
          <w:lang w:val="ru-RU"/>
        </w:rPr>
        <w:t>2. Учебные издания</w:t>
      </w:r>
    </w:p>
    <w:p w14:paraId="3F6B9C54" w14:textId="77777777" w:rsidR="007B24BF" w:rsidRPr="007B24BF" w:rsidRDefault="007B24BF" w:rsidP="007B24BF">
      <w:pPr>
        <w:spacing w:after="0" w:line="240" w:lineRule="auto"/>
        <w:ind w:firstLine="709"/>
        <w:jc w:val="both"/>
        <w:rPr>
          <w:rFonts w:ascii="Times New Roman" w:eastAsia="Calibri" w:hAnsi="Times New Roman" w:cs="Times New Roman"/>
          <w:b/>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В 2021/2022 учебном году будут использоваться </w:t>
      </w:r>
      <w:r w:rsidRPr="007B24BF">
        <w:rPr>
          <w:rFonts w:ascii="Times New Roman" w:eastAsia="Calibri" w:hAnsi="Times New Roman" w:cs="Times New Roman"/>
          <w:b/>
          <w:i/>
          <w:color w:val="000000" w:themeColor="text1"/>
          <w:sz w:val="30"/>
          <w:szCs w:val="30"/>
          <w:lang w:val="ru-RU"/>
        </w:rPr>
        <w:t>новые</w:t>
      </w:r>
      <w:r w:rsidRPr="007B24BF">
        <w:rPr>
          <w:rFonts w:ascii="Times New Roman" w:eastAsia="Calibri" w:hAnsi="Times New Roman" w:cs="Times New Roman"/>
          <w:color w:val="000000" w:themeColor="text1"/>
          <w:sz w:val="30"/>
          <w:szCs w:val="30"/>
          <w:lang w:val="ru-RU"/>
        </w:rPr>
        <w:t xml:space="preserve"> </w:t>
      </w:r>
      <w:r w:rsidRPr="007B24BF">
        <w:rPr>
          <w:rFonts w:ascii="Times New Roman" w:eastAsia="Calibri" w:hAnsi="Times New Roman" w:cs="Times New Roman"/>
          <w:b/>
          <w:i/>
          <w:color w:val="000000" w:themeColor="text1"/>
          <w:sz w:val="30"/>
          <w:szCs w:val="30"/>
          <w:lang w:val="ru-RU"/>
        </w:rPr>
        <w:t>учебные пособия:</w:t>
      </w:r>
    </w:p>
    <w:p w14:paraId="1E591AB5" w14:textId="77777777"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bookmarkStart w:id="13" w:name="_Hlk66260505"/>
      <w:r w:rsidRPr="007B24BF">
        <w:rPr>
          <w:rFonts w:ascii="Times New Roman" w:hAnsi="Times New Roman" w:cs="Times New Roman"/>
          <w:color w:val="000000" w:themeColor="text1"/>
          <w:sz w:val="30"/>
          <w:szCs w:val="30"/>
        </w:rPr>
        <w:t xml:space="preserve">Вітчанка, А.М. Геаграфія. Глабальныя праблемы чалавецтва: вучэбны дапаможнік для 11 класа ўстаноў агульнай сярэдняй адукацыі з беларускай мовай навучання, </w:t>
      </w:r>
      <w:r w:rsidRPr="007B24BF">
        <w:rPr>
          <w:rFonts w:ascii="Times New Roman" w:eastAsia="Times New Roman" w:hAnsi="Times New Roman" w:cs="Times New Roman"/>
          <w:color w:val="000000"/>
          <w:sz w:val="30"/>
          <w:szCs w:val="30"/>
          <w:lang w:eastAsia="ru-RU"/>
        </w:rPr>
        <w:t>з электронным дадаткам для павышанага ўзроўню / А.М. </w:t>
      </w:r>
      <w:r w:rsidRPr="007B24BF">
        <w:rPr>
          <w:rFonts w:ascii="Times New Roman" w:hAnsi="Times New Roman" w:cs="Times New Roman"/>
          <w:color w:val="000000" w:themeColor="text1"/>
          <w:sz w:val="30"/>
          <w:szCs w:val="30"/>
        </w:rPr>
        <w:t>Вітчанка,</w:t>
      </w:r>
      <w:r w:rsidRPr="007B24BF">
        <w:rPr>
          <w:rFonts w:ascii="Times New Roman" w:eastAsia="Times New Roman" w:hAnsi="Times New Roman" w:cs="Times New Roman"/>
          <w:color w:val="000000"/>
          <w:sz w:val="30"/>
          <w:szCs w:val="30"/>
          <w:lang w:eastAsia="ru-RU"/>
        </w:rPr>
        <w:t xml:space="preserve"> К</w:t>
      </w:r>
      <w:r w:rsidRPr="007B24BF">
        <w:rPr>
          <w:rFonts w:ascii="Times New Roman" w:eastAsia="Times New Roman" w:hAnsi="Times New Roman" w:cs="Times New Roman"/>
          <w:color w:val="000000" w:themeColor="text1"/>
          <w:sz w:val="30"/>
          <w:szCs w:val="30"/>
          <w:lang w:eastAsia="ru-RU"/>
        </w:rPr>
        <w:t>.А. Анціпава, В.М. Гузава</w:t>
      </w:r>
      <w:r w:rsidRPr="007B24BF">
        <w:rPr>
          <w:rFonts w:ascii="Times New Roman" w:hAnsi="Times New Roman" w:cs="Times New Roman"/>
          <w:color w:val="000000" w:themeColor="text1"/>
          <w:sz w:val="30"/>
          <w:szCs w:val="30"/>
        </w:rPr>
        <w:t xml:space="preserve">. – Мінск: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bookmarkEnd w:id="13"/>
    <w:p w14:paraId="5B626393" w14:textId="50301CD0" w:rsidR="007B24BF" w:rsidRPr="007B24BF" w:rsidRDefault="007B24BF" w:rsidP="007B24BF">
      <w:pPr>
        <w:shd w:val="clear" w:color="auto" w:fill="FFFFFF" w:themeFill="background1"/>
        <w:autoSpaceDE w:val="0"/>
        <w:snapToGrid w:val="0"/>
        <w:spacing w:after="0" w:line="240" w:lineRule="auto"/>
        <w:ind w:firstLine="709"/>
        <w:jc w:val="both"/>
        <w:rPr>
          <w:rFonts w:ascii="Times New Roman" w:hAnsi="Times New Roman" w:cs="Times New Roman"/>
          <w:color w:val="000000" w:themeColor="text1"/>
          <w:sz w:val="30"/>
          <w:szCs w:val="30"/>
        </w:rPr>
      </w:pPr>
      <w:r w:rsidRPr="007B24BF">
        <w:rPr>
          <w:rFonts w:ascii="Times New Roman" w:eastAsia="Times New Roman" w:hAnsi="Times New Roman" w:cs="Times New Roman"/>
          <w:color w:val="000000"/>
          <w:sz w:val="30"/>
          <w:szCs w:val="30"/>
          <w:lang w:val="ru-RU" w:eastAsia="ru-RU"/>
        </w:rPr>
        <w:t>Витченко, А.Н. География. Глобальные проблемы человечества:</w:t>
      </w:r>
      <w:r w:rsidRPr="007B24BF">
        <w:rPr>
          <w:rFonts w:ascii="Times New Roman" w:hAnsi="Times New Roman" w:cs="Times New Roman"/>
          <w:color w:val="000000" w:themeColor="text1"/>
          <w:sz w:val="30"/>
          <w:szCs w:val="30"/>
        </w:rPr>
        <w:t xml:space="preserve"> учебное пособие для 11 класса учреждений общего среднего образования с</w:t>
      </w:r>
      <w:r w:rsidR="00B45D2B">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rPr>
        <w:t xml:space="preserve">русским языком обучения, </w:t>
      </w:r>
      <w:r w:rsidRPr="007B24BF">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7B24BF">
        <w:rPr>
          <w:rFonts w:ascii="Times New Roman" w:eastAsia="Times New Roman" w:hAnsi="Times New Roman" w:cs="Times New Roman"/>
          <w:color w:val="000000" w:themeColor="text1"/>
          <w:sz w:val="30"/>
          <w:szCs w:val="30"/>
          <w:lang w:val="ru-RU" w:eastAsia="ru-RU"/>
        </w:rPr>
        <w:t xml:space="preserve"> / </w:t>
      </w:r>
      <w:r w:rsidRPr="007B24BF">
        <w:rPr>
          <w:rFonts w:ascii="Times New Roman" w:eastAsia="Times New Roman" w:hAnsi="Times New Roman" w:cs="Times New Roman"/>
          <w:color w:val="000000"/>
          <w:sz w:val="30"/>
          <w:szCs w:val="30"/>
          <w:lang w:val="ru-RU" w:eastAsia="ru-RU"/>
        </w:rPr>
        <w:t>А.Н. Витченко, Е.А. Антипова, О.Н. Гузова</w:t>
      </w:r>
      <w:r w:rsidRPr="007B24BF">
        <w:rPr>
          <w:rFonts w:ascii="Times New Roman" w:eastAsia="Calibri" w:hAnsi="Times New Roman" w:cs="Times New Roman"/>
          <w:noProof/>
          <w:color w:val="000000" w:themeColor="text1"/>
          <w:sz w:val="30"/>
          <w:szCs w:val="30"/>
        </w:rPr>
        <w:t>. – Минск</w:t>
      </w:r>
      <w:r w:rsidRPr="007B24BF">
        <w:rPr>
          <w:rFonts w:ascii="Times New Roman" w:hAnsi="Times New Roman" w:cs="Times New Roman"/>
          <w:color w:val="000000" w:themeColor="text1"/>
          <w:sz w:val="30"/>
          <w:szCs w:val="30"/>
        </w:rPr>
        <w:t xml:space="preserve">: </w:t>
      </w:r>
      <w:r w:rsidRPr="007B24BF">
        <w:rPr>
          <w:rFonts w:ascii="Times New Roman" w:eastAsia="Times New Roman" w:hAnsi="Times New Roman" w:cs="Times New Roman"/>
          <w:color w:val="000000" w:themeColor="text1"/>
          <w:sz w:val="30"/>
          <w:szCs w:val="30"/>
          <w:lang w:eastAsia="ru-RU"/>
        </w:rPr>
        <w:t>Адукацыя і выхаванне</w:t>
      </w:r>
      <w:r w:rsidRPr="007B24BF">
        <w:rPr>
          <w:rFonts w:ascii="Times New Roman" w:hAnsi="Times New Roman" w:cs="Times New Roman"/>
          <w:color w:val="000000" w:themeColor="text1"/>
          <w:sz w:val="30"/>
          <w:szCs w:val="30"/>
        </w:rPr>
        <w:t>, 2021.</w:t>
      </w:r>
    </w:p>
    <w:p w14:paraId="6892E5BA"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rPr>
        <w:lastRenderedPageBreak/>
        <w:t xml:space="preserve">На национальном образовательном портале </w:t>
      </w:r>
      <w:r w:rsidRPr="007B24BF">
        <w:rPr>
          <w:rFonts w:ascii="Times New Roman" w:eastAsia="Calibri" w:hAnsi="Times New Roman" w:cs="Times New Roman"/>
          <w:i/>
          <w:iCs/>
          <w:color w:val="000000" w:themeColor="text1"/>
          <w:sz w:val="30"/>
          <w:szCs w:val="30"/>
          <w:u w:val="single"/>
          <w:lang w:val="ru-RU"/>
        </w:rPr>
        <w:t>(</w:t>
      </w:r>
      <w:hyperlink r:id="rId295" w:history="1">
        <w:r w:rsidRPr="007B24BF">
          <w:rPr>
            <w:rFonts w:ascii="Times New Roman" w:eastAsia="Calibri" w:hAnsi="Times New Roman" w:cs="Times New Roman"/>
            <w:i/>
            <w:iCs/>
            <w:color w:val="0070C0"/>
            <w:sz w:val="30"/>
            <w:szCs w:val="30"/>
            <w:u w:val="single"/>
            <w:lang w:val="ru-RU"/>
          </w:rPr>
          <w:t>http://e-padruchnik.adu.by</w:t>
        </w:r>
      </w:hyperlink>
      <w:r w:rsidRPr="007B24BF">
        <w:rPr>
          <w:rFonts w:ascii="Times New Roman" w:eastAsia="Calibri" w:hAnsi="Times New Roman" w:cs="Times New Roman"/>
          <w:i/>
          <w:color w:val="000000" w:themeColor="text1"/>
          <w:sz w:val="30"/>
          <w:szCs w:val="30"/>
        </w:rPr>
        <w:t>)</w:t>
      </w:r>
      <w:r w:rsidRPr="007B24BF">
        <w:rPr>
          <w:rFonts w:ascii="Times New Roman" w:eastAsia="Calibri" w:hAnsi="Times New Roman" w:cs="Times New Roman"/>
          <w:color w:val="000000" w:themeColor="text1"/>
          <w:sz w:val="30"/>
          <w:szCs w:val="30"/>
        </w:rPr>
        <w:t xml:space="preserve"> размещены электронные версии данных учебных пособий.</w:t>
      </w:r>
    </w:p>
    <w:p w14:paraId="6683FCEA" w14:textId="63F62F4F"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Рекомендации по работе с новыми учебными пособиями размещены на</w:t>
      </w:r>
      <w:r w:rsidR="00B45D2B">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национальном образовательном портале: </w:t>
      </w:r>
      <w:hyperlink r:id="rId296"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w:t>
      </w:r>
      <w:proofErr w:type="gramStart"/>
      <w:r w:rsidRPr="007B24BF">
        <w:rPr>
          <w:rFonts w:ascii="Times New Roman" w:eastAsia="Calibri" w:hAnsi="Times New Roman" w:cs="Times New Roman"/>
          <w:i/>
          <w:color w:val="000000" w:themeColor="text1"/>
          <w:sz w:val="30"/>
          <w:szCs w:val="30"/>
          <w:lang w:val="ru-RU"/>
        </w:rPr>
        <w:t>Главная</w:t>
      </w:r>
      <w:proofErr w:type="gramEnd"/>
      <w:r w:rsidRPr="007B24BF">
        <w:rPr>
          <w:rFonts w:ascii="Times New Roman" w:eastAsia="Calibri" w:hAnsi="Times New Roman" w:cs="Times New Roman"/>
          <w:i/>
          <w:color w:val="000000" w:themeColor="text1"/>
          <w:sz w:val="30"/>
          <w:szCs w:val="30"/>
          <w:lang w:val="ru-RU"/>
        </w:rPr>
        <w:t xml:space="preserve"> / Образовательный процесс. 2021/2022 учебный год / Общее среднее образование / Учебные предметы. V–XI классы / </w:t>
      </w:r>
      <w:hyperlink r:id="rId297"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708A8FD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rPr>
      </w:pPr>
      <w:r w:rsidRPr="007B24BF">
        <w:rPr>
          <w:rFonts w:ascii="Times New Roman" w:eastAsia="Calibri" w:hAnsi="Times New Roman" w:cs="Times New Roman"/>
          <w:color w:val="000000" w:themeColor="text1"/>
          <w:sz w:val="30"/>
          <w:szCs w:val="30"/>
          <w:lang w:val="ru-RU"/>
        </w:rPr>
        <w:t xml:space="preserve">Примерное календарно-тематическое планирование для </w:t>
      </w:r>
      <w:r w:rsidRPr="007B24BF">
        <w:rPr>
          <w:rFonts w:ascii="Times New Roman" w:eastAsia="Calibri" w:hAnsi="Times New Roman" w:cs="Times New Roman"/>
          <w:color w:val="000000" w:themeColor="text1"/>
          <w:sz w:val="30"/>
          <w:szCs w:val="30"/>
          <w:lang w:val="en-US"/>
        </w:rPr>
        <w:t>XI</w:t>
      </w:r>
      <w:r w:rsidRPr="007B24BF">
        <w:rPr>
          <w:rFonts w:ascii="Times New Roman" w:eastAsia="Calibri" w:hAnsi="Times New Roman" w:cs="Times New Roman"/>
          <w:color w:val="000000" w:themeColor="text1"/>
          <w:sz w:val="30"/>
          <w:szCs w:val="30"/>
          <w:lang w:val="ru-RU"/>
        </w:rPr>
        <w:t xml:space="preserve"> класса размещено на национальном образовательном портале: </w:t>
      </w:r>
      <w:hyperlink r:id="rId298"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299"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sz w:val="30"/>
          <w:szCs w:val="30"/>
          <w:lang w:val="ru-RU"/>
        </w:rPr>
        <w:t>.</w:t>
      </w:r>
    </w:p>
    <w:p w14:paraId="0EBE4950" w14:textId="77777777" w:rsidR="007B24BF" w:rsidRPr="007B24BF" w:rsidRDefault="007B24BF" w:rsidP="007B24BF">
      <w:pPr>
        <w:shd w:val="clear" w:color="auto" w:fill="FFFFFF"/>
        <w:spacing w:after="0" w:line="240" w:lineRule="auto"/>
        <w:ind w:firstLine="709"/>
        <w:jc w:val="both"/>
        <w:rPr>
          <w:rFonts w:ascii="Times New Roman" w:eastAsia="Calibri" w:hAnsi="Times New Roman" w:cs="Times New Roman"/>
          <w:color w:val="000000"/>
          <w:sz w:val="30"/>
          <w:szCs w:val="30"/>
          <w:lang w:val="ru-RU"/>
        </w:rPr>
      </w:pPr>
      <w:r w:rsidRPr="007B24BF">
        <w:rPr>
          <w:rFonts w:ascii="Times New Roman" w:eastAsia="Calibri" w:hAnsi="Times New Roman" w:cs="Times New Roman"/>
          <w:color w:val="000000"/>
          <w:sz w:val="30"/>
          <w:szCs w:val="30"/>
          <w:lang w:val="ru-RU"/>
        </w:rPr>
        <w:t>К 2021/2022 учебному году подготовлены</w:t>
      </w:r>
      <w:r w:rsidRPr="007B24BF">
        <w:rPr>
          <w:rFonts w:ascii="Times New Roman" w:eastAsia="Times New Roman" w:hAnsi="Times New Roman" w:cs="Times New Roman"/>
          <w:color w:val="000000"/>
          <w:sz w:val="30"/>
          <w:szCs w:val="30"/>
          <w:lang w:val="ru-RU" w:eastAsia="ru-RU"/>
        </w:rPr>
        <w:t xml:space="preserve"> </w:t>
      </w:r>
      <w:r w:rsidRPr="007B24BF">
        <w:rPr>
          <w:rFonts w:ascii="Times New Roman" w:eastAsia="Calibri" w:hAnsi="Times New Roman" w:cs="Times New Roman"/>
          <w:color w:val="000000"/>
          <w:sz w:val="30"/>
          <w:szCs w:val="30"/>
          <w:lang w:val="ru-RU"/>
        </w:rPr>
        <w:t xml:space="preserve">новые издания: </w:t>
      </w:r>
    </w:p>
    <w:p w14:paraId="350F39BC" w14:textId="6DA43ADE" w:rsidR="007B24BF" w:rsidRPr="007B24BF" w:rsidRDefault="007B24BF" w:rsidP="007B24BF">
      <w:pPr>
        <w:shd w:val="clear" w:color="auto" w:fill="FFFFFF"/>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Политическая карта мира: электронное учебное наглядное пособие для</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учреждений общего среднего образования с белорусским и русским языками обучения. – Минск: Белкартография, 2020 (размещено на </w:t>
      </w:r>
      <w:r w:rsidRPr="007B24BF">
        <w:rPr>
          <w:rFonts w:ascii="Times New Roman" w:eastAsia="Calibri" w:hAnsi="Times New Roman" w:cs="Times New Roman"/>
          <w:color w:val="000000" w:themeColor="text1"/>
          <w:sz w:val="30"/>
          <w:szCs w:val="30"/>
        </w:rPr>
        <w:t>национальном образовательном портале:</w:t>
      </w:r>
      <w:r w:rsidRPr="007B24BF">
        <w:rPr>
          <w:rFonts w:ascii="Times New Roman" w:eastAsia="Calibri" w:hAnsi="Times New Roman" w:cs="Times New Roman"/>
          <w:bCs/>
          <w:color w:val="000000" w:themeColor="text1"/>
          <w:sz w:val="30"/>
          <w:szCs w:val="30"/>
          <w:lang w:val="ru-RU"/>
        </w:rPr>
        <w:t xml:space="preserve"> </w:t>
      </w:r>
      <w:hyperlink r:id="rId300" w:history="1">
        <w:r w:rsidRPr="007B24BF">
          <w:rPr>
            <w:rFonts w:ascii="Times New Roman" w:hAnsi="Times New Roman" w:cs="Times New Roman"/>
            <w:i/>
            <w:color w:val="0000FF" w:themeColor="hyperlink"/>
            <w:spacing w:val="2"/>
            <w:sz w:val="30"/>
            <w:szCs w:val="30"/>
            <w:u w:val="single"/>
            <w:shd w:val="clear" w:color="auto" w:fill="FFFFFF"/>
            <w:lang w:val="ru-RU"/>
          </w:rPr>
          <w:t>http://maps.adu.by</w:t>
        </w:r>
      </w:hyperlink>
      <w:r w:rsidRPr="007B24BF">
        <w:rPr>
          <w:rFonts w:ascii="Times New Roman" w:hAnsi="Times New Roman" w:cs="Times New Roman"/>
          <w:color w:val="000000" w:themeColor="text1"/>
          <w:sz w:val="30"/>
          <w:szCs w:val="30"/>
          <w:lang w:val="ru-RU"/>
        </w:rPr>
        <w:t>);</w:t>
      </w:r>
    </w:p>
    <w:p w14:paraId="2426B990" w14:textId="72A148E8" w:rsidR="007B24BF" w:rsidRPr="007B24BF" w:rsidRDefault="007B24BF" w:rsidP="007B24BF">
      <w:pPr>
        <w:spacing w:after="0" w:line="240" w:lineRule="auto"/>
        <w:ind w:firstLine="709"/>
        <w:jc w:val="both"/>
        <w:rPr>
          <w:rFonts w:ascii="Times New Roman" w:eastAsia="Calibri" w:hAnsi="Times New Roman" w:cs="Times New Roman"/>
          <w:bCs/>
          <w:color w:val="000000" w:themeColor="text1"/>
          <w:sz w:val="30"/>
          <w:szCs w:val="30"/>
          <w:lang w:val="ru-RU"/>
        </w:rPr>
      </w:pPr>
      <w:r w:rsidRPr="007B24BF">
        <w:rPr>
          <w:rFonts w:ascii="Times New Roman" w:eastAsia="Calibri" w:hAnsi="Times New Roman" w:cs="Times New Roman"/>
          <w:bCs/>
          <w:color w:val="000000" w:themeColor="text1"/>
          <w:sz w:val="30"/>
          <w:szCs w:val="30"/>
          <w:lang w:val="ru-RU"/>
        </w:rPr>
        <w:t>География. 10–11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П.С.</w:t>
      </w:r>
      <w:r w:rsidR="00B45D2B">
        <w:rPr>
          <w:rFonts w:ascii="Times New Roman" w:eastAsia="Calibri" w:hAnsi="Times New Roman" w:cs="Times New Roman"/>
          <w:bCs/>
          <w:color w:val="000000" w:themeColor="text1"/>
          <w:sz w:val="30"/>
          <w:szCs w:val="30"/>
          <w:lang w:val="ru-RU"/>
        </w:rPr>
        <w:t> </w:t>
      </w:r>
      <w:r w:rsidRPr="007B24BF">
        <w:rPr>
          <w:rFonts w:ascii="Times New Roman" w:eastAsia="Calibri" w:hAnsi="Times New Roman" w:cs="Times New Roman"/>
          <w:bCs/>
          <w:color w:val="000000" w:themeColor="text1"/>
          <w:sz w:val="30"/>
          <w:szCs w:val="30"/>
          <w:lang w:val="ru-RU"/>
        </w:rPr>
        <w:t>Лопух, А.В. Климович, Л.Г. Ольгомец. – Минск: Белорусская Энциклопедия имени Петруся Бровки, 2021.</w:t>
      </w:r>
    </w:p>
    <w:p w14:paraId="7CA9A219" w14:textId="0C5C900A" w:rsidR="007B24BF" w:rsidRPr="007B24BF" w:rsidRDefault="007B24BF" w:rsidP="007B24BF">
      <w:pPr>
        <w:spacing w:after="0" w:line="240" w:lineRule="auto"/>
        <w:ind w:firstLine="709"/>
        <w:jc w:val="both"/>
        <w:rPr>
          <w:rFonts w:ascii="Times New Roman" w:eastAsia="Calibri" w:hAnsi="Times New Roman" w:cs="Times New Roman"/>
          <w:i/>
          <w:iCs/>
          <w:sz w:val="30"/>
          <w:szCs w:val="30"/>
          <w:u w:val="single"/>
          <w:lang w:val="ru-RU"/>
        </w:rPr>
      </w:pPr>
      <w:r w:rsidRPr="007B24BF">
        <w:rPr>
          <w:rFonts w:ascii="Times New Roman" w:eastAsia="Calibri" w:hAnsi="Times New Roman" w:cs="Times New Roman"/>
          <w:color w:val="000000" w:themeColor="text1"/>
          <w:sz w:val="30"/>
          <w:szCs w:val="30"/>
          <w:lang w:val="ru-RU"/>
        </w:rPr>
        <w:t>Полная информация об учебно-методическом обеспечении образовательного процесса по учебному предмету «География» в 2021/2022</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учебном году размещена на национальном образовательном портале: </w:t>
      </w:r>
      <w:hyperlink r:id="rId301"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r w:rsidR="00697F63">
        <w:rPr>
          <w:rFonts w:ascii="Times New Roman" w:hAnsi="Times New Roman" w:cs="Times New Roman"/>
          <w:i/>
          <w:color w:val="000000" w:themeColor="text1"/>
          <w:sz w:val="30"/>
          <w:szCs w:val="30"/>
          <w:lang w:val="ru-RU"/>
        </w:rPr>
        <w:br/>
      </w:r>
      <w:r w:rsidRPr="007B24BF">
        <w:rPr>
          <w:rFonts w:ascii="Times New Roman" w:hAnsi="Times New Roman" w:cs="Times New Roman"/>
          <w:i/>
          <w:color w:val="000000" w:themeColor="text1"/>
          <w:sz w:val="30"/>
          <w:szCs w:val="30"/>
          <w:lang w:val="ru-RU"/>
        </w:rPr>
        <w:t xml:space="preserve">V–XI классы / </w:t>
      </w:r>
      <w:hyperlink r:id="rId302" w:history="1">
        <w:r w:rsidRPr="007B24BF">
          <w:rPr>
            <w:rFonts w:ascii="Times New Roman" w:hAnsi="Times New Roman" w:cs="Times New Roman"/>
            <w:i/>
            <w:color w:val="0000FF" w:themeColor="hyperlink"/>
            <w:sz w:val="30"/>
            <w:szCs w:val="30"/>
            <w:u w:val="single"/>
            <w:lang w:val="ru-RU"/>
          </w:rPr>
          <w:t>География</w:t>
        </w:r>
      </w:hyperlink>
      <w:r w:rsidRPr="007B24BF">
        <w:rPr>
          <w:rFonts w:ascii="Times New Roman" w:hAnsi="Times New Roman" w:cs="Times New Roman"/>
          <w:i/>
          <w:color w:val="000000" w:themeColor="text1"/>
          <w:sz w:val="30"/>
          <w:szCs w:val="30"/>
          <w:lang w:val="ru-RU"/>
        </w:rPr>
        <w:t>.</w:t>
      </w:r>
    </w:p>
    <w:p w14:paraId="12BCA2A7"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t xml:space="preserve">3. </w:t>
      </w:r>
      <w:r w:rsidRPr="007B24BF">
        <w:rPr>
          <w:rFonts w:ascii="Times New Roman" w:eastAsia="Calibri" w:hAnsi="Times New Roman" w:cs="Times New Roman"/>
          <w:b/>
          <w:color w:val="000000" w:themeColor="text1"/>
          <w:sz w:val="30"/>
          <w:szCs w:val="30"/>
          <w:u w:val="single"/>
          <w:lang w:val="ru-RU"/>
        </w:rPr>
        <w:t>Организация образовательного процесса на повышенном уровне</w:t>
      </w:r>
    </w:p>
    <w:p w14:paraId="69B8A706" w14:textId="77777777" w:rsidR="007B24BF" w:rsidRPr="007B24BF" w:rsidRDefault="007B24BF" w:rsidP="007B24BF">
      <w:pPr>
        <w:shd w:val="clear" w:color="auto" w:fill="FFFFFF" w:themeFill="background1"/>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7B24BF">
        <w:rPr>
          <w:rFonts w:ascii="Times New Roman" w:eastAsia="Calibri" w:hAnsi="Times New Roman" w:cs="Times New Roman"/>
          <w:color w:val="000000" w:themeColor="text1"/>
          <w:sz w:val="30"/>
          <w:szCs w:val="30"/>
          <w:lang w:val="ru-RU"/>
        </w:rPr>
        <w:t xml:space="preserve">На </w:t>
      </w:r>
      <w:r w:rsidRPr="007B24BF">
        <w:rPr>
          <w:rFonts w:ascii="Times New Roman" w:eastAsia="Calibri" w:hAnsi="Times New Roman" w:cs="Times New Roman"/>
          <w:color w:val="000000" w:themeColor="text1"/>
          <w:sz w:val="30"/>
          <w:szCs w:val="30"/>
          <w:lang w:val="en-US"/>
        </w:rPr>
        <w:t>II</w:t>
      </w:r>
      <w:r w:rsidRPr="007B24BF">
        <w:rPr>
          <w:rFonts w:ascii="Times New Roman" w:eastAsia="Calibri" w:hAnsi="Times New Roman" w:cs="Times New Roman"/>
          <w:color w:val="000000" w:themeColor="text1"/>
          <w:sz w:val="30"/>
          <w:szCs w:val="30"/>
          <w:lang w:val="ru-RU"/>
        </w:rPr>
        <w:t xml:space="preserve"> ступени общего среднего образования учебный предмет «География» может изучаться на повышенном уровне в </w:t>
      </w:r>
      <w:r w:rsidRPr="007B24BF">
        <w:rPr>
          <w:rFonts w:ascii="Times New Roman" w:eastAsia="Calibri" w:hAnsi="Times New Roman" w:cs="Times New Roman"/>
          <w:color w:val="000000" w:themeColor="text1"/>
          <w:sz w:val="30"/>
          <w:szCs w:val="30"/>
          <w:lang w:val="en-US"/>
        </w:rPr>
        <w:t>VIII</w:t>
      </w:r>
      <w:r w:rsidRPr="007B24BF">
        <w:rPr>
          <w:rFonts w:ascii="Times New Roman" w:eastAsia="Calibri" w:hAnsi="Times New Roman" w:cs="Times New Roman"/>
          <w:color w:val="000000" w:themeColor="text1"/>
          <w:sz w:val="30"/>
          <w:szCs w:val="30"/>
          <w:lang w:val="ru-RU"/>
        </w:rPr>
        <w:t xml:space="preserve"> и </w:t>
      </w:r>
      <w:r w:rsidRPr="007B24BF">
        <w:rPr>
          <w:rFonts w:ascii="Times New Roman" w:eastAsia="Calibri" w:hAnsi="Times New Roman" w:cs="Times New Roman"/>
          <w:color w:val="000000" w:themeColor="text1"/>
          <w:sz w:val="30"/>
          <w:szCs w:val="30"/>
          <w:lang w:val="en-US"/>
        </w:rPr>
        <w:t>IX</w:t>
      </w:r>
      <w:r w:rsidRPr="007B24BF">
        <w:rPr>
          <w:rFonts w:ascii="Times New Roman" w:eastAsia="Calibri" w:hAnsi="Times New Roman" w:cs="Times New Roman"/>
          <w:color w:val="000000" w:themeColor="text1"/>
          <w:sz w:val="30"/>
          <w:szCs w:val="30"/>
          <w:lang w:val="ru-RU"/>
        </w:rPr>
        <w:t xml:space="preserve"> классах в объеме не более двух дополнительных учебных часов </w:t>
      </w:r>
      <w:r w:rsidRPr="007B24BF">
        <w:rPr>
          <w:rFonts w:ascii="Times New Roman" w:eastAsia="Calibri" w:hAnsi="Times New Roman" w:cs="Times New Roman"/>
          <w:sz w:val="30"/>
          <w:szCs w:val="30"/>
          <w:lang w:val="ru-RU"/>
        </w:rPr>
        <w:t xml:space="preserve">в неделю. </w:t>
      </w:r>
      <w:r w:rsidRPr="007B24BF">
        <w:rPr>
          <w:rFonts w:ascii="Times New Roman" w:eastAsia="Calibri" w:hAnsi="Times New Roman" w:cs="Times New Roman"/>
          <w:color w:val="000000" w:themeColor="text1"/>
          <w:sz w:val="30"/>
          <w:szCs w:val="30"/>
          <w:lang w:val="ru-RU"/>
        </w:rPr>
        <w:t xml:space="preserve">Рекомендации по организации изучения географии на повышенном уровне размещены на национальном образовательном портале: </w:t>
      </w:r>
      <w:hyperlink r:id="rId303"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 V–XI классы / </w:t>
      </w:r>
      <w:hyperlink r:id="rId304"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6BEC8085" w14:textId="77777777" w:rsidR="007B24BF" w:rsidRPr="007B24BF" w:rsidRDefault="007B24BF" w:rsidP="007B24BF">
      <w:pPr>
        <w:spacing w:after="0" w:line="240" w:lineRule="auto"/>
        <w:ind w:firstLine="709"/>
        <w:jc w:val="both"/>
        <w:rPr>
          <w:rFonts w:ascii="Times New Roman"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shd w:val="clear" w:color="auto" w:fill="FFFFFF" w:themeFill="background1"/>
        </w:rPr>
        <w:t xml:space="preserve">При изучении учебного предмета «География» в X и </w:t>
      </w:r>
      <w:r w:rsidRPr="007B24BF">
        <w:rPr>
          <w:rFonts w:ascii="Times New Roman" w:eastAsia="Calibri" w:hAnsi="Times New Roman" w:cs="Times New Roman"/>
          <w:color w:val="000000" w:themeColor="text1"/>
          <w:sz w:val="30"/>
          <w:szCs w:val="30"/>
          <w:shd w:val="clear" w:color="auto" w:fill="FFFFFF" w:themeFill="background1"/>
          <w:lang w:val="en-US"/>
        </w:rPr>
        <w:t>XI</w:t>
      </w:r>
      <w:r w:rsidRPr="007B24BF">
        <w:rPr>
          <w:rFonts w:ascii="Times New Roman" w:eastAsia="Calibri" w:hAnsi="Times New Roman" w:cs="Times New Roman"/>
          <w:color w:val="000000" w:themeColor="text1"/>
          <w:sz w:val="30"/>
          <w:szCs w:val="30"/>
          <w:shd w:val="clear" w:color="auto" w:fill="FFFFFF" w:themeFill="background1"/>
        </w:rPr>
        <w:t xml:space="preserve"> классах на повышенном уровне используются электронные приложения для повышенного уровня, размещенные на ресурсе </w:t>
      </w:r>
      <w:r w:rsidRPr="007B24BF">
        <w:rPr>
          <w:rFonts w:ascii="Times New Roman" w:hAnsi="Times New Roman" w:cs="Times New Roman"/>
          <w:i/>
          <w:color w:val="000000" w:themeColor="text1"/>
          <w:sz w:val="30"/>
          <w:szCs w:val="30"/>
          <w:shd w:val="clear" w:color="auto" w:fill="FFFFFF" w:themeFill="background1"/>
          <w:lang w:val="ru-RU"/>
        </w:rPr>
        <w:t>(</w:t>
      </w:r>
      <w:hyperlink r:id="rId305" w:history="1">
        <w:r w:rsidRPr="007B24BF">
          <w:rPr>
            <w:rFonts w:ascii="Times New Roman" w:hAnsi="Times New Roman" w:cs="Times New Roman"/>
            <w:i/>
            <w:iCs/>
            <w:color w:val="0563C1"/>
            <w:sz w:val="30"/>
            <w:szCs w:val="30"/>
            <w:u w:val="single"/>
            <w:shd w:val="clear" w:color="auto" w:fill="FFFFFF" w:themeFill="background1"/>
            <w:lang w:val="ru-RU"/>
          </w:rPr>
          <w:t>http://profil.adu.by</w:t>
        </w:r>
      </w:hyperlink>
      <w:r w:rsidRPr="007B24BF">
        <w:rPr>
          <w:rFonts w:ascii="Times New Roman" w:hAnsi="Times New Roman" w:cs="Times New Roman"/>
          <w:i/>
          <w:color w:val="000000" w:themeColor="text1"/>
          <w:sz w:val="30"/>
          <w:szCs w:val="30"/>
          <w:shd w:val="clear" w:color="auto" w:fill="FFFFFF" w:themeFill="background1"/>
          <w:lang w:val="ru-RU"/>
        </w:rPr>
        <w:t>).</w:t>
      </w:r>
    </w:p>
    <w:p w14:paraId="6B0B6B5F" w14:textId="77777777" w:rsidR="007B24BF" w:rsidRPr="007B24BF" w:rsidRDefault="007B24BF" w:rsidP="007B24BF">
      <w:pPr>
        <w:spacing w:after="0" w:line="240" w:lineRule="auto"/>
        <w:ind w:firstLine="709"/>
        <w:jc w:val="both"/>
        <w:rPr>
          <w:rFonts w:ascii="Times New Roman" w:hAnsi="Times New Roman" w:cs="Times New Roman"/>
          <w:sz w:val="30"/>
          <w:szCs w:val="30"/>
          <w:highlight w:val="yellow"/>
          <w:u w:val="single"/>
          <w:lang w:val="ru-RU"/>
        </w:rPr>
      </w:pPr>
      <w:r w:rsidRPr="007B24B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7B24BF">
        <w:rPr>
          <w:rFonts w:ascii="Times New Roman" w:eastAsia="Calibri" w:hAnsi="Times New Roman" w:cs="Times New Roman"/>
          <w:color w:val="000000"/>
          <w:sz w:val="30"/>
          <w:szCs w:val="30"/>
          <w:lang w:val="en-US"/>
        </w:rPr>
        <w:t>XI</w:t>
      </w:r>
      <w:r w:rsidRPr="007B24BF">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7B24BF">
        <w:rPr>
          <w:rFonts w:ascii="Times New Roman" w:eastAsia="Calibri" w:hAnsi="Times New Roman" w:cs="Times New Roman"/>
          <w:bCs/>
          <w:color w:val="000000"/>
          <w:sz w:val="30"/>
          <w:szCs w:val="30"/>
          <w:lang w:val="ru-RU"/>
        </w:rPr>
        <w:t xml:space="preserve"> </w:t>
      </w:r>
      <w:hyperlink r:id="rId306" w:history="1">
        <w:r w:rsidRPr="007B24BF">
          <w:rPr>
            <w:rFonts w:ascii="Times New Roman" w:eastAsia="Calibri" w:hAnsi="Times New Roman" w:cs="Times New Roman"/>
            <w:bCs/>
            <w:i/>
            <w:color w:val="0000FF" w:themeColor="hyperlink"/>
            <w:sz w:val="30"/>
            <w:szCs w:val="30"/>
            <w:u w:val="single"/>
            <w:lang w:val="ru-RU"/>
          </w:rPr>
          <w:t>https://adu.by</w:t>
        </w:r>
      </w:hyperlink>
      <w:r w:rsidRPr="007B24BF">
        <w:rPr>
          <w:rFonts w:ascii="Times New Roman" w:eastAsia="Calibri" w:hAnsi="Times New Roman" w:cs="Times New Roman"/>
          <w:bCs/>
          <w:i/>
          <w:color w:val="000000"/>
          <w:sz w:val="30"/>
          <w:szCs w:val="30"/>
          <w:lang w:val="ru-RU"/>
        </w:rPr>
        <w:t xml:space="preserve"> / Главная / </w:t>
      </w:r>
      <w:r w:rsidRPr="007B24BF">
        <w:rPr>
          <w:rFonts w:ascii="Times New Roman" w:eastAsia="Calibri" w:hAnsi="Times New Roman" w:cs="Times New Roman"/>
          <w:bCs/>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307" w:history="1">
        <w:r w:rsidRPr="007B24BF">
          <w:rPr>
            <w:rFonts w:ascii="Times New Roman" w:eastAsia="Calibri" w:hAnsi="Times New Roman" w:cs="Times New Roman"/>
            <w:bCs/>
            <w:i/>
            <w:color w:val="0000FF" w:themeColor="hyperlink"/>
            <w:sz w:val="30"/>
            <w:szCs w:val="30"/>
            <w:u w:val="single"/>
            <w:lang w:val="ru-RU"/>
          </w:rPr>
          <w:t>География</w:t>
        </w:r>
      </w:hyperlink>
      <w:r w:rsidRPr="007B24BF">
        <w:rPr>
          <w:rFonts w:ascii="Times New Roman" w:eastAsia="Calibri" w:hAnsi="Times New Roman" w:cs="Times New Roman"/>
          <w:bCs/>
          <w:color w:val="000000"/>
          <w:sz w:val="30"/>
          <w:szCs w:val="30"/>
          <w:lang w:val="ru-RU"/>
        </w:rPr>
        <w:t>.</w:t>
      </w:r>
    </w:p>
    <w:p w14:paraId="3022FB7F"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u w:val="single"/>
          <w:lang w:val="ru-RU"/>
        </w:rPr>
      </w:pPr>
      <w:r w:rsidRPr="007B24BF">
        <w:rPr>
          <w:rFonts w:ascii="Times New Roman" w:eastAsia="Calibri" w:hAnsi="Times New Roman" w:cs="Times New Roman"/>
          <w:b/>
          <w:color w:val="000000" w:themeColor="text1"/>
          <w:sz w:val="30"/>
          <w:szCs w:val="30"/>
          <w:lang w:val="ru-RU"/>
        </w:rPr>
        <w:t xml:space="preserve">4. </w:t>
      </w:r>
      <w:r w:rsidRPr="007B24BF">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491704D6" w14:textId="77777777" w:rsidR="007B24BF" w:rsidRPr="007B24BF" w:rsidRDefault="007B24BF" w:rsidP="007B24BF">
      <w:pPr>
        <w:pBdr>
          <w:top w:val="nil"/>
          <w:left w:val="nil"/>
          <w:bottom w:val="nil"/>
          <w:right w:val="nil"/>
          <w:between w:val="nil"/>
        </w:pBd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b/>
          <w:sz w:val="30"/>
          <w:szCs w:val="30"/>
          <w:lang w:val="ru-RU"/>
        </w:rPr>
        <w:t>Реализация воспитательного потенциала учебного предмета</w:t>
      </w:r>
      <w:r w:rsidRPr="007B24BF">
        <w:rPr>
          <w:rFonts w:ascii="Times New Roman" w:hAnsi="Times New Roman" w:cs="Times New Roman"/>
          <w:i/>
          <w:sz w:val="30"/>
          <w:szCs w:val="30"/>
          <w:lang w:val="ru-RU"/>
        </w:rPr>
        <w:t xml:space="preserve">. </w:t>
      </w:r>
      <w:r w:rsidRPr="007B24BF">
        <w:rPr>
          <w:rFonts w:ascii="Times New Roman"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3216D72" w14:textId="741E35BE" w:rsidR="007B24BF" w:rsidRPr="007B24BF" w:rsidRDefault="007B24BF" w:rsidP="007B24BF">
      <w:pPr>
        <w:spacing w:after="0" w:line="240" w:lineRule="auto"/>
        <w:ind w:firstLine="709"/>
        <w:jc w:val="both"/>
        <w:rPr>
          <w:rFonts w:ascii="Times New Roman" w:hAnsi="Times New Roman" w:cs="Times New Roman"/>
          <w:sz w:val="30"/>
          <w:szCs w:val="30"/>
          <w:shd w:val="clear" w:color="auto" w:fill="FFFFFF"/>
          <w:lang w:val="ru-RU"/>
        </w:rPr>
      </w:pPr>
      <w:proofErr w:type="gramStart"/>
      <w:r w:rsidRPr="007B24BF">
        <w:rPr>
          <w:rFonts w:ascii="Times New Roman" w:hAnsi="Times New Roman" w:cs="Times New Roman"/>
          <w:sz w:val="30"/>
          <w:szCs w:val="30"/>
          <w:lang w:val="ru-RU"/>
        </w:rPr>
        <w:t xml:space="preserve">При реализации учебной программы по учебному предмету «География» необходимо предусмотреть достижение учащимися следующих личностных образовательных результатов: восприятие планеты Земля как общего дома для многих народов; уважительное отношение к многообразию народных традиций, культур, религий; осознание принадлежности к своей стране – Республике Беларусь, к белорусскому народу; </w:t>
      </w:r>
      <w:r w:rsidRPr="007B24BF">
        <w:rPr>
          <w:rFonts w:ascii="Times New Roman" w:hAnsi="Times New Roman" w:cs="Times New Roman"/>
          <w:sz w:val="30"/>
          <w:szCs w:val="30"/>
          <w:shd w:val="clear" w:color="auto" w:fill="FFFFFF"/>
          <w:lang w:val="ru-RU"/>
        </w:rPr>
        <w:t xml:space="preserve">сформированность нравственных ценностных ориентаций; </w:t>
      </w:r>
      <w:r w:rsidRPr="007B24BF">
        <w:rPr>
          <w:rFonts w:ascii="Times New Roman" w:hAnsi="Times New Roman" w:cs="Times New Roman"/>
          <w:sz w:val="30"/>
          <w:szCs w:val="30"/>
          <w:lang w:val="ru-RU"/>
        </w:rPr>
        <w:t>обладание национальным самосознанием, гражданственностью, чувством патриотизма, интеллектуальной, духовно-нравственной, экономической и экологической культурой;</w:t>
      </w:r>
      <w:proofErr w:type="gramEnd"/>
      <w:r w:rsidRPr="007B24BF">
        <w:rPr>
          <w:rFonts w:ascii="Times New Roman" w:hAnsi="Times New Roman" w:cs="Times New Roman"/>
          <w:sz w:val="30"/>
          <w:szCs w:val="30"/>
          <w:lang w:val="ru-RU"/>
        </w:rPr>
        <w:t xml:space="preserve"> </w:t>
      </w:r>
      <w:r w:rsidRPr="007B24BF">
        <w:rPr>
          <w:rFonts w:ascii="Times New Roman" w:hAnsi="Times New Roman" w:cs="Times New Roman"/>
          <w:sz w:val="30"/>
          <w:szCs w:val="30"/>
          <w:shd w:val="clear" w:color="auto" w:fill="FFFFFF"/>
          <w:lang w:val="ru-RU"/>
        </w:rPr>
        <w:t xml:space="preserve">соблюдение принятых в обществе правовых и морально-этических норм; </w:t>
      </w:r>
      <w:r w:rsidRPr="007B24BF">
        <w:rPr>
          <w:rFonts w:ascii="Times New Roman" w:hAnsi="Times New Roman" w:cs="Times New Roman"/>
          <w:sz w:val="30"/>
          <w:szCs w:val="30"/>
          <w:lang w:val="ru-RU"/>
        </w:rPr>
        <w:t xml:space="preserve">потребность руководствоваться правилами охраны окружающей среды и рационального природопользования; </w:t>
      </w:r>
      <w:r w:rsidRPr="007B24BF">
        <w:rPr>
          <w:rFonts w:ascii="Times New Roman" w:hAnsi="Times New Roman" w:cs="Times New Roman"/>
          <w:sz w:val="30"/>
          <w:szCs w:val="30"/>
          <w:shd w:val="clear" w:color="auto" w:fill="FFFFFF"/>
          <w:lang w:val="ru-RU"/>
        </w:rPr>
        <w:t>стремление к</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непрерывному образованию и профессиональному самоопределению на</w:t>
      </w:r>
      <w:r w:rsidR="00697F63">
        <w:rPr>
          <w:rFonts w:ascii="Times New Roman" w:hAnsi="Times New Roman" w:cs="Times New Roman"/>
          <w:sz w:val="30"/>
          <w:szCs w:val="30"/>
          <w:shd w:val="clear" w:color="auto" w:fill="FFFFFF"/>
          <w:lang w:val="ru-RU"/>
        </w:rPr>
        <w:t> </w:t>
      </w:r>
      <w:r w:rsidRPr="007B24BF">
        <w:rPr>
          <w:rFonts w:ascii="Times New Roman" w:hAnsi="Times New Roman" w:cs="Times New Roman"/>
          <w:sz w:val="30"/>
          <w:szCs w:val="30"/>
          <w:shd w:val="clear" w:color="auto" w:fill="FFFFFF"/>
          <w:lang w:val="ru-RU"/>
        </w:rPr>
        <w:t>основе учета своих возможностей, способностей и интересов.</w:t>
      </w:r>
    </w:p>
    <w:p w14:paraId="047070E1" w14:textId="77777777" w:rsidR="007B24BF" w:rsidRPr="007B24BF" w:rsidRDefault="007B24BF" w:rsidP="007B24BF">
      <w:pPr>
        <w:spacing w:after="0" w:line="240" w:lineRule="auto"/>
        <w:ind w:firstLine="709"/>
        <w:jc w:val="both"/>
        <w:rPr>
          <w:rFonts w:ascii="Times New Roman" w:hAnsi="Times New Roman" w:cs="Times New Roman"/>
          <w:sz w:val="30"/>
          <w:szCs w:val="30"/>
          <w:lang w:val="ru-RU"/>
        </w:rPr>
      </w:pPr>
      <w:r w:rsidRPr="007B24BF">
        <w:rPr>
          <w:rFonts w:ascii="Times New Roman" w:hAnsi="Times New Roman" w:cs="Times New Roman"/>
          <w:sz w:val="30"/>
          <w:szCs w:val="30"/>
          <w:lang w:val="ru-RU"/>
        </w:rPr>
        <w:t>При формулировке воспитательных задач учебного занятия следует ориентироваться на личностные образовательные результаты.</w:t>
      </w:r>
    </w:p>
    <w:p w14:paraId="68A71FA2" w14:textId="25904DD6" w:rsidR="007B24BF" w:rsidRPr="007B24BF" w:rsidRDefault="007B24BF" w:rsidP="007B24BF">
      <w:pPr>
        <w:spacing w:after="0" w:line="240" w:lineRule="auto"/>
        <w:ind w:firstLine="709"/>
        <w:jc w:val="both"/>
        <w:rPr>
          <w:rFonts w:ascii="Times New Roman" w:eastAsia="Times New Roman" w:hAnsi="Times New Roman" w:cs="Times New Roman"/>
          <w:sz w:val="30"/>
          <w:szCs w:val="30"/>
          <w:lang w:val="ru-RU" w:eastAsia="ru-RU"/>
        </w:rPr>
      </w:pPr>
      <w:r w:rsidRPr="007B24BF">
        <w:rPr>
          <w:rFonts w:ascii="Times New Roman" w:hAnsi="Times New Roman" w:cs="Times New Roman"/>
          <w:sz w:val="30"/>
          <w:szCs w:val="30"/>
          <w:lang w:val="ru-RU"/>
        </w:rPr>
        <w:t xml:space="preserve">В содержании учебного предмета «География» </w:t>
      </w:r>
      <w:r w:rsidRPr="007B24BF">
        <w:rPr>
          <w:rFonts w:ascii="Times New Roman" w:eastAsia="Times New Roman" w:hAnsi="Times New Roman" w:cs="Times New Roman"/>
          <w:sz w:val="30"/>
          <w:szCs w:val="30"/>
          <w:lang w:val="ru-RU" w:eastAsia="ru-RU"/>
        </w:rPr>
        <w:t>на достижение личностных образовательных результатов</w:t>
      </w:r>
      <w:r w:rsidRPr="007B24BF">
        <w:rPr>
          <w:rFonts w:ascii="Times New Roman" w:hAnsi="Times New Roman" w:cs="Times New Roman"/>
          <w:sz w:val="30"/>
          <w:szCs w:val="30"/>
          <w:lang w:val="ru-RU"/>
        </w:rPr>
        <w:t xml:space="preserve"> в наибольшей мере </w:t>
      </w:r>
      <w:r w:rsidRPr="007B24BF">
        <w:rPr>
          <w:rFonts w:ascii="Times New Roman" w:eastAsia="Times New Roman" w:hAnsi="Times New Roman" w:cs="Times New Roman"/>
          <w:sz w:val="30"/>
          <w:szCs w:val="30"/>
          <w:lang w:val="ru-RU" w:eastAsia="ru-RU"/>
        </w:rPr>
        <w:t>ориентированы темы, формирующие у учащихся географическую культуру и систему знаний о природных и социально-экономических процессах в мире, отдельных регионах, странах, в том числе в Республике Беларусь. Вместе с тем при</w:t>
      </w:r>
      <w:r w:rsidR="00697F63">
        <w:rPr>
          <w:rFonts w:ascii="Times New Roman" w:eastAsia="Times New Roman" w:hAnsi="Times New Roman" w:cs="Times New Roman"/>
          <w:sz w:val="30"/>
          <w:szCs w:val="30"/>
          <w:lang w:val="ru-RU" w:eastAsia="ru-RU"/>
        </w:rPr>
        <w:t> </w:t>
      </w:r>
      <w:r w:rsidRPr="007B24BF">
        <w:rPr>
          <w:rFonts w:ascii="Times New Roman" w:eastAsia="Times New Roman" w:hAnsi="Times New Roman" w:cs="Times New Roman"/>
          <w:sz w:val="30"/>
          <w:szCs w:val="30"/>
          <w:lang w:val="ru-RU" w:eastAsia="ru-RU"/>
        </w:rPr>
        <w:t>изучении каждой темы учебной программы необходимо создавать условия для формирования у учащихся познавательно-интеллектуального</w:t>
      </w:r>
      <w:r w:rsidRPr="007B24BF">
        <w:rPr>
          <w:rFonts w:ascii="Times New Roman" w:eastAsia="Times New Roman" w:hAnsi="Times New Roman" w:cs="Times New Roman"/>
          <w:color w:val="000000" w:themeColor="text1"/>
          <w:sz w:val="24"/>
          <w:szCs w:val="24"/>
          <w:lang w:val="ru-RU" w:eastAsia="ru-RU"/>
        </w:rPr>
        <w:t xml:space="preserve"> </w:t>
      </w:r>
      <w:r w:rsidRPr="007B24BF">
        <w:rPr>
          <w:rFonts w:ascii="Times New Roman" w:eastAsia="Times New Roman" w:hAnsi="Times New Roman" w:cs="Times New Roman"/>
          <w:sz w:val="30"/>
          <w:szCs w:val="30"/>
          <w:lang w:val="ru-RU" w:eastAsia="ru-RU"/>
        </w:rPr>
        <w:t>мировоззрения, патриотизма, ответственности, дисциплинированности, самостоятельности, добросовестности в учебе и труде, инициативности, нравственного отношения к природе и окружающим людям.</w:t>
      </w:r>
    </w:p>
    <w:p w14:paraId="6E757705" w14:textId="5C0AD200"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Содержание учебного предмета «География» обладает потенциалом для</w:t>
      </w:r>
      <w:r w:rsidR="00B45D2B">
        <w:rPr>
          <w:rFonts w:ascii="Times New Roman" w:hAnsi="Times New Roman" w:cs="Times New Roman"/>
          <w:sz w:val="30"/>
          <w:szCs w:val="30"/>
          <w:lang w:val="ru-RU"/>
        </w:rPr>
        <w:t> </w:t>
      </w:r>
      <w:r w:rsidRPr="007B24BF">
        <w:rPr>
          <w:rFonts w:ascii="Times New Roman" w:hAnsi="Times New Roman" w:cs="Times New Roman"/>
          <w:sz w:val="30"/>
          <w:szCs w:val="30"/>
          <w:lang w:val="ru-RU"/>
        </w:rPr>
        <w:t xml:space="preserve">воспитания у учащихся бережного отношения к окружающей среде, собственному здоровью, безопасности жизнедеятельности; позволяет формировать экологическую культуру учащихся. </w:t>
      </w:r>
    </w:p>
    <w:p w14:paraId="2B63ED9C"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shd w:val="clear" w:color="auto" w:fill="FFFFFF"/>
          <w:lang w:val="ru-RU"/>
        </w:rPr>
      </w:pPr>
      <w:r w:rsidRPr="007B24BF">
        <w:rPr>
          <w:rFonts w:ascii="Times New Roman" w:hAnsi="Times New Roman" w:cs="Times New Roman"/>
          <w:sz w:val="30"/>
          <w:szCs w:val="30"/>
          <w:lang w:val="ru-RU"/>
        </w:rPr>
        <w:t xml:space="preserve">При подборе дидактического материала к учебным занятиям рекомендуется отдавать предпочтение таким заданиям, которые своим содержанием способствуют формированию чувства гордости за свою страну и белорусский народ; гражданственности, национального самосознания, </w:t>
      </w:r>
      <w:r w:rsidRPr="007B24BF">
        <w:rPr>
          <w:rFonts w:ascii="Times New Roman" w:hAnsi="Times New Roman" w:cs="Times New Roman"/>
          <w:sz w:val="30"/>
          <w:szCs w:val="30"/>
          <w:lang w:val="ru-RU"/>
        </w:rPr>
        <w:lastRenderedPageBreak/>
        <w:t>нравственной, экологической культуры, культуры безопасности жизнедеятельности, ценностного отношения к своему здоровью, культуры семейных отношений.</w:t>
      </w:r>
    </w:p>
    <w:p w14:paraId="339F37A3"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eastAsia="Calibri" w:hAnsi="Times New Roman" w:cs="Times New Roman"/>
          <w:sz w:val="30"/>
          <w:szCs w:val="30"/>
          <w:lang w:val="ru-RU"/>
        </w:rPr>
      </w:pPr>
      <w:r w:rsidRPr="007B24BF">
        <w:rPr>
          <w:rFonts w:ascii="Times New Roman" w:hAnsi="Times New Roman" w:cs="Times New Roman"/>
          <w:sz w:val="30"/>
          <w:szCs w:val="30"/>
          <w:lang w:val="ru-RU"/>
        </w:rPr>
        <w:t xml:space="preserve">Важным средством гражданско-патриотического воспитания учащихся на уроках географии является краеведение. </w:t>
      </w:r>
      <w:r w:rsidRPr="007B24BF">
        <w:rPr>
          <w:rFonts w:ascii="Times New Roman" w:eastAsia="Calibri" w:hAnsi="Times New Roman" w:cs="Times New Roman"/>
          <w:sz w:val="30"/>
          <w:szCs w:val="30"/>
          <w:lang w:val="ru-RU"/>
        </w:rPr>
        <w:t xml:space="preserve">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w:t>
      </w:r>
    </w:p>
    <w:p w14:paraId="7E264A5E" w14:textId="4E69E904" w:rsidR="007B24BF" w:rsidRPr="007B24BF" w:rsidRDefault="007B24BF" w:rsidP="007B24BF">
      <w:pPr>
        <w:spacing w:after="0" w:line="240" w:lineRule="auto"/>
        <w:ind w:firstLine="709"/>
        <w:jc w:val="both"/>
        <w:rPr>
          <w:rFonts w:ascii="Times New Roman" w:eastAsia="Calibri" w:hAnsi="Times New Roman" w:cs="Times New Roman"/>
          <w:i/>
          <w:sz w:val="30"/>
          <w:szCs w:val="30"/>
        </w:rPr>
      </w:pPr>
      <w:r w:rsidRPr="007B24BF">
        <w:rPr>
          <w:rFonts w:ascii="Times New Roman" w:eastAsia="Calibri" w:hAnsi="Times New Roman" w:cs="Times New Roman"/>
          <w:sz w:val="30"/>
          <w:szCs w:val="30"/>
          <w:lang w:val="ru-RU"/>
        </w:rPr>
        <w:t xml:space="preserve">С этой целью разработан Перечень экскурсионных объектов и туристических маршрутов, рекомендуемых для посещения </w:t>
      </w:r>
      <w:proofErr w:type="gramStart"/>
      <w:r w:rsidRPr="007B24BF">
        <w:rPr>
          <w:rFonts w:ascii="Times New Roman" w:eastAsia="Calibri" w:hAnsi="Times New Roman" w:cs="Times New Roman"/>
          <w:sz w:val="30"/>
          <w:szCs w:val="30"/>
          <w:lang w:val="ru-RU"/>
        </w:rPr>
        <w:t>обучающимися</w:t>
      </w:r>
      <w:proofErr w:type="gramEnd"/>
      <w:r w:rsidRPr="007B24BF">
        <w:rPr>
          <w:rFonts w:ascii="Times New Roman" w:eastAsia="Calibri" w:hAnsi="Times New Roman" w:cs="Times New Roman"/>
          <w:sz w:val="30"/>
          <w:szCs w:val="30"/>
          <w:lang w:val="ru-RU"/>
        </w:rPr>
        <w:t xml:space="preserve">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 xml:space="preserve">рамках проведения учебных и факультативных занятий, внеклассных мероприятий с учетом содержания учебных программ по учебным предметам. Данный перечень размещен на национальном образовательном портале: </w:t>
      </w:r>
      <w:hyperlink r:id="rId308" w:history="1">
        <w:r w:rsidRPr="007B24BF">
          <w:rPr>
            <w:rFonts w:ascii="Times New Roman" w:hAnsi="Times New Roman" w:cs="Times New Roman"/>
            <w:i/>
            <w:color w:val="0000FF" w:themeColor="hyperlink"/>
            <w:sz w:val="30"/>
            <w:szCs w:val="30"/>
            <w:u w:val="single"/>
            <w:lang w:val="ru-RU"/>
          </w:rPr>
          <w:t>https://adu.by</w:t>
        </w:r>
      </w:hyperlink>
      <w:r w:rsidRPr="007B24BF">
        <w:rPr>
          <w:rFonts w:ascii="Times New Roman" w:hAnsi="Times New Roman" w:cs="Times New Roman"/>
          <w:i/>
          <w:sz w:val="30"/>
          <w:szCs w:val="30"/>
          <w:lang w:val="ru-RU"/>
        </w:rPr>
        <w:t xml:space="preserve"> / Главная / Образовательный процесс. 2021/2022</w:t>
      </w:r>
      <w:r w:rsidR="00697F63">
        <w:rPr>
          <w:rFonts w:ascii="Times New Roman" w:hAnsi="Times New Roman" w:cs="Times New Roman"/>
          <w:i/>
          <w:sz w:val="30"/>
          <w:szCs w:val="30"/>
          <w:lang w:val="ru-RU"/>
        </w:rPr>
        <w:t> </w:t>
      </w:r>
      <w:r w:rsidRPr="007B24BF">
        <w:rPr>
          <w:rFonts w:ascii="Times New Roman" w:hAnsi="Times New Roman" w:cs="Times New Roman"/>
          <w:i/>
          <w:sz w:val="30"/>
          <w:szCs w:val="30"/>
          <w:lang w:val="ru-RU"/>
        </w:rPr>
        <w:t xml:space="preserve">учебный год / </w:t>
      </w:r>
      <w:hyperlink r:id="rId309" w:history="1">
        <w:r w:rsidRPr="007B24BF">
          <w:rPr>
            <w:rFonts w:ascii="Times New Roman" w:hAnsi="Times New Roman" w:cs="Times New Roman"/>
            <w:i/>
            <w:color w:val="0000FF" w:themeColor="hyperlink"/>
            <w:sz w:val="30"/>
            <w:szCs w:val="30"/>
            <w:u w:val="single"/>
            <w:lang w:val="ru-RU"/>
          </w:rPr>
          <w:t>Организация</w:t>
        </w:r>
        <w:r w:rsidRPr="007B24BF">
          <w:rPr>
            <w:rFonts w:ascii="Times New Roman" w:eastAsia="Calibri" w:hAnsi="Times New Roman" w:cs="Times New Roman"/>
            <w:i/>
            <w:color w:val="0000FF" w:themeColor="hyperlink"/>
            <w:sz w:val="30"/>
            <w:szCs w:val="30"/>
            <w:u w:val="single"/>
            <w:lang w:val="ru-RU"/>
          </w:rPr>
          <w:t xml:space="preserve"> воспитания</w:t>
        </w:r>
      </w:hyperlink>
      <w:r w:rsidRPr="007B24BF">
        <w:rPr>
          <w:rFonts w:ascii="Times New Roman" w:eastAsia="Calibri" w:hAnsi="Times New Roman" w:cs="Times New Roman"/>
          <w:i/>
          <w:sz w:val="30"/>
          <w:szCs w:val="30"/>
        </w:rPr>
        <w:t>.</w:t>
      </w:r>
    </w:p>
    <w:p w14:paraId="1DFFF668" w14:textId="13334290" w:rsidR="007B24BF" w:rsidRPr="007B24BF" w:rsidRDefault="007B24BF" w:rsidP="007B24BF">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7B24BF">
        <w:rPr>
          <w:rFonts w:ascii="Times New Roman" w:eastAsia="Calibri" w:hAnsi="Times New Roman" w:cs="Times New Roman"/>
          <w:sz w:val="30"/>
          <w:szCs w:val="30"/>
          <w:lang w:val="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 xml:space="preserve">перечне экскурсионных объектов указаны разделы (темы) учебной программы, в </w:t>
      </w:r>
      <w:proofErr w:type="gramStart"/>
      <w:r w:rsidRPr="007B24BF">
        <w:rPr>
          <w:rFonts w:ascii="Times New Roman" w:eastAsia="Calibri" w:hAnsi="Times New Roman" w:cs="Times New Roman"/>
          <w:sz w:val="30"/>
          <w:szCs w:val="30"/>
          <w:lang w:val="ru-RU"/>
        </w:rPr>
        <w:t>рамках</w:t>
      </w:r>
      <w:proofErr w:type="gramEnd"/>
      <w:r w:rsidRPr="007B24BF">
        <w:rPr>
          <w:rFonts w:ascii="Times New Roman" w:eastAsia="Calibri" w:hAnsi="Times New Roman" w:cs="Times New Roman"/>
          <w:sz w:val="30"/>
          <w:szCs w:val="30"/>
          <w:lang w:val="ru-RU"/>
        </w:rPr>
        <w:t xml:space="preserve"> изучения которых необходимо предлагать учащимся задания с опорой на знания, впечатления, представления, приобретенные во</w:t>
      </w:r>
      <w:r w:rsidR="00697F63">
        <w:rPr>
          <w:rFonts w:ascii="Times New Roman" w:eastAsia="Calibri" w:hAnsi="Times New Roman" w:cs="Times New Roman"/>
          <w:sz w:val="30"/>
          <w:szCs w:val="30"/>
          <w:lang w:val="ru-RU"/>
        </w:rPr>
        <w:t> </w:t>
      </w:r>
      <w:r w:rsidRPr="007B24BF">
        <w:rPr>
          <w:rFonts w:ascii="Times New Roman" w:eastAsia="Calibri" w:hAnsi="Times New Roman" w:cs="Times New Roman"/>
          <w:sz w:val="30"/>
          <w:szCs w:val="30"/>
          <w:lang w:val="ru-RU"/>
        </w:rPr>
        <w:t>время экскурсионных программ.</w:t>
      </w:r>
    </w:p>
    <w:p w14:paraId="7F9CA9CD" w14:textId="77777777" w:rsidR="007B24BF" w:rsidRPr="007B24BF" w:rsidRDefault="007B24BF" w:rsidP="007B24BF">
      <w:pPr>
        <w:tabs>
          <w:tab w:val="left" w:pos="600"/>
          <w:tab w:val="left" w:pos="660"/>
        </w:tabs>
        <w:spacing w:after="0" w:line="240" w:lineRule="auto"/>
        <w:ind w:firstLine="709"/>
        <w:jc w:val="both"/>
        <w:textAlignment w:val="center"/>
        <w:rPr>
          <w:rFonts w:ascii="Times New Roman" w:hAnsi="Times New Roman" w:cs="Times New Roman"/>
          <w:sz w:val="30"/>
          <w:szCs w:val="30"/>
          <w:lang w:val="ru-RU"/>
        </w:rPr>
      </w:pPr>
      <w:r w:rsidRPr="007B24BF">
        <w:rPr>
          <w:rFonts w:ascii="Times New Roman" w:hAnsi="Times New Roman" w:cs="Times New Roman"/>
          <w:sz w:val="30"/>
          <w:szCs w:val="30"/>
          <w:lang w:val="ru-RU"/>
        </w:rPr>
        <w:t>Для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мозговой штурм, диспуты, турниры, викторины, конкурсы, пресс-конференции, творческие мастерские, проекты и др.</w:t>
      </w:r>
    </w:p>
    <w:p w14:paraId="382B1C41" w14:textId="35445E04" w:rsidR="007B24BF" w:rsidRPr="007B24BF" w:rsidRDefault="007B24BF" w:rsidP="007B24BF">
      <w:pPr>
        <w:spacing w:after="0" w:line="240" w:lineRule="auto"/>
        <w:ind w:firstLine="709"/>
        <w:contextualSpacing/>
        <w:jc w:val="both"/>
        <w:rPr>
          <w:rFonts w:ascii="Times New Roman" w:eastAsia="Calibri" w:hAnsi="Times New Roman" w:cs="Times New Roman"/>
          <w:color w:val="000000" w:themeColor="text1"/>
          <w:sz w:val="30"/>
          <w:szCs w:val="30"/>
          <w:highlight w:val="yellow"/>
          <w:lang w:val="ru-RU"/>
        </w:rPr>
      </w:pPr>
      <w:r w:rsidRPr="007B24BF">
        <w:rPr>
          <w:rFonts w:ascii="Times New Roman" w:hAnsi="Times New Roman" w:cs="Times New Roman"/>
          <w:b/>
          <w:color w:val="000000" w:themeColor="text1"/>
          <w:sz w:val="30"/>
          <w:szCs w:val="30"/>
          <w:lang w:val="ru-RU"/>
        </w:rPr>
        <w:t>Особое внимание при обучении</w:t>
      </w:r>
      <w:r w:rsidRPr="007B24BF">
        <w:rPr>
          <w:rFonts w:ascii="Times New Roman" w:eastAsia="Calibri" w:hAnsi="Times New Roman" w:cs="Times New Roman"/>
          <w:color w:val="000000" w:themeColor="text1"/>
          <w:sz w:val="30"/>
          <w:szCs w:val="30"/>
          <w:lang w:val="ru-RU"/>
        </w:rPr>
        <w:t xml:space="preserve"> географии необходимо обратить на</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Работа с учебными картами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процессе изучения географии является обязательной. Сформированность картографических умений и навыков учащихся – одно из требований к</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результатам учебной деятельности учащихся по учебному предмету «География».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14:paraId="68E7A9F9" w14:textId="46FC153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Обращаем внимание</w:t>
      </w:r>
      <w:r w:rsidRPr="007B24BF">
        <w:rPr>
          <w:rFonts w:ascii="Times New Roman" w:eastAsia="Calibri" w:hAnsi="Times New Roman" w:cs="Times New Roman"/>
          <w:color w:val="000000" w:themeColor="text1"/>
          <w:sz w:val="30"/>
          <w:szCs w:val="30"/>
          <w:lang w:val="ru-RU"/>
        </w:rPr>
        <w:t xml:space="preserve">, что учебные картографические издания необходимо использовать на всех этапах обучения: при изучении нового </w:t>
      </w:r>
      <w:r w:rsidRPr="007B24BF">
        <w:rPr>
          <w:rFonts w:ascii="Times New Roman" w:eastAsia="Calibri" w:hAnsi="Times New Roman" w:cs="Times New Roman"/>
          <w:color w:val="000000" w:themeColor="text1"/>
          <w:sz w:val="30"/>
          <w:szCs w:val="30"/>
          <w:lang w:val="ru-RU"/>
        </w:rPr>
        <w:lastRenderedPageBreak/>
        <w:t xml:space="preserve">учебного материала, закреплении и обобщении изученного материала, проверке знаний и умений. </w:t>
      </w:r>
      <w:proofErr w:type="gramStart"/>
      <w:r w:rsidRPr="007B24BF">
        <w:rPr>
          <w:rFonts w:ascii="Times New Roman" w:eastAsia="Calibri" w:hAnsi="Times New Roman" w:cs="Times New Roman"/>
          <w:color w:val="000000" w:themeColor="text1"/>
          <w:sz w:val="30"/>
          <w:szCs w:val="30"/>
          <w:lang w:val="ru-RU"/>
        </w:rPr>
        <w:t>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 xml:space="preserve">«Белкартография», размещен на национальном образовательном портале: </w:t>
      </w:r>
      <w:hyperlink r:id="rId310" w:history="1">
        <w:r w:rsidRPr="007B24BF">
          <w:rPr>
            <w:rFonts w:ascii="Times New Roman" w:eastAsia="Calibri" w:hAnsi="Times New Roman" w:cs="Times New Roman"/>
            <w:i/>
            <w:color w:val="0000FF" w:themeColor="hyperlink"/>
            <w:sz w:val="30"/>
            <w:szCs w:val="30"/>
            <w:u w:val="single"/>
            <w:lang w:val="ru-RU"/>
          </w:rPr>
          <w:t>https://adu.by</w:t>
        </w:r>
      </w:hyperlink>
      <w:r w:rsidRPr="007B24BF">
        <w:rPr>
          <w:rFonts w:ascii="Times New Roman" w:eastAsia="Calibri" w:hAnsi="Times New Roman" w:cs="Times New Roman"/>
          <w:i/>
          <w:color w:val="000000" w:themeColor="text1"/>
          <w:sz w:val="30"/>
          <w:szCs w:val="30"/>
          <w:lang w:val="ru-RU"/>
        </w:rPr>
        <w:t xml:space="preserve"> / Главная / Образовательный процесс. 2021/2022 учебный год / Общее среднее образование / Учебные предметы.</w:t>
      </w:r>
      <w:proofErr w:type="gramEnd"/>
      <w:r w:rsidR="00697F63">
        <w:rPr>
          <w:rFonts w:ascii="Times New Roman" w:eastAsia="Calibri" w:hAnsi="Times New Roman" w:cs="Times New Roman"/>
          <w:i/>
          <w:color w:val="000000" w:themeColor="text1"/>
          <w:sz w:val="30"/>
          <w:szCs w:val="30"/>
          <w:lang w:val="ru-RU"/>
        </w:rPr>
        <w:br/>
      </w:r>
      <w:r w:rsidRPr="007B24BF">
        <w:rPr>
          <w:rFonts w:ascii="Times New Roman" w:eastAsia="Calibri" w:hAnsi="Times New Roman" w:cs="Times New Roman"/>
          <w:i/>
          <w:color w:val="000000" w:themeColor="text1"/>
          <w:sz w:val="30"/>
          <w:szCs w:val="30"/>
          <w:lang w:val="ru-RU"/>
        </w:rPr>
        <w:t xml:space="preserve">V–XI классы / </w:t>
      </w:r>
      <w:hyperlink r:id="rId311" w:history="1">
        <w:r w:rsidRPr="007B24BF">
          <w:rPr>
            <w:rFonts w:ascii="Times New Roman" w:eastAsia="Calibri" w:hAnsi="Times New Roman" w:cs="Times New Roman"/>
            <w:i/>
            <w:color w:val="0000FF" w:themeColor="hyperlink"/>
            <w:sz w:val="30"/>
            <w:szCs w:val="30"/>
            <w:u w:val="single"/>
            <w:lang w:val="ru-RU"/>
          </w:rPr>
          <w:t>География</w:t>
        </w:r>
      </w:hyperlink>
      <w:r w:rsidRPr="007B24BF">
        <w:rPr>
          <w:rFonts w:ascii="Times New Roman" w:eastAsia="Calibri" w:hAnsi="Times New Roman" w:cs="Times New Roman"/>
          <w:color w:val="000000" w:themeColor="text1"/>
          <w:sz w:val="30"/>
          <w:szCs w:val="30"/>
          <w:lang w:val="ru-RU"/>
        </w:rPr>
        <w:t>.</w:t>
      </w:r>
    </w:p>
    <w:p w14:paraId="1A70B6C9"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7B24B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1210420" w14:textId="181CE5E6"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При выставлении отметки за четверть необходимо учесть следующее: в</w:t>
      </w:r>
      <w:r w:rsidR="00697F63">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A827EE" w14:textId="77777777" w:rsidR="007B24BF" w:rsidRPr="007B24BF" w:rsidRDefault="007B24BF" w:rsidP="007B24BF">
      <w:pPr>
        <w:spacing w:after="0" w:line="240" w:lineRule="auto"/>
        <w:ind w:firstLine="709"/>
        <w:jc w:val="both"/>
        <w:rPr>
          <w:rFonts w:ascii="Times New Roman" w:eastAsia="Calibri" w:hAnsi="Times New Roman"/>
          <w:sz w:val="30"/>
          <w:szCs w:val="30"/>
          <w:lang w:val="ru-RU"/>
        </w:rPr>
      </w:pPr>
      <w:r w:rsidRPr="007B24B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7B24BF">
        <w:rPr>
          <w:rFonts w:ascii="Times New Roman" w:hAnsi="Times New Roman"/>
          <w:sz w:val="30"/>
          <w:szCs w:val="30"/>
          <w:lang w:val="ru-RU"/>
        </w:rPr>
        <w:t>проверки и оценки усвоения им учебного материала определенной темы (раздела)</w:t>
      </w:r>
      <w:r w:rsidRPr="007B24B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01082F1" w14:textId="04EDFF45" w:rsidR="007B24BF" w:rsidRPr="007B24BF" w:rsidRDefault="007B24BF" w:rsidP="007B24BF">
      <w:pPr>
        <w:spacing w:after="0" w:line="240" w:lineRule="auto"/>
        <w:ind w:firstLine="709"/>
        <w:jc w:val="both"/>
        <w:rPr>
          <w:rFonts w:ascii="Times New Roman" w:eastAsia="Calibri" w:hAnsi="Times New Roman" w:cs="Times New Roman"/>
          <w:i/>
          <w:color w:val="000000" w:themeColor="text1"/>
          <w:sz w:val="30"/>
          <w:szCs w:val="30"/>
          <w:lang w:val="ru-RU"/>
        </w:rPr>
      </w:pPr>
      <w:r w:rsidRPr="007B24BF">
        <w:rPr>
          <w:rFonts w:ascii="Times New Roman" w:eastAsia="Calibri" w:hAnsi="Times New Roman" w:cs="Times New Roman"/>
          <w:color w:val="000000" w:themeColor="text1"/>
          <w:sz w:val="30"/>
          <w:szCs w:val="30"/>
          <w:lang w:val="ru-RU"/>
        </w:rPr>
        <w:t xml:space="preserve">Для проведения </w:t>
      </w:r>
      <w:r w:rsidRPr="007B24BF">
        <w:rPr>
          <w:rFonts w:ascii="Times New Roman" w:eastAsia="Calibri" w:hAnsi="Times New Roman" w:cs="Times New Roman"/>
          <w:b/>
          <w:color w:val="000000" w:themeColor="text1"/>
          <w:sz w:val="30"/>
          <w:szCs w:val="30"/>
          <w:lang w:val="ru-RU"/>
        </w:rPr>
        <w:t>факультативных занятий</w:t>
      </w:r>
      <w:r w:rsidRPr="007B24BF">
        <w:rPr>
          <w:rFonts w:ascii="Times New Roman" w:eastAsia="Calibri" w:hAnsi="Times New Roman" w:cs="Times New Roman"/>
          <w:color w:val="000000" w:themeColor="text1"/>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7B24BF">
        <w:rPr>
          <w:rFonts w:ascii="Times New Roman" w:hAnsi="Times New Roman" w:cs="Times New Roman"/>
          <w:color w:val="000000"/>
          <w:sz w:val="30"/>
          <w:szCs w:val="30"/>
          <w:lang w:eastAsia="zh-CN"/>
        </w:rPr>
        <w:t xml:space="preserve">Учебные программы факультативных занятий </w:t>
      </w:r>
      <w:r w:rsidRPr="007B24BF">
        <w:rPr>
          <w:rFonts w:ascii="Times New Roman" w:eastAsia="Calibri" w:hAnsi="Times New Roman" w:cs="Times New Roman"/>
          <w:color w:val="000000" w:themeColor="text1"/>
          <w:sz w:val="30"/>
          <w:szCs w:val="30"/>
          <w:lang w:val="ru-RU"/>
        </w:rPr>
        <w:t>размещены на</w:t>
      </w:r>
      <w:r w:rsidR="007D2B31">
        <w:rPr>
          <w:rFonts w:ascii="Times New Roman" w:eastAsia="Calibri" w:hAnsi="Times New Roman" w:cs="Times New Roman"/>
          <w:color w:val="000000" w:themeColor="text1"/>
          <w:sz w:val="30"/>
          <w:szCs w:val="30"/>
          <w:lang w:val="ru-RU"/>
        </w:rPr>
        <w:t> </w:t>
      </w:r>
      <w:r w:rsidRPr="007B24BF">
        <w:rPr>
          <w:rFonts w:ascii="Times New Roman" w:eastAsia="Calibri" w:hAnsi="Times New Roman" w:cs="Times New Roman"/>
          <w:color w:val="000000" w:themeColor="text1"/>
          <w:sz w:val="30"/>
          <w:szCs w:val="30"/>
          <w:lang w:val="ru-RU"/>
        </w:rPr>
        <w:t>наци</w:t>
      </w:r>
      <w:r w:rsidRPr="007B24BF">
        <w:rPr>
          <w:rFonts w:ascii="Times New Roman" w:hAnsi="Times New Roman" w:cs="Times New Roman"/>
          <w:color w:val="000000"/>
          <w:sz w:val="30"/>
          <w:szCs w:val="30"/>
          <w:lang w:eastAsia="zh-CN"/>
        </w:rPr>
        <w:t xml:space="preserve">ональном образовательном портале: </w:t>
      </w:r>
      <w:hyperlink r:id="rId312" w:history="1">
        <w:r w:rsidRPr="007B24BF">
          <w:rPr>
            <w:rFonts w:ascii="Times New Roman" w:hAnsi="Times New Roman" w:cs="Times New Roman"/>
            <w:i/>
            <w:color w:val="0000FF" w:themeColor="hyperlink"/>
            <w:sz w:val="30"/>
            <w:szCs w:val="30"/>
            <w:u w:val="single"/>
            <w:lang w:val="ru-RU" w:eastAsia="zh-CN"/>
          </w:rPr>
          <w:t>https://adu.by</w:t>
        </w:r>
      </w:hyperlink>
      <w:r w:rsidRPr="007B24BF">
        <w:rPr>
          <w:rFonts w:ascii="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13" w:history="1">
        <w:r w:rsidRPr="007B24BF">
          <w:rPr>
            <w:rFonts w:ascii="Times New Roman" w:hAnsi="Times New Roman" w:cs="Times New Roman"/>
            <w:i/>
            <w:color w:val="0000FF" w:themeColor="hyperlink"/>
            <w:sz w:val="30"/>
            <w:szCs w:val="30"/>
            <w:u w:val="single"/>
            <w:lang w:val="ru-RU" w:eastAsia="zh-CN"/>
          </w:rPr>
          <w:t>География</w:t>
        </w:r>
      </w:hyperlink>
      <w:r w:rsidRPr="007B24BF">
        <w:rPr>
          <w:rFonts w:ascii="Times New Roman" w:hAnsi="Times New Roman" w:cs="Times New Roman"/>
          <w:color w:val="000000"/>
          <w:sz w:val="30"/>
          <w:szCs w:val="30"/>
          <w:lang w:eastAsia="zh-CN"/>
        </w:rPr>
        <w:t>.</w:t>
      </w:r>
    </w:p>
    <w:p w14:paraId="547C3B34" w14:textId="77777777" w:rsidR="007B24BF" w:rsidRPr="007B24BF" w:rsidRDefault="007B24BF" w:rsidP="007B24BF">
      <w:pPr>
        <w:spacing w:after="0" w:line="240" w:lineRule="auto"/>
        <w:ind w:firstLine="709"/>
        <w:jc w:val="both"/>
        <w:rPr>
          <w:rFonts w:ascii="Times New Roman" w:eastAsia="Calibri" w:hAnsi="Times New Roman" w:cs="Times New Roman"/>
          <w:b/>
          <w:color w:val="000000" w:themeColor="text1"/>
          <w:sz w:val="30"/>
          <w:szCs w:val="30"/>
          <w:lang w:val="ru-RU"/>
        </w:rPr>
      </w:pPr>
      <w:r w:rsidRPr="007B24BF">
        <w:rPr>
          <w:rFonts w:ascii="Times New Roman" w:eastAsia="Calibri" w:hAnsi="Times New Roman" w:cs="Times New Roman"/>
          <w:b/>
          <w:color w:val="000000" w:themeColor="text1"/>
          <w:sz w:val="30"/>
          <w:szCs w:val="30"/>
          <w:lang w:val="ru-RU"/>
        </w:rPr>
        <w:t xml:space="preserve">5. </w:t>
      </w:r>
      <w:r w:rsidRPr="007B24BF">
        <w:rPr>
          <w:rFonts w:ascii="Times New Roman" w:eastAsia="Calibri" w:hAnsi="Times New Roman" w:cs="Times New Roman"/>
          <w:b/>
          <w:color w:val="000000" w:themeColor="text1"/>
          <w:sz w:val="30"/>
          <w:szCs w:val="30"/>
          <w:u w:val="single"/>
          <w:lang w:val="ru-RU"/>
        </w:rPr>
        <w:t>Дополнительные ресурсы</w:t>
      </w:r>
    </w:p>
    <w:p w14:paraId="3CF82A0F" w14:textId="77777777" w:rsidR="007B24BF" w:rsidRPr="007B24BF" w:rsidRDefault="007B24BF" w:rsidP="007B24BF">
      <w:pPr>
        <w:spacing w:after="0" w:line="240" w:lineRule="auto"/>
        <w:ind w:firstLine="709"/>
        <w:jc w:val="both"/>
        <w:rPr>
          <w:rFonts w:ascii="Times New Roman" w:eastAsia="Calibri" w:hAnsi="Times New Roman" w:cs="Times New Roman"/>
          <w:color w:val="000000" w:themeColor="text1"/>
          <w:sz w:val="30"/>
          <w:szCs w:val="30"/>
          <w:lang w:val="ru-RU"/>
        </w:rPr>
      </w:pPr>
      <w:r w:rsidRPr="007B24BF">
        <w:rPr>
          <w:rFonts w:ascii="Times New Roman" w:eastAsia="Calibri" w:hAnsi="Times New Roman" w:cs="Times New Roman"/>
          <w:color w:val="000000" w:themeColor="text1"/>
          <w:sz w:val="30"/>
          <w:szCs w:val="30"/>
          <w:lang w:val="ru-RU"/>
        </w:rPr>
        <w:t>Полезную информацию при подготовке к учебным занятиям можно найти на следующих интернет-ресурсах:</w:t>
      </w:r>
    </w:p>
    <w:p w14:paraId="17725812" w14:textId="77777777" w:rsidR="007B24BF" w:rsidRPr="007B24BF" w:rsidRDefault="00732E0B"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4" w:history="1">
        <w:r w:rsidR="007B24BF" w:rsidRPr="007B24BF">
          <w:rPr>
            <w:rFonts w:ascii="Times New Roman" w:eastAsia="Calibri" w:hAnsi="Times New Roman" w:cs="Times New Roman"/>
            <w:i/>
            <w:color w:val="0563C1"/>
            <w:sz w:val="30"/>
            <w:szCs w:val="30"/>
            <w:u w:val="single"/>
            <w:lang w:val="ru-RU"/>
          </w:rPr>
          <w:t>https://www.belarus.by/ru/travel/heritage</w:t>
        </w:r>
      </w:hyperlink>
      <w:r w:rsidR="007B24BF" w:rsidRPr="007B24BF">
        <w:rPr>
          <w:rFonts w:ascii="Times New Roman" w:eastAsia="Calibri" w:hAnsi="Times New Roman" w:cs="Times New Roman"/>
          <w:color w:val="000000" w:themeColor="text1"/>
          <w:sz w:val="30"/>
          <w:szCs w:val="30"/>
          <w:lang w:val="ru-RU"/>
        </w:rPr>
        <w:t xml:space="preserve"> – официальный сайт Республики Беларусь;</w:t>
      </w:r>
    </w:p>
    <w:p w14:paraId="18A95D1E" w14:textId="77777777" w:rsidR="007B24BF" w:rsidRPr="007B24BF" w:rsidRDefault="00732E0B"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5" w:history="1">
        <w:r w:rsidR="007B24BF" w:rsidRPr="007B24BF">
          <w:rPr>
            <w:rFonts w:ascii="Times New Roman" w:eastAsia="Calibri" w:hAnsi="Times New Roman" w:cs="Times New Roman"/>
            <w:i/>
            <w:color w:val="0563C1"/>
            <w:sz w:val="30"/>
            <w:szCs w:val="30"/>
            <w:u w:val="single"/>
            <w:lang w:val="ru-RU"/>
          </w:rPr>
          <w:t>http://www.belstat.gov.by/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Национального статистического комитета Республики Беларусь;</w:t>
      </w:r>
    </w:p>
    <w:p w14:paraId="346612AE" w14:textId="77777777" w:rsidR="007B24BF" w:rsidRPr="007B24BF" w:rsidRDefault="00732E0B"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6" w:history="1">
        <w:r w:rsidR="007B24BF" w:rsidRPr="007B24BF">
          <w:rPr>
            <w:rFonts w:ascii="Times New Roman" w:eastAsia="Calibri" w:hAnsi="Times New Roman" w:cs="Times New Roman"/>
            <w:i/>
            <w:color w:val="0563C1"/>
            <w:sz w:val="30"/>
            <w:szCs w:val="30"/>
            <w:u w:val="single"/>
            <w:lang w:val="ru-RU"/>
          </w:rPr>
          <w:t>http://minpriroda.gov.by/ru/</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природных ресурсов и охраны окружающей среды Республики Беларусь;</w:t>
      </w:r>
    </w:p>
    <w:p w14:paraId="4AE75B53" w14:textId="77777777" w:rsidR="007B24BF" w:rsidRPr="007B24BF" w:rsidRDefault="00732E0B" w:rsidP="007B24BF">
      <w:pPr>
        <w:spacing w:after="0" w:line="240" w:lineRule="auto"/>
        <w:ind w:firstLine="709"/>
        <w:jc w:val="both"/>
        <w:rPr>
          <w:rFonts w:ascii="Times New Roman" w:eastAsia="Calibri" w:hAnsi="Times New Roman" w:cs="Times New Roman"/>
          <w:color w:val="000000" w:themeColor="text1"/>
          <w:sz w:val="30"/>
          <w:szCs w:val="30"/>
          <w:lang w:val="ru-RU"/>
        </w:rPr>
      </w:pPr>
      <w:hyperlink r:id="rId317" w:history="1">
        <w:r w:rsidR="007B24BF" w:rsidRPr="007B24BF">
          <w:rPr>
            <w:rFonts w:ascii="Times New Roman" w:eastAsia="Calibri" w:hAnsi="Times New Roman" w:cs="Times New Roman"/>
            <w:i/>
            <w:color w:val="0000FF" w:themeColor="hyperlink"/>
            <w:sz w:val="30"/>
            <w:szCs w:val="30"/>
            <w:u w:val="single"/>
            <w:lang w:val="ru-RU"/>
          </w:rPr>
          <w:t>http://www.minprom.gov.by/</w:t>
        </w:r>
      </w:hyperlink>
      <w:r w:rsidR="007B24BF" w:rsidRPr="007B24BF">
        <w:rPr>
          <w:rFonts w:ascii="Times New Roman" w:eastAsia="Calibri" w:hAnsi="Times New Roman" w:cs="Times New Roman"/>
          <w:color w:val="000000" w:themeColor="text1"/>
          <w:sz w:val="30"/>
          <w:szCs w:val="30"/>
          <w:lang w:val="ru-RU"/>
        </w:rPr>
        <w:t xml:space="preserve"> – официальный сайт Министерства промышленности Республики Беларусь.</w:t>
      </w:r>
    </w:p>
    <w:p w14:paraId="28A76F3F" w14:textId="77777777" w:rsidR="007B24BF" w:rsidRPr="007B24BF" w:rsidRDefault="007B24BF" w:rsidP="007B24BF">
      <w:pPr>
        <w:spacing w:after="0" w:line="240" w:lineRule="auto"/>
        <w:ind w:firstLine="709"/>
        <w:jc w:val="both"/>
        <w:rPr>
          <w:rFonts w:ascii="Times New Roman" w:hAnsi="Times New Roman" w:cs="Times New Roman"/>
          <w:b/>
          <w:bCs/>
          <w:sz w:val="30"/>
          <w:szCs w:val="30"/>
          <w:lang w:val="ru-RU"/>
        </w:rPr>
      </w:pPr>
      <w:r w:rsidRPr="007B24B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7B24BF">
        <w:rPr>
          <w:rFonts w:ascii="Times New Roman" w:hAnsi="Times New Roman" w:cs="Times New Roman"/>
          <w:color w:val="000000" w:themeColor="text1"/>
          <w:sz w:val="30"/>
          <w:szCs w:val="30"/>
          <w:lang w:val="ru-RU"/>
        </w:rPr>
        <w:t xml:space="preserve">единый информационно-образовательный ресурс </w:t>
      </w:r>
      <w:hyperlink r:id="rId318" w:history="1">
        <w:r w:rsidRPr="007B24BF">
          <w:rPr>
            <w:rFonts w:ascii="Times New Roman" w:eastAsia="Calibri" w:hAnsi="Times New Roman" w:cs="Times New Roman"/>
            <w:i/>
            <w:color w:val="0000FF"/>
            <w:sz w:val="30"/>
            <w:szCs w:val="30"/>
            <w:u w:val="single"/>
            <w:lang w:val="ru-RU"/>
          </w:rPr>
          <w:t>https://eior.by</w:t>
        </w:r>
      </w:hyperlink>
      <w:r w:rsidRPr="007B24BF">
        <w:rPr>
          <w:rFonts w:ascii="Times New Roman" w:eastAsia="Calibri" w:hAnsi="Times New Roman" w:cs="Times New Roman"/>
          <w:i/>
          <w:color w:val="0000FF"/>
          <w:sz w:val="30"/>
          <w:szCs w:val="30"/>
          <w:u w:val="single"/>
          <w:lang w:val="ru-RU"/>
        </w:rPr>
        <w:t>.</w:t>
      </w:r>
      <w:r w:rsidRPr="007B24BF">
        <w:rPr>
          <w:rFonts w:ascii="Times New Roman" w:eastAsia="Calibri" w:hAnsi="Times New Roman" w:cs="Times New Roman"/>
          <w:color w:val="0000FF"/>
          <w:sz w:val="30"/>
          <w:szCs w:val="30"/>
          <w:lang w:val="ru-RU"/>
        </w:rPr>
        <w:t xml:space="preserve"> </w:t>
      </w:r>
      <w:r w:rsidRPr="007B24BF">
        <w:rPr>
          <w:rFonts w:ascii="Times New Roman" w:eastAsia="Calibri" w:hAnsi="Times New Roman" w:cs="Times New Roman"/>
          <w:sz w:val="30"/>
          <w:szCs w:val="30"/>
          <w:lang w:val="ru-RU"/>
        </w:rPr>
        <w:t xml:space="preserve">Его </w:t>
      </w:r>
      <w:r w:rsidRPr="007B24BF">
        <w:rPr>
          <w:rFonts w:ascii="Times New Roman" w:eastAsia="Calibri" w:hAnsi="Times New Roman" w:cs="Times New Roman"/>
          <w:sz w:val="30"/>
          <w:szCs w:val="30"/>
          <w:lang w:val="ru-RU"/>
        </w:rPr>
        <w:lastRenderedPageBreak/>
        <w:t xml:space="preserve">назначение – </w:t>
      </w:r>
      <w:r w:rsidRPr="007B24BF">
        <w:rPr>
          <w:rFonts w:ascii="Times New Roman" w:hAnsi="Times New Roman" w:cs="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3A639389" w14:textId="77777777" w:rsidR="007B24BF" w:rsidRPr="007B24BF" w:rsidRDefault="007B24BF" w:rsidP="007B24BF">
      <w:pPr>
        <w:spacing w:after="0" w:line="240" w:lineRule="auto"/>
        <w:ind w:firstLine="709"/>
        <w:jc w:val="both"/>
        <w:rPr>
          <w:rFonts w:ascii="Times New Roman" w:eastAsia="Times New Roman" w:hAnsi="Times New Roman" w:cs="Times New Roman"/>
          <w:b/>
          <w:color w:val="000000" w:themeColor="text1"/>
          <w:sz w:val="30"/>
          <w:szCs w:val="30"/>
          <w:lang w:val="ru-RU"/>
        </w:rPr>
      </w:pPr>
      <w:r w:rsidRPr="007B24BF">
        <w:rPr>
          <w:rFonts w:ascii="Times New Roman" w:eastAsia="Times New Roman" w:hAnsi="Times New Roman" w:cs="Times New Roman"/>
          <w:b/>
          <w:color w:val="000000" w:themeColor="text1"/>
          <w:sz w:val="30"/>
          <w:szCs w:val="30"/>
          <w:lang w:val="ru-RU"/>
        </w:rPr>
        <w:t xml:space="preserve">6. Организация методической работы </w:t>
      </w:r>
    </w:p>
    <w:p w14:paraId="191FCBD5" w14:textId="1E38E3B4"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При планировании методической работы с учителями географии в</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 xml:space="preserve">2021/2022 учебном году следует учитывать требования нормативных правовых актов, актуальные вопросы развития географического образования, интересы и запросы педагогов, их профессиональные компетенции. </w:t>
      </w:r>
    </w:p>
    <w:p w14:paraId="73DB74C8" w14:textId="7779FE1D" w:rsidR="007B24BF" w:rsidRPr="007B24BF" w:rsidRDefault="007B24BF" w:rsidP="007B24BF">
      <w:pPr>
        <w:spacing w:after="0" w:line="240" w:lineRule="auto"/>
        <w:ind w:firstLine="709"/>
        <w:jc w:val="both"/>
        <w:rPr>
          <w:rFonts w:ascii="Times New Roman" w:hAnsi="Times New Roman" w:cs="Times New Roman"/>
          <w:i/>
          <w:color w:val="000000"/>
          <w:sz w:val="30"/>
          <w:szCs w:val="30"/>
          <w:lang w:val="ru-RU"/>
        </w:rPr>
      </w:pPr>
      <w:r w:rsidRPr="007B24BF">
        <w:rPr>
          <w:rFonts w:ascii="Times New Roman" w:hAnsi="Times New Roman" w:cs="Times New Roman"/>
          <w:color w:val="000000" w:themeColor="text1"/>
          <w:sz w:val="30"/>
          <w:szCs w:val="30"/>
          <w:lang w:val="ru-RU"/>
        </w:rPr>
        <w:t xml:space="preserve">Для организации деятельности методических формирований учителей </w:t>
      </w:r>
      <w:r w:rsidRPr="007B24BF">
        <w:rPr>
          <w:rFonts w:ascii="Times New Roman" w:hAnsi="Times New Roman" w:cs="Times New Roman"/>
          <w:sz w:val="30"/>
          <w:szCs w:val="30"/>
          <w:lang w:val="ru-RU"/>
        </w:rPr>
        <w:t xml:space="preserve">географии в 2021/2022 учебном году предлагается единая тема </w:t>
      </w:r>
      <w:r w:rsidRPr="007B24BF">
        <w:rPr>
          <w:rFonts w:ascii="Times New Roman" w:hAnsi="Times New Roman" w:cs="Times New Roman"/>
          <w:i/>
          <w:sz w:val="30"/>
          <w:szCs w:val="30"/>
          <w:lang w:val="ru-RU"/>
        </w:rPr>
        <w:t xml:space="preserve">«Совершенствование профессиональной компетентности </w:t>
      </w:r>
      <w:r w:rsidRPr="007B24BF">
        <w:rPr>
          <w:rFonts w:ascii="Times New Roman" w:hAnsi="Times New Roman" w:cs="Times New Roman"/>
          <w:i/>
          <w:color w:val="000000"/>
          <w:sz w:val="30"/>
          <w:szCs w:val="30"/>
          <w:lang w:val="ru-RU"/>
        </w:rPr>
        <w:t>учителей географии по использованию технологии визуализации учебной информации в</w:t>
      </w:r>
      <w:r w:rsidR="00697F63">
        <w:rPr>
          <w:rFonts w:ascii="Times New Roman" w:hAnsi="Times New Roman" w:cs="Times New Roman"/>
          <w:i/>
          <w:color w:val="000000"/>
          <w:sz w:val="30"/>
          <w:szCs w:val="30"/>
          <w:lang w:val="ru-RU"/>
        </w:rPr>
        <w:t> </w:t>
      </w:r>
      <w:r w:rsidRPr="007B24BF">
        <w:rPr>
          <w:rFonts w:ascii="Times New Roman" w:hAnsi="Times New Roman" w:cs="Times New Roman"/>
          <w:i/>
          <w:color w:val="000000"/>
          <w:sz w:val="30"/>
          <w:szCs w:val="30"/>
          <w:lang w:val="ru-RU"/>
        </w:rPr>
        <w:t>современном образовательном процессе».</w:t>
      </w:r>
    </w:p>
    <w:p w14:paraId="451C04A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На августовских предметных секциях учителей географии рекомендуется обсудить следующие вопросы.</w:t>
      </w:r>
    </w:p>
    <w:p w14:paraId="5EEB7F5D" w14:textId="638FB918"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1. Нормативное правовое и научно-методическое обеспечение образовательного процесса по учебному предмету «География» в 2021/2022</w:t>
      </w:r>
      <w:r w:rsidR="00697F63">
        <w:rPr>
          <w:rFonts w:ascii="Times New Roman" w:hAnsi="Times New Roman" w:cs="Times New Roman"/>
          <w:color w:val="000000" w:themeColor="text1"/>
          <w:sz w:val="30"/>
          <w:szCs w:val="30"/>
          <w:lang w:val="ru-RU"/>
        </w:rPr>
        <w:t> </w:t>
      </w:r>
      <w:r w:rsidRPr="007B24BF">
        <w:rPr>
          <w:rFonts w:ascii="Times New Roman" w:hAnsi="Times New Roman" w:cs="Times New Roman"/>
          <w:color w:val="000000" w:themeColor="text1"/>
          <w:sz w:val="30"/>
          <w:szCs w:val="30"/>
          <w:lang w:val="ru-RU"/>
        </w:rPr>
        <w:t>учебном году:</w:t>
      </w:r>
    </w:p>
    <w:p w14:paraId="0B8206ED"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учебная программа по учебному предмету «География» для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класса, особенности изучения географии в </w:t>
      </w:r>
      <w:r w:rsidRPr="007B24BF">
        <w:rPr>
          <w:rFonts w:ascii="Times New Roman" w:eastAsia="Times New Roman" w:hAnsi="Times New Roman" w:cs="Times New Roman"/>
          <w:color w:val="000000" w:themeColor="text1"/>
          <w:sz w:val="30"/>
          <w:szCs w:val="30"/>
          <w:lang w:val="en-US" w:eastAsia="ru-RU"/>
        </w:rPr>
        <w:t>XI</w:t>
      </w:r>
      <w:r w:rsidRPr="007B24BF">
        <w:rPr>
          <w:rFonts w:ascii="Times New Roman" w:eastAsia="Times New Roman" w:hAnsi="Times New Roman" w:cs="Times New Roman"/>
          <w:color w:val="000000" w:themeColor="text1"/>
          <w:sz w:val="30"/>
          <w:szCs w:val="30"/>
          <w:lang w:val="ru-RU" w:eastAsia="ru-RU"/>
        </w:rPr>
        <w:t xml:space="preserve"> классе;</w:t>
      </w:r>
    </w:p>
    <w:p w14:paraId="16507A68"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функциональные возможности учебного пособия по географии для XI класса, особенности работы с ним;</w:t>
      </w:r>
    </w:p>
    <w:p w14:paraId="2874A620"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эффективность использования в образовательном процессе компонентов учебно-методических комплексов по географии;</w:t>
      </w:r>
    </w:p>
    <w:p w14:paraId="1E15D1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воспитательный потенциал урока географии;</w:t>
      </w:r>
    </w:p>
    <w:p w14:paraId="462227D7"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географии</w:t>
      </w:r>
      <w:r w:rsidRPr="007B24BF">
        <w:rPr>
          <w:rFonts w:ascii="Times New Roman" w:hAnsi="Times New Roman" w:cs="Times New Roman"/>
          <w:color w:val="000000" w:themeColor="text1"/>
          <w:sz w:val="30"/>
          <w:szCs w:val="30"/>
          <w:lang w:val="ru-RU"/>
        </w:rPr>
        <w:t>.</w:t>
      </w:r>
    </w:p>
    <w:p w14:paraId="275F414B"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0C589A17" w14:textId="77777777"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3E1C0E8A" w14:textId="32466A29" w:rsidR="007B24BF" w:rsidRPr="007B24BF" w:rsidRDefault="007B24BF" w:rsidP="007B24B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7B24BF">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географии в 2021/2022</w:t>
      </w:r>
      <w:r w:rsidR="00697F63">
        <w:rPr>
          <w:rFonts w:ascii="Times New Roman" w:eastAsia="Times New Roman" w:hAnsi="Times New Roman" w:cs="Times New Roman"/>
          <w:color w:val="000000" w:themeColor="text1"/>
          <w:sz w:val="30"/>
          <w:szCs w:val="30"/>
          <w:lang w:val="ru-RU" w:eastAsia="ru-RU"/>
        </w:rPr>
        <w:t> </w:t>
      </w:r>
      <w:r w:rsidRPr="007B24BF">
        <w:rPr>
          <w:rFonts w:ascii="Times New Roman" w:eastAsia="Times New Roman" w:hAnsi="Times New Roman" w:cs="Times New Roman"/>
          <w:color w:val="000000" w:themeColor="text1"/>
          <w:sz w:val="30"/>
          <w:szCs w:val="30"/>
          <w:lang w:val="ru-RU" w:eastAsia="ru-RU"/>
        </w:rPr>
        <w:t>учебном году: планирование работы районных методических объединений и других методических формирований.</w:t>
      </w:r>
    </w:p>
    <w:p w14:paraId="5566A81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rPr>
      </w:pPr>
      <w:r w:rsidRPr="007B24BF">
        <w:rPr>
          <w:rFonts w:ascii="Times New Roman" w:hAnsi="Times New Roman" w:cs="Times New Roman"/>
          <w:color w:val="000000" w:themeColor="text1"/>
          <w:sz w:val="30"/>
          <w:szCs w:val="30"/>
          <w:lang w:val="ru-RU"/>
        </w:rPr>
        <w:t xml:space="preserve">На заседаниях методических формирований учителей географии рекомендуется рассмотреть актуальные вопросы </w:t>
      </w:r>
      <w:r w:rsidRPr="007B24BF">
        <w:rPr>
          <w:rFonts w:ascii="Times New Roman" w:hAnsi="Times New Roman" w:cs="Times New Roman"/>
          <w:color w:val="000000" w:themeColor="text1"/>
          <w:sz w:val="30"/>
          <w:szCs w:val="30"/>
        </w:rPr>
        <w:t xml:space="preserve">методики преподавания географии, </w:t>
      </w:r>
      <w:r w:rsidRPr="007B24BF">
        <w:rPr>
          <w:rFonts w:ascii="Times New Roman" w:hAnsi="Times New Roman" w:cs="Times New Roman"/>
          <w:color w:val="000000" w:themeColor="text1"/>
          <w:sz w:val="30"/>
          <w:szCs w:val="30"/>
          <w:lang w:val="ru-RU"/>
        </w:rPr>
        <w:t>использования современных технологий визуализации в образовательном процессе с учетом эффективного педагогического опыта педагогов региона:</w:t>
      </w:r>
    </w:p>
    <w:p w14:paraId="5E4B39AB"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учебной информации в образовательном процессе по географии;</w:t>
      </w:r>
    </w:p>
    <w:p w14:paraId="06F0419F"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lastRenderedPageBreak/>
        <w:t>повышение эффективности учебно-познавательной деятельности обучающихся посредством визуализации учебной информации по географии;</w:t>
      </w:r>
    </w:p>
    <w:p w14:paraId="4A1224D6"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учебной информации </w:t>
      </w:r>
      <w:r w:rsidRPr="007B24BF">
        <w:rPr>
          <w:rFonts w:ascii="Times New Roman" w:hAnsi="Times New Roman" w:cs="Times New Roman"/>
          <w:bCs/>
          <w:color w:val="000000" w:themeColor="text1"/>
          <w:sz w:val="30"/>
          <w:szCs w:val="30"/>
          <w:lang w:val="ru-RU" w:eastAsia="ru-RU"/>
        </w:rPr>
        <w:t>по географии;</w:t>
      </w:r>
    </w:p>
    <w:p w14:paraId="351C08CC" w14:textId="77777777" w:rsidR="007B24BF" w:rsidRPr="007B24BF" w:rsidRDefault="007B24BF" w:rsidP="007B24BF">
      <w:pPr>
        <w:spacing w:after="0" w:line="240" w:lineRule="auto"/>
        <w:ind w:firstLine="709"/>
        <w:jc w:val="both"/>
        <w:rPr>
          <w:rFonts w:ascii="Times New Roman" w:hAnsi="Times New Roman" w:cs="Times New Roman"/>
          <w:bCs/>
          <w:color w:val="000000" w:themeColor="text1"/>
          <w:sz w:val="30"/>
          <w:szCs w:val="30"/>
          <w:lang w:val="ru-RU" w:eastAsia="ru-RU"/>
        </w:rPr>
      </w:pPr>
      <w:r w:rsidRPr="007B24BF">
        <w:rPr>
          <w:rFonts w:ascii="Times New Roman" w:hAnsi="Times New Roman" w:cs="Times New Roman"/>
          <w:bCs/>
          <w:color w:val="000000" w:themeColor="text1"/>
          <w:sz w:val="30"/>
          <w:szCs w:val="30"/>
          <w:lang w:val="ru-RU" w:eastAsia="ru-RU"/>
        </w:rPr>
        <w:t>визуализация как средство формирования географических понятий;</w:t>
      </w:r>
    </w:p>
    <w:p w14:paraId="0F8A58E6"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географическая карта как визуальная модель территории;</w:t>
      </w:r>
    </w:p>
    <w:p w14:paraId="49811A6A" w14:textId="77777777" w:rsidR="007B24BF" w:rsidRPr="007B24BF" w:rsidRDefault="007B24BF" w:rsidP="007B24BF">
      <w:pPr>
        <w:spacing w:after="0" w:line="240" w:lineRule="auto"/>
        <w:ind w:firstLine="709"/>
        <w:jc w:val="both"/>
        <w:rPr>
          <w:rFonts w:ascii="Times New Roman" w:hAnsi="Times New Roman" w:cs="Times New Roman"/>
          <w:color w:val="000000" w:themeColor="text1"/>
          <w:sz w:val="30"/>
          <w:szCs w:val="30"/>
          <w:lang w:val="ru-RU" w:eastAsia="ru-RU"/>
        </w:rPr>
      </w:pPr>
      <w:r w:rsidRPr="007B24BF">
        <w:rPr>
          <w:rFonts w:ascii="Times New Roman" w:hAnsi="Times New Roman" w:cs="Times New Roman"/>
          <w:color w:val="000000" w:themeColor="text1"/>
          <w:sz w:val="30"/>
          <w:szCs w:val="30"/>
          <w:lang w:val="ru-RU" w:eastAsia="ru-RU"/>
        </w:rPr>
        <w:t>м</w:t>
      </w:r>
      <w:r w:rsidRPr="007B24BF">
        <w:rPr>
          <w:rFonts w:ascii="Times New Roman" w:hAnsi="Times New Roman" w:cs="Times New Roman"/>
          <w:color w:val="000000" w:themeColor="text1"/>
          <w:sz w:val="30"/>
          <w:szCs w:val="30"/>
          <w:lang w:val="ru-RU"/>
        </w:rPr>
        <w:t>оделирование современного урока географии с использованием техник</w:t>
      </w:r>
      <w:r w:rsidRPr="007B24BF">
        <w:rPr>
          <w:rFonts w:ascii="Times New Roman" w:eastAsia="Calibri" w:hAnsi="Times New Roman" w:cs="Times New Roman"/>
          <w:color w:val="000000" w:themeColor="text1"/>
          <w:sz w:val="30"/>
          <w:szCs w:val="30"/>
          <w:lang w:val="ru-RU"/>
        </w:rPr>
        <w:t xml:space="preserve"> визуализации</w:t>
      </w:r>
      <w:r w:rsidRPr="007B24BF">
        <w:rPr>
          <w:rFonts w:ascii="Times New Roman" w:hAnsi="Times New Roman" w:cs="Times New Roman"/>
          <w:color w:val="000000" w:themeColor="text1"/>
          <w:sz w:val="30"/>
          <w:szCs w:val="30"/>
          <w:lang w:val="ru-RU" w:eastAsia="ru-RU"/>
        </w:rPr>
        <w:t xml:space="preserve"> как одного из средств реализации воспитательного потенциала урока.</w:t>
      </w:r>
    </w:p>
    <w:p w14:paraId="78DF2A73" w14:textId="4E73DC49" w:rsidR="007B24BF" w:rsidRPr="007B24BF" w:rsidRDefault="007B24BF" w:rsidP="007B24BF">
      <w:pPr>
        <w:tabs>
          <w:tab w:val="left" w:pos="709"/>
        </w:tabs>
        <w:spacing w:after="0" w:line="240" w:lineRule="auto"/>
        <w:ind w:firstLine="709"/>
        <w:jc w:val="both"/>
        <w:rPr>
          <w:rFonts w:ascii="Times New Roman" w:hAnsi="Times New Roman" w:cs="Times New Roman"/>
          <w:color w:val="000000" w:themeColor="text1"/>
          <w:sz w:val="30"/>
          <w:szCs w:val="30"/>
          <w:lang w:val="ru-RU" w:eastAsia="ru-RU"/>
        </w:rPr>
      </w:pPr>
      <w:proofErr w:type="gramStart"/>
      <w:r w:rsidRPr="007B24BF">
        <w:rPr>
          <w:rFonts w:ascii="Times New Roman" w:hAnsi="Times New Roman" w:cs="Times New Roman"/>
          <w:color w:val="000000" w:themeColor="text1"/>
          <w:sz w:val="30"/>
          <w:szCs w:val="30"/>
          <w:lang w:val="ru-RU" w:eastAsia="ru-RU"/>
        </w:rPr>
        <w:t>С целью обеспечения условий для совершенствования профессиональной компетентности учителей географии по использованию современных технологий визуализации в образовательном процессе в</w:t>
      </w:r>
      <w:r w:rsidR="00697F63">
        <w:rPr>
          <w:rFonts w:ascii="Times New Roman" w:hAnsi="Times New Roman" w:cs="Times New Roman"/>
          <w:color w:val="000000" w:themeColor="text1"/>
          <w:sz w:val="30"/>
          <w:szCs w:val="30"/>
          <w:lang w:val="ru-RU" w:eastAsia="ru-RU"/>
        </w:rPr>
        <w:t> </w:t>
      </w:r>
      <w:r w:rsidRPr="007B24BF">
        <w:rPr>
          <w:rFonts w:ascii="Times New Roman" w:hAnsi="Times New Roman" w:cs="Times New Roman"/>
          <w:color w:val="000000" w:themeColor="text1"/>
          <w:sz w:val="30"/>
          <w:szCs w:val="30"/>
          <w:lang w:val="ru-RU" w:eastAsia="ru-RU"/>
        </w:rPr>
        <w:t>государственном учреждении</w:t>
      </w:r>
      <w:proofErr w:type="gramEnd"/>
      <w:r w:rsidRPr="007B24BF">
        <w:rPr>
          <w:rFonts w:ascii="Times New Roman" w:hAnsi="Times New Roman" w:cs="Times New Roman"/>
          <w:color w:val="000000" w:themeColor="text1"/>
          <w:sz w:val="30"/>
          <w:szCs w:val="30"/>
          <w:lang w:val="ru-RU" w:eastAsia="ru-RU"/>
        </w:rPr>
        <w:t xml:space="preserve">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246C64BB" w14:textId="77CE71D1" w:rsidR="004344E0" w:rsidRDefault="007B24BF" w:rsidP="007B24BF">
      <w:pPr>
        <w:tabs>
          <w:tab w:val="left" w:pos="8315"/>
        </w:tabs>
        <w:spacing w:after="0" w:line="240" w:lineRule="auto"/>
        <w:ind w:firstLine="709"/>
        <w:jc w:val="both"/>
        <w:rPr>
          <w:rFonts w:ascii="Times New Roman" w:hAnsi="Times New Roman" w:cs="Times New Roman"/>
          <w:sz w:val="30"/>
          <w:szCs w:val="30"/>
          <w:lang w:eastAsia="ru-RU"/>
        </w:rPr>
      </w:pPr>
      <w:r w:rsidRPr="007B24BF">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7B24BF">
        <w:rPr>
          <w:rFonts w:ascii="Times New Roman" w:hAnsi="Times New Roman" w:cs="Times New Roman"/>
          <w:sz w:val="30"/>
          <w:szCs w:val="30"/>
          <w:lang w:val="ru-RU" w:eastAsia="ru-RU"/>
        </w:rPr>
        <w:t>»</w:t>
      </w:r>
      <w:r w:rsidRPr="007B24BF">
        <w:rPr>
          <w:rFonts w:ascii="Times New Roman" w:hAnsi="Times New Roman" w:cs="Times New Roman"/>
          <w:sz w:val="30"/>
          <w:szCs w:val="30"/>
          <w:lang w:eastAsia="ru-RU"/>
        </w:rPr>
        <w:t xml:space="preserve"> </w:t>
      </w:r>
      <w:r w:rsidRPr="007B24BF">
        <w:rPr>
          <w:rFonts w:ascii="Times New Roman" w:hAnsi="Times New Roman" w:cs="Times New Roman"/>
          <w:i/>
          <w:iCs/>
          <w:sz w:val="30"/>
          <w:szCs w:val="30"/>
          <w:lang w:eastAsia="ru-RU"/>
        </w:rPr>
        <w:t>(</w:t>
      </w:r>
      <w:hyperlink r:id="rId319" w:history="1">
        <w:r w:rsidRPr="007B24BF">
          <w:rPr>
            <w:rFonts w:ascii="Times New Roman" w:eastAsia="Calibri" w:hAnsi="Times New Roman" w:cs="Times New Roman"/>
            <w:i/>
            <w:color w:val="0000FF"/>
            <w:sz w:val="30"/>
            <w:szCs w:val="30"/>
            <w:u w:val="single"/>
            <w:lang w:val="ru-RU"/>
          </w:rPr>
          <w:t>www.academy.edu.by</w:t>
        </w:r>
      </w:hyperlink>
      <w:r w:rsidRPr="007B24BF">
        <w:rPr>
          <w:rFonts w:ascii="Times New Roman" w:hAnsi="Times New Roman" w:cs="Times New Roman"/>
          <w:i/>
          <w:iCs/>
          <w:sz w:val="30"/>
          <w:szCs w:val="30"/>
          <w:lang w:eastAsia="ru-RU"/>
        </w:rPr>
        <w:t>).</w:t>
      </w:r>
      <w:r w:rsidRPr="007B24BF">
        <w:rPr>
          <w:rFonts w:ascii="Times New Roman" w:hAnsi="Times New Roman" w:cs="Times New Roman"/>
          <w:sz w:val="30"/>
          <w:szCs w:val="30"/>
          <w:lang w:eastAsia="ru-RU"/>
        </w:rPr>
        <w:t xml:space="preserve"> </w:t>
      </w:r>
    </w:p>
    <w:p w14:paraId="45F14B7F" w14:textId="77777777" w:rsidR="004344E0" w:rsidRDefault="004344E0">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1EB6042" w14:textId="49338839" w:rsidR="004344E0" w:rsidRPr="004344E0" w:rsidRDefault="004344E0" w:rsidP="004344E0">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lastRenderedPageBreak/>
        <w:t>Приложение 11</w:t>
      </w:r>
    </w:p>
    <w:p w14:paraId="1DD8A6CF"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p>
    <w:p w14:paraId="1B841D15"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Особенности организации образоваТельного процесса при изучении учебного предмета</w:t>
      </w:r>
    </w:p>
    <w:p w14:paraId="365C65DA"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«БИОЛОГИЯ»</w:t>
      </w:r>
    </w:p>
    <w:p w14:paraId="11BC310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BB1319A" w14:textId="77777777" w:rsidR="004344E0" w:rsidRPr="004344E0" w:rsidRDefault="004344E0" w:rsidP="004344E0">
      <w:pPr>
        <w:widowControl w:val="0"/>
        <w:autoSpaceDE w:val="0"/>
        <w:adjustRightInd w:val="0"/>
        <w:spacing w:after="0" w:line="240" w:lineRule="auto"/>
        <w:ind w:right="-284" w:firstLine="709"/>
        <w:jc w:val="both"/>
        <w:rPr>
          <w:rFonts w:ascii="Times New Roman" w:eastAsia="Times New Roman" w:hAnsi="Times New Roman" w:cs="Times New Roman"/>
          <w:b/>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 xml:space="preserve">1. </w:t>
      </w:r>
      <w:r w:rsidRPr="004344E0">
        <w:rPr>
          <w:rFonts w:ascii="Times New Roman" w:eastAsia="Times New Roman" w:hAnsi="Times New Roman" w:cs="Times New Roman"/>
          <w:b/>
          <w:color w:val="000000" w:themeColor="text1"/>
          <w:sz w:val="30"/>
          <w:szCs w:val="30"/>
          <w:u w:val="single"/>
          <w:lang w:val="ru-RU" w:eastAsia="ru-RU"/>
        </w:rPr>
        <w:t>Учебные программы</w:t>
      </w:r>
    </w:p>
    <w:p w14:paraId="57C8E844" w14:textId="77777777" w:rsidR="004344E0" w:rsidRPr="004344E0"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 2021/2022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4344E0" w:rsidRPr="004344E0" w14:paraId="22270E0A" w14:textId="77777777" w:rsidTr="00597135">
        <w:tc>
          <w:tcPr>
            <w:tcW w:w="1694" w:type="dxa"/>
            <w:vMerge w:val="restart"/>
            <w:vAlign w:val="center"/>
          </w:tcPr>
          <w:p w14:paraId="51835457"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Класс</w:t>
            </w:r>
          </w:p>
        </w:tc>
        <w:tc>
          <w:tcPr>
            <w:tcW w:w="965" w:type="dxa"/>
            <w:vMerge w:val="restart"/>
            <w:vAlign w:val="center"/>
          </w:tcPr>
          <w:p w14:paraId="36476D11"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6D2FE86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61F2F52E"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40B4D009"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IX</w:t>
            </w:r>
          </w:p>
        </w:tc>
        <w:tc>
          <w:tcPr>
            <w:tcW w:w="1984" w:type="dxa"/>
            <w:gridSpan w:val="2"/>
          </w:tcPr>
          <w:p w14:paraId="739DB971"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Х</w:t>
            </w:r>
          </w:p>
        </w:tc>
        <w:tc>
          <w:tcPr>
            <w:tcW w:w="1984" w:type="dxa"/>
            <w:gridSpan w:val="2"/>
          </w:tcPr>
          <w:p w14:paraId="04E00B88"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XI</w:t>
            </w:r>
          </w:p>
        </w:tc>
      </w:tr>
      <w:tr w:rsidR="004344E0" w:rsidRPr="004344E0" w14:paraId="53F72069" w14:textId="77777777" w:rsidTr="00597135">
        <w:tc>
          <w:tcPr>
            <w:tcW w:w="1694" w:type="dxa"/>
            <w:vMerge/>
          </w:tcPr>
          <w:p w14:paraId="4F5260DC" w14:textId="77777777" w:rsidR="004344E0" w:rsidRPr="004344E0" w:rsidRDefault="004344E0" w:rsidP="004344E0">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965" w:type="dxa"/>
            <w:vMerge/>
          </w:tcPr>
          <w:p w14:paraId="265ABFD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027EBF34"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5379D96C"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0496F28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2DE32446"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7DF3553D"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c>
          <w:tcPr>
            <w:tcW w:w="992" w:type="dxa"/>
          </w:tcPr>
          <w:p w14:paraId="7B19EDC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базов. уров.</w:t>
            </w:r>
          </w:p>
        </w:tc>
        <w:tc>
          <w:tcPr>
            <w:tcW w:w="992" w:type="dxa"/>
          </w:tcPr>
          <w:p w14:paraId="2CC31B3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повыш. уров.</w:t>
            </w:r>
          </w:p>
        </w:tc>
      </w:tr>
      <w:tr w:rsidR="004344E0" w:rsidRPr="004344E0" w14:paraId="3E8C5ECD" w14:textId="77777777" w:rsidTr="00597135">
        <w:tc>
          <w:tcPr>
            <w:tcW w:w="1694" w:type="dxa"/>
          </w:tcPr>
          <w:p w14:paraId="4AA32E6A"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4344E0">
              <w:rPr>
                <w:rFonts w:ascii="Times New Roman" w:eastAsia="Times New Roman" w:hAnsi="Times New Roman" w:cs="Times New Roman"/>
                <w:color w:val="000000" w:themeColor="text1"/>
                <w:sz w:val="26"/>
                <w:szCs w:val="26"/>
                <w:lang w:eastAsia="ru-RU"/>
              </w:rPr>
              <w:t>Год утверждения (издания) учебной программы</w:t>
            </w:r>
          </w:p>
        </w:tc>
        <w:tc>
          <w:tcPr>
            <w:tcW w:w="965" w:type="dxa"/>
            <w:vAlign w:val="center"/>
          </w:tcPr>
          <w:p w14:paraId="7138834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highlight w:val="lightGray"/>
                <w:lang w:eastAsia="ru-RU"/>
              </w:rPr>
            </w:pPr>
            <w:r w:rsidRPr="004344E0">
              <w:rPr>
                <w:rFonts w:ascii="Times New Roman" w:eastAsia="Times New Roman" w:hAnsi="Times New Roman" w:cs="Times New Roman"/>
                <w:color w:val="000000" w:themeColor="text1"/>
                <w:sz w:val="30"/>
                <w:szCs w:val="30"/>
                <w:lang w:eastAsia="ru-RU"/>
              </w:rPr>
              <w:t>2021</w:t>
            </w:r>
          </w:p>
        </w:tc>
        <w:tc>
          <w:tcPr>
            <w:tcW w:w="965" w:type="dxa"/>
            <w:vAlign w:val="center"/>
          </w:tcPr>
          <w:p w14:paraId="201134C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65" w:type="dxa"/>
            <w:vAlign w:val="center"/>
          </w:tcPr>
          <w:p w14:paraId="4F22850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2018</w:t>
            </w:r>
          </w:p>
        </w:tc>
        <w:tc>
          <w:tcPr>
            <w:tcW w:w="966" w:type="dxa"/>
            <w:vAlign w:val="center"/>
          </w:tcPr>
          <w:p w14:paraId="7A56CD29"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92" w:type="dxa"/>
            <w:vAlign w:val="center"/>
          </w:tcPr>
          <w:p w14:paraId="6F0999C0"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5E5C3E54"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13D005CB"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c>
          <w:tcPr>
            <w:tcW w:w="992" w:type="dxa"/>
            <w:vAlign w:val="center"/>
          </w:tcPr>
          <w:p w14:paraId="2E7AF817"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r>
    </w:tbl>
    <w:p w14:paraId="2A1DAD26"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4F885A01" w14:textId="0C68F25B"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Все учебные программы размещены на национальном образовательном портале: </w:t>
      </w:r>
      <w:hyperlink r:id="rId320"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w:t>
      </w:r>
      <w:proofErr w:type="gramStart"/>
      <w:r w:rsidRPr="004344E0">
        <w:rPr>
          <w:rFonts w:ascii="Times New Roman" w:eastAsia="Calibri" w:hAnsi="Times New Roman" w:cs="Times New Roman"/>
          <w:i/>
          <w:sz w:val="30"/>
          <w:szCs w:val="30"/>
          <w:lang w:val="ru-RU" w:eastAsia="ru-RU"/>
        </w:rPr>
        <w:t>Главная</w:t>
      </w:r>
      <w:proofErr w:type="gramEnd"/>
      <w:r w:rsidRPr="004344E0">
        <w:rPr>
          <w:rFonts w:ascii="Times New Roman" w:eastAsia="Calibri" w:hAnsi="Times New Roman" w:cs="Times New Roman"/>
          <w:i/>
          <w:sz w:val="30"/>
          <w:szCs w:val="30"/>
          <w:lang w:val="ru-RU" w:eastAsia="ru-RU"/>
        </w:rPr>
        <w:t xml:space="preserve"> / Образовательный процесс. 2021/2022</w:t>
      </w:r>
      <w:r w:rsidR="00EE3259">
        <w:rPr>
          <w:rFonts w:ascii="Times New Roman" w:eastAsia="Calibri" w:hAnsi="Times New Roman" w:cs="Times New Roman"/>
          <w:i/>
          <w:sz w:val="30"/>
          <w:szCs w:val="30"/>
          <w:lang w:val="ru-RU" w:eastAsia="ru-RU"/>
        </w:rPr>
        <w:t> </w:t>
      </w:r>
      <w:r w:rsidRPr="004344E0">
        <w:rPr>
          <w:rFonts w:ascii="Times New Roman" w:eastAsia="Calibri" w:hAnsi="Times New Roman" w:cs="Times New Roman"/>
          <w:i/>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sz w:val="30"/>
          <w:szCs w:val="30"/>
          <w:lang w:val="ru-RU" w:eastAsia="ru-RU"/>
        </w:rPr>
        <w:br/>
      </w:r>
      <w:r w:rsidRPr="004344E0">
        <w:rPr>
          <w:rFonts w:ascii="Times New Roman" w:eastAsia="Calibri" w:hAnsi="Times New Roman" w:cs="Times New Roman"/>
          <w:i/>
          <w:sz w:val="30"/>
          <w:szCs w:val="30"/>
          <w:lang w:val="ru-RU" w:eastAsia="ru-RU"/>
        </w:rPr>
        <w:t xml:space="preserve">V–XI классы / </w:t>
      </w:r>
      <w:hyperlink r:id="rId321"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3CF1B1F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Calibri" w:hAnsi="Times New Roman" w:cs="Times New Roman"/>
          <w:sz w:val="30"/>
          <w:szCs w:val="30"/>
          <w:lang w:val="ru-RU" w:eastAsia="ru-RU"/>
        </w:rPr>
        <w:t>Обращаем внимание, что в</w:t>
      </w:r>
      <w:r w:rsidRPr="004344E0">
        <w:rPr>
          <w:rFonts w:ascii="Times New Roman" w:eastAsia="Times New Roman" w:hAnsi="Times New Roman" w:cs="Times New Roman"/>
          <w:sz w:val="30"/>
          <w:szCs w:val="30"/>
          <w:lang w:val="ru-RU" w:eastAsia="ru-RU"/>
        </w:rPr>
        <w:t xml:space="preserve">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4344E0">
        <w:rPr>
          <w:rFonts w:ascii="Times New Roman" w:eastAsia="Times New Roman" w:hAnsi="Times New Roman" w:cs="Times New Roman"/>
          <w:sz w:val="30"/>
          <w:szCs w:val="30"/>
          <w:lang w:val="en-US" w:eastAsia="ru-RU"/>
        </w:rPr>
        <w:t>XI</w:t>
      </w:r>
      <w:r w:rsidRPr="004344E0">
        <w:rPr>
          <w:rFonts w:ascii="Times New Roman" w:eastAsia="Times New Roman" w:hAnsi="Times New Roman" w:cs="Times New Roman"/>
          <w:sz w:val="30"/>
          <w:szCs w:val="30"/>
          <w:lang w:val="ru-RU" w:eastAsia="ru-RU"/>
        </w:rPr>
        <w:t> класса.</w:t>
      </w:r>
    </w:p>
    <w:p w14:paraId="1F45A6F4"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учебную программу для </w:t>
      </w:r>
      <w:r w:rsidRPr="004344E0">
        <w:rPr>
          <w:rFonts w:ascii="Times New Roman" w:eastAsia="Calibri" w:hAnsi="Times New Roman" w:cs="Times New Roman"/>
          <w:bCs/>
          <w:caps/>
          <w:color w:val="000000" w:themeColor="text1"/>
          <w:sz w:val="30"/>
          <w:szCs w:val="30"/>
          <w:lang w:val="en-US" w:eastAsia="ru-RU"/>
        </w:rPr>
        <w:t>X</w:t>
      </w:r>
      <w:r w:rsidRPr="004344E0">
        <w:rPr>
          <w:rFonts w:ascii="Times New Roman" w:eastAsia="Times New Roman" w:hAnsi="Times New Roman" w:cs="Times New Roman"/>
          <w:sz w:val="30"/>
          <w:szCs w:val="30"/>
          <w:lang w:val="en-US" w:eastAsia="ru-RU"/>
        </w:rPr>
        <w:t>I</w:t>
      </w:r>
      <w:r w:rsidRPr="004344E0">
        <w:rPr>
          <w:rFonts w:ascii="Times New Roman" w:eastAsia="Calibri" w:hAnsi="Times New Roman" w:cs="Times New Roman"/>
          <w:bCs/>
          <w:caps/>
          <w:color w:val="000000" w:themeColor="text1"/>
          <w:sz w:val="30"/>
          <w:szCs w:val="30"/>
          <w:lang w:val="ru-RU" w:eastAsia="ru-RU"/>
        </w:rPr>
        <w:t xml:space="preserve"> </w:t>
      </w:r>
      <w:r w:rsidRPr="004344E0">
        <w:rPr>
          <w:rFonts w:ascii="Times New Roman" w:eastAsia="Calibri" w:hAnsi="Times New Roman" w:cs="Times New Roman"/>
          <w:bCs/>
          <w:color w:val="000000" w:themeColor="text1"/>
          <w:sz w:val="30"/>
          <w:szCs w:val="30"/>
          <w:lang w:val="ru-RU" w:eastAsia="ru-RU"/>
        </w:rPr>
        <w:t>класса (базовый и повышенный уровни изучения учебного предмета)</w:t>
      </w:r>
      <w:r w:rsidRPr="004344E0">
        <w:rPr>
          <w:rFonts w:ascii="Times New Roman" w:eastAsia="Calibri" w:hAnsi="Times New Roman" w:cs="Times New Roman"/>
          <w:color w:val="000000" w:themeColor="text1"/>
          <w:sz w:val="30"/>
          <w:szCs w:val="30"/>
          <w:lang w:val="ru-RU" w:eastAsia="ru-RU"/>
        </w:rPr>
        <w:t xml:space="preserve"> внесены следующие изменения:</w:t>
      </w:r>
    </w:p>
    <w:p w14:paraId="4E229E08"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 содержание учебной программы для </w:t>
      </w:r>
      <w:r w:rsidRPr="004344E0">
        <w:rPr>
          <w:rFonts w:ascii="Times New Roman" w:eastAsia="Times New Roman" w:hAnsi="Times New Roman" w:cs="Times New Roman"/>
          <w:color w:val="000000" w:themeColor="text1"/>
          <w:sz w:val="30"/>
          <w:szCs w:val="30"/>
          <w:lang w:val="en-US" w:eastAsia="ru-RU"/>
        </w:rPr>
        <w:t>XI</w:t>
      </w:r>
      <w:r w:rsidRPr="004344E0">
        <w:rPr>
          <w:rFonts w:ascii="Times New Roman" w:eastAsia="Times New Roman" w:hAnsi="Times New Roman" w:cs="Times New Roman"/>
          <w:color w:val="000000" w:themeColor="text1"/>
          <w:sz w:val="30"/>
          <w:szCs w:val="30"/>
          <w:lang w:val="ru-RU" w:eastAsia="ru-RU"/>
        </w:rPr>
        <w:t> класса включены темы: «Химические компоненты живых организмов», «Клетка – структурная и функциональная единица живых организмов», «Обмен веществ и преобразование энергии в организме», «Наследственность и изменчивость организмов», «Селекция и биотехнология» (ранее изучались в Х классе);</w:t>
      </w:r>
    </w:p>
    <w:p w14:paraId="21156602"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введена новая тема «Неклеточные формы жизни – вирусы»;</w:t>
      </w:r>
    </w:p>
    <w:p w14:paraId="4CF7310B"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color w:val="000000"/>
          <w:sz w:val="30"/>
          <w:szCs w:val="30"/>
          <w:shd w:val="clear" w:color="auto" w:fill="FFFFFF"/>
          <w:lang w:val="ru-RU" w:eastAsia="ru-RU"/>
        </w:rPr>
      </w:pPr>
      <w:r w:rsidRPr="004344E0">
        <w:rPr>
          <w:rFonts w:ascii="Times New Roman" w:eastAsia="Times New Roman" w:hAnsi="Times New Roman" w:cs="Times New Roman"/>
          <w:sz w:val="30"/>
          <w:szCs w:val="30"/>
          <w:lang w:val="ru-RU" w:eastAsia="ru-RU"/>
        </w:rPr>
        <w:t xml:space="preserve">вопрос </w:t>
      </w:r>
      <w:r w:rsidRPr="004344E0">
        <w:rPr>
          <w:rFonts w:ascii="Times New Roman" w:eastAsia="Times New Roman" w:hAnsi="Times New Roman" w:cs="Times New Roman"/>
          <w:color w:val="000000"/>
          <w:sz w:val="30"/>
          <w:szCs w:val="30"/>
          <w:shd w:val="clear" w:color="auto" w:fill="FFFFFF"/>
          <w:lang w:val="ru-RU" w:eastAsia="ru-RU"/>
        </w:rPr>
        <w:t>«</w:t>
      </w:r>
      <w:r w:rsidRPr="004344E0">
        <w:rPr>
          <w:rFonts w:ascii="Times New Roman" w:eastAsia="Times New Roman" w:hAnsi="Times New Roman" w:cs="Times New Roman"/>
          <w:sz w:val="30"/>
          <w:szCs w:val="30"/>
          <w:lang w:val="ru-RU" w:eastAsia="ru-RU"/>
        </w:rPr>
        <w:t>Происхождение и эволюция человека» перенесен в тему «Эволюция органического мира».</w:t>
      </w:r>
    </w:p>
    <w:p w14:paraId="4221566D" w14:textId="77777777" w:rsidR="004344E0" w:rsidRPr="004344E0" w:rsidRDefault="004344E0" w:rsidP="004344E0">
      <w:pPr>
        <w:widowControl w:val="0"/>
        <w:autoSpaceDE w:val="0"/>
        <w:adjustRightInd w:val="0"/>
        <w:spacing w:after="0" w:line="240" w:lineRule="auto"/>
        <w:ind w:right="-1" w:firstLine="709"/>
        <w:contextualSpacing/>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В учебную программу для повышенного уровня изучения учебного предмета «Биология» внесены следующие изменения:</w:t>
      </w:r>
    </w:p>
    <w:p w14:paraId="13FD6EDD" w14:textId="2538A5EA" w:rsidR="004344E0" w:rsidRPr="004344E0" w:rsidRDefault="004344E0" w:rsidP="004344E0">
      <w:pPr>
        <w:widowControl w:val="0"/>
        <w:autoSpaceDE w:val="0"/>
        <w:adjustRightInd w:val="0"/>
        <w:spacing w:after="0" w:line="240" w:lineRule="auto"/>
        <w:ind w:right="-1" w:firstLine="709"/>
        <w:contextualSpacing/>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 xml:space="preserve">включен </w:t>
      </w:r>
      <w:r w:rsidRPr="004344E0">
        <w:rPr>
          <w:rFonts w:ascii="Times New Roman" w:eastAsia="Times New Roman" w:hAnsi="Times New Roman" w:cs="Times New Roman"/>
          <w:sz w:val="30"/>
          <w:szCs w:val="30"/>
          <w:lang w:val="ru-RU" w:eastAsia="ru-RU"/>
        </w:rPr>
        <w:t>лабораторный опыт «Определение иона Са</w:t>
      </w:r>
      <w:proofErr w:type="gramStart"/>
      <w:r w:rsidRPr="004344E0">
        <w:rPr>
          <w:rFonts w:ascii="Times New Roman" w:eastAsia="Times New Roman" w:hAnsi="Times New Roman" w:cs="Times New Roman"/>
          <w:sz w:val="30"/>
          <w:szCs w:val="30"/>
          <w:vertAlign w:val="superscript"/>
          <w:lang w:val="ru-RU" w:eastAsia="ru-RU"/>
        </w:rPr>
        <w:t>2</w:t>
      </w:r>
      <w:proofErr w:type="gramEnd"/>
      <w:r w:rsidRPr="004344E0">
        <w:rPr>
          <w:rFonts w:ascii="Times New Roman" w:eastAsia="Times New Roman" w:hAnsi="Times New Roman" w:cs="Times New Roman"/>
          <w:sz w:val="30"/>
          <w:szCs w:val="30"/>
          <w:vertAlign w:val="superscript"/>
          <w:lang w:val="ru-RU" w:eastAsia="ru-RU"/>
        </w:rPr>
        <w:t>+</w:t>
      </w:r>
      <w:r w:rsidRPr="004344E0">
        <w:rPr>
          <w:rFonts w:ascii="Times New Roman" w:eastAsia="Times New Roman" w:hAnsi="Times New Roman" w:cs="Times New Roman"/>
          <w:sz w:val="30"/>
          <w:szCs w:val="30"/>
          <w:lang w:val="ru-RU" w:eastAsia="ru-RU"/>
        </w:rPr>
        <w:t xml:space="preserve"> и карбонат-иона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скорлупе яйца»;</w:t>
      </w:r>
    </w:p>
    <w:p w14:paraId="7C92D0E6" w14:textId="77777777" w:rsidR="004344E0" w:rsidRPr="004344E0" w:rsidRDefault="004344E0" w:rsidP="004344E0">
      <w:pPr>
        <w:spacing w:after="0" w:line="240" w:lineRule="auto"/>
        <w:ind w:firstLine="709"/>
        <w:jc w:val="both"/>
        <w:rPr>
          <w:rFonts w:ascii="Times New Roman" w:eastAsiaTheme="minorEastAsia" w:hAnsi="Times New Roman" w:cs="Times New Roman"/>
          <w:bCs/>
          <w:iCs/>
          <w:sz w:val="30"/>
          <w:szCs w:val="30"/>
          <w:lang w:val="ru-RU" w:eastAsia="ru-RU"/>
        </w:rPr>
      </w:pPr>
      <w:r w:rsidRPr="004344E0">
        <w:rPr>
          <w:rFonts w:ascii="Times New Roman" w:eastAsiaTheme="minorEastAsia" w:hAnsi="Times New Roman" w:cs="Times New Roman"/>
          <w:bCs/>
          <w:iCs/>
          <w:sz w:val="30"/>
          <w:szCs w:val="30"/>
          <w:lang w:val="ru-RU" w:eastAsia="ru-RU"/>
        </w:rPr>
        <w:t>исключены:</w:t>
      </w:r>
    </w:p>
    <w:p w14:paraId="276505BC"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lastRenderedPageBreak/>
        <w:t>лабораторный опыт «Определение полисахаридов и липидов в биоматериале и изучение их свойств»;</w:t>
      </w:r>
    </w:p>
    <w:p w14:paraId="6999D2A3" w14:textId="77777777" w:rsidR="004344E0" w:rsidRPr="004344E0" w:rsidRDefault="004344E0" w:rsidP="004344E0">
      <w:pPr>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практические работы «Сравнение процессов митоза и мейоза» и «Сравнение процессов брожения и дыхания».</w:t>
      </w:r>
    </w:p>
    <w:p w14:paraId="4D32B32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sz w:val="30"/>
          <w:szCs w:val="30"/>
          <w:lang w:val="ru-RU" w:eastAsia="ru-RU"/>
        </w:rPr>
        <w:t>Внесены изменения в учебную программу «Биология» для VІ класса:</w:t>
      </w:r>
    </w:p>
    <w:p w14:paraId="2D0F7CEA" w14:textId="54EA289E"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лабораторная работа № 1 «Устройство увеличительных приборов (лупа, микроскоп) и правила работы с ними» разделена на две лабораторные работы – № 1 «</w:t>
      </w:r>
      <w:r w:rsidRPr="004344E0">
        <w:rPr>
          <w:rFonts w:ascii="Times New Roman" w:eastAsia="Times New Roman" w:hAnsi="Times New Roman" w:cs="Times New Roman"/>
          <w:sz w:val="30"/>
          <w:szCs w:val="30"/>
          <w:lang w:val="ru-RU" w:eastAsia="ru-RU"/>
        </w:rPr>
        <w:t>Лупа и правила работы с ней</w:t>
      </w:r>
      <w:r w:rsidRPr="004344E0">
        <w:rPr>
          <w:rFonts w:ascii="Times New Roman" w:eastAsia="Calibri" w:hAnsi="Times New Roman" w:cs="Times New Roman"/>
          <w:sz w:val="30"/>
          <w:szCs w:val="30"/>
          <w:lang w:val="ru-RU" w:eastAsia="ru-RU"/>
        </w:rPr>
        <w:t>» и № 2 «</w:t>
      </w:r>
      <w:r w:rsidRPr="004344E0">
        <w:rPr>
          <w:rFonts w:ascii="Times New Roman" w:eastAsia="Times New Roman" w:hAnsi="Times New Roman" w:cs="Times New Roman"/>
          <w:sz w:val="30"/>
          <w:szCs w:val="30"/>
          <w:lang w:val="ru-RU" w:eastAsia="ru-RU"/>
        </w:rPr>
        <w:t>Устройство микроскопа, правила работы с ним</w:t>
      </w:r>
      <w:r w:rsidRPr="004344E0">
        <w:rPr>
          <w:rFonts w:ascii="Times New Roman" w:eastAsia="Calibri" w:hAnsi="Times New Roman" w:cs="Times New Roman"/>
          <w:sz w:val="30"/>
          <w:szCs w:val="30"/>
          <w:lang w:val="ru-RU" w:eastAsia="ru-RU"/>
        </w:rPr>
        <w:t>»;</w:t>
      </w:r>
    </w:p>
    <w:p w14:paraId="4637FB1E" w14:textId="5B115889"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изменено название практической работы № 1 «</w:t>
      </w:r>
      <w:r w:rsidRPr="004344E0">
        <w:rPr>
          <w:rFonts w:ascii="Times New Roman" w:eastAsia="Times New Roman" w:hAnsi="Times New Roman" w:cs="Times New Roman"/>
          <w:sz w:val="30"/>
          <w:szCs w:val="30"/>
          <w:lang w:val="ru-RU" w:eastAsia="ru-RU"/>
        </w:rPr>
        <w:t>Влияние температуры на</w:t>
      </w:r>
      <w:r w:rsidR="00F51BB3">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скорость прорастания семян фасоли (опыт в домашних условиях)</w:t>
      </w:r>
      <w:r w:rsidRPr="004344E0">
        <w:rPr>
          <w:rFonts w:ascii="Times New Roman" w:eastAsia="Calibri" w:hAnsi="Times New Roman" w:cs="Times New Roman"/>
          <w:sz w:val="30"/>
          <w:szCs w:val="30"/>
          <w:lang w:val="ru-RU" w:eastAsia="ru-RU"/>
        </w:rPr>
        <w:t>»;</w:t>
      </w:r>
    </w:p>
    <w:p w14:paraId="6CA98D21"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Calibri" w:hAnsi="Times New Roman" w:cs="Times New Roman"/>
          <w:sz w:val="30"/>
          <w:szCs w:val="30"/>
          <w:lang w:val="ru-RU" w:eastAsia="ru-RU"/>
        </w:rPr>
        <w:t>содержание раздела «</w:t>
      </w:r>
      <w:r w:rsidRPr="004344E0">
        <w:rPr>
          <w:rFonts w:ascii="Times New Roman" w:eastAsia="Times New Roman" w:hAnsi="Times New Roman" w:cs="Times New Roman"/>
          <w:bCs/>
          <w:sz w:val="30"/>
          <w:szCs w:val="30"/>
          <w:lang w:val="ru-RU" w:eastAsia="ru-RU"/>
        </w:rPr>
        <w:t>Клеточное строение живых организмов</w:t>
      </w:r>
      <w:r w:rsidRPr="004344E0">
        <w:rPr>
          <w:rFonts w:ascii="Times New Roman" w:eastAsia="Calibri" w:hAnsi="Times New Roman" w:cs="Times New Roman"/>
          <w:sz w:val="30"/>
          <w:szCs w:val="30"/>
          <w:lang w:val="ru-RU" w:eastAsia="ru-RU"/>
        </w:rPr>
        <w:t>» уточнено следующим образом: «</w:t>
      </w:r>
      <w:r w:rsidRPr="004344E0">
        <w:rPr>
          <w:rFonts w:ascii="Times New Roman" w:eastAsia="Times New Roman" w:hAnsi="Times New Roman" w:cs="Times New Roman"/>
          <w:sz w:val="30"/>
          <w:szCs w:val="30"/>
          <w:lang w:val="ru-RU" w:eastAsia="ru-RU"/>
        </w:rPr>
        <w:t>Строение растительной и животной клеток. Многообразие клеток. Внутреннее строение клеток (цитоплазматическая мембрана, цитоплазма, ядро). Отличительные черты строения растительных клеток (наличие оболочки, пластид, вакуолей с клеточным соком). Связь особенностей строения клеток с образом жизни растений и животных»;</w:t>
      </w:r>
    </w:p>
    <w:p w14:paraId="3F982605" w14:textId="77777777" w:rsidR="004344E0" w:rsidRPr="004344E0" w:rsidRDefault="004344E0" w:rsidP="004344E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лабораторной работе, посвященной строению клеток листа, для изучения оставлен один биологический объект – элодея канадская.</w:t>
      </w:r>
    </w:p>
    <w:p w14:paraId="4AF7718C"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2. Учебные издания</w:t>
      </w:r>
    </w:p>
    <w:p w14:paraId="11CBD8A3"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2021/2022 учебном году будут использоваться </w:t>
      </w:r>
      <w:r w:rsidRPr="004344E0">
        <w:rPr>
          <w:rFonts w:ascii="Times New Roman" w:eastAsia="Calibri" w:hAnsi="Times New Roman" w:cs="Times New Roman"/>
          <w:b/>
          <w:i/>
          <w:color w:val="000000" w:themeColor="text1"/>
          <w:sz w:val="30"/>
          <w:szCs w:val="30"/>
          <w:lang w:val="ru-RU" w:eastAsia="ru-RU"/>
        </w:rPr>
        <w:t>новые</w:t>
      </w:r>
      <w:r w:rsidRPr="004344E0">
        <w:rPr>
          <w:rFonts w:ascii="Times New Roman" w:eastAsia="Calibri" w:hAnsi="Times New Roman" w:cs="Times New Roman"/>
          <w:color w:val="000000" w:themeColor="text1"/>
          <w:sz w:val="30"/>
          <w:szCs w:val="30"/>
          <w:lang w:val="ru-RU" w:eastAsia="ru-RU"/>
        </w:rPr>
        <w:t xml:space="preserve"> </w:t>
      </w:r>
      <w:r w:rsidRPr="004344E0">
        <w:rPr>
          <w:rFonts w:ascii="Times New Roman" w:eastAsia="Calibri" w:hAnsi="Times New Roman" w:cs="Times New Roman"/>
          <w:b/>
          <w:i/>
          <w:color w:val="000000" w:themeColor="text1"/>
          <w:sz w:val="30"/>
          <w:szCs w:val="30"/>
          <w:lang w:val="ru-RU" w:eastAsia="ru-RU"/>
        </w:rPr>
        <w:t>учебные пособия</w:t>
      </w:r>
      <w:r w:rsidRPr="004344E0">
        <w:rPr>
          <w:rFonts w:ascii="Times New Roman" w:eastAsia="Calibri" w:hAnsi="Times New Roman" w:cs="Times New Roman"/>
          <w:color w:val="000000" w:themeColor="text1"/>
          <w:sz w:val="30"/>
          <w:szCs w:val="30"/>
          <w:lang w:val="ru-RU" w:eastAsia="ru-RU"/>
        </w:rPr>
        <w:t xml:space="preserve"> для Х</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VI</w:t>
      </w:r>
      <w:r w:rsidRPr="004344E0">
        <w:rPr>
          <w:rFonts w:ascii="Times New Roman" w:eastAsia="Calibri" w:hAnsi="Times New Roman" w:cs="Times New Roman"/>
          <w:color w:val="000000" w:themeColor="text1"/>
          <w:sz w:val="30"/>
          <w:szCs w:val="30"/>
          <w:lang w:val="ru-RU" w:eastAsia="ru-RU"/>
        </w:rPr>
        <w:t xml:space="preserve"> классов:</w:t>
      </w:r>
    </w:p>
    <w:p w14:paraId="54429159"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Дашкоў, М.Л. Біялогія:</w:t>
      </w:r>
      <w:r w:rsidRPr="004344E0">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з электронным дадаткам для павышанага ўзроўню /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 xml:space="preserve">Дашкоў, А.Г. Песнякевіч, А.М. Галавач; пад рэд. </w:t>
      </w:r>
      <w:r w:rsidRPr="004344E0">
        <w:rPr>
          <w:rFonts w:ascii="Times New Roman" w:eastAsia="Times New Roman" w:hAnsi="Times New Roman" w:cs="Times New Roman"/>
          <w:color w:val="000000"/>
          <w:sz w:val="30"/>
          <w:szCs w:val="30"/>
          <w:lang w:val="ru-RU" w:eastAsia="ru-RU"/>
        </w:rPr>
        <w:t>М.Л. Дашкова</w:t>
      </w:r>
      <w:r w:rsidRPr="004344E0">
        <w:rPr>
          <w:rFonts w:ascii="Times New Roman" w:eastAsia="Calibri" w:hAnsi="Times New Roman" w:cs="Times New Roman"/>
          <w:sz w:val="30"/>
          <w:szCs w:val="30"/>
        </w:rPr>
        <w:t>. – Мінск: Народная асвета, 2021;</w:t>
      </w:r>
    </w:p>
    <w:p w14:paraId="18CEDCA6"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Дашков, М.Л. Биология:</w:t>
      </w:r>
      <w:r w:rsidRPr="004344E0">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4344E0">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4344E0">
        <w:rPr>
          <w:rFonts w:ascii="Times New Roman" w:eastAsia="Times New Roman" w:hAnsi="Times New Roman" w:cs="Times New Roman"/>
          <w:sz w:val="30"/>
          <w:szCs w:val="30"/>
          <w:lang w:val="ru-RU" w:eastAsia="ru-RU"/>
        </w:rPr>
        <w:t xml:space="preserve"> /</w:t>
      </w:r>
      <w:r w:rsidRPr="004344E0">
        <w:rPr>
          <w:rFonts w:ascii="Times New Roman" w:eastAsia="Calibri" w:hAnsi="Times New Roman" w:cs="Times New Roman"/>
          <w:noProof/>
          <w:sz w:val="30"/>
          <w:szCs w:val="30"/>
        </w:rPr>
        <w:t xml:space="preserve"> </w:t>
      </w:r>
      <w:r w:rsidRPr="004344E0">
        <w:rPr>
          <w:rFonts w:ascii="Times New Roman" w:eastAsia="Times New Roman" w:hAnsi="Times New Roman" w:cs="Times New Roman"/>
          <w:color w:val="000000"/>
          <w:sz w:val="30"/>
          <w:szCs w:val="30"/>
          <w:lang w:val="ru-RU" w:eastAsia="ru-RU"/>
        </w:rPr>
        <w:t>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 А.Г. Песнякевич, А.М. Головач; под ред. М.Л.</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Дашкова.</w:t>
      </w:r>
      <w:r w:rsidRPr="004344E0">
        <w:rPr>
          <w:rFonts w:ascii="Times New Roman" w:eastAsia="Calibri" w:hAnsi="Times New Roman" w:cs="Times New Roman"/>
          <w:noProof/>
          <w:sz w:val="30"/>
          <w:szCs w:val="30"/>
        </w:rPr>
        <w:t xml:space="preserve"> – Минск</w:t>
      </w:r>
      <w:r w:rsidRPr="004344E0">
        <w:rPr>
          <w:rFonts w:ascii="Times New Roman" w:eastAsia="Calibri" w:hAnsi="Times New Roman" w:cs="Times New Roman"/>
          <w:sz w:val="30"/>
          <w:szCs w:val="30"/>
        </w:rPr>
        <w:t>: Народная асвета, 2021;</w:t>
      </w:r>
    </w:p>
    <w:p w14:paraId="52F39390"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eastAsia="ru-RU"/>
        </w:rPr>
        <w:t>Лісаў, М.Д. Біялогія: падручнік</w:t>
      </w:r>
      <w:r w:rsidRPr="004344E0">
        <w:rPr>
          <w:rFonts w:ascii="Times New Roman" w:eastAsia="Calibri" w:hAnsi="Times New Roman" w:cs="Times New Roman"/>
          <w:sz w:val="30"/>
          <w:szCs w:val="30"/>
        </w:rPr>
        <w:t xml:space="preserve"> для 6 класа ўстаноў агульнай сярэдняй адукацыі з беларускай мовай навучання </w:t>
      </w:r>
      <w:r w:rsidRPr="004344E0">
        <w:rPr>
          <w:rFonts w:ascii="Times New Roman" w:eastAsia="Times New Roman" w:hAnsi="Times New Roman" w:cs="Times New Roman"/>
          <w:color w:val="000000"/>
          <w:sz w:val="30"/>
          <w:szCs w:val="30"/>
          <w:lang w:eastAsia="ru-RU"/>
        </w:rPr>
        <w:t>/ М.Д.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eastAsia="ru-RU"/>
        </w:rPr>
        <w:t>Лісаў</w:t>
      </w:r>
      <w:r w:rsidRPr="004344E0">
        <w:rPr>
          <w:rFonts w:ascii="Times New Roman" w:eastAsia="Calibri" w:hAnsi="Times New Roman" w:cs="Times New Roman"/>
          <w:sz w:val="30"/>
          <w:szCs w:val="30"/>
        </w:rPr>
        <w:t>. – Мінск: Народная асвета, 2021;</w:t>
      </w:r>
    </w:p>
    <w:p w14:paraId="6570CB2F" w14:textId="77777777" w:rsidR="004344E0" w:rsidRPr="004344E0" w:rsidRDefault="004344E0" w:rsidP="004344E0">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4344E0">
        <w:rPr>
          <w:rFonts w:ascii="Times New Roman" w:eastAsia="Times New Roman" w:hAnsi="Times New Roman" w:cs="Times New Roman"/>
          <w:color w:val="000000"/>
          <w:sz w:val="30"/>
          <w:szCs w:val="30"/>
          <w:lang w:val="ru-RU" w:eastAsia="ru-RU"/>
        </w:rPr>
        <w:t xml:space="preserve">Лисов, Н.Д. Биология: </w:t>
      </w:r>
      <w:r w:rsidRPr="004344E0">
        <w:rPr>
          <w:rFonts w:ascii="Times New Roman" w:eastAsia="Calibri" w:hAnsi="Times New Roman" w:cs="Times New Roman"/>
          <w:color w:val="000000"/>
          <w:sz w:val="30"/>
          <w:szCs w:val="30"/>
        </w:rPr>
        <w:t xml:space="preserve">учебник для 6 класса учреждений общего среднего образования с русским языком обучения </w:t>
      </w:r>
      <w:r w:rsidRPr="004344E0">
        <w:rPr>
          <w:rFonts w:ascii="Times New Roman" w:eastAsia="Times New Roman" w:hAnsi="Times New Roman" w:cs="Times New Roman"/>
          <w:sz w:val="30"/>
          <w:szCs w:val="30"/>
          <w:lang w:val="ru-RU" w:eastAsia="ru-RU"/>
        </w:rPr>
        <w:t xml:space="preserve">/ </w:t>
      </w:r>
      <w:r w:rsidRPr="004344E0">
        <w:rPr>
          <w:rFonts w:ascii="Times New Roman" w:eastAsia="Times New Roman" w:hAnsi="Times New Roman" w:cs="Times New Roman"/>
          <w:color w:val="000000"/>
          <w:sz w:val="30"/>
          <w:szCs w:val="30"/>
          <w:lang w:val="ru-RU" w:eastAsia="ru-RU"/>
        </w:rPr>
        <w:t>Н.Д.</w:t>
      </w:r>
      <w:r w:rsidRPr="004344E0">
        <w:rPr>
          <w:rFonts w:ascii="Times New Roman" w:eastAsia="Times New Roman" w:hAnsi="Times New Roman" w:cs="Times New Roman"/>
          <w:color w:val="000000"/>
          <w:sz w:val="30"/>
          <w:szCs w:val="30"/>
          <w:lang w:val="en-US" w:eastAsia="ru-RU"/>
        </w:rPr>
        <w:t> </w:t>
      </w:r>
      <w:r w:rsidRPr="004344E0">
        <w:rPr>
          <w:rFonts w:ascii="Times New Roman" w:eastAsia="Times New Roman" w:hAnsi="Times New Roman" w:cs="Times New Roman"/>
          <w:color w:val="000000"/>
          <w:sz w:val="30"/>
          <w:szCs w:val="30"/>
          <w:lang w:val="ru-RU" w:eastAsia="ru-RU"/>
        </w:rPr>
        <w:t>Лисов</w:t>
      </w:r>
      <w:r w:rsidRPr="004344E0">
        <w:rPr>
          <w:rFonts w:ascii="Times New Roman" w:eastAsia="Calibri" w:hAnsi="Times New Roman" w:cs="Times New Roman"/>
          <w:noProof/>
          <w:sz w:val="30"/>
          <w:szCs w:val="30"/>
        </w:rPr>
        <w:t>. – Минск</w:t>
      </w:r>
      <w:r w:rsidRPr="004344E0">
        <w:rPr>
          <w:rFonts w:ascii="Times New Roman" w:eastAsia="Calibri" w:hAnsi="Times New Roman" w:cs="Times New Roman"/>
          <w:sz w:val="30"/>
          <w:szCs w:val="30"/>
        </w:rPr>
        <w:t>: Народная асвета, 2021.</w:t>
      </w:r>
    </w:p>
    <w:p w14:paraId="332FBC0B"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strike/>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 xml:space="preserve">На национальном образовательном портале </w:t>
      </w:r>
      <w:r w:rsidRPr="004344E0">
        <w:rPr>
          <w:rFonts w:ascii="Times New Roman" w:eastAsia="Calibri" w:hAnsi="Times New Roman" w:cs="Times New Roman"/>
          <w:i/>
          <w:iCs/>
          <w:color w:val="000000" w:themeColor="text1"/>
          <w:sz w:val="30"/>
          <w:szCs w:val="30"/>
          <w:u w:val="single"/>
          <w:lang w:val="ru-RU" w:eastAsia="ru-RU"/>
        </w:rPr>
        <w:t>(</w:t>
      </w:r>
      <w:hyperlink r:id="rId322" w:history="1">
        <w:r w:rsidRPr="004344E0">
          <w:rPr>
            <w:rFonts w:ascii="Times New Roman" w:eastAsia="Calibri" w:hAnsi="Times New Roman" w:cs="Times New Roman"/>
            <w:i/>
            <w:iCs/>
            <w:color w:val="0563C1"/>
            <w:sz w:val="30"/>
            <w:szCs w:val="30"/>
            <w:u w:val="single"/>
            <w:lang w:val="ru-RU" w:eastAsia="ru-RU"/>
          </w:rPr>
          <w:t>http://e-padruchnik.adu.by</w:t>
        </w:r>
      </w:hyperlink>
      <w:r w:rsidRPr="004344E0">
        <w:rPr>
          <w:rFonts w:ascii="Times New Roman" w:eastAsia="Calibri" w:hAnsi="Times New Roman" w:cs="Times New Roman"/>
          <w:i/>
          <w:color w:val="000000" w:themeColor="text1"/>
          <w:sz w:val="30"/>
          <w:szCs w:val="30"/>
          <w:lang w:eastAsia="ru-RU"/>
        </w:rPr>
        <w:t>)</w:t>
      </w:r>
      <w:r w:rsidRPr="004344E0">
        <w:rPr>
          <w:rFonts w:ascii="Times New Roman" w:eastAsia="Calibri" w:hAnsi="Times New Roman" w:cs="Times New Roman"/>
          <w:color w:val="000000" w:themeColor="text1"/>
          <w:sz w:val="30"/>
          <w:szCs w:val="30"/>
          <w:lang w:eastAsia="ru-RU"/>
        </w:rPr>
        <w:t xml:space="preserve"> размещены электронные версии данных учебных пособий.</w:t>
      </w:r>
    </w:p>
    <w:p w14:paraId="494DB009"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Рекомендации по работе с новыми учебными пособиями размещены на национальном образовательном портале: </w:t>
      </w:r>
    </w:p>
    <w:p w14:paraId="44673265" w14:textId="6248FB72" w:rsidR="004344E0" w:rsidRPr="004344E0" w:rsidRDefault="004344E0" w:rsidP="004344E0">
      <w:pPr>
        <w:widowControl w:val="0"/>
        <w:autoSpaceDE w:val="0"/>
        <w:adjustRightInd w:val="0"/>
        <w:spacing w:after="0" w:line="240" w:lineRule="auto"/>
        <w:ind w:right="-1" w:firstLine="709"/>
        <w:jc w:val="both"/>
        <w:outlineLvl w:val="0"/>
        <w:rPr>
          <w:rFonts w:ascii="Times New Roman" w:eastAsia="Times New Roman" w:hAnsi="Times New Roman" w:cs="Times New Roman"/>
          <w:i/>
          <w:iCs/>
          <w:sz w:val="30"/>
          <w:szCs w:val="30"/>
          <w:u w:val="single"/>
          <w:lang w:val="ru-RU" w:eastAsia="zh-CN"/>
        </w:rPr>
      </w:pPr>
      <w:r w:rsidRPr="004344E0">
        <w:rPr>
          <w:rFonts w:ascii="Times New Roman" w:eastAsia="Calibri" w:hAnsi="Times New Roman" w:cs="Times New Roman"/>
          <w:color w:val="000000" w:themeColor="text1"/>
          <w:sz w:val="30"/>
          <w:szCs w:val="30"/>
          <w:lang w:eastAsia="ru-RU"/>
        </w:rPr>
        <w:t xml:space="preserve">Примерное </w:t>
      </w:r>
      <w:r w:rsidRPr="004344E0">
        <w:rPr>
          <w:rFonts w:ascii="Times New Roman" w:eastAsia="Times New Roman" w:hAnsi="Times New Roman" w:cs="Times New Roman"/>
          <w:color w:val="000000"/>
          <w:sz w:val="30"/>
          <w:szCs w:val="30"/>
          <w:lang w:val="ru-RU" w:eastAsia="ru-RU"/>
        </w:rPr>
        <w:t>календарно-тематическое планирование</w:t>
      </w:r>
      <w:r w:rsidRPr="004344E0">
        <w:rPr>
          <w:rFonts w:ascii="Times New Roman" w:eastAsia="Calibri" w:hAnsi="Times New Roman" w:cs="Times New Roman"/>
          <w:color w:val="000000" w:themeColor="text1"/>
          <w:sz w:val="30"/>
          <w:szCs w:val="30"/>
          <w:lang w:eastAsia="ru-RU"/>
        </w:rPr>
        <w:t xml:space="preserve"> для X</w:t>
      </w:r>
      <w:r w:rsidRPr="004344E0">
        <w:rPr>
          <w:rFonts w:ascii="Times New Roman" w:eastAsia="Calibri" w:hAnsi="Times New Roman" w:cs="Times New Roman"/>
          <w:color w:val="000000" w:themeColor="text1"/>
          <w:sz w:val="30"/>
          <w:szCs w:val="30"/>
          <w:lang w:val="en-US" w:eastAsia="ru-RU"/>
        </w:rPr>
        <w:t>I</w:t>
      </w:r>
      <w:r w:rsidRPr="004344E0">
        <w:rPr>
          <w:rFonts w:ascii="Times New Roman" w:eastAsia="Calibri" w:hAnsi="Times New Roman" w:cs="Times New Roman"/>
          <w:color w:val="000000" w:themeColor="text1"/>
          <w:sz w:val="30"/>
          <w:szCs w:val="30"/>
          <w:lang w:eastAsia="ru-RU"/>
        </w:rPr>
        <w:t> класса по</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учебному предмету «Биология» размещено на национальном </w:t>
      </w:r>
      <w:r w:rsidRPr="004344E0">
        <w:rPr>
          <w:rFonts w:ascii="Times New Roman" w:eastAsia="Calibri" w:hAnsi="Times New Roman" w:cs="Times New Roman"/>
          <w:color w:val="000000" w:themeColor="text1"/>
          <w:sz w:val="30"/>
          <w:szCs w:val="30"/>
          <w:lang w:eastAsia="ru-RU"/>
        </w:rPr>
        <w:lastRenderedPageBreak/>
        <w:t xml:space="preserve">образовательном портале: </w:t>
      </w:r>
      <w:hyperlink r:id="rId323"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4"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6052076" w14:textId="77777777" w:rsidR="004344E0" w:rsidRPr="004344E0" w:rsidRDefault="004344E0" w:rsidP="004344E0">
      <w:pPr>
        <w:spacing w:after="0" w:line="240" w:lineRule="auto"/>
        <w:ind w:firstLine="708"/>
        <w:contextualSpacing/>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t>К 2021/2022 учебному году подготовлено новое издание для учителей:</w:t>
      </w:r>
    </w:p>
    <w:p w14:paraId="4DBB2B8E" w14:textId="38A7AE4D"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eastAsia="ru-RU"/>
        </w:rPr>
      </w:pPr>
      <w:r w:rsidRPr="004344E0">
        <w:rPr>
          <w:rFonts w:ascii="Times New Roman" w:eastAsia="Calibri" w:hAnsi="Times New Roman" w:cs="Times New Roman"/>
          <w:color w:val="000000" w:themeColor="text1"/>
          <w:sz w:val="30"/>
          <w:szCs w:val="30"/>
          <w:lang w:eastAsia="ru-RU"/>
        </w:rPr>
        <w:t>Биология. 10–11 классы. Дидактические и диагностические материалы: пособие для учителей учреждений общего среднего образования с</w:t>
      </w:r>
      <w:r w:rsidR="00F51BB3">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белорусским и русским языками обучения (базовый и повышенный уровни) / Е.В.</w:t>
      </w:r>
      <w:r w:rsidRPr="004344E0">
        <w:rPr>
          <w:rFonts w:ascii="Times New Roman" w:eastAsia="Calibri" w:hAnsi="Times New Roman" w:cs="Times New Roman"/>
          <w:color w:val="000000" w:themeColor="text1"/>
          <w:sz w:val="30"/>
          <w:szCs w:val="30"/>
          <w:lang w:val="en-US" w:eastAsia="ru-RU"/>
        </w:rPr>
        <w:t> </w:t>
      </w:r>
      <w:r w:rsidRPr="004344E0">
        <w:rPr>
          <w:rFonts w:ascii="Times New Roman" w:eastAsia="Calibri" w:hAnsi="Times New Roman" w:cs="Times New Roman"/>
          <w:color w:val="000000" w:themeColor="text1"/>
          <w:sz w:val="30"/>
          <w:szCs w:val="30"/>
          <w:lang w:eastAsia="ru-RU"/>
        </w:rPr>
        <w:t>Борщевская [и др.]. – Минск: Белорусская Энциклопедия имени Петруся Бровки, 2021.</w:t>
      </w:r>
    </w:p>
    <w:p w14:paraId="2082B483" w14:textId="48B69010"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Полная информация об учебно-методическом обеспечении образовательного процесса по учебному предмету «Биология»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2021/2022</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учебном году размещена на национальном образовательном портале: </w:t>
      </w:r>
      <w:hyperlink r:id="rId325"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EE3259">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EE3259">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26"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5153DBD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повышенном уровне</w:t>
      </w:r>
    </w:p>
    <w:p w14:paraId="192556D8"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val="ru-RU" w:eastAsia="ru-RU"/>
        </w:rPr>
        <w:t xml:space="preserve">На </w:t>
      </w:r>
      <w:r w:rsidRPr="004344E0">
        <w:rPr>
          <w:rFonts w:ascii="Times New Roman" w:eastAsia="Calibri" w:hAnsi="Times New Roman" w:cs="Times New Roman"/>
          <w:color w:val="000000" w:themeColor="text1"/>
          <w:sz w:val="30"/>
          <w:szCs w:val="30"/>
          <w:lang w:val="en-US" w:eastAsia="ru-RU"/>
        </w:rPr>
        <w:t>II</w:t>
      </w:r>
      <w:r w:rsidRPr="004344E0">
        <w:rPr>
          <w:rFonts w:ascii="Times New Roman" w:eastAsia="Calibri" w:hAnsi="Times New Roman" w:cs="Times New Roman"/>
          <w:color w:val="000000" w:themeColor="text1"/>
          <w:sz w:val="30"/>
          <w:szCs w:val="30"/>
          <w:lang w:val="ru-RU" w:eastAsia="ru-RU"/>
        </w:rPr>
        <w:t xml:space="preserve"> ступени общего среднего образования учебный предмет «Биология» может изучаться на повышенном уровне в </w:t>
      </w:r>
      <w:r w:rsidRPr="004344E0">
        <w:rPr>
          <w:rFonts w:ascii="Times New Roman" w:eastAsia="Calibri" w:hAnsi="Times New Roman" w:cs="Times New Roman"/>
          <w:color w:val="000000" w:themeColor="text1"/>
          <w:sz w:val="30"/>
          <w:szCs w:val="30"/>
          <w:lang w:val="en-US" w:eastAsia="ru-RU"/>
        </w:rPr>
        <w:t>VIII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IX</w:t>
      </w:r>
      <w:r w:rsidRPr="004344E0">
        <w:rPr>
          <w:rFonts w:ascii="Times New Roman" w:eastAsia="Calibri" w:hAnsi="Times New Roman" w:cs="Times New Roman"/>
          <w:color w:val="000000" w:themeColor="text1"/>
          <w:sz w:val="30"/>
          <w:szCs w:val="30"/>
          <w:lang w:val="ru-RU"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 </w:t>
      </w:r>
      <w:hyperlink r:id="rId327"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 учебный год / Общее среднее образование / Учебные предметы. V–XI классы / </w:t>
      </w:r>
      <w:hyperlink r:id="rId328"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4881557D" w14:textId="2496D021"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eastAsia="ru-RU"/>
        </w:rPr>
        <w:t>При изучении учебного предмета «Биология» на повышенном уровне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X и </w:t>
      </w:r>
      <w:r w:rsidRPr="004344E0">
        <w:rPr>
          <w:rFonts w:ascii="Times New Roman" w:eastAsia="Calibri" w:hAnsi="Times New Roman" w:cs="Times New Roman"/>
          <w:color w:val="000000" w:themeColor="text1"/>
          <w:sz w:val="30"/>
          <w:szCs w:val="30"/>
          <w:lang w:val="en-US" w:eastAsia="ru-RU"/>
        </w:rPr>
        <w:t>XI</w:t>
      </w:r>
      <w:r w:rsidRPr="004344E0">
        <w:rPr>
          <w:rFonts w:ascii="Times New Roman" w:eastAsia="Calibri" w:hAnsi="Times New Roman" w:cs="Times New Roman"/>
          <w:color w:val="000000" w:themeColor="text1"/>
          <w:sz w:val="30"/>
          <w:szCs w:val="30"/>
          <w:lang w:eastAsia="ru-RU"/>
        </w:rPr>
        <w:t xml:space="preserve"> классах используются электронные приложения, размещенные на</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 xml:space="preserve">ресурсе </w:t>
      </w:r>
      <w:r w:rsidRPr="004344E0">
        <w:rPr>
          <w:rFonts w:ascii="Times New Roman" w:eastAsia="Times New Roman" w:hAnsi="Times New Roman" w:cs="Times New Roman"/>
          <w:i/>
          <w:color w:val="000000" w:themeColor="text1"/>
          <w:sz w:val="30"/>
          <w:szCs w:val="30"/>
          <w:lang w:val="ru-RU" w:eastAsia="ru-RU"/>
        </w:rPr>
        <w:t>(</w:t>
      </w:r>
      <w:hyperlink r:id="rId329" w:history="1">
        <w:r w:rsidRPr="004344E0">
          <w:rPr>
            <w:rFonts w:ascii="Times New Roman" w:eastAsia="Times New Roman" w:hAnsi="Times New Roman" w:cs="Times New Roman"/>
            <w:i/>
            <w:iCs/>
            <w:color w:val="0563C1"/>
            <w:sz w:val="30"/>
            <w:szCs w:val="20"/>
            <w:u w:val="single"/>
            <w:lang w:val="ru-RU" w:eastAsia="ru-RU"/>
          </w:rPr>
          <w:t>http://profil.adu.by</w:t>
        </w:r>
      </w:hyperlink>
      <w:r w:rsidRPr="004344E0">
        <w:rPr>
          <w:rFonts w:ascii="Times New Roman" w:eastAsia="Times New Roman" w:hAnsi="Times New Roman" w:cs="Times New Roman"/>
          <w:i/>
          <w:color w:val="000000" w:themeColor="text1"/>
          <w:sz w:val="30"/>
          <w:szCs w:val="30"/>
          <w:lang w:val="ru-RU" w:eastAsia="ru-RU"/>
        </w:rPr>
        <w:t xml:space="preserve">). </w:t>
      </w:r>
      <w:r w:rsidRPr="004344E0">
        <w:rPr>
          <w:rFonts w:ascii="Times New Roman" w:eastAsia="Calibri" w:hAnsi="Times New Roman" w:cs="Times New Roman"/>
          <w:color w:val="000000" w:themeColor="text1"/>
          <w:sz w:val="30"/>
          <w:szCs w:val="30"/>
          <w:lang w:eastAsia="ru-RU"/>
        </w:rPr>
        <w:t>Методические рекомендации по организации образовательного процесса на повышенном уровне</w:t>
      </w:r>
      <w:r w:rsidRPr="004344E0">
        <w:rPr>
          <w:rFonts w:ascii="Times New Roman" w:eastAsia="Calibri" w:hAnsi="Times New Roman" w:cs="Times New Roman"/>
          <w:color w:val="000000" w:themeColor="text1"/>
          <w:sz w:val="30"/>
          <w:szCs w:val="30"/>
          <w:lang w:eastAsia="ru-RU"/>
        </w:rPr>
        <w:br/>
        <w:t xml:space="preserve">в X–XI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330"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color w:val="000000" w:themeColor="text1"/>
          <w:sz w:val="30"/>
          <w:szCs w:val="30"/>
          <w:lang w:val="ru-RU" w:eastAsia="ru-RU"/>
        </w:rPr>
        <w:t xml:space="preserve"> / Главная / Образовательный процесс. 2021/2022</w:t>
      </w:r>
      <w:r w:rsidR="00F51BB3">
        <w:rPr>
          <w:rFonts w:ascii="Times New Roman" w:eastAsia="Calibri" w:hAnsi="Times New Roman" w:cs="Times New Roman"/>
          <w:i/>
          <w:color w:val="000000" w:themeColor="text1"/>
          <w:sz w:val="30"/>
          <w:szCs w:val="30"/>
          <w:lang w:val="ru-RU" w:eastAsia="ru-RU"/>
        </w:rPr>
        <w:t> </w:t>
      </w:r>
      <w:r w:rsidRPr="004344E0">
        <w:rPr>
          <w:rFonts w:ascii="Times New Roman" w:eastAsia="Calibri" w:hAnsi="Times New Roman" w:cs="Times New Roman"/>
          <w:i/>
          <w:color w:val="000000" w:themeColor="text1"/>
          <w:sz w:val="30"/>
          <w:szCs w:val="30"/>
          <w:lang w:val="ru-RU" w:eastAsia="ru-RU"/>
        </w:rPr>
        <w:t>учебный год / Общее среднее образование / Учебные предметы.</w:t>
      </w:r>
      <w:r w:rsidR="00F51BB3">
        <w:rPr>
          <w:rFonts w:ascii="Times New Roman" w:eastAsia="Calibri" w:hAnsi="Times New Roman" w:cs="Times New Roman"/>
          <w:i/>
          <w:color w:val="000000" w:themeColor="text1"/>
          <w:sz w:val="30"/>
          <w:szCs w:val="30"/>
          <w:lang w:val="ru-RU" w:eastAsia="ru-RU"/>
        </w:rPr>
        <w:br/>
      </w:r>
      <w:r w:rsidRPr="004344E0">
        <w:rPr>
          <w:rFonts w:ascii="Times New Roman" w:eastAsia="Calibri" w:hAnsi="Times New Roman" w:cs="Times New Roman"/>
          <w:i/>
          <w:color w:val="000000" w:themeColor="text1"/>
          <w:sz w:val="30"/>
          <w:szCs w:val="30"/>
          <w:lang w:val="ru-RU" w:eastAsia="ru-RU"/>
        </w:rPr>
        <w:t xml:space="preserve">V–XI классы / </w:t>
      </w:r>
      <w:hyperlink r:id="rId331" w:history="1">
        <w:r w:rsidRPr="004344E0">
          <w:rPr>
            <w:rFonts w:ascii="Times New Roman" w:eastAsia="Calibri" w:hAnsi="Times New Roman" w:cs="Times New Roman"/>
            <w:i/>
            <w:color w:val="0000FF" w:themeColor="hyperlink"/>
            <w:sz w:val="30"/>
            <w:szCs w:val="30"/>
            <w:u w:val="single"/>
            <w:lang w:val="ru-RU" w:eastAsia="ru-RU"/>
          </w:rPr>
          <w:t>Биология</w:t>
        </w:r>
      </w:hyperlink>
      <w:r w:rsidRPr="004344E0">
        <w:rPr>
          <w:rFonts w:ascii="Times New Roman" w:eastAsia="Calibri" w:hAnsi="Times New Roman" w:cs="Times New Roman"/>
          <w:color w:val="000000" w:themeColor="text1"/>
          <w:sz w:val="30"/>
          <w:szCs w:val="30"/>
          <w:lang w:val="ru-RU" w:eastAsia="ru-RU"/>
        </w:rPr>
        <w:t>.</w:t>
      </w:r>
    </w:p>
    <w:p w14:paraId="24B97F0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4. Особенности организации образовательного процесса</w:t>
      </w:r>
    </w:p>
    <w:p w14:paraId="7B4A97C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ru-RU" w:eastAsia="ru-RU"/>
        </w:rPr>
        <w:t>Реализация воспитательного потенциала учебного предмета</w:t>
      </w:r>
      <w:r w:rsidRPr="004344E0">
        <w:rPr>
          <w:rFonts w:ascii="Times New Roman" w:eastAsia="Times New Roman" w:hAnsi="Times New Roman" w:cs="Times New Roman"/>
          <w:i/>
          <w:sz w:val="30"/>
          <w:szCs w:val="30"/>
          <w:lang w:val="ru-RU" w:eastAsia="ru-RU"/>
        </w:rPr>
        <w:t xml:space="preserve">. </w:t>
      </w:r>
      <w:r w:rsidRPr="004344E0">
        <w:rPr>
          <w:rFonts w:ascii="Times New Roman" w:eastAsia="Times New Roman" w:hAnsi="Times New Roman" w:cs="Times New Roman"/>
          <w:sz w:val="30"/>
          <w:szCs w:val="30"/>
          <w:lang w:val="ru-RU" w:eastAsia="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77AE0A54" w14:textId="3E0AC375"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proofErr w:type="gramStart"/>
      <w:r w:rsidRPr="004344E0">
        <w:rPr>
          <w:rFonts w:ascii="Times New Roman" w:eastAsia="Times New Roman" w:hAnsi="Times New Roman" w:cs="Times New Roman"/>
          <w:sz w:val="30"/>
          <w:szCs w:val="30"/>
          <w:lang w:val="ru-RU" w:eastAsia="ru-RU"/>
        </w:rPr>
        <w:t xml:space="preserve">Учебной программой по учебному предмету «Биология» предусмотрено достижение учащимися следующих личностных образовательных результатов: осознание важности биологических знаний в повседневной жизни; </w:t>
      </w:r>
      <w:r w:rsidRPr="004344E0">
        <w:rPr>
          <w:rFonts w:ascii="Times New Roman" w:eastAsia="Times New Roman" w:hAnsi="Times New Roman" w:cs="Times New Roman"/>
          <w:sz w:val="30"/>
          <w:szCs w:val="30"/>
          <w:shd w:val="clear" w:color="auto" w:fill="FEFEFE"/>
          <w:lang w:val="ru-RU" w:eastAsia="ru-RU"/>
        </w:rPr>
        <w:t>проявление мировоззренческой позиции в конкретных эколого-</w:t>
      </w:r>
      <w:r w:rsidRPr="004344E0">
        <w:rPr>
          <w:rFonts w:ascii="Times New Roman" w:eastAsia="Times New Roman" w:hAnsi="Times New Roman" w:cs="Times New Roman"/>
          <w:sz w:val="30"/>
          <w:szCs w:val="30"/>
          <w:shd w:val="clear" w:color="auto" w:fill="FEFEFE"/>
          <w:lang w:val="ru-RU" w:eastAsia="ru-RU"/>
        </w:rPr>
        <w:lastRenderedPageBreak/>
        <w:t>охранных мероприятиях и природоохранной деятельности</w:t>
      </w:r>
      <w:r w:rsidRPr="004344E0">
        <w:rPr>
          <w:rFonts w:ascii="Times New Roman" w:eastAsia="Times New Roman" w:hAnsi="Times New Roman" w:cs="Times New Roman"/>
          <w:sz w:val="30"/>
          <w:szCs w:val="30"/>
          <w:lang w:val="ru-RU" w:eastAsia="ru-RU"/>
        </w:rPr>
        <w:t>; м</w:t>
      </w:r>
      <w:r w:rsidRPr="004344E0">
        <w:rPr>
          <w:rFonts w:ascii="Times New Roman" w:eastAsia="Times New Roman" w:hAnsi="Times New Roman" w:cs="Times New Roman"/>
          <w:sz w:val="30"/>
          <w:szCs w:val="30"/>
          <w:shd w:val="clear" w:color="auto" w:fill="FFFFFF"/>
          <w:lang w:val="ru-RU" w:eastAsia="ru-RU"/>
        </w:rPr>
        <w:t>отивация на</w:t>
      </w:r>
      <w:r w:rsidR="00EE3259">
        <w:rPr>
          <w:rFonts w:ascii="Times New Roman" w:eastAsia="Times New Roman" w:hAnsi="Times New Roman" w:cs="Times New Roman"/>
          <w:sz w:val="30"/>
          <w:szCs w:val="30"/>
          <w:shd w:val="clear" w:color="auto" w:fill="FFFFFF"/>
          <w:lang w:val="ru-RU" w:eastAsia="ru-RU"/>
        </w:rPr>
        <w:t> </w:t>
      </w:r>
      <w:r w:rsidRPr="004344E0">
        <w:rPr>
          <w:rFonts w:ascii="Times New Roman" w:eastAsia="Times New Roman" w:hAnsi="Times New Roman" w:cs="Times New Roman"/>
          <w:sz w:val="30"/>
          <w:szCs w:val="30"/>
          <w:shd w:val="clear" w:color="auto" w:fill="FFFFFF"/>
          <w:lang w:val="ru-RU" w:eastAsia="ru-RU"/>
        </w:rPr>
        <w:t xml:space="preserve">сохранение природных ресурсов и биологического разнообразия; </w:t>
      </w:r>
      <w:r w:rsidRPr="004344E0">
        <w:rPr>
          <w:rFonts w:ascii="Times New Roman" w:eastAsia="Times New Roman" w:hAnsi="Times New Roman" w:cs="Times New Roman"/>
          <w:sz w:val="30"/>
          <w:szCs w:val="30"/>
          <w:lang w:val="ru-RU" w:eastAsia="ru-RU"/>
        </w:rPr>
        <w:t xml:space="preserve">проявление </w:t>
      </w:r>
      <w:r w:rsidRPr="004344E0">
        <w:rPr>
          <w:rFonts w:ascii="Times New Roman" w:eastAsia="Times New Roman" w:hAnsi="Times New Roman" w:cs="Times New Roman"/>
          <w:spacing w:val="-2"/>
          <w:sz w:val="30"/>
          <w:szCs w:val="30"/>
          <w:lang w:val="ru-RU" w:eastAsia="ru-RU"/>
        </w:rPr>
        <w:t xml:space="preserve">гражданской ответственности за состояние окружающей среды; </w:t>
      </w:r>
      <w:r w:rsidRPr="004344E0">
        <w:rPr>
          <w:rFonts w:ascii="Times New Roman" w:eastAsia="Times New Roman" w:hAnsi="Times New Roman" w:cs="Times New Roman"/>
          <w:sz w:val="30"/>
          <w:szCs w:val="30"/>
          <w:lang w:val="ru-RU" w:eastAsia="ru-RU"/>
        </w:rPr>
        <w:t>соблюдение правил здоровьесохраняющего поведения, здорового образа жизни;</w:t>
      </w:r>
      <w:proofErr w:type="gramEnd"/>
      <w:r w:rsidRPr="004344E0">
        <w:rPr>
          <w:rFonts w:ascii="Times New Roman" w:eastAsia="Times New Roman" w:hAnsi="Times New Roman" w:cs="Times New Roman"/>
          <w:sz w:val="30"/>
          <w:szCs w:val="30"/>
          <w:lang w:val="ru-RU" w:eastAsia="ru-RU"/>
        </w:rPr>
        <w:t xml:space="preserve"> </w:t>
      </w:r>
      <w:proofErr w:type="gramStart"/>
      <w:r w:rsidRPr="004344E0">
        <w:rPr>
          <w:rFonts w:ascii="Times New Roman" w:eastAsia="Times New Roman" w:hAnsi="Times New Roman" w:cs="Times New Roman"/>
          <w:sz w:val="30"/>
          <w:szCs w:val="30"/>
          <w:lang w:val="ru-RU" w:eastAsia="ru-RU"/>
        </w:rPr>
        <w:t>осознание необходимости осуществлять профилактические мероприятия, направленные на сохранение и укрепление здоровья; осознание ценности и значения растительного и животного мира в сохранении здоровья человека; с</w:t>
      </w:r>
      <w:r w:rsidRPr="004344E0">
        <w:rPr>
          <w:rFonts w:ascii="Times New Roman" w:eastAsia="Times New Roman" w:hAnsi="Times New Roman" w:cs="Times New Roman"/>
          <w:sz w:val="30"/>
          <w:szCs w:val="30"/>
          <w:shd w:val="clear" w:color="auto" w:fill="FFFFFF"/>
          <w:lang w:val="ru-RU" w:eastAsia="ru-RU"/>
        </w:rPr>
        <w:t xml:space="preserve">облюдение морально-этических, гигиенических и экологических норм и правил поведения в повседневной жизни; проявление </w:t>
      </w:r>
      <w:r w:rsidRPr="004344E0">
        <w:rPr>
          <w:rFonts w:ascii="Times New Roman" w:eastAsia="Times New Roman" w:hAnsi="Times New Roman" w:cs="Times New Roman"/>
          <w:spacing w:val="-2"/>
          <w:sz w:val="30"/>
          <w:szCs w:val="30"/>
          <w:lang w:val="ru-RU" w:eastAsia="ru-RU"/>
        </w:rPr>
        <w:t xml:space="preserve">милосердия по отношению к людям и чувства сострадания к животным; </w:t>
      </w:r>
      <w:r w:rsidRPr="004344E0">
        <w:rPr>
          <w:rFonts w:ascii="Times New Roman" w:eastAsia="Times New Roman" w:hAnsi="Times New Roman" w:cs="Times New Roman"/>
          <w:sz w:val="30"/>
          <w:szCs w:val="30"/>
          <w:lang w:val="ru-RU" w:eastAsia="ru-RU"/>
        </w:rPr>
        <w:t xml:space="preserve">способность </w:t>
      </w:r>
      <w:r w:rsidRPr="004344E0">
        <w:rPr>
          <w:rFonts w:ascii="Times New Roman" w:eastAsia="Times New Roman" w:hAnsi="Times New Roman" w:cs="Times New Roman"/>
          <w:sz w:val="30"/>
          <w:szCs w:val="30"/>
          <w:lang w:eastAsia="ru-RU"/>
        </w:rPr>
        <w:t>выбирать ценностно-смысловые ориентиры для поступков и решения проблемных ситуаций;</w:t>
      </w:r>
      <w:proofErr w:type="gramEnd"/>
      <w:r w:rsidRPr="004344E0">
        <w:rPr>
          <w:rFonts w:ascii="Times New Roman" w:eastAsia="Times New Roman" w:hAnsi="Times New Roman" w:cs="Times New Roman"/>
          <w:sz w:val="30"/>
          <w:szCs w:val="30"/>
          <w:lang w:eastAsia="ru-RU"/>
        </w:rPr>
        <w:t xml:space="preserve"> </w:t>
      </w:r>
      <w:r w:rsidRPr="004344E0">
        <w:rPr>
          <w:rFonts w:ascii="Times New Roman" w:eastAsia="Times New Roman" w:hAnsi="Times New Roman" w:cs="Times New Roman"/>
          <w:sz w:val="30"/>
          <w:szCs w:val="30"/>
          <w:lang w:val="ru-RU" w:eastAsia="ru-RU"/>
        </w:rPr>
        <w:t>проявление упорства и настойчивости в преодолении трудностей на пути к поставленной цели</w:t>
      </w:r>
      <w:r w:rsidRPr="004344E0">
        <w:rPr>
          <w:rFonts w:ascii="Times New Roman" w:eastAsia="Times New Roman" w:hAnsi="Times New Roman" w:cs="Times New Roman"/>
          <w:sz w:val="30"/>
          <w:szCs w:val="30"/>
          <w:lang w:eastAsia="ru-RU"/>
        </w:rPr>
        <w:t>.</w:t>
      </w:r>
    </w:p>
    <w:p w14:paraId="6ACF32B9"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При формулировке воспитательных задач урока следует ориентироваться на указанные личностные образовательные результаты.</w:t>
      </w:r>
    </w:p>
    <w:p w14:paraId="29D9C6F0"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В содержании учебного предмета «Биология» на достижение личностных образовательных результатов в наибольшей мере ориентированы следующие темы:</w:t>
      </w:r>
    </w:p>
    <w:p w14:paraId="22B1B60A"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VI</w:t>
      </w:r>
      <w:r w:rsidRPr="004344E0">
        <w:rPr>
          <w:rFonts w:ascii="Times New Roman" w:eastAsia="Times New Roman" w:hAnsi="Times New Roman" w:cs="Times New Roman"/>
          <w:b/>
          <w:sz w:val="30"/>
          <w:szCs w:val="30"/>
          <w:lang w:val="ru-RU" w:eastAsia="ru-RU"/>
        </w:rPr>
        <w:t xml:space="preserve"> класс: </w:t>
      </w:r>
      <w:r w:rsidRPr="004344E0">
        <w:rPr>
          <w:rFonts w:ascii="Times New Roman" w:eastAsia="Times New Roman" w:hAnsi="Times New Roman" w:cs="Times New Roman"/>
          <w:sz w:val="30"/>
          <w:szCs w:val="30"/>
          <w:lang w:val="ru-RU" w:eastAsia="ru-RU"/>
        </w:rPr>
        <w:t>значение растений в природе и жизни человека; значение животных в природе и жизни человека; экосистемы; роль человека в природе; охрана живой природы;</w:t>
      </w:r>
    </w:p>
    <w:p w14:paraId="16A150BD"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eastAsia="ru-RU"/>
        </w:rPr>
      </w:pPr>
      <w:r w:rsidRPr="004344E0">
        <w:rPr>
          <w:rFonts w:ascii="Times New Roman" w:eastAsiaTheme="minorEastAsia" w:hAnsi="Times New Roman" w:cs="Times New Roman"/>
          <w:b/>
          <w:sz w:val="30"/>
          <w:szCs w:val="30"/>
          <w:lang w:val="en-US" w:eastAsia="ru-RU"/>
        </w:rPr>
        <w:t>VII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xml:space="preserve">: </w:t>
      </w:r>
      <w:r w:rsidRPr="004344E0">
        <w:rPr>
          <w:rFonts w:ascii="Times New Roman" w:eastAsiaTheme="minorEastAsia" w:hAnsi="Times New Roman" w:cs="Times New Roman"/>
          <w:sz w:val="30"/>
          <w:szCs w:val="30"/>
          <w:lang w:eastAsia="ru-RU"/>
        </w:rPr>
        <w:t>охрана растений;</w:t>
      </w:r>
    </w:p>
    <w:p w14:paraId="45A3117E"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VIII</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охрана рыб, земноводных, пресмыкающихся, птиц и млекопитающих; воздействие деятельности человека на животных природной среды; заповедные территории Беларуси; Красная книга Республики Беларусь;</w:t>
      </w:r>
    </w:p>
    <w:p w14:paraId="1BE2D668" w14:textId="77777777" w:rsidR="004344E0" w:rsidRPr="004344E0" w:rsidRDefault="004344E0" w:rsidP="004344E0">
      <w:pPr>
        <w:spacing w:after="0" w:line="240" w:lineRule="auto"/>
        <w:ind w:firstLine="567"/>
        <w:jc w:val="both"/>
        <w:rPr>
          <w:rFonts w:ascii="Times New Roman" w:eastAsiaTheme="minorEastAsia" w:hAnsi="Times New Roman" w:cs="Times New Roman"/>
          <w:sz w:val="30"/>
          <w:szCs w:val="30"/>
          <w:lang w:val="ru-RU" w:eastAsia="ru-RU"/>
        </w:rPr>
      </w:pPr>
      <w:r w:rsidRPr="004344E0">
        <w:rPr>
          <w:rFonts w:ascii="Times New Roman" w:eastAsiaTheme="minorEastAsia" w:hAnsi="Times New Roman" w:cs="Times New Roman"/>
          <w:b/>
          <w:sz w:val="30"/>
          <w:szCs w:val="30"/>
          <w:lang w:val="en-US" w:eastAsia="ru-RU"/>
        </w:rPr>
        <w:t>IX</w:t>
      </w:r>
      <w:r w:rsidRPr="004344E0">
        <w:rPr>
          <w:rFonts w:ascii="Times New Roman" w:eastAsiaTheme="minorEastAsia" w:hAnsi="Times New Roman" w:cs="Times New Roman"/>
          <w:b/>
          <w:sz w:val="30"/>
          <w:szCs w:val="30"/>
          <w:lang w:val="ru-RU" w:eastAsia="ru-RU"/>
        </w:rPr>
        <w:t xml:space="preserve"> класс</w:t>
      </w:r>
      <w:r w:rsidRPr="004344E0">
        <w:rPr>
          <w:rFonts w:ascii="Times New Roman" w:eastAsiaTheme="minorEastAsia" w:hAnsi="Times New Roman" w:cs="Times New Roman"/>
          <w:sz w:val="30"/>
          <w:szCs w:val="30"/>
          <w:lang w:val="ru-RU" w:eastAsia="ru-RU"/>
        </w:rPr>
        <w:t>: влияние курения на органы дыхания; влияние алкоголя на органы и системы; влияние алкоголя, никотина, токсических веществ на развитие зародыша и плода;</w:t>
      </w:r>
    </w:p>
    <w:p w14:paraId="68482022"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человек в окружающей среде; человек и биосфера (экологические проблемы леса, сельского хозяйства и города); причины утраты биоразнообразия; пути сохранения биологического разнообразия; специализированные охраняемые территории: заповедники, заказники, национальные парки; Красные книги;</w:t>
      </w:r>
    </w:p>
    <w:p w14:paraId="320595B7" w14:textId="77777777" w:rsidR="004344E0" w:rsidRPr="004344E0" w:rsidRDefault="004344E0" w:rsidP="004344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b/>
          <w:sz w:val="30"/>
          <w:szCs w:val="30"/>
          <w:lang w:val="en-US" w:eastAsia="ru-RU"/>
        </w:rPr>
        <w:t>XI</w:t>
      </w:r>
      <w:r w:rsidRPr="004344E0">
        <w:rPr>
          <w:rFonts w:ascii="Times New Roman" w:eastAsia="Times New Roman" w:hAnsi="Times New Roman" w:cs="Times New Roman"/>
          <w:b/>
          <w:sz w:val="30"/>
          <w:szCs w:val="30"/>
          <w:lang w:val="ru-RU" w:eastAsia="ru-RU"/>
        </w:rPr>
        <w:t xml:space="preserve"> класс</w:t>
      </w:r>
      <w:r w:rsidRPr="004344E0">
        <w:rPr>
          <w:rFonts w:ascii="Times New Roman" w:eastAsia="Times New Roman" w:hAnsi="Times New Roman" w:cs="Times New Roman"/>
          <w:sz w:val="30"/>
          <w:szCs w:val="30"/>
          <w:lang w:val="ru-RU" w:eastAsia="ru-RU"/>
        </w:rPr>
        <w:t>: ВИЧ-инфекция; профилактика вирусных заболеваний; наследственные болезни человека; генные болезни; хромосомные болезни; человеческие расы, их происхождение и единство; расизм.</w:t>
      </w:r>
    </w:p>
    <w:p w14:paraId="1B4D4D66"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При изучении каждой темы учебной программы по учебному предмету «Биология» необходимо создавать условия для формирования у учащихся </w:t>
      </w:r>
      <w:r w:rsidRPr="004344E0">
        <w:rPr>
          <w:rFonts w:ascii="Times New Roman" w:eastAsia="Times New Roman" w:hAnsi="Times New Roman" w:cs="Times New Roman"/>
          <w:spacing w:val="-2"/>
          <w:sz w:val="30"/>
          <w:szCs w:val="30"/>
          <w:lang w:val="ru-RU" w:eastAsia="ru-RU"/>
        </w:rPr>
        <w:t xml:space="preserve">системы духовно-нравственных, экологических ценностей, </w:t>
      </w:r>
      <w:r w:rsidRPr="004344E0">
        <w:rPr>
          <w:rFonts w:ascii="Times New Roman" w:eastAsia="Times New Roman" w:hAnsi="Times New Roman" w:cs="Times New Roman"/>
          <w:sz w:val="30"/>
          <w:szCs w:val="30"/>
          <w:shd w:val="clear" w:color="auto" w:fill="FEFEFE"/>
          <w:lang w:val="ru-RU" w:eastAsia="ru-RU"/>
        </w:rPr>
        <w:t>экологосообразного мировоззрения</w:t>
      </w:r>
      <w:r w:rsidRPr="004344E0">
        <w:rPr>
          <w:rFonts w:ascii="Times New Roman" w:eastAsia="Times New Roman" w:hAnsi="Times New Roman" w:cs="Times New Roman"/>
          <w:sz w:val="30"/>
          <w:szCs w:val="30"/>
          <w:lang w:val="ru-RU" w:eastAsia="ru-RU"/>
        </w:rPr>
        <w:t>.</w:t>
      </w:r>
    </w:p>
    <w:p w14:paraId="7F9EF33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При подборе дидактического материала к учебным занятиям </w:t>
      </w:r>
      <w:r w:rsidRPr="004344E0">
        <w:rPr>
          <w:rFonts w:ascii="Times New Roman" w:eastAsia="Times New Roman" w:hAnsi="Times New Roman" w:cs="Times New Roman"/>
          <w:sz w:val="30"/>
          <w:szCs w:val="30"/>
          <w:lang w:val="ru-RU" w:eastAsia="ru-RU"/>
        </w:rPr>
        <w:lastRenderedPageBreak/>
        <w:t>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ценностного отношения к своему здоровью, способствуют р</w:t>
      </w:r>
      <w:r w:rsidRPr="004344E0">
        <w:rPr>
          <w:rFonts w:ascii="Times New Roman" w:eastAsia="Times New Roman" w:hAnsi="Times New Roman" w:cs="Times New Roman"/>
          <w:iCs/>
          <w:sz w:val="30"/>
          <w:szCs w:val="30"/>
          <w:lang w:val="ru-RU" w:eastAsia="ru-RU"/>
        </w:rPr>
        <w:t>ешению жизненных ситуаций с использованием биологических знаний, умений и навыков</w:t>
      </w:r>
      <w:r w:rsidRPr="004344E0">
        <w:rPr>
          <w:rFonts w:ascii="Times New Roman" w:eastAsia="Times New Roman" w:hAnsi="Times New Roman" w:cs="Times New Roman"/>
          <w:sz w:val="30"/>
          <w:szCs w:val="30"/>
          <w:lang w:val="ru-RU" w:eastAsia="ru-RU"/>
        </w:rPr>
        <w:t xml:space="preserve">. </w:t>
      </w:r>
    </w:p>
    <w:p w14:paraId="0FE5181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Учебный предмет «Биология» обладает большим потенциалом для воспитания у учащихся ценностного отношения к собственному здоровью и здоровью окружающих людей. Для его реализации на уроках биологии рекомендуется акцентировать внимание на формировании у учащихся навыков здорового образа жизни: разъяснять вредное влияние алкоголя, никотина и психотропных веществ на организм человека; формировать мотивацию к отказу от вредных привычек; разъяснять важность занятий спортом для повышения работоспособности, достижения планируемых результатов. </w:t>
      </w:r>
    </w:p>
    <w:p w14:paraId="62D9EA1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Реализации воспитательного потенциала содержания учебного предмета будет способствовать применение в образовательной практике:</w:t>
      </w:r>
    </w:p>
    <w:p w14:paraId="5CF770D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выражение ценностного отношения к здоровью людей (выражение позиции и ценностных суждений; решение задач, имеющих морально-этическую составляющую; заданий на выявление позитивных и негативных факторов, влияющих на здоровье человека); </w:t>
      </w:r>
    </w:p>
    <w:p w14:paraId="1BB0D02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заданий, направленных на формирование здорового образа жизни (установление взаимосвязи между здоровьем человека и окружающей средой; установление личностного и общественного смысла здорового образа жизни; составление памяток по соблюдению здорового образа жизни на основе различных источников информации). </w:t>
      </w:r>
    </w:p>
    <w:p w14:paraId="692F5A03" w14:textId="1BE064BD"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4344E0">
        <w:rPr>
          <w:rFonts w:ascii="Times New Roman" w:eastAsia="Calibri" w:hAnsi="Times New Roman" w:cs="Times New Roman"/>
          <w:sz w:val="30"/>
          <w:szCs w:val="30"/>
          <w:lang w:val="ru-RU" w:eastAsia="ru-RU"/>
        </w:rPr>
        <w:t xml:space="preserve">Учитывая большой воспитательный </w:t>
      </w:r>
      <w:r w:rsidRPr="004344E0">
        <w:rPr>
          <w:rFonts w:ascii="Times New Roman" w:eastAsia="Calibri" w:hAnsi="Times New Roman" w:cs="Times New Roman"/>
          <w:b/>
          <w:sz w:val="30"/>
          <w:szCs w:val="30"/>
          <w:lang w:val="ru-RU" w:eastAsia="ru-RU"/>
        </w:rPr>
        <w:t>потенциал экскурсий</w:t>
      </w:r>
      <w:r w:rsidRPr="004344E0">
        <w:rPr>
          <w:rFonts w:ascii="Times New Roman" w:eastAsia="Calibri" w:hAnsi="Times New Roman" w:cs="Times New Roman"/>
          <w:sz w:val="30"/>
          <w:szCs w:val="30"/>
          <w:lang w:val="ru-RU" w:eastAsia="ru-RU"/>
        </w:rPr>
        <w:t xml:space="preserve">,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w:t>
      </w:r>
      <w:proofErr w:type="gramStart"/>
      <w:r w:rsidRPr="004344E0">
        <w:rPr>
          <w:rFonts w:ascii="Times New Roman" w:eastAsia="Calibri" w:hAnsi="Times New Roman" w:cs="Times New Roman"/>
          <w:sz w:val="30"/>
          <w:szCs w:val="30"/>
          <w:lang w:val="ru-RU" w:eastAsia="ru-RU"/>
        </w:rPr>
        <w:t>обучающимися</w:t>
      </w:r>
      <w:proofErr w:type="gramEnd"/>
      <w:r w:rsidRPr="004344E0">
        <w:rPr>
          <w:rFonts w:ascii="Times New Roman" w:eastAsia="Calibri" w:hAnsi="Times New Roman" w:cs="Times New Roman"/>
          <w:sz w:val="30"/>
          <w:szCs w:val="30"/>
          <w:lang w:val="ru-RU" w:eastAsia="ru-RU"/>
        </w:rPr>
        <w:t xml:space="preserve"> в рамках проведения учебных и факультативных занятий, внеклассных мероприятий с</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 xml:space="preserve">учетом содержания учебных программ по учебным предметам. Данный перечень размещен на национальном образовательном портале: </w:t>
      </w:r>
      <w:hyperlink r:id="rId332"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 Образовательный процесс. 2021/2022 учебный год / </w:t>
      </w:r>
      <w:hyperlink r:id="rId333" w:history="1">
        <w:r w:rsidRPr="004344E0">
          <w:rPr>
            <w:rFonts w:ascii="Times New Roman" w:eastAsia="Calibri" w:hAnsi="Times New Roman" w:cs="Times New Roman"/>
            <w:i/>
            <w:color w:val="0000FF" w:themeColor="hyperlink"/>
            <w:sz w:val="30"/>
            <w:szCs w:val="30"/>
            <w:u w:val="single"/>
            <w:lang w:val="ru-RU" w:eastAsia="ru-RU"/>
          </w:rPr>
          <w:t>Организация воспитания</w:t>
        </w:r>
      </w:hyperlink>
      <w:r w:rsidRPr="004344E0">
        <w:rPr>
          <w:rFonts w:ascii="Times New Roman" w:eastAsia="Calibri" w:hAnsi="Times New Roman" w:cs="Times New Roman"/>
          <w:sz w:val="30"/>
          <w:szCs w:val="30"/>
          <w:lang w:val="ru-RU" w:eastAsia="ru-RU"/>
        </w:rPr>
        <w:t>.</w:t>
      </w:r>
    </w:p>
    <w:p w14:paraId="589D151B" w14:textId="41782EAC"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перечне объектов указаны разделы (темы) учебной программы, в </w:t>
      </w:r>
      <w:proofErr w:type="gramStart"/>
      <w:r w:rsidRPr="004344E0">
        <w:rPr>
          <w:rFonts w:ascii="Times New Roman" w:eastAsia="Calibri" w:hAnsi="Times New Roman" w:cs="Times New Roman"/>
          <w:sz w:val="30"/>
          <w:szCs w:val="30"/>
          <w:lang w:val="ru-RU" w:eastAsia="ru-RU"/>
        </w:rPr>
        <w:t>рамках</w:t>
      </w:r>
      <w:proofErr w:type="gramEnd"/>
      <w:r w:rsidRPr="004344E0">
        <w:rPr>
          <w:rFonts w:ascii="Times New Roman" w:eastAsia="Calibri" w:hAnsi="Times New Roman" w:cs="Times New Roman"/>
          <w:sz w:val="30"/>
          <w:szCs w:val="30"/>
          <w:lang w:val="ru-RU" w:eastAsia="ru-RU"/>
        </w:rPr>
        <w:t xml:space="preserve"> изучения которых необходимо предлагать учащимся задания с опорой </w:t>
      </w:r>
      <w:r w:rsidRPr="004344E0">
        <w:rPr>
          <w:rFonts w:ascii="Times New Roman" w:eastAsia="Calibri" w:hAnsi="Times New Roman" w:cs="Times New Roman"/>
          <w:sz w:val="30"/>
          <w:szCs w:val="30"/>
          <w:lang w:val="ru-RU" w:eastAsia="ru-RU"/>
        </w:rPr>
        <w:lastRenderedPageBreak/>
        <w:t>на</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знания, представления, приобретенные во время экскурсий.</w:t>
      </w:r>
    </w:p>
    <w:p w14:paraId="1D3F9BDB" w14:textId="26676902" w:rsidR="004344E0" w:rsidRPr="004344E0" w:rsidRDefault="004344E0" w:rsidP="004344E0">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val="ru-RU" w:eastAsia="ru-RU"/>
        </w:rPr>
      </w:pPr>
      <w:r w:rsidRPr="004344E0">
        <w:rPr>
          <w:rFonts w:ascii="Times New Roman" w:eastAsia="Calibri" w:hAnsi="Times New Roman" w:cs="Times New Roman"/>
          <w:color w:val="000000"/>
          <w:sz w:val="30"/>
          <w:szCs w:val="30"/>
          <w:lang w:val="ru-RU" w:eastAsia="ru-RU"/>
        </w:rPr>
        <w:t xml:space="preserve">В 2020/2021 учебном году проведена </w:t>
      </w:r>
      <w:r w:rsidRPr="004344E0">
        <w:rPr>
          <w:rFonts w:ascii="Times New Roman" w:eastAsia="Calibri" w:hAnsi="Times New Roman" w:cs="Times New Roman"/>
          <w:b/>
          <w:color w:val="000000"/>
          <w:sz w:val="30"/>
          <w:szCs w:val="30"/>
          <w:lang w:val="ru-RU" w:eastAsia="ru-RU"/>
        </w:rPr>
        <w:t xml:space="preserve">республиканская контрольная работа </w:t>
      </w:r>
      <w:r w:rsidRPr="004344E0">
        <w:rPr>
          <w:rFonts w:ascii="Times New Roman" w:eastAsia="Calibri" w:hAnsi="Times New Roman" w:cs="Times New Roman"/>
          <w:color w:val="000000"/>
          <w:sz w:val="30"/>
          <w:szCs w:val="30"/>
          <w:lang w:val="ru-RU" w:eastAsia="ru-RU"/>
        </w:rPr>
        <w:t>по учебному предмету «Биология», в которой приняли участие учащиеся I</w:t>
      </w:r>
      <w:r w:rsidRPr="004344E0">
        <w:rPr>
          <w:rFonts w:ascii="Times New Roman" w:eastAsia="Calibri" w:hAnsi="Times New Roman" w:cs="Times New Roman"/>
          <w:color w:val="000000"/>
          <w:sz w:val="30"/>
          <w:szCs w:val="30"/>
          <w:lang w:val="en-US" w:eastAsia="ru-RU"/>
        </w:rPr>
        <w:t>X</w:t>
      </w:r>
      <w:r w:rsidRPr="004344E0">
        <w:rPr>
          <w:rFonts w:ascii="Times New Roman" w:eastAsia="Calibri" w:hAnsi="Times New Roman" w:cs="Times New Roman"/>
          <w:color w:val="000000"/>
          <w:sz w:val="30"/>
          <w:szCs w:val="30"/>
          <w:lang w:val="ru-RU" w:eastAsia="ru-RU"/>
        </w:rPr>
        <w:t xml:space="preserve"> класса учреждений общего среднего образования. По</w:t>
      </w:r>
      <w:r w:rsidR="00EE3259">
        <w:rPr>
          <w:rFonts w:ascii="Times New Roman" w:eastAsia="Calibri" w:hAnsi="Times New Roman" w:cs="Times New Roman"/>
          <w:color w:val="000000"/>
          <w:sz w:val="30"/>
          <w:szCs w:val="30"/>
          <w:lang w:val="ru-RU" w:eastAsia="ru-RU"/>
        </w:rPr>
        <w:t> </w:t>
      </w:r>
      <w:r w:rsidRPr="004344E0">
        <w:rPr>
          <w:rFonts w:ascii="Times New Roman" w:eastAsia="Calibri" w:hAnsi="Times New Roman" w:cs="Times New Roman"/>
          <w:color w:val="000000"/>
          <w:sz w:val="30"/>
          <w:szCs w:val="30"/>
          <w:lang w:val="ru-RU" w:eastAsia="ru-RU"/>
        </w:rPr>
        <w:t xml:space="preserve">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34" w:history="1">
        <w:r w:rsidRPr="004344E0">
          <w:rPr>
            <w:rFonts w:ascii="Times New Roman" w:eastAsia="Calibri" w:hAnsi="Times New Roman" w:cs="Times New Roman"/>
            <w:i/>
            <w:color w:val="0000FF" w:themeColor="hyperlink"/>
            <w:sz w:val="30"/>
            <w:szCs w:val="30"/>
            <w:u w:val="single"/>
            <w:lang w:val="ru-RU" w:eastAsia="ru-RU"/>
          </w:rPr>
          <w:t>http://monitoring.adu.by</w:t>
        </w:r>
      </w:hyperlink>
      <w:r w:rsidRPr="004344E0">
        <w:rPr>
          <w:rFonts w:ascii="Times New Roman" w:eastAsia="Calibri" w:hAnsi="Times New Roman" w:cs="Times New Roman"/>
          <w:i/>
          <w:color w:val="000000"/>
          <w:sz w:val="30"/>
          <w:szCs w:val="30"/>
          <w:lang w:val="ru-RU" w:eastAsia="ru-RU"/>
        </w:rPr>
        <w:t>.</w:t>
      </w:r>
    </w:p>
    <w:p w14:paraId="2C4ADB61" w14:textId="77777777" w:rsidR="004344E0" w:rsidRPr="004344E0" w:rsidRDefault="004344E0" w:rsidP="004344E0">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right="-1" w:firstLine="709"/>
        <w:jc w:val="both"/>
        <w:rPr>
          <w:rFonts w:ascii="Times New Roman" w:eastAsia="Times New Roman" w:hAnsi="Times New Roman" w:cs="Courier New"/>
          <w:i/>
          <w:iCs/>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Н</w:t>
      </w:r>
      <w:r w:rsidRPr="004344E0">
        <w:rPr>
          <w:rFonts w:ascii="Times New Roman" w:eastAsia="Times New Roman" w:hAnsi="Times New Roman" w:cs="Courier New"/>
          <w:b/>
          <w:color w:val="000000" w:themeColor="text1"/>
          <w:sz w:val="30"/>
          <w:szCs w:val="30"/>
          <w:lang w:val="ru-RU" w:eastAsia="ru-RU"/>
        </w:rPr>
        <w:t>а первом учебном занятии</w:t>
      </w:r>
      <w:r w:rsidRPr="004344E0">
        <w:rPr>
          <w:rFonts w:ascii="Times New Roman" w:eastAsia="Times New Roman" w:hAnsi="Times New Roman" w:cs="Courier New"/>
          <w:color w:val="000000" w:themeColor="text1"/>
          <w:sz w:val="30"/>
          <w:szCs w:val="30"/>
          <w:lang w:val="ru-RU" w:eastAsia="ru-RU"/>
        </w:rPr>
        <w:t xml:space="preserve"> в каждой учебной четверти во всех классах необходимо проводить обучение учащихся общим мерам безопасности при нахождении в кабинете биологии и делать запись «</w:t>
      </w:r>
      <w:r w:rsidRPr="004344E0">
        <w:rPr>
          <w:rFonts w:ascii="Times New Roman" w:eastAsia="Times New Roman" w:hAnsi="Times New Roman" w:cs="Courier New"/>
          <w:i/>
          <w:iCs/>
          <w:color w:val="000000" w:themeColor="text1"/>
          <w:sz w:val="30"/>
          <w:szCs w:val="30"/>
          <w:lang w:val="ru-RU" w:eastAsia="ru-RU"/>
        </w:rPr>
        <w:t>Обучение правилам безопасного поведения» (</w:t>
      </w:r>
      <w:r w:rsidRPr="004344E0">
        <w:rPr>
          <w:rFonts w:ascii="Times New Roman" w:eastAsia="Times New Roman" w:hAnsi="Times New Roman" w:cs="Courier New"/>
          <w:color w:val="000000" w:themeColor="text1"/>
          <w:sz w:val="30"/>
          <w:szCs w:val="30"/>
          <w:lang w:val="ru-RU" w:eastAsia="ru-RU"/>
        </w:rPr>
        <w:t>или</w:t>
      </w:r>
      <w:r w:rsidRPr="004344E0">
        <w:rPr>
          <w:rFonts w:ascii="Times New Roman" w:eastAsia="Times New Roman" w:hAnsi="Times New Roman" w:cs="Courier New"/>
          <w:i/>
          <w:iCs/>
          <w:color w:val="000000" w:themeColor="text1"/>
          <w:sz w:val="30"/>
          <w:szCs w:val="30"/>
          <w:lang w:val="ru-RU" w:eastAsia="ru-RU"/>
        </w:rPr>
        <w:t xml:space="preserve"> «ОПБП»)</w:t>
      </w:r>
      <w:r w:rsidRPr="004344E0">
        <w:rPr>
          <w:rFonts w:ascii="Times New Roman" w:eastAsia="Times New Roman" w:hAnsi="Times New Roman" w:cs="Courier New"/>
          <w:color w:val="000000" w:themeColor="text1"/>
          <w:sz w:val="30"/>
          <w:szCs w:val="30"/>
          <w:lang w:val="ru-RU" w:eastAsia="ru-RU"/>
        </w:rPr>
        <w:t xml:space="preserve"> в классном журнале в графе </w:t>
      </w:r>
      <w:r w:rsidRPr="004344E0">
        <w:rPr>
          <w:rFonts w:ascii="Times New Roman" w:eastAsia="Times New Roman" w:hAnsi="Times New Roman" w:cs="Courier New"/>
          <w:i/>
          <w:iCs/>
          <w:color w:val="000000" w:themeColor="text1"/>
          <w:sz w:val="30"/>
          <w:szCs w:val="30"/>
          <w:lang w:val="ru-RU" w:eastAsia="ru-RU"/>
        </w:rPr>
        <w:t>«</w:t>
      </w:r>
      <w:r w:rsidRPr="004344E0">
        <w:rPr>
          <w:rFonts w:ascii="Times New Roman" w:eastAsia="Times New Roman" w:hAnsi="Times New Roman" w:cs="Courier New"/>
          <w:i/>
          <w:iCs/>
          <w:color w:val="000000" w:themeColor="text1"/>
          <w:sz w:val="30"/>
          <w:szCs w:val="30"/>
          <w:lang w:eastAsia="ru-RU"/>
        </w:rPr>
        <w:t>Змест вучэбных заняткаў</w:t>
      </w:r>
      <w:r w:rsidRPr="004344E0">
        <w:rPr>
          <w:rFonts w:ascii="Times New Roman" w:eastAsia="Times New Roman" w:hAnsi="Times New Roman" w:cs="Courier New"/>
          <w:i/>
          <w:iCs/>
          <w:color w:val="000000" w:themeColor="text1"/>
          <w:sz w:val="30"/>
          <w:szCs w:val="30"/>
          <w:lang w:val="ru-RU" w:eastAsia="ru-RU"/>
        </w:rPr>
        <w:t xml:space="preserve">» </w:t>
      </w:r>
      <w:r w:rsidRPr="004344E0">
        <w:rPr>
          <w:rFonts w:ascii="Times New Roman" w:eastAsia="Times New Roman" w:hAnsi="Times New Roman" w:cs="Courier New"/>
          <w:iCs/>
          <w:color w:val="000000" w:themeColor="text1"/>
          <w:sz w:val="30"/>
          <w:szCs w:val="30"/>
          <w:lang w:val="ru-RU" w:eastAsia="ru-RU"/>
        </w:rPr>
        <w:t>(</w:t>
      </w:r>
      <w:r w:rsidRPr="004344E0">
        <w:rPr>
          <w:rFonts w:ascii="Times New Roman" w:eastAsia="Times New Roman" w:hAnsi="Times New Roman" w:cs="Courier New"/>
          <w:color w:val="000000" w:themeColor="text1"/>
          <w:sz w:val="30"/>
          <w:szCs w:val="30"/>
          <w:lang w:val="ru-RU" w:eastAsia="ru-RU"/>
        </w:rPr>
        <w:t>перед записью темы урока)</w:t>
      </w:r>
      <w:r w:rsidRPr="004344E0">
        <w:rPr>
          <w:rFonts w:ascii="Times New Roman" w:eastAsia="Times New Roman" w:hAnsi="Times New Roman" w:cs="Courier New"/>
          <w:i/>
          <w:iCs/>
          <w:color w:val="000000" w:themeColor="text1"/>
          <w:sz w:val="30"/>
          <w:szCs w:val="30"/>
          <w:lang w:val="ru-RU" w:eastAsia="ru-RU"/>
        </w:rPr>
        <w:t>.</w:t>
      </w:r>
    </w:p>
    <w:p w14:paraId="4ECEE244" w14:textId="77777777" w:rsidR="004344E0" w:rsidRPr="004344E0" w:rsidRDefault="004344E0" w:rsidP="004344E0">
      <w:pPr>
        <w:widowControl w:val="0"/>
        <w:shd w:val="clear" w:color="auto" w:fill="FFFFFF"/>
        <w:tabs>
          <w:tab w:val="left" w:pos="851"/>
        </w:tabs>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Соответствующие записи делаются в классном журнале и после обучения учащихся безопасным приемам выполнения лабораторной работы, лабораторного опыта, практической работы, перед проведением экскурсии.</w:t>
      </w:r>
    </w:p>
    <w:p w14:paraId="71CB3639" w14:textId="77777777" w:rsidR="004344E0" w:rsidRPr="004344E0" w:rsidRDefault="004344E0" w:rsidP="004344E0">
      <w:pPr>
        <w:widowControl w:val="0"/>
        <w:shd w:val="clear" w:color="auto" w:fill="FFFFFF"/>
        <w:autoSpaceDE w:val="0"/>
        <w:autoSpaceDN w:val="0"/>
        <w:adjustRightInd w:val="0"/>
        <w:spacing w:after="0" w:line="346" w:lineRule="exact"/>
        <w:ind w:left="14" w:right="24"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b/>
          <w:bCs/>
          <w:sz w:val="30"/>
          <w:szCs w:val="30"/>
          <w:lang w:val="ru-RU" w:eastAsia="ru-RU"/>
        </w:rPr>
        <w:t xml:space="preserve">Обращаем внимание, </w:t>
      </w:r>
      <w:r w:rsidRPr="004344E0">
        <w:rPr>
          <w:rFonts w:ascii="Times New Roman" w:eastAsia="Times New Roman" w:hAnsi="Times New Roman" w:cs="Times New Roman"/>
          <w:sz w:val="30"/>
          <w:szCs w:val="30"/>
          <w:lang w:val="ru-RU" w:eastAsia="ru-RU"/>
        </w:rPr>
        <w:t>что проведение практических и лабораторных работ, демонстрационных опытов, экскурсий предусмотрено учебной программой, их выполнение обязательно в каждом классе.</w:t>
      </w:r>
    </w:p>
    <w:p w14:paraId="1BEC1BA6" w14:textId="59C7EE20" w:rsidR="004344E0" w:rsidRPr="004344E0" w:rsidRDefault="004344E0" w:rsidP="004344E0">
      <w:pPr>
        <w:widowControl w:val="0"/>
        <w:shd w:val="clear" w:color="auto" w:fill="FFFFFF"/>
        <w:autoSpaceDE w:val="0"/>
        <w:autoSpaceDN w:val="0"/>
        <w:adjustRightInd w:val="0"/>
        <w:spacing w:after="0" w:line="346" w:lineRule="exact"/>
        <w:ind w:left="14" w:right="10" w:firstLine="696"/>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Для выполнения обучающих, практических и контрольных работ по учебному предмету «Биология» учащимся рекомендуется иметь три</w:t>
      </w:r>
      <w:r w:rsidR="004104D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тетради (одну тетрадь для обучающих работ, одну тетрадь для лабораторных и практических работ, одну тетрадь для контрольных работ). Допускается при выполнении обучающих, практических и лабораторных работ использование тетрадей на печатной основе, имеющих соответствующий гриф.</w:t>
      </w:r>
    </w:p>
    <w:p w14:paraId="4BED7B5B" w14:textId="3420E9AD" w:rsidR="004344E0" w:rsidRPr="004344E0" w:rsidRDefault="004344E0"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20"/>
          <w:szCs w:val="20"/>
          <w:lang w:val="ru-RU" w:eastAsia="ru-RU"/>
        </w:rPr>
      </w:pPr>
      <w:r w:rsidRPr="004344E0">
        <w:rPr>
          <w:rFonts w:ascii="Times New Roman" w:eastAsia="Times New Roman" w:hAnsi="Times New Roman" w:cs="Times New Roman"/>
          <w:sz w:val="30"/>
          <w:szCs w:val="30"/>
          <w:lang w:val="ru-RU" w:eastAsia="ru-RU"/>
        </w:rPr>
        <w:t>Отметки за лабораторные работы выставляются в тетради для</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лабораторных и практических работ всем учащимся, заносятся в</w:t>
      </w:r>
      <w:r w:rsidR="00EE3259">
        <w:rPr>
          <w:rFonts w:ascii="Times New Roman" w:eastAsia="Times New Roman" w:hAnsi="Times New Roman" w:cs="Times New Roman"/>
          <w:sz w:val="30"/>
          <w:szCs w:val="30"/>
          <w:lang w:val="ru-RU" w:eastAsia="ru-RU"/>
        </w:rPr>
        <w:t> </w:t>
      </w:r>
      <w:r w:rsidRPr="004344E0">
        <w:rPr>
          <w:rFonts w:ascii="Times New Roman" w:eastAsia="Times New Roman" w:hAnsi="Times New Roman" w:cs="Times New Roman"/>
          <w:sz w:val="30"/>
          <w:szCs w:val="30"/>
          <w:lang w:val="ru-RU" w:eastAsia="ru-RU"/>
        </w:rPr>
        <w:t>классный журнал и учитываются при осуществлении промежуточной аттестации (выставлении отметки за четверть). Отметки за практические, обучающие работы, отчеты по итогам экскурсий заносятся в классный журнал по усмотрению учителя.</w:t>
      </w:r>
    </w:p>
    <w:p w14:paraId="70A239E8" w14:textId="370D84D3"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bCs/>
          <w:color w:val="000000" w:themeColor="text1"/>
          <w:sz w:val="30"/>
          <w:szCs w:val="30"/>
          <w:lang w:val="ru-RU" w:eastAsia="ru-RU"/>
        </w:rPr>
        <w:t>Деление класса на группы</w:t>
      </w:r>
      <w:r w:rsidRPr="004344E0">
        <w:rPr>
          <w:rFonts w:ascii="Times New Roman" w:eastAsia="Calibri" w:hAnsi="Times New Roman" w:cs="Times New Roman"/>
          <w:bCs/>
          <w:color w:val="000000" w:themeColor="text1"/>
          <w:sz w:val="30"/>
          <w:szCs w:val="30"/>
          <w:lang w:val="ru-RU" w:eastAsia="ru-RU"/>
        </w:rPr>
        <w:t xml:space="preserve"> при изучении учебного предмета «Биология» осуществляется в соответствии</w:t>
      </w:r>
      <w:r w:rsidRPr="004344E0">
        <w:rPr>
          <w:rFonts w:ascii="Times New Roman" w:eastAsia="Calibri" w:hAnsi="Times New Roman" w:cs="Times New Roman"/>
          <w:color w:val="000000" w:themeColor="text1"/>
          <w:sz w:val="30"/>
          <w:szCs w:val="30"/>
          <w:lang w:val="ru-RU" w:eastAsia="ru-RU"/>
        </w:rPr>
        <w:t xml:space="preserve"> с пунктами 54 и 57 Положения об</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учреждении общего среднего образования.</w:t>
      </w:r>
    </w:p>
    <w:p w14:paraId="1A94700C"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b/>
          <w:color w:val="000000" w:themeColor="text1"/>
          <w:sz w:val="30"/>
          <w:szCs w:val="30"/>
          <w:lang w:val="ru-RU" w:eastAsia="ru-RU"/>
        </w:rPr>
        <w:t>При оценке результатов учебной деятельности учащихся</w:t>
      </w:r>
      <w:r w:rsidRPr="004344E0">
        <w:rPr>
          <w:rFonts w:ascii="Times New Roman" w:eastAsia="Calibri" w:hAnsi="Times New Roman" w:cs="Times New Roman"/>
          <w:color w:val="000000" w:themeColor="text1"/>
          <w:sz w:val="30"/>
          <w:szCs w:val="30"/>
          <w:lang w:val="ru-RU" w:eastAsia="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B9B2C17" w14:textId="77777777" w:rsidR="004344E0" w:rsidRPr="004344E0" w:rsidRDefault="004344E0" w:rsidP="004344E0">
      <w:pPr>
        <w:widowControl w:val="0"/>
        <w:autoSpaceDE w:val="0"/>
        <w:autoSpaceDN w:val="0"/>
        <w:adjustRightInd w:val="0"/>
        <w:spacing w:after="0" w:line="240" w:lineRule="auto"/>
        <w:ind w:right="-1" w:firstLine="708"/>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При выставлении отметки за четверть следует учесть следующее: </w:t>
      </w:r>
      <w:r w:rsidRPr="004344E0">
        <w:rPr>
          <w:rFonts w:ascii="Times New Roman" w:eastAsia="Calibri" w:hAnsi="Times New Roman" w:cs="Times New Roman"/>
          <w:color w:val="000000" w:themeColor="text1"/>
          <w:sz w:val="30"/>
          <w:szCs w:val="30"/>
          <w:lang w:val="ru-RU" w:eastAsia="ru-RU"/>
        </w:rPr>
        <w:lastRenderedPageBreak/>
        <w:t>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1AF73CE2"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В случае отсутствия учащегося на уроке, на котором проводился тематический контроль, в целях проверки и оценки усвоения им учебного материала определенной темы (раздела) по учебному предмету учащийся должен выполнить работу тематического контроля на любом другом уроке. </w:t>
      </w:r>
    </w:p>
    <w:p w14:paraId="19E76B5E" w14:textId="3DC3273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 xml:space="preserve">Для проведения </w:t>
      </w:r>
      <w:r w:rsidRPr="004344E0">
        <w:rPr>
          <w:rFonts w:ascii="Times New Roman" w:eastAsia="Calibri" w:hAnsi="Times New Roman" w:cs="Times New Roman"/>
          <w:b/>
          <w:color w:val="000000" w:themeColor="text1"/>
          <w:sz w:val="30"/>
          <w:szCs w:val="30"/>
          <w:lang w:val="ru-RU" w:eastAsia="ru-RU"/>
        </w:rPr>
        <w:t>факультативных занятий</w:t>
      </w:r>
      <w:r w:rsidRPr="004344E0">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4344E0">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4344E0">
        <w:rPr>
          <w:rFonts w:ascii="Times New Roman" w:eastAsia="Calibri" w:hAnsi="Times New Roman" w:cs="Times New Roman"/>
          <w:color w:val="000000" w:themeColor="text1"/>
          <w:sz w:val="30"/>
          <w:szCs w:val="30"/>
          <w:lang w:val="ru-RU" w:eastAsia="ru-RU"/>
        </w:rPr>
        <w:t>размещены на</w:t>
      </w:r>
      <w:r w:rsidR="004104D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наци</w:t>
      </w:r>
      <w:r w:rsidRPr="004344E0">
        <w:rPr>
          <w:rFonts w:ascii="Times New Roman" w:eastAsia="Times New Roman" w:hAnsi="Times New Roman" w:cs="Times New Roman"/>
          <w:color w:val="000000"/>
          <w:sz w:val="30"/>
          <w:szCs w:val="30"/>
          <w:lang w:eastAsia="zh-CN"/>
        </w:rPr>
        <w:t xml:space="preserve">ональном образовательном портале: </w:t>
      </w:r>
      <w:hyperlink r:id="rId335" w:history="1">
        <w:r w:rsidRPr="004344E0">
          <w:rPr>
            <w:rFonts w:ascii="Times New Roman" w:eastAsia="Times New Roman" w:hAnsi="Times New Roman" w:cs="Times New Roman"/>
            <w:i/>
            <w:color w:val="0000FF" w:themeColor="hyperlink"/>
            <w:sz w:val="30"/>
            <w:szCs w:val="30"/>
            <w:u w:val="single"/>
            <w:lang w:val="ru-RU" w:eastAsia="zh-CN"/>
          </w:rPr>
          <w:t>https://adu.by</w:t>
        </w:r>
      </w:hyperlink>
      <w:r w:rsidRPr="004344E0">
        <w:rPr>
          <w:rFonts w:ascii="Times New Roman" w:eastAsia="Times New Roman" w:hAnsi="Times New Roman" w:cs="Times New Roman"/>
          <w:i/>
          <w:color w:val="000000"/>
          <w:sz w:val="30"/>
          <w:szCs w:val="30"/>
          <w:lang w:val="ru-RU" w:eastAsia="zh-CN"/>
        </w:rPr>
        <w:t xml:space="preserve"> / Главная / Образовательный процесс. 2021/2022 учебный год / Общее среднее образование / Учебные предметы. V–XI классы / </w:t>
      </w:r>
      <w:hyperlink r:id="rId336" w:history="1">
        <w:r w:rsidRPr="004344E0">
          <w:rPr>
            <w:rFonts w:ascii="Times New Roman" w:eastAsia="Times New Roman" w:hAnsi="Times New Roman" w:cs="Times New Roman"/>
            <w:i/>
            <w:color w:val="0000FF" w:themeColor="hyperlink"/>
            <w:sz w:val="30"/>
            <w:szCs w:val="30"/>
            <w:u w:val="single"/>
            <w:lang w:val="ru-RU" w:eastAsia="zh-CN"/>
          </w:rPr>
          <w:t>Биология</w:t>
        </w:r>
      </w:hyperlink>
      <w:r w:rsidRPr="004344E0">
        <w:rPr>
          <w:rFonts w:ascii="Times New Roman" w:eastAsia="Times New Roman" w:hAnsi="Times New Roman" w:cs="Times New Roman"/>
          <w:color w:val="000000"/>
          <w:sz w:val="30"/>
          <w:szCs w:val="30"/>
          <w:lang w:val="ru-RU" w:eastAsia="zh-CN"/>
        </w:rPr>
        <w:t>.</w:t>
      </w:r>
      <w:hyperlink r:id="rId337" w:history="1"/>
    </w:p>
    <w:p w14:paraId="5E0EB0A4" w14:textId="77777777" w:rsidR="004344E0" w:rsidRPr="004344E0" w:rsidRDefault="004344E0" w:rsidP="004344E0">
      <w:pPr>
        <w:widowControl w:val="0"/>
        <w:autoSpaceDE w:val="0"/>
        <w:adjustRightInd w:val="0"/>
        <w:spacing w:after="0" w:line="240" w:lineRule="auto"/>
        <w:ind w:right="-1" w:firstLine="709"/>
        <w:jc w:val="both"/>
        <w:outlineLvl w:val="0"/>
        <w:rPr>
          <w:rFonts w:ascii="Times New Roman" w:eastAsia="Calibri" w:hAnsi="Times New Roman" w:cs="Times New Roman"/>
          <w:sz w:val="30"/>
          <w:szCs w:val="30"/>
          <w:lang w:val="ru-RU" w:eastAsia="ru-RU"/>
        </w:rPr>
      </w:pPr>
      <w:r w:rsidRPr="004344E0">
        <w:rPr>
          <w:rFonts w:ascii="Times New Roman" w:eastAsia="Calibri" w:hAnsi="Times New Roman" w:cs="Times New Roman"/>
          <w:bCs/>
          <w:color w:val="000000"/>
          <w:sz w:val="30"/>
          <w:szCs w:val="30"/>
          <w:lang w:val="ru-RU" w:eastAsia="ru-RU"/>
        </w:rPr>
        <w:t xml:space="preserve">При организации образовательного процесса можно использовать </w:t>
      </w:r>
      <w:r w:rsidRPr="004344E0">
        <w:rPr>
          <w:rFonts w:ascii="Times New Roman" w:eastAsia="Times New Roman" w:hAnsi="Times New Roman" w:cs="Times New Roman"/>
          <w:color w:val="000000" w:themeColor="text1"/>
          <w:sz w:val="30"/>
          <w:szCs w:val="30"/>
          <w:lang w:val="ru-RU" w:eastAsia="ru-RU"/>
        </w:rPr>
        <w:t xml:space="preserve">единый информационно-образовательный ресурс </w:t>
      </w:r>
      <w:hyperlink r:id="rId338" w:history="1">
        <w:r w:rsidRPr="004344E0">
          <w:rPr>
            <w:rFonts w:ascii="Times New Roman" w:eastAsia="Calibri" w:hAnsi="Times New Roman" w:cs="Times New Roman"/>
            <w:i/>
            <w:color w:val="0000FF"/>
            <w:sz w:val="30"/>
            <w:szCs w:val="30"/>
            <w:u w:val="single"/>
            <w:lang w:val="ru-RU" w:eastAsia="ru-RU"/>
          </w:rPr>
          <w:t>https://eior.by</w:t>
        </w:r>
      </w:hyperlink>
      <w:r w:rsidRPr="004344E0">
        <w:rPr>
          <w:rFonts w:ascii="Times New Roman" w:eastAsia="Calibri" w:hAnsi="Times New Roman" w:cs="Times New Roman"/>
          <w:i/>
          <w:color w:val="0000FF"/>
          <w:sz w:val="30"/>
          <w:szCs w:val="30"/>
          <w:u w:val="single"/>
          <w:lang w:val="ru-RU" w:eastAsia="ru-RU"/>
        </w:rPr>
        <w:t>.</w:t>
      </w:r>
      <w:r w:rsidRPr="004344E0">
        <w:rPr>
          <w:rFonts w:ascii="Times New Roman" w:eastAsia="Calibri" w:hAnsi="Times New Roman" w:cs="Times New Roman"/>
          <w:color w:val="0000FF"/>
          <w:sz w:val="30"/>
          <w:szCs w:val="30"/>
          <w:lang w:val="ru-RU" w:eastAsia="ru-RU"/>
        </w:rPr>
        <w:t xml:space="preserve"> </w:t>
      </w:r>
      <w:r w:rsidRPr="004344E0">
        <w:rPr>
          <w:rFonts w:ascii="Times New Roman" w:eastAsia="Calibri" w:hAnsi="Times New Roman" w:cs="Times New Roman"/>
          <w:sz w:val="30"/>
          <w:szCs w:val="30"/>
          <w:lang w:val="ru-RU" w:eastAsia="ru-RU"/>
        </w:rPr>
        <w:t xml:space="preserve">Его назначение – </w:t>
      </w:r>
      <w:r w:rsidRPr="004344E0">
        <w:rPr>
          <w:rFonts w:ascii="Times New Roman" w:eastAsia="Times New Roman" w:hAnsi="Times New Roman" w:cs="Times New Roman"/>
          <w:sz w:val="30"/>
          <w:szCs w:val="30"/>
          <w:lang w:val="ru-RU" w:eastAsia="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sidRPr="004344E0">
        <w:rPr>
          <w:rFonts w:ascii="Times New Roman" w:eastAsia="Calibri" w:hAnsi="Times New Roman" w:cs="Times New Roman"/>
          <w:i/>
          <w:sz w:val="30"/>
          <w:szCs w:val="30"/>
          <w:u w:val="single"/>
          <w:lang w:val="ru-RU" w:eastAsia="ru-RU"/>
        </w:rPr>
        <w:t xml:space="preserve"> </w:t>
      </w:r>
    </w:p>
    <w:p w14:paraId="749B65F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ru-RU" w:eastAsia="ru-RU"/>
        </w:rPr>
      </w:pPr>
      <w:r w:rsidRPr="004344E0">
        <w:rPr>
          <w:rFonts w:ascii="Times New Roman" w:eastAsia="Times New Roman" w:hAnsi="Times New Roman" w:cs="Times New Roman"/>
          <w:b/>
          <w:bCs/>
          <w:sz w:val="30"/>
          <w:szCs w:val="30"/>
          <w:lang w:val="ru-RU" w:eastAsia="ru-RU"/>
        </w:rPr>
        <w:t xml:space="preserve">6. </w:t>
      </w:r>
      <w:r w:rsidRPr="004344E0">
        <w:rPr>
          <w:rFonts w:ascii="Times New Roman" w:eastAsia="Times New Roman" w:hAnsi="Times New Roman" w:cs="Times New Roman"/>
          <w:b/>
          <w:bCs/>
          <w:sz w:val="30"/>
          <w:szCs w:val="30"/>
          <w:u w:val="single"/>
          <w:lang w:val="ru-RU" w:eastAsia="ru-RU"/>
        </w:rPr>
        <w:t>Организация методической работы</w:t>
      </w:r>
    </w:p>
    <w:p w14:paraId="08A354CE"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биологии в 2021/2022 учебном году предлагается единая тема </w:t>
      </w:r>
      <w:r w:rsidRPr="004344E0">
        <w:rPr>
          <w:rFonts w:ascii="Times New Roman" w:eastAsia="Times New Roman" w:hAnsi="Times New Roman" w:cs="Times New Roman"/>
          <w:color w:val="000000"/>
          <w:sz w:val="30"/>
          <w:szCs w:val="30"/>
          <w:lang w:val="ru-RU" w:eastAsia="ru-RU"/>
        </w:rPr>
        <w:t>«Совершенствование профессиональной компетентности учителей биологии по использованию технологии визуализации учебной информации в современном образовательном процессе».</w:t>
      </w:r>
    </w:p>
    <w:p w14:paraId="7CF90C6B" w14:textId="77777777" w:rsidR="004344E0" w:rsidRPr="004344E0" w:rsidRDefault="004344E0" w:rsidP="004344E0">
      <w:pPr>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795E5DCD"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1. Нормативное правовое и научно-методическое обеспечение образовательного процесса по биологии в 2021/2022 учебном году:</w:t>
      </w:r>
    </w:p>
    <w:p w14:paraId="3441884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обновленные учебные программы по учебному предмету «Биология» 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классов, особенности изучения биологии в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 xml:space="preserve"> и XI классах;</w:t>
      </w:r>
    </w:p>
    <w:p w14:paraId="5115903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новые учебно-методические комплексы по биологии </w:t>
      </w:r>
      <w:r w:rsidRPr="004344E0">
        <w:rPr>
          <w:rFonts w:ascii="Times New Roman" w:eastAsia="Times New Roman" w:hAnsi="Times New Roman" w:cs="Times New Roman"/>
          <w:sz w:val="30"/>
          <w:szCs w:val="30"/>
          <w:lang w:val="ru-RU" w:eastAsia="ru-RU"/>
        </w:rPr>
        <w:br/>
        <w:t xml:space="preserve">для </w:t>
      </w:r>
      <w:r w:rsidRPr="004344E0">
        <w:rPr>
          <w:rFonts w:ascii="Times New Roman" w:eastAsia="Times New Roman" w:hAnsi="Times New Roman" w:cs="Times New Roman"/>
          <w:sz w:val="30"/>
          <w:szCs w:val="30"/>
          <w:lang w:val="en-US" w:eastAsia="ru-RU"/>
        </w:rPr>
        <w:t>VI</w:t>
      </w:r>
      <w:r w:rsidRPr="004344E0">
        <w:rPr>
          <w:rFonts w:ascii="Times New Roman" w:eastAsia="Times New Roman" w:hAnsi="Times New Roman" w:cs="Times New Roman"/>
          <w:sz w:val="30"/>
          <w:szCs w:val="30"/>
          <w:lang w:val="ru-RU" w:eastAsia="ru-RU"/>
        </w:rPr>
        <w:t>–XI классов, особенности работы с ними;</w:t>
      </w:r>
    </w:p>
    <w:p w14:paraId="434A5CF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биологии.</w:t>
      </w:r>
    </w:p>
    <w:p w14:paraId="16DCE7B7" w14:textId="77777777" w:rsidR="004344E0" w:rsidRPr="004344E0" w:rsidRDefault="004344E0" w:rsidP="004344E0">
      <w:pPr>
        <w:shd w:val="clear" w:color="auto" w:fill="FFFFFF"/>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 xml:space="preserve">2. Анализ результатов работы методических формирований учителей биологии в 2020/2021 учебном году. Планирование работы методических формирований в 2021/2022 учебном году. </w:t>
      </w:r>
    </w:p>
    <w:p w14:paraId="33B2209D" w14:textId="77777777" w:rsidR="004344E0" w:rsidRPr="004344E0" w:rsidRDefault="004344E0" w:rsidP="004344E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В течение учебного года на заседаниях методических формирований </w:t>
      </w:r>
      <w:r w:rsidRPr="004344E0">
        <w:rPr>
          <w:rFonts w:ascii="Times New Roman" w:eastAsia="Times New Roman" w:hAnsi="Times New Roman" w:cs="Times New Roman"/>
          <w:sz w:val="30"/>
          <w:szCs w:val="30"/>
          <w:lang w:val="ru-RU" w:eastAsia="ru-RU"/>
        </w:rPr>
        <w:lastRenderedPageBreak/>
        <w:t>педагогов рекомендуется рассмотреть актуальные вопросы преподавания биологии и организации учебно-познавательной деятельности учащихся с учетом эффективного педагогического опыта учителей региона:</w:t>
      </w:r>
    </w:p>
    <w:p w14:paraId="5399E54D"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rPr>
      </w:pPr>
      <w:r w:rsidRPr="004344E0">
        <w:rPr>
          <w:rFonts w:ascii="Times New Roman" w:eastAsia="Times New Roman" w:hAnsi="Times New Roman" w:cs="Times New Roman"/>
          <w:color w:val="000000"/>
          <w:sz w:val="30"/>
          <w:szCs w:val="30"/>
          <w:lang w:val="ru-RU" w:eastAsia="ru-RU"/>
        </w:rPr>
        <w:t>визуализация информации в современных учебных пособиях по биологии как эффективное средство формирования предметных и метапредметных компетенций учащихся;</w:t>
      </w:r>
    </w:p>
    <w:p w14:paraId="51FE92A3"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активизация учебно-познавательной деятельности учащихся с использованием технологий визуализации учебных материалов по биологии;</w:t>
      </w:r>
    </w:p>
    <w:p w14:paraId="2E4C64FC"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noProof/>
          <w:sz w:val="30"/>
          <w:szCs w:val="30"/>
          <w:lang w:val="ru-RU" w:eastAsia="ru-RU"/>
        </w:rPr>
      </w:pPr>
      <w:r w:rsidRPr="004344E0">
        <w:rPr>
          <w:rFonts w:ascii="Times New Roman" w:eastAsia="Times New Roman" w:hAnsi="Times New Roman" w:cs="Times New Roman"/>
          <w:sz w:val="30"/>
          <w:szCs w:val="30"/>
          <w:lang w:val="ru-RU" w:eastAsia="ru-RU"/>
        </w:rPr>
        <w:t>средства когнитивной визуализации (интеллект-карты, карты успешности и др.) как инструмент отображения и структурирования учебного материала по биологии;</w:t>
      </w:r>
      <w:r w:rsidRPr="004344E0">
        <w:rPr>
          <w:rFonts w:ascii="Times New Roman" w:eastAsia="Times New Roman" w:hAnsi="Times New Roman" w:cs="Times New Roman"/>
          <w:color w:val="000000"/>
          <w:sz w:val="30"/>
          <w:szCs w:val="30"/>
          <w:lang w:val="ru-RU" w:eastAsia="ru-RU"/>
        </w:rPr>
        <w:t xml:space="preserve"> </w:t>
      </w:r>
    </w:p>
    <w:p w14:paraId="43CAF55B"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организация самостоятельной учебно-познавательной деятельности учащихся при изучении биологии с использованием развивающей информационно-образовательной среды;</w:t>
      </w:r>
    </w:p>
    <w:p w14:paraId="5C338DC8"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проектирование учебного занятия по биологии с использованием современных методов и средств визуализации информации;</w:t>
      </w:r>
    </w:p>
    <w:p w14:paraId="40D316CF"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rPr>
      </w:pPr>
      <w:r w:rsidRPr="004344E0">
        <w:rPr>
          <w:rFonts w:ascii="Times New Roman" w:eastAsia="Times New Roman" w:hAnsi="Times New Roman" w:cs="Times New Roman"/>
          <w:sz w:val="30"/>
          <w:szCs w:val="30"/>
          <w:lang w:val="ru-RU" w:eastAsia="ru-RU"/>
        </w:rPr>
        <w:t>методические особенности использования учебных материалов единого информационно-образовательного ресурса по биологии;</w:t>
      </w:r>
    </w:p>
    <w:p w14:paraId="7D1EE547"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 xml:space="preserve">использование технологий визуализации при разработке учащимися учебных проектов по биологии; </w:t>
      </w:r>
    </w:p>
    <w:p w14:paraId="254ECC1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4344E0">
        <w:rPr>
          <w:rFonts w:ascii="Times New Roman" w:eastAsia="Times New Roman" w:hAnsi="Times New Roman" w:cs="Times New Roman"/>
          <w:sz w:val="30"/>
          <w:szCs w:val="30"/>
          <w:lang w:val="ru-RU" w:eastAsia="ru-RU"/>
        </w:rPr>
        <w:t>формирование коммуникативных компетенций учащихся средствами когнитивной визуализации учебной информации по биологии;</w:t>
      </w:r>
    </w:p>
    <w:p w14:paraId="5AF7FBB2" w14:textId="77777777" w:rsidR="004344E0" w:rsidRPr="004344E0" w:rsidRDefault="004344E0" w:rsidP="004344E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4344E0">
        <w:rPr>
          <w:rFonts w:ascii="Times New Roman" w:eastAsia="Times New Roman" w:hAnsi="Times New Roman" w:cs="Times New Roman"/>
          <w:color w:val="000000"/>
          <w:sz w:val="30"/>
          <w:szCs w:val="30"/>
          <w:lang w:val="ru-RU" w:eastAsia="ru-RU"/>
        </w:rPr>
        <w:t>воспитательный потенциал урока биологии;</w:t>
      </w:r>
    </w:p>
    <w:p w14:paraId="767FD319" w14:textId="77777777" w:rsidR="004344E0" w:rsidRPr="004344E0" w:rsidRDefault="004344E0" w:rsidP="004344E0">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val="ru-RU" w:eastAsia="ru-RU"/>
        </w:rPr>
      </w:pPr>
      <w:r w:rsidRPr="004344E0">
        <w:rPr>
          <w:rFonts w:ascii="Times New Roman" w:eastAsia="Times New Roman" w:hAnsi="Times New Roman" w:cs="Times New Roman"/>
          <w:sz w:val="30"/>
          <w:szCs w:val="30"/>
          <w:lang w:val="ru-RU" w:eastAsia="ru-RU"/>
        </w:rPr>
        <w:t>моделирование современного урока биологии с использованием техник</w:t>
      </w:r>
      <w:r w:rsidRPr="004344E0">
        <w:rPr>
          <w:rFonts w:ascii="Times New Roman" w:eastAsia="Calibri" w:hAnsi="Times New Roman" w:cs="Times New Roman"/>
          <w:sz w:val="30"/>
          <w:szCs w:val="30"/>
          <w:lang w:val="ru-RU" w:eastAsia="ru-RU"/>
        </w:rPr>
        <w:t xml:space="preserve"> визуализации</w:t>
      </w:r>
      <w:r w:rsidRPr="004344E0">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20D25474" w14:textId="4088EA5E" w:rsidR="00CB7804"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4344E0">
        <w:rPr>
          <w:rFonts w:ascii="Times New Roman" w:eastAsia="Times New Roman" w:hAnsi="Times New Roman" w:cs="Times New Roman"/>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учителями биологии в 2021/2022 учебном году размещены на сайте государственного учреждения образования «Академия последипломного образования» </w:t>
      </w:r>
      <w:r w:rsidRPr="004344E0">
        <w:rPr>
          <w:rFonts w:ascii="Times New Roman" w:eastAsia="Times New Roman" w:hAnsi="Times New Roman" w:cs="Times New Roman"/>
          <w:i/>
          <w:sz w:val="30"/>
          <w:szCs w:val="30"/>
          <w:u w:val="single"/>
          <w:lang w:val="ru-RU" w:eastAsia="ru-RU"/>
        </w:rPr>
        <w:t>(</w:t>
      </w:r>
      <w:hyperlink r:id="rId339" w:history="1">
        <w:r w:rsidRPr="004344E0">
          <w:rPr>
            <w:rFonts w:ascii="Times New Roman" w:eastAsia="Times New Roman" w:hAnsi="Times New Roman" w:cs="Times New Roman"/>
            <w:i/>
            <w:color w:val="0000FF" w:themeColor="hyperlink"/>
            <w:sz w:val="30"/>
            <w:szCs w:val="30"/>
            <w:u w:val="single"/>
            <w:lang w:val="ru-RU" w:eastAsia="ru-RU"/>
          </w:rPr>
          <w:t>www.academy.edu.by</w:t>
        </w:r>
      </w:hyperlink>
      <w:r w:rsidRPr="004344E0">
        <w:rPr>
          <w:rFonts w:ascii="Times New Roman" w:eastAsia="Times New Roman" w:hAnsi="Times New Roman" w:cs="Times New Roman"/>
          <w:i/>
          <w:sz w:val="30"/>
          <w:szCs w:val="30"/>
          <w:u w:val="single"/>
          <w:lang w:val="ru-RU" w:eastAsia="ru-RU"/>
        </w:rPr>
        <w:t>)</w:t>
      </w:r>
      <w:r w:rsidRPr="004344E0">
        <w:rPr>
          <w:rFonts w:ascii="Times New Roman" w:eastAsia="Times New Roman" w:hAnsi="Times New Roman" w:cs="Times New Roman"/>
          <w:i/>
          <w:sz w:val="30"/>
          <w:szCs w:val="30"/>
          <w:lang w:val="ru-RU" w:eastAsia="ru-RU"/>
        </w:rPr>
        <w:t>.</w:t>
      </w:r>
    </w:p>
    <w:p w14:paraId="5F93E1CD" w14:textId="77777777" w:rsidR="00CB7804" w:rsidRDefault="00CB7804">
      <w:pPr>
        <w:rPr>
          <w:rFonts w:ascii="Times New Roman" w:eastAsia="Times New Roman" w:hAnsi="Times New Roman" w:cs="Times New Roman"/>
          <w:i/>
          <w:sz w:val="30"/>
          <w:szCs w:val="30"/>
          <w:lang w:val="ru-RU" w:eastAsia="ru-RU"/>
        </w:rPr>
      </w:pPr>
      <w:r>
        <w:rPr>
          <w:rFonts w:ascii="Times New Roman" w:eastAsia="Times New Roman" w:hAnsi="Times New Roman" w:cs="Times New Roman"/>
          <w:i/>
          <w:sz w:val="30"/>
          <w:szCs w:val="30"/>
          <w:lang w:val="ru-RU" w:eastAsia="ru-RU"/>
        </w:rPr>
        <w:br w:type="page"/>
      </w:r>
    </w:p>
    <w:p w14:paraId="6916C6D5"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lastRenderedPageBreak/>
        <w:t>Приложение 12</w:t>
      </w:r>
    </w:p>
    <w:p w14:paraId="29D6DA1B" w14:textId="77777777" w:rsidR="00CB7804" w:rsidRPr="00CB7804" w:rsidRDefault="00CB7804" w:rsidP="00CB7804">
      <w:pPr>
        <w:spacing w:after="0" w:line="240" w:lineRule="auto"/>
        <w:ind w:firstLine="709"/>
        <w:jc w:val="right"/>
        <w:rPr>
          <w:rFonts w:ascii="Times New Roman" w:eastAsia="Calibri" w:hAnsi="Times New Roman" w:cs="Times New Roman"/>
          <w:color w:val="000000"/>
          <w:sz w:val="30"/>
          <w:szCs w:val="30"/>
          <w:lang w:val="ru-RU"/>
        </w:rPr>
      </w:pPr>
    </w:p>
    <w:p w14:paraId="327A19E6"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ОСОБЕННОСТИ ОРГАНИЗАЦИИ ОБРАЗОВАТЕЛЬНОГО ПРОЦЕССА ПРИ ИЗУЧЕНИИ УЧЕБНОГО ПРЕДМЕТА</w:t>
      </w:r>
    </w:p>
    <w:p w14:paraId="1140491A" w14:textId="77777777" w:rsidR="00CB7804" w:rsidRPr="00CB7804" w:rsidRDefault="00CB7804" w:rsidP="00CB7804">
      <w:pPr>
        <w:spacing w:after="0" w:line="240" w:lineRule="auto"/>
        <w:jc w:val="center"/>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«ФИЗИКА»</w:t>
      </w:r>
    </w:p>
    <w:p w14:paraId="6A4114ED" w14:textId="77777777" w:rsidR="00CB7804" w:rsidRPr="00CB7804" w:rsidRDefault="00CB7804" w:rsidP="00CB7804">
      <w:pPr>
        <w:spacing w:after="0" w:line="240" w:lineRule="auto"/>
        <w:ind w:firstLine="709"/>
        <w:jc w:val="center"/>
        <w:rPr>
          <w:rFonts w:ascii="Times New Roman" w:eastAsia="Calibri" w:hAnsi="Times New Roman" w:cs="Times New Roman"/>
          <w:b/>
          <w:color w:val="000000"/>
          <w:sz w:val="30"/>
          <w:szCs w:val="30"/>
          <w:u w:val="single"/>
          <w:lang w:val="ru-RU"/>
        </w:rPr>
      </w:pPr>
    </w:p>
    <w:p w14:paraId="5DCCC7EC"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1. Учебные программы</w:t>
      </w:r>
    </w:p>
    <w:p w14:paraId="141EA44B" w14:textId="77777777" w:rsidR="00CB7804" w:rsidRPr="00CB7804" w:rsidRDefault="00CB7804" w:rsidP="00CB7804">
      <w:pPr>
        <w:spacing w:after="0" w:line="240" w:lineRule="auto"/>
        <w:ind w:firstLine="709"/>
        <w:jc w:val="both"/>
        <w:rPr>
          <w:rFonts w:ascii="Times New Roman" w:eastAsia="Calibri" w:hAnsi="Times New Roman" w:cs="Times New Roman"/>
          <w:b/>
          <w:bCs/>
          <w:caps/>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используются следующие учебные программы:</w:t>
      </w:r>
    </w:p>
    <w:tbl>
      <w:tblPr>
        <w:tblStyle w:val="5"/>
        <w:tblpPr w:leftFromText="180" w:rightFromText="180" w:vertAnchor="text" w:horzAnchor="margin" w:tblpXSpec="center" w:tblpY="264"/>
        <w:tblW w:w="9464" w:type="dxa"/>
        <w:tblLayout w:type="fixed"/>
        <w:tblLook w:val="04A0" w:firstRow="1" w:lastRow="0" w:firstColumn="1" w:lastColumn="0" w:noHBand="0" w:noVBand="1"/>
      </w:tblPr>
      <w:tblGrid>
        <w:gridCol w:w="2153"/>
        <w:gridCol w:w="965"/>
        <w:gridCol w:w="965"/>
        <w:gridCol w:w="966"/>
        <w:gridCol w:w="992"/>
        <w:gridCol w:w="1013"/>
        <w:gridCol w:w="1174"/>
        <w:gridCol w:w="1236"/>
      </w:tblGrid>
      <w:tr w:rsidR="00CB7804" w:rsidRPr="00CB7804" w14:paraId="376B0F3B" w14:textId="77777777" w:rsidTr="00597135">
        <w:tc>
          <w:tcPr>
            <w:tcW w:w="2153" w:type="dxa"/>
            <w:vMerge w:val="restart"/>
            <w:vAlign w:val="center"/>
          </w:tcPr>
          <w:p w14:paraId="769198E0"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Класс</w:t>
            </w:r>
          </w:p>
        </w:tc>
        <w:tc>
          <w:tcPr>
            <w:tcW w:w="965" w:type="dxa"/>
            <w:vMerge w:val="restart"/>
            <w:vAlign w:val="center"/>
          </w:tcPr>
          <w:p w14:paraId="4AA2BC17"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w:t>
            </w:r>
          </w:p>
        </w:tc>
        <w:tc>
          <w:tcPr>
            <w:tcW w:w="965" w:type="dxa"/>
            <w:vMerge w:val="restart"/>
            <w:vAlign w:val="center"/>
          </w:tcPr>
          <w:p w14:paraId="60169BCA"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VIII</w:t>
            </w:r>
          </w:p>
        </w:tc>
        <w:tc>
          <w:tcPr>
            <w:tcW w:w="966" w:type="dxa"/>
            <w:vMerge w:val="restart"/>
            <w:vAlign w:val="center"/>
          </w:tcPr>
          <w:p w14:paraId="5E6381A0" w14:textId="77777777" w:rsidR="00CB7804" w:rsidRPr="00CB7804" w:rsidRDefault="00CB7804" w:rsidP="00CB7804">
            <w:pPr>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IX</w:t>
            </w:r>
          </w:p>
        </w:tc>
        <w:tc>
          <w:tcPr>
            <w:tcW w:w="2005" w:type="dxa"/>
            <w:gridSpan w:val="2"/>
          </w:tcPr>
          <w:p w14:paraId="2A70D0E3" w14:textId="77777777" w:rsidR="00CB7804" w:rsidRPr="00CB7804" w:rsidRDefault="00CB7804" w:rsidP="00CB7804">
            <w:pPr>
              <w:ind w:firstLine="709"/>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Х</w:t>
            </w:r>
          </w:p>
        </w:tc>
        <w:tc>
          <w:tcPr>
            <w:tcW w:w="2410" w:type="dxa"/>
            <w:gridSpan w:val="2"/>
          </w:tcPr>
          <w:p w14:paraId="450A4E4F" w14:textId="77777777" w:rsidR="00CB7804" w:rsidRPr="00CB7804" w:rsidRDefault="00CB7804" w:rsidP="00CB7804">
            <w:pPr>
              <w:ind w:firstLine="709"/>
              <w:jc w:val="center"/>
              <w:rPr>
                <w:rFonts w:ascii="Times New Roman" w:eastAsia="Times New Roman" w:hAnsi="Times New Roman"/>
                <w:color w:val="000000"/>
                <w:sz w:val="30"/>
                <w:szCs w:val="30"/>
                <w:lang w:val="en-US"/>
              </w:rPr>
            </w:pPr>
            <w:r w:rsidRPr="00CB7804">
              <w:rPr>
                <w:rFonts w:ascii="Times New Roman" w:eastAsia="Times New Roman" w:hAnsi="Times New Roman"/>
                <w:color w:val="000000"/>
                <w:sz w:val="30"/>
                <w:szCs w:val="30"/>
                <w:lang w:val="en-US"/>
              </w:rPr>
              <w:t>XI</w:t>
            </w:r>
          </w:p>
        </w:tc>
      </w:tr>
      <w:tr w:rsidR="00CB7804" w:rsidRPr="00CB7804" w14:paraId="78E1BD9C" w14:textId="77777777" w:rsidTr="00597135">
        <w:tc>
          <w:tcPr>
            <w:tcW w:w="2153" w:type="dxa"/>
            <w:vMerge/>
          </w:tcPr>
          <w:p w14:paraId="21341ECE" w14:textId="77777777" w:rsidR="00CB7804" w:rsidRPr="00CB7804" w:rsidRDefault="00CB7804" w:rsidP="00CB7804">
            <w:pPr>
              <w:ind w:firstLine="709"/>
              <w:jc w:val="center"/>
              <w:rPr>
                <w:rFonts w:ascii="Times New Roman" w:eastAsia="Times New Roman" w:hAnsi="Times New Roman"/>
                <w:color w:val="000000"/>
                <w:sz w:val="30"/>
                <w:szCs w:val="30"/>
              </w:rPr>
            </w:pPr>
          </w:p>
        </w:tc>
        <w:tc>
          <w:tcPr>
            <w:tcW w:w="965" w:type="dxa"/>
            <w:vMerge/>
          </w:tcPr>
          <w:p w14:paraId="678E8C8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5" w:type="dxa"/>
            <w:vMerge/>
          </w:tcPr>
          <w:p w14:paraId="62B283D1"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66" w:type="dxa"/>
            <w:vMerge/>
          </w:tcPr>
          <w:p w14:paraId="7577C22A" w14:textId="77777777" w:rsidR="00CB7804" w:rsidRPr="00CB7804" w:rsidRDefault="00CB7804" w:rsidP="00CB7804">
            <w:pPr>
              <w:ind w:firstLine="709"/>
              <w:jc w:val="center"/>
              <w:rPr>
                <w:rFonts w:ascii="Times New Roman" w:eastAsia="Times New Roman" w:hAnsi="Times New Roman"/>
                <w:color w:val="000000"/>
                <w:sz w:val="30"/>
                <w:szCs w:val="30"/>
                <w:lang w:val="en-US"/>
              </w:rPr>
            </w:pPr>
          </w:p>
        </w:tc>
        <w:tc>
          <w:tcPr>
            <w:tcW w:w="992" w:type="dxa"/>
          </w:tcPr>
          <w:p w14:paraId="0E60ABE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013" w:type="dxa"/>
          </w:tcPr>
          <w:p w14:paraId="2DAFDDC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c>
          <w:tcPr>
            <w:tcW w:w="1174" w:type="dxa"/>
          </w:tcPr>
          <w:p w14:paraId="4EDC678C"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базов. уров.</w:t>
            </w:r>
          </w:p>
        </w:tc>
        <w:tc>
          <w:tcPr>
            <w:tcW w:w="1236" w:type="dxa"/>
          </w:tcPr>
          <w:p w14:paraId="787D458A" w14:textId="77777777" w:rsidR="00CB7804" w:rsidRPr="00CB7804" w:rsidRDefault="00CB7804" w:rsidP="00CB7804">
            <w:pPr>
              <w:jc w:val="center"/>
              <w:rPr>
                <w:rFonts w:ascii="Times New Roman" w:eastAsia="Times New Roman" w:hAnsi="Times New Roman"/>
                <w:color w:val="000000"/>
                <w:sz w:val="24"/>
                <w:szCs w:val="24"/>
              </w:rPr>
            </w:pPr>
            <w:r w:rsidRPr="00CB7804">
              <w:rPr>
                <w:rFonts w:ascii="Times New Roman" w:eastAsia="Times New Roman" w:hAnsi="Times New Roman"/>
                <w:color w:val="000000"/>
                <w:sz w:val="24"/>
                <w:szCs w:val="24"/>
              </w:rPr>
              <w:t>повыш. уров.</w:t>
            </w:r>
          </w:p>
        </w:tc>
      </w:tr>
      <w:tr w:rsidR="00CB7804" w:rsidRPr="00CB7804" w14:paraId="27C5364B" w14:textId="77777777" w:rsidTr="00597135">
        <w:tc>
          <w:tcPr>
            <w:tcW w:w="2153" w:type="dxa"/>
          </w:tcPr>
          <w:p w14:paraId="0733FAE4" w14:textId="77777777" w:rsidR="00CB7804" w:rsidRPr="00CB7804" w:rsidRDefault="00CB7804" w:rsidP="00CB7804">
            <w:pPr>
              <w:jc w:val="center"/>
              <w:rPr>
                <w:rFonts w:ascii="Times New Roman" w:eastAsia="Times New Roman" w:hAnsi="Times New Roman"/>
                <w:color w:val="000000"/>
                <w:sz w:val="26"/>
                <w:szCs w:val="26"/>
              </w:rPr>
            </w:pPr>
            <w:r w:rsidRPr="00CB7804">
              <w:rPr>
                <w:rFonts w:ascii="Times New Roman" w:eastAsia="Times New Roman" w:hAnsi="Times New Roman"/>
                <w:color w:val="000000"/>
                <w:sz w:val="26"/>
                <w:szCs w:val="26"/>
              </w:rPr>
              <w:t>Год утверждения (издания) учебной программы</w:t>
            </w:r>
          </w:p>
        </w:tc>
        <w:tc>
          <w:tcPr>
            <w:tcW w:w="965" w:type="dxa"/>
            <w:vAlign w:val="center"/>
          </w:tcPr>
          <w:p w14:paraId="702CC1FC"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2017</w:t>
            </w:r>
          </w:p>
        </w:tc>
        <w:tc>
          <w:tcPr>
            <w:tcW w:w="965" w:type="dxa"/>
            <w:vAlign w:val="center"/>
          </w:tcPr>
          <w:p w14:paraId="001AD37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2018</w:t>
            </w:r>
          </w:p>
        </w:tc>
        <w:tc>
          <w:tcPr>
            <w:tcW w:w="966" w:type="dxa"/>
            <w:vAlign w:val="center"/>
          </w:tcPr>
          <w:p w14:paraId="20302E7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2019</w:t>
            </w:r>
          </w:p>
        </w:tc>
        <w:tc>
          <w:tcPr>
            <w:tcW w:w="992" w:type="dxa"/>
            <w:vAlign w:val="center"/>
          </w:tcPr>
          <w:p w14:paraId="73734CB7"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013" w:type="dxa"/>
            <w:vAlign w:val="center"/>
          </w:tcPr>
          <w:p w14:paraId="29530DA1"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2020</w:t>
            </w:r>
          </w:p>
        </w:tc>
        <w:tc>
          <w:tcPr>
            <w:tcW w:w="1174" w:type="dxa"/>
            <w:vAlign w:val="center"/>
          </w:tcPr>
          <w:p w14:paraId="723EAAC8"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c>
          <w:tcPr>
            <w:tcW w:w="1236" w:type="dxa"/>
            <w:vAlign w:val="center"/>
          </w:tcPr>
          <w:p w14:paraId="692ABDEE" w14:textId="77777777" w:rsidR="00CB7804" w:rsidRPr="00CB7804" w:rsidRDefault="00CB7804" w:rsidP="00CB7804">
            <w:pPr>
              <w:jc w:val="center"/>
              <w:rPr>
                <w:rFonts w:ascii="Times New Roman" w:eastAsia="Times New Roman" w:hAnsi="Times New Roman"/>
                <w:color w:val="000000"/>
                <w:sz w:val="30"/>
                <w:szCs w:val="30"/>
              </w:rPr>
            </w:pPr>
            <w:r w:rsidRPr="00CB7804">
              <w:rPr>
                <w:rFonts w:ascii="Times New Roman" w:eastAsia="Times New Roman" w:hAnsi="Times New Roman"/>
                <w:color w:val="000000"/>
                <w:sz w:val="30"/>
                <w:szCs w:val="30"/>
              </w:rPr>
              <w:t>2021</w:t>
            </w:r>
          </w:p>
        </w:tc>
      </w:tr>
    </w:tbl>
    <w:p w14:paraId="53C0A520" w14:textId="0A314E0E" w:rsidR="00CB7804" w:rsidRPr="00CB7804" w:rsidRDefault="00CB7804" w:rsidP="00CB7804">
      <w:pPr>
        <w:spacing w:after="0" w:line="240" w:lineRule="auto"/>
        <w:ind w:firstLine="720"/>
        <w:jc w:val="both"/>
        <w:outlineLvl w:val="0"/>
        <w:rPr>
          <w:rFonts w:ascii="Times New Roman" w:eastAsia="Times New Roman" w:hAnsi="Times New Roman" w:cs="Times New Roman"/>
          <w:i/>
          <w:iCs/>
          <w:color w:val="000000"/>
          <w:sz w:val="30"/>
          <w:szCs w:val="30"/>
          <w:u w:val="single"/>
          <w:lang w:val="ru-RU" w:eastAsia="zh-CN"/>
        </w:rPr>
      </w:pPr>
      <w:r w:rsidRPr="00CB7804">
        <w:rPr>
          <w:rFonts w:ascii="Times New Roman" w:eastAsia="Calibri" w:hAnsi="Times New Roman" w:cs="Times New Roman"/>
          <w:color w:val="000000"/>
          <w:sz w:val="30"/>
          <w:szCs w:val="30"/>
          <w:lang w:val="ru-RU"/>
        </w:rPr>
        <w:t xml:space="preserve">Все учебные программы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w:t>
      </w:r>
      <w:r w:rsidR="006C238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6C238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0"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08B9A3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w:t>
      </w:r>
    </w:p>
    <w:p w14:paraId="26A7DE70"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u w:val="single"/>
          <w:lang w:val="ru-RU"/>
        </w:rPr>
        <w:t>2. Учебные издания</w:t>
      </w:r>
    </w:p>
    <w:p w14:paraId="110D39D8"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color w:val="000000"/>
          <w:sz w:val="30"/>
          <w:szCs w:val="30"/>
          <w:lang w:val="ru-RU"/>
        </w:rPr>
        <w:t>В 2021/2022 учебном году будут использоваться</w:t>
      </w:r>
      <w:r w:rsidRPr="00CB7804">
        <w:rPr>
          <w:rFonts w:ascii="Times New Roman" w:eastAsia="Calibri" w:hAnsi="Times New Roman" w:cs="Times New Roman"/>
          <w:b/>
          <w:color w:val="000000"/>
          <w:sz w:val="30"/>
          <w:szCs w:val="30"/>
          <w:lang w:val="ru-RU"/>
        </w:rPr>
        <w:t xml:space="preserve"> новые учебные пособия</w:t>
      </w:r>
      <w:r w:rsidRPr="00CB7804">
        <w:rPr>
          <w:rFonts w:ascii="Times New Roman" w:eastAsia="Calibri" w:hAnsi="Times New Roman" w:cs="Times New Roman"/>
          <w:color w:val="000000"/>
          <w:sz w:val="30"/>
          <w:szCs w:val="30"/>
          <w:lang w:val="ru-RU"/>
        </w:rPr>
        <w:t>:</w:t>
      </w:r>
    </w:p>
    <w:p w14:paraId="4370CE10"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eastAsia="ru-RU"/>
        </w:rPr>
        <w:t>Жылко, В.У. Фізіка:</w:t>
      </w:r>
      <w:r w:rsidRPr="00CB7804">
        <w:rPr>
          <w:rFonts w:ascii="Times New Roman" w:eastAsia="Calibri" w:hAnsi="Times New Roman" w:cs="Times New Roman"/>
          <w:sz w:val="30"/>
          <w:szCs w:val="30"/>
        </w:rPr>
        <w:t xml:space="preserve"> вучэбны дапаможнік для 11 класа ўстаноў агульнай сярэдняй адукацыі з беларускай мовай навучання, </w:t>
      </w:r>
      <w:r w:rsidRPr="00CB7804">
        <w:rPr>
          <w:rFonts w:ascii="Times New Roman" w:eastAsia="Times New Roman" w:hAnsi="Times New Roman" w:cs="Times New Roman"/>
          <w:color w:val="000000"/>
          <w:sz w:val="30"/>
          <w:szCs w:val="30"/>
          <w:lang w:eastAsia="ru-RU"/>
        </w:rPr>
        <w:t>з электронным дадаткам для павышанага ўзроўню / В.У. Жылко,</w:t>
      </w:r>
      <w:r w:rsidRPr="00CB7804">
        <w:rPr>
          <w:rFonts w:ascii="Times New Roman" w:eastAsia="Times New Roman" w:hAnsi="Times New Roman" w:cs="Times New Roman"/>
          <w:color w:val="000000"/>
          <w:sz w:val="30"/>
          <w:szCs w:val="30"/>
          <w:lang w:val="ru-RU" w:eastAsia="ru-RU"/>
        </w:rPr>
        <w:t> </w:t>
      </w:r>
      <w:r w:rsidRPr="00CB7804">
        <w:rPr>
          <w:rFonts w:ascii="Times New Roman" w:eastAsia="Times New Roman" w:hAnsi="Times New Roman" w:cs="Times New Roman"/>
          <w:color w:val="000000"/>
          <w:sz w:val="30"/>
          <w:szCs w:val="30"/>
          <w:lang w:eastAsia="ru-RU"/>
        </w:rPr>
        <w:t>Л.Г. Марковіч, А.А. Сакольскі</w:t>
      </w:r>
      <w:r w:rsidRPr="00CB7804">
        <w:rPr>
          <w:rFonts w:ascii="Times New Roman" w:eastAsia="Calibri" w:hAnsi="Times New Roman" w:cs="Times New Roman"/>
          <w:sz w:val="30"/>
          <w:szCs w:val="30"/>
        </w:rPr>
        <w:t>. – Мінск: Народная асвета, 2021.</w:t>
      </w:r>
    </w:p>
    <w:p w14:paraId="599E174C" w14:textId="77777777" w:rsidR="00CB7804" w:rsidRPr="00CB7804" w:rsidRDefault="00CB7804" w:rsidP="00CB7804">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CB7804">
        <w:rPr>
          <w:rFonts w:ascii="Times New Roman" w:eastAsia="Times New Roman" w:hAnsi="Times New Roman" w:cs="Times New Roman"/>
          <w:color w:val="000000"/>
          <w:sz w:val="30"/>
          <w:szCs w:val="30"/>
          <w:lang w:val="ru-RU" w:eastAsia="ru-RU"/>
        </w:rPr>
        <w:t>Жилко, В.В. Физика:</w:t>
      </w:r>
      <w:r w:rsidRPr="00CB7804">
        <w:rPr>
          <w:rFonts w:ascii="Times New Roman" w:eastAsia="Calibri" w:hAnsi="Times New Roman" w:cs="Times New Roman"/>
          <w:color w:val="000000"/>
          <w:sz w:val="30"/>
          <w:szCs w:val="30"/>
        </w:rPr>
        <w:t xml:space="preserve"> учебное пособие для 11 класса учреждений общего среднего образования с русским языком обучения, </w:t>
      </w:r>
      <w:r w:rsidRPr="00CB7804">
        <w:rPr>
          <w:rFonts w:ascii="Times New Roman" w:eastAsia="Times New Roman" w:hAnsi="Times New Roman" w:cs="Times New Roman"/>
          <w:color w:val="000000"/>
          <w:sz w:val="30"/>
          <w:szCs w:val="30"/>
          <w:lang w:eastAsia="ru-RU"/>
        </w:rPr>
        <w:t>с электронным приложением для повышенного уровня</w:t>
      </w:r>
      <w:r w:rsidRPr="00CB7804">
        <w:rPr>
          <w:rFonts w:ascii="Times New Roman" w:eastAsia="Times New Roman" w:hAnsi="Times New Roman" w:cs="Times New Roman"/>
          <w:sz w:val="30"/>
          <w:szCs w:val="30"/>
          <w:lang w:val="ru-RU" w:eastAsia="ru-RU"/>
        </w:rPr>
        <w:t xml:space="preserve"> /</w:t>
      </w:r>
      <w:r w:rsidRPr="00CB7804">
        <w:rPr>
          <w:rFonts w:ascii="Times New Roman" w:eastAsia="Calibri" w:hAnsi="Times New Roman" w:cs="Times New Roman"/>
          <w:noProof/>
          <w:sz w:val="30"/>
          <w:szCs w:val="30"/>
        </w:rPr>
        <w:t xml:space="preserve"> </w:t>
      </w:r>
      <w:r w:rsidRPr="00CB7804">
        <w:rPr>
          <w:rFonts w:ascii="Times New Roman" w:eastAsia="Times New Roman" w:hAnsi="Times New Roman" w:cs="Times New Roman"/>
          <w:color w:val="000000"/>
          <w:sz w:val="30"/>
          <w:szCs w:val="30"/>
          <w:lang w:val="ru-RU" w:eastAsia="ru-RU"/>
        </w:rPr>
        <w:t>В.В. Жилко, Л.Г. Маркович, А.А. Сокольский.</w:t>
      </w:r>
      <w:r w:rsidRPr="00CB7804">
        <w:rPr>
          <w:rFonts w:ascii="Times New Roman" w:eastAsia="Calibri" w:hAnsi="Times New Roman" w:cs="Times New Roman"/>
          <w:noProof/>
          <w:sz w:val="30"/>
          <w:szCs w:val="30"/>
        </w:rPr>
        <w:t xml:space="preserve"> – Минск</w:t>
      </w:r>
      <w:r w:rsidRPr="00CB7804">
        <w:rPr>
          <w:rFonts w:ascii="Times New Roman" w:eastAsia="Calibri" w:hAnsi="Times New Roman" w:cs="Times New Roman"/>
          <w:sz w:val="30"/>
          <w:szCs w:val="30"/>
        </w:rPr>
        <w:t>: Народная асвета, 2021.</w:t>
      </w:r>
    </w:p>
    <w:p w14:paraId="20F0B67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rPr>
        <w:t>На национальном образовательном портале (</w:t>
      </w:r>
      <w:hyperlink r:id="rId341" w:history="1">
        <w:r w:rsidRPr="00CB7804">
          <w:rPr>
            <w:rFonts w:ascii="Times New Roman" w:eastAsia="Calibri" w:hAnsi="Times New Roman" w:cs="Times New Roman"/>
            <w:i/>
            <w:iCs/>
            <w:color w:val="0563C1"/>
            <w:sz w:val="30"/>
            <w:szCs w:val="30"/>
            <w:u w:val="single"/>
          </w:rPr>
          <w:t>http://e-padruchnik.adu.by</w:t>
        </w:r>
      </w:hyperlink>
      <w:r w:rsidRPr="00CB7804">
        <w:rPr>
          <w:rFonts w:ascii="Times New Roman" w:eastAsia="Calibri" w:hAnsi="Times New Roman" w:cs="Times New Roman"/>
          <w:iCs/>
          <w:color w:val="000000"/>
          <w:sz w:val="30"/>
          <w:szCs w:val="30"/>
        </w:rPr>
        <w:t>)</w:t>
      </w:r>
      <w:r w:rsidRPr="00CB7804">
        <w:rPr>
          <w:rFonts w:ascii="Times New Roman" w:eastAsia="Calibri" w:hAnsi="Times New Roman" w:cs="Times New Roman"/>
          <w:color w:val="000000"/>
          <w:sz w:val="30"/>
          <w:szCs w:val="30"/>
          <w:lang w:val="ru-RU"/>
        </w:rPr>
        <w:t xml:space="preserve"> размещены электронные версии данных учебных пособий. </w:t>
      </w:r>
      <w:r w:rsidRPr="00CB7804">
        <w:rPr>
          <w:rFonts w:ascii="Times New Roman" w:eastAsia="Calibri" w:hAnsi="Times New Roman" w:cs="Times New Roman"/>
          <w:color w:val="000000"/>
          <w:sz w:val="30"/>
          <w:szCs w:val="30"/>
        </w:rPr>
        <w:t xml:space="preserve">Электронные приложения для повышенного уровня изучения учебного предмета размещены на ресурсе </w:t>
      </w:r>
      <w:hyperlink r:id="rId342" w:history="1">
        <w:r w:rsidRPr="00CB7804">
          <w:rPr>
            <w:rFonts w:ascii="Times New Roman" w:eastAsia="Calibri" w:hAnsi="Times New Roman" w:cs="Times New Roman"/>
            <w:i/>
            <w:color w:val="0563C1"/>
            <w:sz w:val="30"/>
            <w:szCs w:val="30"/>
            <w:u w:val="single"/>
            <w:lang w:val="ru-RU"/>
          </w:rPr>
          <w:t>profil.adu.by</w:t>
        </w:r>
      </w:hyperlink>
      <w:r w:rsidRPr="00CB7804">
        <w:rPr>
          <w:rFonts w:ascii="Times New Roman" w:eastAsia="Calibri" w:hAnsi="Times New Roman" w:cs="Times New Roman"/>
          <w:color w:val="000000"/>
          <w:sz w:val="30"/>
          <w:szCs w:val="30"/>
          <w:lang w:val="ru-RU"/>
        </w:rPr>
        <w:t>.</w:t>
      </w:r>
    </w:p>
    <w:p w14:paraId="4D95F19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Рекомендации по работе с новыми учебными пособиями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w:t>
      </w:r>
      <w:r w:rsidRPr="00CB7804">
        <w:rPr>
          <w:rFonts w:ascii="Times New Roman" w:eastAsia="Calibri" w:hAnsi="Times New Roman" w:cs="Times New Roman"/>
          <w:i/>
          <w:color w:val="000000"/>
          <w:sz w:val="30"/>
          <w:szCs w:val="30"/>
          <w:lang w:val="ru-RU"/>
        </w:rPr>
        <w:lastRenderedPageBreak/>
        <w:t xml:space="preserve">Образовательный процесс. 2021/2022 учебный год / Общее среднее образование / Учебные предметы. V–XI классы / </w:t>
      </w:r>
      <w:hyperlink r:id="rId343" w:history="1">
        <w:r w:rsidRPr="00CB7804">
          <w:rPr>
            <w:rFonts w:ascii="Times New Roman" w:eastAsia="Calibri" w:hAnsi="Times New Roman" w:cs="Times New Roman"/>
            <w:i/>
            <w:color w:val="0563C1"/>
            <w:sz w:val="30"/>
            <w:szCs w:val="30"/>
            <w:u w:val="single"/>
            <w:lang w:val="ru-RU"/>
          </w:rPr>
          <w:t>Физика</w:t>
        </w:r>
      </w:hyperlink>
      <w:hyperlink r:id="rId344" w:history="1"/>
      <w:r w:rsidRPr="00CB7804">
        <w:rPr>
          <w:rFonts w:ascii="Times New Roman" w:eastAsia="Calibri" w:hAnsi="Times New Roman" w:cs="Times New Roman"/>
          <w:i/>
          <w:color w:val="000000"/>
          <w:sz w:val="30"/>
          <w:szCs w:val="30"/>
          <w:lang w:val="ru-RU"/>
        </w:rPr>
        <w:t>.</w:t>
      </w:r>
    </w:p>
    <w:p w14:paraId="0C62045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28"/>
          <w:lang w:val="ru-RU"/>
        </w:rPr>
      </w:pPr>
      <w:r w:rsidRPr="00CB7804">
        <w:rPr>
          <w:rFonts w:ascii="Times New Roman" w:eastAsia="Calibri" w:hAnsi="Times New Roman" w:cs="Times New Roman"/>
          <w:color w:val="000000"/>
          <w:sz w:val="30"/>
          <w:szCs w:val="30"/>
          <w:lang w:val="ru-RU"/>
        </w:rPr>
        <w:t xml:space="preserve">Примерное календарно-тематическое планирование для </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 размещено на национальном образовательном портале:</w:t>
      </w:r>
      <w:r w:rsidRPr="00CB7804">
        <w:rPr>
          <w:rFonts w:ascii="Times New Roman" w:eastAsia="Calibri" w:hAnsi="Times New Roman" w:cs="Times New Roman"/>
          <w:i/>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5"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274CAF28" w14:textId="77777777" w:rsidR="00CB7804" w:rsidRPr="00CB7804" w:rsidRDefault="00CB7804" w:rsidP="00CB7804">
      <w:pPr>
        <w:spacing w:after="12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К 2021/2022 учебному году подготовлено новое издание для учителей:</w:t>
      </w:r>
    </w:p>
    <w:p w14:paraId="43E8648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lang w:val="ru-RU"/>
        </w:rPr>
      </w:pPr>
      <w:r w:rsidRPr="00CB7804">
        <w:rPr>
          <w:rFonts w:ascii="Times New Roman" w:eastAsia="Calibri" w:hAnsi="Times New Roman" w:cs="Times New Roman"/>
          <w:color w:val="000000"/>
          <w:sz w:val="30"/>
          <w:lang w:val="ru-RU"/>
        </w:rPr>
        <w:t>Физика. 10–11 классы. Дидактические и диагностические материалы</w:t>
      </w:r>
      <w:r w:rsidRPr="00CB7804">
        <w:rPr>
          <w:rFonts w:ascii="Times New Roman" w:eastAsia="Calibri" w:hAnsi="Times New Roman" w:cs="Times New Roman"/>
          <w:color w:val="000000"/>
          <w:sz w:val="30"/>
        </w:rPr>
        <w:t xml:space="preserve"> </w:t>
      </w:r>
      <w:r w:rsidRPr="00CB7804">
        <w:rPr>
          <w:rFonts w:ascii="Times New Roman" w:eastAsia="Calibri" w:hAnsi="Times New Roman" w:cs="Times New Roman"/>
          <w:color w:val="000000"/>
          <w:sz w:val="30"/>
          <w:szCs w:val="30"/>
        </w:rPr>
        <w:t>(базовый и повышенный уровни)</w:t>
      </w:r>
      <w:r w:rsidRPr="00CB7804">
        <w:rPr>
          <w:rFonts w:ascii="Times New Roman" w:eastAsia="Calibri" w:hAnsi="Times New Roman" w:cs="Times New Roman"/>
          <w:color w:val="000000"/>
          <w:sz w:val="30"/>
          <w:lang w:val="ru-RU"/>
        </w:rPr>
        <w:t>: пособие для учителей учреждений общего среднего образования с белорусским и русским языками обучения / В.В. Дорофейчик [и др.]. – Мозырь: Выснова, 2021.</w:t>
      </w:r>
    </w:p>
    <w:p w14:paraId="456658F4" w14:textId="5CC103EE"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Полная информация об учебно-методическом обеспечении образовательного процесса по учебному предмету «Физика» в 2021/2022 учебном году размещена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46"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026F596B"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3. </w:t>
      </w:r>
      <w:r w:rsidRPr="00CB7804">
        <w:rPr>
          <w:rFonts w:ascii="Times New Roman" w:eastAsia="Calibri" w:hAnsi="Times New Roman" w:cs="Times New Roman"/>
          <w:b/>
          <w:color w:val="000000"/>
          <w:sz w:val="30"/>
          <w:szCs w:val="30"/>
          <w:u w:val="single"/>
          <w:lang w:val="ru-RU"/>
        </w:rPr>
        <w:t>Организация образовательного процесса при изучении учебного предмета на повышенном уровне</w:t>
      </w:r>
    </w:p>
    <w:p w14:paraId="04C60A02" w14:textId="2B59777B" w:rsidR="00CB7804" w:rsidRPr="00CB7804" w:rsidRDefault="00CB7804" w:rsidP="00CB7804">
      <w:pPr>
        <w:spacing w:after="0" w:line="240" w:lineRule="auto"/>
        <w:ind w:firstLine="709"/>
        <w:jc w:val="both"/>
        <w:rPr>
          <w:rFonts w:ascii="Times New Roman" w:eastAsia="Calibri" w:hAnsi="Times New Roman" w:cs="Times New Roman"/>
          <w:i/>
          <w:color w:val="000000"/>
          <w:sz w:val="30"/>
          <w:szCs w:val="30"/>
          <w:lang w:val="ru-RU"/>
        </w:rPr>
      </w:pPr>
      <w:r w:rsidRPr="00CB7804">
        <w:rPr>
          <w:rFonts w:ascii="Times New Roman" w:eastAsia="Calibri" w:hAnsi="Times New Roman" w:cs="Times New Roman"/>
          <w:color w:val="000000"/>
          <w:sz w:val="30"/>
          <w:szCs w:val="30"/>
          <w:lang w:val="ru-RU"/>
        </w:rPr>
        <w:t xml:space="preserve">На </w:t>
      </w:r>
      <w:r w:rsidRPr="00CB7804">
        <w:rPr>
          <w:rFonts w:ascii="Times New Roman" w:eastAsia="Calibri" w:hAnsi="Times New Roman" w:cs="Times New Roman"/>
          <w:color w:val="000000"/>
          <w:sz w:val="30"/>
          <w:szCs w:val="30"/>
          <w:lang w:val="en-US"/>
        </w:rPr>
        <w:t>II</w:t>
      </w:r>
      <w:r w:rsidRPr="00CB7804">
        <w:rPr>
          <w:rFonts w:ascii="Times New Roman" w:eastAsia="Calibri" w:hAnsi="Times New Roman" w:cs="Times New Roman"/>
          <w:color w:val="000000"/>
          <w:sz w:val="30"/>
          <w:szCs w:val="30"/>
          <w:lang w:val="ru-RU"/>
        </w:rPr>
        <w:t> ступени общего среднего образования учебный предмет «Физика» может изучаться на повышенном уровне в V</w:t>
      </w:r>
      <w:r w:rsidRPr="00CB7804">
        <w:rPr>
          <w:rFonts w:ascii="Times New Roman" w:eastAsia="Calibri" w:hAnsi="Times New Roman" w:cs="Times New Roman"/>
          <w:color w:val="000000"/>
          <w:sz w:val="30"/>
          <w:szCs w:val="30"/>
        </w:rPr>
        <w:t xml:space="preserve">ІІІ и </w:t>
      </w:r>
      <w:r w:rsidRPr="00CB7804">
        <w:rPr>
          <w:rFonts w:ascii="Times New Roman" w:eastAsia="Calibri" w:hAnsi="Times New Roman" w:cs="Times New Roman"/>
          <w:bCs/>
          <w:color w:val="000000"/>
          <w:sz w:val="30"/>
          <w:szCs w:val="30"/>
        </w:rPr>
        <w:t>І</w:t>
      </w:r>
      <w:r w:rsidRPr="00CB7804">
        <w:rPr>
          <w:rFonts w:ascii="Times New Roman" w:eastAsia="Calibri" w:hAnsi="Times New Roman" w:cs="Times New Roman"/>
          <w:bCs/>
          <w:color w:val="000000"/>
          <w:sz w:val="30"/>
          <w:szCs w:val="30"/>
          <w:lang w:val="ru-RU"/>
        </w:rPr>
        <w:t>X</w:t>
      </w:r>
      <w:r w:rsidRPr="00CB7804">
        <w:rPr>
          <w:rFonts w:ascii="Times New Roman" w:eastAsia="Calibri" w:hAnsi="Times New Roman" w:cs="Times New Roman"/>
          <w:color w:val="000000"/>
          <w:sz w:val="30"/>
          <w:szCs w:val="30"/>
          <w:lang w:val="ru-RU"/>
        </w:rPr>
        <w:t xml:space="preserve"> классах в объеме не</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более 2 дополнительных учебных часов в неделю. Рекомендации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организации изучения физики на повышенном уровне размещены на</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47"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00000"/>
          <w:sz w:val="30"/>
          <w:szCs w:val="30"/>
          <w:lang w:val="ru-RU"/>
        </w:rPr>
        <w:t>.</w:t>
      </w:r>
    </w:p>
    <w:p w14:paraId="3C7AA1AE" w14:textId="77777777" w:rsidR="00CB7804" w:rsidRPr="00CB7804" w:rsidRDefault="00CB7804" w:rsidP="00CB7804">
      <w:pPr>
        <w:spacing w:after="0" w:line="240" w:lineRule="auto"/>
        <w:ind w:firstLine="709"/>
        <w:jc w:val="both"/>
        <w:rPr>
          <w:rFonts w:ascii="Times New Roman" w:eastAsia="Calibri" w:hAnsi="Times New Roman" w:cs="Times New Roman"/>
          <w:bCs/>
          <w:color w:val="000000"/>
          <w:sz w:val="30"/>
          <w:szCs w:val="30"/>
          <w:highlight w:val="yellow"/>
          <w:lang w:val="ru-RU"/>
        </w:rPr>
      </w:pPr>
      <w:r w:rsidRPr="00CB7804">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CB7804">
        <w:rPr>
          <w:rFonts w:ascii="Times New Roman" w:eastAsia="Calibri" w:hAnsi="Times New Roman" w:cs="Times New Roman"/>
          <w:bCs/>
          <w:color w:val="000000"/>
          <w:sz w:val="30"/>
          <w:szCs w:val="30"/>
          <w:lang w:val="ru-RU"/>
        </w:rPr>
        <w:t xml:space="preserve">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348"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color w:val="0563C1"/>
          <w:sz w:val="30"/>
          <w:szCs w:val="30"/>
          <w:u w:val="single"/>
          <w:lang w:val="ru-RU"/>
        </w:rPr>
        <w:t>.</w:t>
      </w:r>
    </w:p>
    <w:p w14:paraId="47996E76"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u w:val="single"/>
          <w:lang w:val="ru-RU"/>
        </w:rPr>
      </w:pPr>
      <w:r w:rsidRPr="00CB7804">
        <w:rPr>
          <w:rFonts w:ascii="Times New Roman" w:eastAsia="Calibri" w:hAnsi="Times New Roman" w:cs="Times New Roman"/>
          <w:b/>
          <w:color w:val="000000"/>
          <w:sz w:val="30"/>
          <w:szCs w:val="30"/>
          <w:lang w:val="ru-RU"/>
        </w:rPr>
        <w:t xml:space="preserve">4. </w:t>
      </w:r>
      <w:r w:rsidRPr="00CB7804">
        <w:rPr>
          <w:rFonts w:ascii="Times New Roman" w:eastAsia="Calibri" w:hAnsi="Times New Roman" w:cs="Times New Roman"/>
          <w:b/>
          <w:color w:val="000000"/>
          <w:sz w:val="30"/>
          <w:szCs w:val="30"/>
          <w:u w:val="single"/>
          <w:lang w:val="ru-RU"/>
        </w:rPr>
        <w:t>Особенности организации образовательного процесса</w:t>
      </w:r>
    </w:p>
    <w:p w14:paraId="642F82C0"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
          <w:sz w:val="30"/>
          <w:szCs w:val="30"/>
          <w:lang w:val="ru-RU"/>
        </w:rPr>
        <w:t>Реализация воспитательного потенциала учебного предмета</w:t>
      </w:r>
      <w:r w:rsidRPr="00CB7804">
        <w:rPr>
          <w:rFonts w:ascii="Times New Roman" w:eastAsia="Calibri" w:hAnsi="Times New Roman" w:cs="Times New Roman"/>
          <w:i/>
          <w:sz w:val="30"/>
          <w:szCs w:val="30"/>
          <w:lang w:val="ru-RU"/>
        </w:rPr>
        <w:t xml:space="preserve">. </w:t>
      </w:r>
      <w:r w:rsidRPr="00CB7804">
        <w:rPr>
          <w:rFonts w:ascii="Times New Roman" w:eastAsia="Calibri" w:hAnsi="Times New Roman" w:cs="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0DB7F07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Учебной программой по учебному предмету «Физика» предусмотрено достижение учащимися следующих личностных образовательных результатов: </w:t>
      </w:r>
    </w:p>
    <w:p w14:paraId="6490001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lastRenderedPageBreak/>
        <w:t>убежденность в возможностях познания природы, в необходимости разумного использования достижений науки и технологий для дальнейшего развития общества;</w:t>
      </w:r>
    </w:p>
    <w:p w14:paraId="0360081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формирование культуры в области охраны окружающей среды и природопользования;</w:t>
      </w:r>
    </w:p>
    <w:p w14:paraId="1623016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уважение к деятелям науки, видение науки как элемента общечеловеческой культуры.</w:t>
      </w:r>
    </w:p>
    <w:p w14:paraId="57F94B8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11D3004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содержании учебного предмета «Физика» в наибольшей мере на достижение личностных образовательных результатов ориентированы темы:</w:t>
      </w:r>
    </w:p>
    <w:p w14:paraId="66BDE71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 xml:space="preserve"> класс: «Физика – наука о природе. Физика и техника. Связь физики с другими науками»; </w:t>
      </w:r>
    </w:p>
    <w:p w14:paraId="1E57A55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VIII</w:t>
      </w:r>
      <w:r w:rsidRPr="00CB7804">
        <w:rPr>
          <w:rFonts w:ascii="Times New Roman" w:eastAsia="Calibri" w:hAnsi="Times New Roman" w:cs="Times New Roman"/>
          <w:color w:val="000000"/>
          <w:sz w:val="30"/>
          <w:szCs w:val="30"/>
          <w:lang w:val="ru-RU"/>
        </w:rPr>
        <w:t> класс: «Использование и экономия электроэнергии», «Глаз как оптическая система. Дефекты зрения. Очки»;</w:t>
      </w:r>
    </w:p>
    <w:p w14:paraId="236ECCB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IX</w:t>
      </w:r>
      <w:r w:rsidRPr="00CB7804">
        <w:rPr>
          <w:rFonts w:ascii="Times New Roman" w:eastAsia="Calibri" w:hAnsi="Times New Roman" w:cs="Times New Roman"/>
          <w:color w:val="000000"/>
          <w:sz w:val="30"/>
          <w:szCs w:val="30"/>
          <w:lang w:val="ru-RU"/>
        </w:rPr>
        <w:t> класс: «Закон всемирного тяготения. Вес. Невесомость и перегрузки», «Реактивное движение»;</w:t>
      </w:r>
    </w:p>
    <w:p w14:paraId="6CB0D86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класс: «Тепловые двигатели. Принцип действия тепловых двигателей. Коэффициент полезного действия (КПД) тепловых двигателей. Экологические проблемы использования тепловых двигателей»;</w:t>
      </w:r>
    </w:p>
    <w:p w14:paraId="576AE9A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класс: «Передача электрической энергии. Экологические проблемы производства и передачи электрической энергии», «Электромагнитные волны и их свойства. Действие электромагнитного излучения на живые организмы», «Действие ионизирующих излучений на живые организмы», «Ядерный реактор», «Современная естественнонаучная картина мира».</w:t>
      </w:r>
    </w:p>
    <w:p w14:paraId="3B922D1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Вместе с тем при изучении каждой темы учебной программы необходимо создавать условия для формирования у учащихся научного мировоззрения; осознания роли физики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71D8B680"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w:t>
      </w:r>
    </w:p>
    <w:p w14:paraId="21DE42F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С целью реализации воспитательного потенциала учебного предмета «Физика» рекомендуется использовать активные методы и формы обучения: </w:t>
      </w:r>
      <w:r w:rsidRPr="00CB7804">
        <w:rPr>
          <w:rFonts w:ascii="Times New Roman" w:eastAsia="Calibri" w:hAnsi="Times New Roman" w:cs="Times New Roman"/>
          <w:color w:val="000000"/>
          <w:sz w:val="30"/>
          <w:szCs w:val="30"/>
          <w:lang w:val="ru-RU"/>
        </w:rPr>
        <w:lastRenderedPageBreak/>
        <w:t>создание проблемных ситуаций, конференции, дискуссии, экскурсии, домашние экспериментальные задания, метод проектов.</w:t>
      </w:r>
    </w:p>
    <w:p w14:paraId="66BBB7F3" w14:textId="77777777" w:rsidR="00CB7804" w:rsidRPr="00CB7804" w:rsidRDefault="00CB7804" w:rsidP="00CB7804">
      <w:pPr>
        <w:spacing w:after="0" w:line="240" w:lineRule="auto"/>
        <w:ind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В 2020/2021 учебном году проведена </w:t>
      </w:r>
      <w:r w:rsidRPr="00CB7804">
        <w:rPr>
          <w:rFonts w:ascii="Times New Roman" w:eastAsia="Calibri" w:hAnsi="Times New Roman" w:cs="Times New Roman"/>
          <w:b/>
          <w:color w:val="000000"/>
          <w:sz w:val="30"/>
          <w:szCs w:val="30"/>
          <w:lang w:val="ru-RU"/>
        </w:rPr>
        <w:t xml:space="preserve">республиканская контрольная работа </w:t>
      </w:r>
      <w:r w:rsidRPr="00CB7804">
        <w:rPr>
          <w:rFonts w:ascii="Times New Roman" w:eastAsia="Calibri" w:hAnsi="Times New Roman" w:cs="Times New Roman"/>
          <w:color w:val="000000"/>
          <w:sz w:val="30"/>
          <w:szCs w:val="30"/>
          <w:lang w:val="ru-RU"/>
        </w:rPr>
        <w:t>по учебному предмету «Физика», в которой приняли участие учащиеся I</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 xml:space="preserve"> класса учреждений общего среднего образования. По 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49" w:history="1">
        <w:r w:rsidRPr="00CB7804">
          <w:rPr>
            <w:rFonts w:ascii="Times New Roman" w:eastAsia="Calibri" w:hAnsi="Times New Roman" w:cs="Times New Roman"/>
            <w:i/>
            <w:color w:val="0000FF"/>
            <w:sz w:val="30"/>
            <w:szCs w:val="30"/>
            <w:u w:val="single"/>
            <w:lang w:val="ru-RU"/>
          </w:rPr>
          <w:t>http://monitoring.adu.by</w:t>
        </w:r>
      </w:hyperlink>
      <w:r w:rsidRPr="00CB7804">
        <w:rPr>
          <w:rFonts w:ascii="Times New Roman" w:eastAsia="Calibri" w:hAnsi="Times New Roman" w:cs="Times New Roman"/>
          <w:i/>
          <w:color w:val="000000"/>
          <w:sz w:val="30"/>
          <w:szCs w:val="30"/>
          <w:lang w:val="ru-RU"/>
        </w:rPr>
        <w:t>.</w:t>
      </w:r>
    </w:p>
    <w:p w14:paraId="4A8CC449" w14:textId="3F2C897B"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proofErr w:type="gramStart"/>
      <w:r w:rsidRPr="00CB7804">
        <w:rPr>
          <w:rFonts w:ascii="Times New Roman" w:eastAsia="Calibri" w:hAnsi="Times New Roman" w:cs="Times New Roman"/>
          <w:color w:val="000000"/>
          <w:sz w:val="30"/>
          <w:szCs w:val="30"/>
          <w:lang w:val="ru-RU"/>
        </w:rPr>
        <w:t xml:space="preserve">При организации образовательного процесса по учебному предмету «Физика» </w:t>
      </w:r>
      <w:r w:rsidRPr="00CB7804">
        <w:rPr>
          <w:rFonts w:ascii="Times New Roman" w:eastAsia="Calibri" w:hAnsi="Times New Roman" w:cs="Times New Roman"/>
          <w:b/>
          <w:color w:val="000000"/>
          <w:sz w:val="30"/>
          <w:szCs w:val="30"/>
          <w:lang w:val="ru-RU"/>
        </w:rPr>
        <w:t>обязательным является соблюдение Правил безопасности при организации образовательного процесса</w:t>
      </w:r>
      <w:r w:rsidRPr="00CB7804">
        <w:rPr>
          <w:rFonts w:ascii="Times New Roman" w:eastAsia="Calibri" w:hAnsi="Times New Roman" w:cs="Times New Roman"/>
          <w:color w:val="000000"/>
          <w:sz w:val="30"/>
          <w:szCs w:val="30"/>
          <w:lang w:val="ru-RU"/>
        </w:rPr>
        <w:t xml:space="preserve">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w:t>
      </w:r>
      <w:proofErr w:type="gramEnd"/>
      <w:r w:rsidRPr="00CB7804">
        <w:rPr>
          <w:rFonts w:ascii="Times New Roman" w:eastAsia="Calibri" w:hAnsi="Times New Roman" w:cs="Times New Roman"/>
          <w:color w:val="000000"/>
          <w:sz w:val="30"/>
          <w:szCs w:val="30"/>
          <w:lang w:val="ru-RU"/>
        </w:rPr>
        <w:t xml:space="preserve"> образовательного процесса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учреждениях образования по обеспечению безопасных условий организации образовательного процесса.</w:t>
      </w:r>
    </w:p>
    <w:p w14:paraId="15530AA6" w14:textId="4C6D1DCD"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проведении </w:t>
      </w:r>
      <w:r w:rsidRPr="00CB7804">
        <w:rPr>
          <w:rFonts w:ascii="Times New Roman" w:eastAsia="Calibri" w:hAnsi="Times New Roman" w:cs="Times New Roman"/>
          <w:b/>
          <w:color w:val="000000"/>
          <w:sz w:val="30"/>
          <w:szCs w:val="30"/>
          <w:lang w:val="ru-RU"/>
        </w:rPr>
        <w:t>фронтальных лабораторных работ</w:t>
      </w:r>
      <w:r w:rsidRPr="00CB7804">
        <w:rPr>
          <w:rFonts w:ascii="Times New Roman" w:eastAsia="Calibri" w:hAnsi="Times New Roman" w:cs="Times New Roman"/>
          <w:color w:val="000000"/>
          <w:sz w:val="30"/>
          <w:szCs w:val="30"/>
          <w:lang w:val="ru-RU"/>
        </w:rPr>
        <w:t xml:space="preserve"> в </w:t>
      </w:r>
      <w:r w:rsidRPr="00CB7804">
        <w:rPr>
          <w:rFonts w:ascii="Times New Roman" w:eastAsia="Calibri" w:hAnsi="Times New Roman" w:cs="Times New Roman"/>
          <w:color w:val="000000"/>
          <w:sz w:val="30"/>
          <w:szCs w:val="30"/>
          <w:lang w:val="en-US"/>
        </w:rPr>
        <w:t>VII</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и практикумов по решению задач в </w:t>
      </w:r>
      <w:r w:rsidRPr="00CB7804">
        <w:rPr>
          <w:rFonts w:ascii="Times New Roman" w:eastAsia="Calibri" w:hAnsi="Times New Roman" w:cs="Times New Roman"/>
          <w:color w:val="000000"/>
          <w:sz w:val="30"/>
          <w:szCs w:val="30"/>
          <w:lang w:val="en-US"/>
        </w:rPr>
        <w:t>X</w:t>
      </w:r>
      <w:r w:rsidRPr="00CB7804">
        <w:rPr>
          <w:rFonts w:ascii="Times New Roman" w:eastAsia="Calibri" w:hAnsi="Times New Roman" w:cs="Times New Roman"/>
          <w:color w:val="000000"/>
          <w:sz w:val="30"/>
          <w:szCs w:val="30"/>
          <w:lang w:val="ru-RU"/>
        </w:rPr>
        <w:t>–</w:t>
      </w:r>
      <w:r w:rsidRPr="00CB7804">
        <w:rPr>
          <w:rFonts w:ascii="Times New Roman" w:eastAsia="Calibri" w:hAnsi="Times New Roman" w:cs="Times New Roman"/>
          <w:color w:val="000000"/>
          <w:sz w:val="30"/>
          <w:szCs w:val="30"/>
          <w:lang w:val="en-US"/>
        </w:rPr>
        <w:t>XI</w:t>
      </w:r>
      <w:r w:rsidRPr="00CB7804">
        <w:rPr>
          <w:rFonts w:ascii="Times New Roman" w:eastAsia="Calibri" w:hAnsi="Times New Roman" w:cs="Times New Roman"/>
          <w:color w:val="000000"/>
          <w:sz w:val="30"/>
          <w:szCs w:val="30"/>
          <w:lang w:val="ru-RU"/>
        </w:rPr>
        <w:t xml:space="preserve"> классах (повышенный уровень изучения предмета) осуществляется деление класса на две группы в</w:t>
      </w:r>
      <w:r w:rsidR="004A5C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соответствии с пунктами 54, 57 Положения об учреждении общего среднего образования.</w:t>
      </w:r>
    </w:p>
    <w:p w14:paraId="2DCC4BE3" w14:textId="77777777" w:rsidR="00CB7804" w:rsidRPr="00CB7804" w:rsidRDefault="00CB7804" w:rsidP="00CB7804">
      <w:pPr>
        <w:spacing w:after="0" w:line="240" w:lineRule="auto"/>
        <w:ind w:right="-1" w:firstLine="708"/>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b/>
          <w:color w:val="000000"/>
          <w:sz w:val="30"/>
          <w:szCs w:val="30"/>
          <w:lang w:val="ru-RU"/>
        </w:rPr>
        <w:t>При оценке результатов учебной деятельности учащихся</w:t>
      </w:r>
      <w:r w:rsidRPr="00CB7804">
        <w:rPr>
          <w:rFonts w:ascii="Times New Roman" w:eastAsia="Calibri" w:hAnsi="Times New Roman" w:cs="Times New Roman"/>
          <w:color w:val="000000"/>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188052E" w14:textId="22F2F1A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При выставлении отметки за четверть необходимо учесть следующее: в</w:t>
      </w:r>
      <w:r w:rsidR="004A5CB7">
        <w:rPr>
          <w:rFonts w:ascii="Times New Roman" w:eastAsia="Calibri" w:hAnsi="Times New Roman" w:cs="Times New Roman"/>
          <w:sz w:val="30"/>
          <w:szCs w:val="30"/>
          <w:lang w:val="ru-RU"/>
        </w:rPr>
        <w:t> </w:t>
      </w:r>
      <w:r w:rsidRPr="00CB7804">
        <w:rPr>
          <w:rFonts w:ascii="Times New Roman" w:eastAsia="Calibri" w:hAnsi="Times New Roman" w:cs="Times New Roman"/>
          <w:sz w:val="30"/>
          <w:szCs w:val="30"/>
          <w:lang w:val="ru-RU"/>
        </w:rPr>
        <w:t>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A3B74A7"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sz w:val="30"/>
          <w:szCs w:val="30"/>
          <w:lang w:val="ru-RU"/>
        </w:rPr>
        <w:t xml:space="preserve">В случае отсутствия учащегося на уроке, на котором проводился тематический контроль, в целях </w:t>
      </w:r>
      <w:r w:rsidRPr="00CB7804">
        <w:rPr>
          <w:rFonts w:ascii="Times New Roman" w:eastAsia="Times New Roman" w:hAnsi="Times New Roman" w:cs="Times New Roman"/>
          <w:sz w:val="30"/>
          <w:szCs w:val="30"/>
          <w:lang w:val="ru-RU"/>
        </w:rPr>
        <w:t>проверки и оценки усвоения им учебного материала определенной темы (раздела)</w:t>
      </w:r>
      <w:r w:rsidRPr="00CB7804">
        <w:rPr>
          <w:rFonts w:ascii="Times New Roman" w:eastAsia="Calibri" w:hAnsi="Times New Roman" w:cs="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45F6F453" w14:textId="77B22F95" w:rsidR="00CB7804" w:rsidRPr="00CB7804" w:rsidRDefault="00CB7804" w:rsidP="00CB7804">
      <w:pPr>
        <w:spacing w:after="0" w:line="240" w:lineRule="auto"/>
        <w:ind w:right="-1" w:firstLine="709"/>
        <w:jc w:val="both"/>
        <w:rPr>
          <w:rFonts w:ascii="Times New Roman" w:eastAsia="Calibri" w:hAnsi="Times New Roman" w:cs="Times New Roman"/>
          <w:i/>
          <w:sz w:val="30"/>
          <w:szCs w:val="30"/>
          <w:u w:val="single"/>
          <w:lang w:val="ru-RU"/>
        </w:rPr>
      </w:pPr>
      <w:r w:rsidRPr="00CB7804">
        <w:rPr>
          <w:rFonts w:ascii="Times New Roman" w:eastAsia="Calibri" w:hAnsi="Times New Roman" w:cs="Times New Roman"/>
          <w:color w:val="000000"/>
          <w:sz w:val="30"/>
          <w:szCs w:val="30"/>
          <w:lang w:val="ru-RU"/>
        </w:rPr>
        <w:lastRenderedPageBreak/>
        <w:t xml:space="preserve">Для проведения </w:t>
      </w:r>
      <w:r w:rsidRPr="00CB7804">
        <w:rPr>
          <w:rFonts w:ascii="Times New Roman" w:eastAsia="Calibri" w:hAnsi="Times New Roman" w:cs="Times New Roman"/>
          <w:b/>
          <w:color w:val="000000"/>
          <w:sz w:val="30"/>
          <w:szCs w:val="30"/>
          <w:lang w:val="ru-RU"/>
        </w:rPr>
        <w:t>факультативных занятий</w:t>
      </w:r>
      <w:r w:rsidRPr="00CB7804">
        <w:rPr>
          <w:rFonts w:ascii="Times New Roman" w:eastAsia="Calibri" w:hAnsi="Times New Roman" w:cs="Times New Roman"/>
          <w:color w:val="000000"/>
          <w:sz w:val="30"/>
          <w:szCs w:val="30"/>
          <w:lang w:val="ru-RU"/>
        </w:rPr>
        <w:t xml:space="preserve"> предлагается использовать учебные программы, утвержденные Министерством образования. Учебные программы факультативных занятий и отдельные компоненты УМК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 xml:space="preserve">факультативных занятий размещены на национальном образовательном портале: </w:t>
      </w:r>
      <w:hyperlink w:history="1">
        <w:r w:rsidRPr="00CB7804">
          <w:rPr>
            <w:rFonts w:ascii="Times New Roman" w:eastAsia="Calibri" w:hAnsi="Times New Roman" w:cs="Times New Roman"/>
            <w:i/>
            <w:color w:val="0563C1"/>
            <w:sz w:val="30"/>
            <w:szCs w:val="30"/>
            <w:u w:val="single"/>
            <w:lang w:val="ru-RU"/>
          </w:rPr>
          <w:t>https://adu.by /</w:t>
        </w:r>
      </w:hyperlink>
      <w:r w:rsidRPr="00CB7804">
        <w:rPr>
          <w:rFonts w:ascii="Times New Roman" w:eastAsia="Calibri" w:hAnsi="Times New Roman" w:cs="Times New Roman"/>
          <w:i/>
          <w:color w:val="000000"/>
          <w:sz w:val="30"/>
          <w:szCs w:val="30"/>
          <w:lang w:val="ru-RU"/>
        </w:rPr>
        <w:t xml:space="preserve"> </w:t>
      </w:r>
      <w:proofErr w:type="gramStart"/>
      <w:r w:rsidRPr="00CB7804">
        <w:rPr>
          <w:rFonts w:ascii="Times New Roman" w:eastAsia="Calibri" w:hAnsi="Times New Roman" w:cs="Times New Roman"/>
          <w:i/>
          <w:color w:val="000000"/>
          <w:sz w:val="30"/>
          <w:szCs w:val="30"/>
          <w:lang w:val="ru-RU"/>
        </w:rPr>
        <w:t>Главная</w:t>
      </w:r>
      <w:proofErr w:type="gramEnd"/>
      <w:r w:rsidRPr="00CB7804">
        <w:rPr>
          <w:rFonts w:ascii="Times New Roman" w:eastAsia="Calibri" w:hAnsi="Times New Roman" w:cs="Times New Roman"/>
          <w:i/>
          <w:color w:val="000000"/>
          <w:sz w:val="30"/>
          <w:szCs w:val="30"/>
          <w:lang w:val="ru-RU"/>
        </w:rPr>
        <w:t xml:space="preserve"> / Образовательный процесс. 2021/2022</w:t>
      </w:r>
      <w:r w:rsidR="004A5CB7">
        <w:rPr>
          <w:rFonts w:ascii="Times New Roman" w:eastAsia="Calibri" w:hAnsi="Times New Roman" w:cs="Times New Roman"/>
          <w:i/>
          <w:color w:val="000000"/>
          <w:sz w:val="30"/>
          <w:szCs w:val="30"/>
          <w:lang w:val="ru-RU"/>
        </w:rPr>
        <w:t> </w:t>
      </w:r>
      <w:r w:rsidRPr="00CB7804">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4A5CB7">
        <w:rPr>
          <w:rFonts w:ascii="Times New Roman" w:eastAsia="Calibri" w:hAnsi="Times New Roman" w:cs="Times New Roman"/>
          <w:i/>
          <w:color w:val="000000"/>
          <w:sz w:val="30"/>
          <w:szCs w:val="30"/>
          <w:lang w:val="ru-RU"/>
        </w:rPr>
        <w:br/>
      </w:r>
      <w:r w:rsidRPr="00CB7804">
        <w:rPr>
          <w:rFonts w:ascii="Times New Roman" w:eastAsia="Calibri" w:hAnsi="Times New Roman" w:cs="Times New Roman"/>
          <w:i/>
          <w:color w:val="000000"/>
          <w:sz w:val="30"/>
          <w:szCs w:val="30"/>
          <w:lang w:val="ru-RU"/>
        </w:rPr>
        <w:t xml:space="preserve">V–XI классы / </w:t>
      </w:r>
      <w:hyperlink r:id="rId350" w:history="1">
        <w:r w:rsidRPr="00CB7804">
          <w:rPr>
            <w:rFonts w:ascii="Times New Roman" w:eastAsia="Calibri" w:hAnsi="Times New Roman" w:cs="Times New Roman"/>
            <w:i/>
            <w:color w:val="0563C1"/>
            <w:sz w:val="30"/>
            <w:szCs w:val="30"/>
            <w:u w:val="single"/>
            <w:lang w:val="ru-RU"/>
          </w:rPr>
          <w:t>Физика</w:t>
        </w:r>
      </w:hyperlink>
      <w:r w:rsidRPr="00CB7804">
        <w:rPr>
          <w:rFonts w:ascii="Times New Roman" w:eastAsia="Calibri" w:hAnsi="Times New Roman" w:cs="Times New Roman"/>
          <w:i/>
          <w:sz w:val="30"/>
          <w:szCs w:val="30"/>
          <w:lang w:val="ru-RU"/>
        </w:rPr>
        <w:t>.</w:t>
      </w:r>
    </w:p>
    <w:p w14:paraId="2E07DCD6" w14:textId="77777777" w:rsidR="00CB7804" w:rsidRPr="00CB7804" w:rsidRDefault="00CB7804" w:rsidP="00CB7804">
      <w:pPr>
        <w:spacing w:after="0" w:line="240" w:lineRule="auto"/>
        <w:ind w:right="-1"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lang w:val="ru-RU"/>
        </w:rPr>
        <w:t xml:space="preserve">5. </w:t>
      </w:r>
      <w:r w:rsidRPr="00CB7804">
        <w:rPr>
          <w:rFonts w:ascii="Times New Roman" w:eastAsia="Calibri" w:hAnsi="Times New Roman" w:cs="Times New Roman"/>
          <w:b/>
          <w:color w:val="000000"/>
          <w:sz w:val="30"/>
          <w:szCs w:val="30"/>
          <w:u w:val="single"/>
          <w:lang w:val="ru-RU"/>
        </w:rPr>
        <w:t>Дополнительные ресурсы</w:t>
      </w:r>
    </w:p>
    <w:p w14:paraId="7EAFB8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Полезную информацию при подготовке к учебным занятиям можно найти на ресурсе: </w:t>
      </w:r>
      <w:hyperlink r:id="rId351" w:history="1">
        <w:r w:rsidRPr="00CB7804">
          <w:rPr>
            <w:rFonts w:ascii="Times New Roman" w:eastAsia="Calibri" w:hAnsi="Times New Roman" w:cs="Times New Roman"/>
            <w:i/>
            <w:color w:val="0563C1"/>
            <w:sz w:val="30"/>
            <w:szCs w:val="30"/>
            <w:u w:val="single"/>
            <w:lang w:val="en-US"/>
          </w:rPr>
          <w:t>http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e</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asveta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adu</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by</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index</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php</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konkursi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olimpiadi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proektyi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pobediteli</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koi</w:t>
        </w:r>
        <w:r w:rsidRPr="00CB7804">
          <w:rPr>
            <w:rFonts w:ascii="Times New Roman" w:eastAsia="Calibri" w:hAnsi="Times New Roman" w:cs="Times New Roman"/>
            <w:i/>
            <w:color w:val="0563C1"/>
            <w:sz w:val="30"/>
            <w:szCs w:val="30"/>
            <w:u w:val="single"/>
            <w:lang w:val="ru-RU"/>
          </w:rPr>
          <w:t>/132-</w:t>
        </w:r>
        <w:r w:rsidRPr="00CB7804">
          <w:rPr>
            <w:rFonts w:ascii="Times New Roman" w:eastAsia="Calibri" w:hAnsi="Times New Roman" w:cs="Times New Roman"/>
            <w:i/>
            <w:color w:val="0563C1"/>
            <w:sz w:val="30"/>
            <w:szCs w:val="30"/>
            <w:u w:val="single"/>
            <w:lang w:val="en-US"/>
          </w:rPr>
          <w:t>matematika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fizika</w:t>
        </w:r>
        <w:r w:rsidRPr="00CB7804">
          <w:rPr>
            <w:rFonts w:ascii="Times New Roman" w:eastAsia="Calibri" w:hAnsi="Times New Roman" w:cs="Times New Roman"/>
            <w:i/>
            <w:color w:val="0563C1"/>
            <w:sz w:val="30"/>
            <w:szCs w:val="30"/>
            <w:u w:val="single"/>
            <w:lang w:val="ru-RU"/>
          </w:rPr>
          <w:t>-</w:t>
        </w:r>
        <w:r w:rsidRPr="00CB7804">
          <w:rPr>
            <w:rFonts w:ascii="Times New Roman" w:eastAsia="Calibri" w:hAnsi="Times New Roman" w:cs="Times New Roman"/>
            <w:i/>
            <w:color w:val="0563C1"/>
            <w:sz w:val="30"/>
            <w:szCs w:val="30"/>
            <w:u w:val="single"/>
            <w:lang w:val="en-US"/>
          </w:rPr>
          <w:t>astronomiya</w:t>
        </w:r>
      </w:hyperlink>
      <w:r w:rsidRPr="00CB7804">
        <w:rPr>
          <w:rFonts w:ascii="Times New Roman" w:eastAsia="Calibri" w:hAnsi="Times New Roman" w:cs="Times New Roman"/>
          <w:i/>
          <w:color w:val="0563C1"/>
          <w:sz w:val="30"/>
          <w:szCs w:val="30"/>
          <w:u w:val="single"/>
          <w:lang w:val="ru-RU"/>
        </w:rPr>
        <w:t xml:space="preserve"> </w:t>
      </w:r>
      <w:r w:rsidRPr="00CB7804">
        <w:rPr>
          <w:rFonts w:ascii="Times New Roman" w:eastAsia="Calibri" w:hAnsi="Times New Roman" w:cs="Times New Roman"/>
          <w:color w:val="000000"/>
          <w:sz w:val="30"/>
          <w:szCs w:val="30"/>
          <w:lang w:val="ru-RU"/>
        </w:rPr>
        <w:t>– проекты победителей Республиканского конкурса «Компьютер. Образование. Интернет».</w:t>
      </w:r>
    </w:p>
    <w:p w14:paraId="36483658"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CB7804">
        <w:rPr>
          <w:rFonts w:ascii="Times New Roman" w:eastAsia="Calibri" w:hAnsi="Times New Roman" w:cs="Times New Roman"/>
          <w:color w:val="000000"/>
          <w:sz w:val="30"/>
          <w:szCs w:val="30"/>
          <w:lang w:val="ru-RU"/>
        </w:rPr>
        <w:t xml:space="preserve">единый информационно-образовательный ресурс </w:t>
      </w:r>
      <w:hyperlink r:id="rId352" w:history="1">
        <w:r w:rsidRPr="00CB7804">
          <w:rPr>
            <w:rFonts w:ascii="Times New Roman" w:eastAsia="Calibri" w:hAnsi="Times New Roman" w:cs="Times New Roman"/>
            <w:i/>
            <w:color w:val="0000FF"/>
            <w:sz w:val="30"/>
            <w:szCs w:val="30"/>
            <w:u w:val="single"/>
            <w:lang w:val="ru-RU"/>
          </w:rPr>
          <w:t>https://eior.by</w:t>
        </w:r>
      </w:hyperlink>
      <w:r w:rsidRPr="00CB7804">
        <w:rPr>
          <w:rFonts w:ascii="Times New Roman" w:eastAsia="Calibri" w:hAnsi="Times New Roman" w:cs="Times New Roman"/>
          <w:i/>
          <w:color w:val="0000FF"/>
          <w:sz w:val="30"/>
          <w:szCs w:val="30"/>
          <w:u w:val="single"/>
          <w:lang w:val="ru-RU"/>
        </w:rPr>
        <w:t>.</w:t>
      </w:r>
      <w:r w:rsidRPr="00CB7804">
        <w:rPr>
          <w:rFonts w:ascii="Times New Roman" w:eastAsia="Calibri" w:hAnsi="Times New Roman" w:cs="Times New Roman"/>
          <w:color w:val="0000FF"/>
          <w:sz w:val="30"/>
          <w:szCs w:val="30"/>
          <w:lang w:val="ru-RU"/>
        </w:rPr>
        <w:t xml:space="preserve"> </w:t>
      </w:r>
      <w:r w:rsidRPr="00CB7804">
        <w:rPr>
          <w:rFonts w:ascii="Times New Roman" w:eastAsia="Calibri" w:hAnsi="Times New Roman" w:cs="Times New Roman"/>
          <w:sz w:val="30"/>
          <w:szCs w:val="30"/>
          <w:lang w:val="ru-RU"/>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B599322" w14:textId="77777777" w:rsidR="00CB7804" w:rsidRPr="00CB7804" w:rsidRDefault="00CB7804" w:rsidP="00CB7804">
      <w:pPr>
        <w:spacing w:after="0" w:line="240" w:lineRule="auto"/>
        <w:ind w:firstLine="709"/>
        <w:jc w:val="both"/>
        <w:rPr>
          <w:rFonts w:ascii="Times New Roman" w:eastAsia="Calibri" w:hAnsi="Times New Roman" w:cs="Times New Roman"/>
          <w:b/>
          <w:color w:val="000000"/>
          <w:sz w:val="30"/>
          <w:szCs w:val="30"/>
          <w:lang w:val="ru-RU"/>
        </w:rPr>
      </w:pPr>
      <w:r w:rsidRPr="00CB7804">
        <w:rPr>
          <w:rFonts w:ascii="Times New Roman" w:eastAsia="Calibri" w:hAnsi="Times New Roman" w:cs="Times New Roman"/>
          <w:b/>
          <w:color w:val="000000"/>
          <w:sz w:val="30"/>
          <w:szCs w:val="30"/>
          <w:u w:val="single"/>
          <w:lang w:val="ru-RU"/>
        </w:rPr>
        <w:t>6. Организация методической работы</w:t>
      </w:r>
    </w:p>
    <w:p w14:paraId="066E259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При планировании методической работы с учителями физики в 2021/2022 учебном году следует учитывать требования нормативных правовых актов, актуальные вопросы развития физического образования, интересы и запросы педагогов, их профессиональные компетенции. </w:t>
      </w:r>
    </w:p>
    <w:p w14:paraId="4AA3F794" w14:textId="4EC750A0"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Для организации деятельности методических формирований учителей физики в 2021/2022 учебном году предлагается единая тема: «Совершенствование профессиональной компетентности учителей физики по</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использованию технологии визуализации учебной информации в современном образовательном процессе».</w:t>
      </w:r>
    </w:p>
    <w:p w14:paraId="0F5DC2AF" w14:textId="77777777" w:rsidR="00CB7804" w:rsidRPr="00CB7804" w:rsidRDefault="00CB7804" w:rsidP="00CB7804">
      <w:pPr>
        <w:spacing w:after="0" w:line="240" w:lineRule="auto"/>
        <w:ind w:firstLine="709"/>
        <w:jc w:val="both"/>
        <w:rPr>
          <w:rFonts w:ascii="Times New Roman" w:eastAsia="Calibri" w:hAnsi="Times New Roman" w:cs="Times New Roman"/>
          <w:sz w:val="30"/>
          <w:szCs w:val="30"/>
          <w:lang w:val="ru-RU"/>
        </w:rPr>
      </w:pPr>
      <w:r w:rsidRPr="00CB7804">
        <w:rPr>
          <w:rFonts w:ascii="Times New Roman" w:eastAsia="Calibri" w:hAnsi="Times New Roman" w:cs="Times New Roman"/>
          <w:color w:val="000000"/>
          <w:sz w:val="30"/>
          <w:szCs w:val="30"/>
          <w:lang w:val="ru-RU"/>
        </w:rPr>
        <w:t>На августовских предметных секциях рекомендуется обсудить следующие вопросы.</w:t>
      </w:r>
    </w:p>
    <w:p w14:paraId="1B0265DB" w14:textId="77777777" w:rsidR="00CB7804" w:rsidRPr="00CB7804" w:rsidRDefault="00CB7804" w:rsidP="00CB7804">
      <w:pPr>
        <w:numPr>
          <w:ilvl w:val="0"/>
          <w:numId w:val="4"/>
        </w:numPr>
        <w:spacing w:after="0" w:line="240" w:lineRule="auto"/>
        <w:ind w:left="0" w:firstLine="709"/>
        <w:contextualSpacing/>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Нормативное правовое и научно-методическое обеспечение образовательного процесса по физике в 2021/2022 учебном году:</w:t>
      </w:r>
    </w:p>
    <w:p w14:paraId="460A3177" w14:textId="22C24641"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обновленная учебная программа по учебному предмету «Физика» для</w:t>
      </w:r>
      <w:r w:rsidR="00B328B7">
        <w:rPr>
          <w:rFonts w:ascii="Times New Roman" w:eastAsia="Calibri" w:hAnsi="Times New Roman" w:cs="Times New Roman"/>
          <w:color w:val="000000"/>
          <w:sz w:val="30"/>
          <w:szCs w:val="30"/>
          <w:lang w:val="ru-RU"/>
        </w:rPr>
        <w:t> </w:t>
      </w:r>
      <w:r w:rsidRPr="00CB7804">
        <w:rPr>
          <w:rFonts w:ascii="Times New Roman" w:eastAsia="Calibri" w:hAnsi="Times New Roman" w:cs="Times New Roman"/>
          <w:color w:val="000000"/>
          <w:sz w:val="30"/>
          <w:szCs w:val="30"/>
          <w:lang w:val="ru-RU"/>
        </w:rPr>
        <w:t>XI класса, особенности изучения физики в XI классе;</w:t>
      </w:r>
    </w:p>
    <w:p w14:paraId="101870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новые учебные пособия по физике для XI класса и особенности работы с ними;</w:t>
      </w:r>
    </w:p>
    <w:p w14:paraId="14AD639D"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эффективность использования в образовательном процессе компонентов учебно-методических комплексов по физике;</w:t>
      </w:r>
    </w:p>
    <w:p w14:paraId="5AD3356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результаты республиканской контрольной работы по учебному предмету «Физика» </w:t>
      </w:r>
      <w:r w:rsidRPr="00CB7804">
        <w:rPr>
          <w:rFonts w:ascii="Times New Roman" w:eastAsia="Calibri" w:hAnsi="Times New Roman" w:cs="Times New Roman"/>
          <w:color w:val="000000"/>
          <w:sz w:val="30"/>
          <w:szCs w:val="30"/>
          <w:lang w:val="ru-RU" w:eastAsia="ru-RU"/>
        </w:rPr>
        <w:t>как информационная основа совершенствования образовательного процесса;</w:t>
      </w:r>
    </w:p>
    <w:p w14:paraId="73B4B98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eastAsia="ru-RU"/>
        </w:rPr>
        <w:lastRenderedPageBreak/>
        <w:t>единый информационно-образовательный ресурс: назначение, содержание, возможности использования в образовательном процессе по физике</w:t>
      </w:r>
      <w:r w:rsidRPr="00CB7804">
        <w:rPr>
          <w:rFonts w:ascii="Times New Roman" w:eastAsia="Calibri" w:hAnsi="Times New Roman" w:cs="Times New Roman"/>
          <w:color w:val="000000"/>
          <w:sz w:val="30"/>
          <w:szCs w:val="30"/>
          <w:lang w:val="ru-RU"/>
        </w:rPr>
        <w:t>.</w:t>
      </w:r>
    </w:p>
    <w:p w14:paraId="773EA60A"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2. Планирование работы методических формирований учителей физики в 2021/2022 учебном году:</w:t>
      </w:r>
    </w:p>
    <w:p w14:paraId="3974D5C7"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 xml:space="preserve">анализ методической работы в 2020/2021 учебном году; </w:t>
      </w:r>
    </w:p>
    <w:p w14:paraId="523A0EC8"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организация работы методической сети учителей физики в 2021/2022 учебном году: планирование работы районных методических объединений и других методических формирований.</w:t>
      </w:r>
    </w:p>
    <w:p w14:paraId="1855E02E"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rPr>
      </w:pPr>
      <w:r w:rsidRPr="00CB7804">
        <w:rPr>
          <w:rFonts w:ascii="Times New Roman" w:eastAsia="Calibri" w:hAnsi="Times New Roman" w:cs="Times New Roman"/>
          <w:color w:val="000000"/>
          <w:sz w:val="30"/>
          <w:szCs w:val="30"/>
          <w:lang w:val="ru-RU"/>
        </w:rPr>
        <w:t>В течение учебного года на заседаниях методических формирований учителей физики рекомендуется рассмотреть актуальные вопросы по использованию современных технологий визуализации в образовательном процессе по физике с учетом эффективного педагогического опыта педагогов региона:</w:t>
      </w:r>
    </w:p>
    <w:p w14:paraId="3186102A"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использование учебных пособий нового поколения для организации самостоятельной учебно-познавательной деятельности учащихся;</w:t>
      </w:r>
    </w:p>
    <w:p w14:paraId="7F26F1B9"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14143794"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м</w:t>
      </w:r>
      <w:r w:rsidRPr="00CB7804">
        <w:rPr>
          <w:rFonts w:ascii="Times New Roman" w:eastAsia="Calibri" w:hAnsi="Times New Roman" w:cs="Times New Roman"/>
          <w:color w:val="000000"/>
          <w:sz w:val="30"/>
          <w:szCs w:val="30"/>
          <w:lang w:val="ru-RU"/>
        </w:rPr>
        <w:t>оделирование современного урока физики с использованием техник визуализации</w:t>
      </w:r>
      <w:r w:rsidRPr="00CB7804">
        <w:rPr>
          <w:rFonts w:ascii="Times New Roman" w:eastAsia="Times New Roman" w:hAnsi="Times New Roman" w:cs="Times New Roman"/>
          <w:color w:val="000000"/>
          <w:sz w:val="30"/>
          <w:szCs w:val="30"/>
          <w:lang w:val="ru-RU" w:eastAsia="ru-RU"/>
        </w:rPr>
        <w:t xml:space="preserve"> как одного из средств реализации воспитательного потенциала урока;</w:t>
      </w:r>
    </w:p>
    <w:p w14:paraId="66A4D57F" w14:textId="77777777" w:rsidR="00CB7804" w:rsidRPr="00CB7804" w:rsidRDefault="00CB7804" w:rsidP="00CB7804">
      <w:pPr>
        <w:spacing w:after="0" w:line="240" w:lineRule="auto"/>
        <w:ind w:firstLine="708"/>
        <w:jc w:val="both"/>
        <w:rPr>
          <w:rFonts w:ascii="Times New Roman" w:eastAsia="Times New Roman" w:hAnsi="Times New Roman" w:cs="Times New Roman"/>
          <w:color w:val="000000"/>
          <w:sz w:val="30"/>
          <w:szCs w:val="30"/>
          <w:lang w:val="ru-RU" w:eastAsia="ru-RU"/>
        </w:rPr>
      </w:pPr>
      <w:r w:rsidRPr="00CB7804">
        <w:rPr>
          <w:rFonts w:ascii="Times New Roman" w:eastAsia="Times New Roman" w:hAnsi="Times New Roman" w:cs="Times New Roman"/>
          <w:color w:val="000000"/>
          <w:sz w:val="30"/>
          <w:szCs w:val="30"/>
          <w:lang w:val="ru-RU" w:eastAsia="ru-RU"/>
        </w:rPr>
        <w:t>воспитательный потенциал урока физики;</w:t>
      </w:r>
    </w:p>
    <w:p w14:paraId="5C9F53D5"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использование методов и средств визуализации физических явлений и процессов для повышения степени усвоения учебного материала</w:t>
      </w:r>
      <w:r w:rsidRPr="00CB7804">
        <w:rPr>
          <w:rFonts w:ascii="Times New Roman" w:eastAsia="Calibri" w:hAnsi="Times New Roman" w:cs="Times New Roman"/>
          <w:color w:val="000000"/>
          <w:sz w:val="30"/>
          <w:szCs w:val="30"/>
          <w:lang w:eastAsia="ru-RU"/>
        </w:rPr>
        <w:t>;</w:t>
      </w:r>
    </w:p>
    <w:p w14:paraId="67600564"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rPr>
        <w:t>методика проведения учебного эксперимента по физике и представление его результатов средствами визуализации</w:t>
      </w:r>
      <w:r w:rsidRPr="00CB7804">
        <w:rPr>
          <w:rFonts w:ascii="Times New Roman" w:eastAsia="Calibri" w:hAnsi="Times New Roman" w:cs="Times New Roman"/>
          <w:color w:val="000000"/>
          <w:sz w:val="30"/>
          <w:szCs w:val="30"/>
        </w:rPr>
        <w:t>;</w:t>
      </w:r>
    </w:p>
    <w:p w14:paraId="69BBC68F"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визуализация как средство развития интеллектуальных способностей учащихся</w:t>
      </w:r>
      <w:r w:rsidRPr="00CB7804">
        <w:rPr>
          <w:rFonts w:ascii="Times New Roman" w:eastAsia="Calibri" w:hAnsi="Times New Roman" w:cs="Times New Roman"/>
          <w:color w:val="000000"/>
          <w:sz w:val="30"/>
          <w:szCs w:val="30"/>
          <w:lang w:eastAsia="ru-RU"/>
        </w:rPr>
        <w:t>;</w:t>
      </w:r>
    </w:p>
    <w:p w14:paraId="63BD581B"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eastAsia="ru-RU"/>
        </w:rPr>
      </w:pPr>
      <w:r w:rsidRPr="00CB7804">
        <w:rPr>
          <w:rFonts w:ascii="Times New Roman" w:eastAsia="Calibri" w:hAnsi="Times New Roman" w:cs="Times New Roman"/>
          <w:color w:val="000000"/>
          <w:sz w:val="30"/>
          <w:szCs w:val="30"/>
          <w:lang w:val="ru-RU" w:eastAsia="ru-RU"/>
        </w:rPr>
        <w:t>методические особенности использования материалов единого образовательного ресурса для организации самостоятельной учебно-познавательной деятельности учащихся по физике</w:t>
      </w:r>
      <w:r w:rsidRPr="00CB7804">
        <w:rPr>
          <w:rFonts w:ascii="Times New Roman" w:eastAsia="Calibri" w:hAnsi="Times New Roman" w:cs="Times New Roman"/>
          <w:color w:val="000000"/>
          <w:sz w:val="30"/>
          <w:szCs w:val="30"/>
          <w:lang w:eastAsia="ru-RU"/>
        </w:rPr>
        <w:t>;</w:t>
      </w:r>
    </w:p>
    <w:p w14:paraId="71E9DCD2"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и</w:t>
      </w:r>
      <w:r w:rsidRPr="00CB7804">
        <w:rPr>
          <w:rFonts w:ascii="Times New Roman" w:eastAsia="Calibri" w:hAnsi="Times New Roman" w:cs="Times New Roman"/>
          <w:color w:val="000000"/>
          <w:sz w:val="30"/>
          <w:szCs w:val="30"/>
          <w:lang w:eastAsia="ru-RU"/>
        </w:rPr>
        <w:t>спользование развивающей информационно-образовательной среды кабинета физики в образовательном процессе</w:t>
      </w:r>
      <w:r w:rsidRPr="00CB7804">
        <w:rPr>
          <w:rFonts w:ascii="Times New Roman" w:eastAsia="Calibri" w:hAnsi="Times New Roman" w:cs="Times New Roman"/>
          <w:color w:val="000000"/>
          <w:spacing w:val="7"/>
          <w:sz w:val="30"/>
          <w:szCs w:val="30"/>
          <w:lang w:val="ru-RU" w:eastAsia="ru-RU"/>
        </w:rPr>
        <w:t>;</w:t>
      </w:r>
    </w:p>
    <w:p w14:paraId="33C95C66" w14:textId="77777777" w:rsidR="00CB7804" w:rsidRPr="00CB7804" w:rsidRDefault="00CB7804" w:rsidP="00CB7804">
      <w:pPr>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TimesNewRomanPSMT" w:hAnsi="Times New Roman" w:cs="Times New Roman"/>
          <w:color w:val="000000"/>
          <w:sz w:val="30"/>
          <w:szCs w:val="30"/>
          <w:lang w:val="ru-RU"/>
        </w:rPr>
        <w:t>визуализация учебного материала как одно из средств формирования читательской и естественнонаучной грамотности учащихся на учебных занятиях по физике.</w:t>
      </w:r>
    </w:p>
    <w:p w14:paraId="4EEA957D" w14:textId="77777777" w:rsidR="00CB7804" w:rsidRPr="00CB7804" w:rsidRDefault="00CB7804" w:rsidP="00CB7804">
      <w:pPr>
        <w:tabs>
          <w:tab w:val="left" w:pos="0"/>
        </w:tabs>
        <w:spacing w:after="0" w:line="240" w:lineRule="auto"/>
        <w:ind w:firstLine="709"/>
        <w:jc w:val="both"/>
        <w:rPr>
          <w:rFonts w:ascii="Times New Roman" w:eastAsia="Calibri" w:hAnsi="Times New Roman" w:cs="Times New Roman"/>
          <w:color w:val="000000"/>
          <w:sz w:val="30"/>
          <w:szCs w:val="30"/>
          <w:lang w:val="ru-RU" w:eastAsia="ru-RU"/>
        </w:rPr>
      </w:pPr>
      <w:r w:rsidRPr="00CB7804">
        <w:rPr>
          <w:rFonts w:ascii="Times New Roman" w:eastAsia="Calibri" w:hAnsi="Times New Roman" w:cs="Times New Roman"/>
          <w:color w:val="000000"/>
          <w:sz w:val="30"/>
          <w:szCs w:val="30"/>
          <w:lang w:val="ru-RU" w:eastAsia="ru-RU"/>
        </w:rPr>
        <w:t xml:space="preserve">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 физике в государственном учреждении образования «Академия последипломного образования» в 2021/2022 учебном году планируется </w:t>
      </w:r>
      <w:r w:rsidRPr="00CB7804">
        <w:rPr>
          <w:rFonts w:ascii="Times New Roman" w:eastAsia="Calibri" w:hAnsi="Times New Roman" w:cs="Times New Roman"/>
          <w:color w:val="000000"/>
          <w:sz w:val="30"/>
          <w:szCs w:val="30"/>
          <w:lang w:val="ru-RU" w:eastAsia="ru-RU"/>
        </w:rPr>
        <w:lastRenderedPageBreak/>
        <w:t xml:space="preserve">проведение повышения квалификации и обучающих курсов (тематических семинаров). </w:t>
      </w:r>
    </w:p>
    <w:p w14:paraId="1875AD7C" w14:textId="475234DF" w:rsidR="004A5CB7" w:rsidRDefault="00CB7804" w:rsidP="00CB7804">
      <w:pPr>
        <w:tabs>
          <w:tab w:val="left" w:pos="709"/>
        </w:tabs>
        <w:spacing w:after="0" w:line="240" w:lineRule="auto"/>
        <w:ind w:firstLine="709"/>
        <w:jc w:val="both"/>
        <w:rPr>
          <w:rFonts w:ascii="Times New Roman" w:eastAsia="Calibri" w:hAnsi="Times New Roman" w:cs="Times New Roman"/>
          <w:i/>
          <w:color w:val="000000"/>
          <w:sz w:val="30"/>
          <w:szCs w:val="30"/>
          <w:u w:val="single"/>
          <w:lang w:val="ru-RU" w:eastAsia="ru-RU"/>
        </w:rPr>
      </w:pPr>
      <w:r w:rsidRPr="00CB7804">
        <w:rPr>
          <w:rFonts w:ascii="Times New Roman" w:eastAsia="Calibri" w:hAnsi="Times New Roman" w:cs="Times New Roman"/>
          <w:color w:val="000000"/>
          <w:sz w:val="30"/>
          <w:szCs w:val="30"/>
          <w:lang w:val="ru-RU"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CB7804">
        <w:rPr>
          <w:rFonts w:ascii="Times New Roman" w:eastAsia="Calibri" w:hAnsi="Times New Roman" w:cs="Times New Roman"/>
          <w:i/>
          <w:color w:val="000000"/>
          <w:sz w:val="30"/>
          <w:szCs w:val="30"/>
          <w:u w:val="single"/>
          <w:lang w:val="ru-RU" w:eastAsia="ru-RU"/>
        </w:rPr>
        <w:t>(</w:t>
      </w:r>
      <w:hyperlink r:id="rId353" w:history="1">
        <w:r w:rsidRPr="00CB7804">
          <w:rPr>
            <w:rFonts w:ascii="Times New Roman" w:eastAsia="Calibri" w:hAnsi="Times New Roman" w:cs="Times New Roman"/>
            <w:i/>
            <w:iCs/>
            <w:color w:val="0563C1"/>
            <w:sz w:val="30"/>
            <w:szCs w:val="30"/>
            <w:u w:val="single"/>
            <w:lang w:val="ru-RU"/>
          </w:rPr>
          <w:t>www.academy.edu.by</w:t>
        </w:r>
      </w:hyperlink>
      <w:r w:rsidRPr="00CB7804">
        <w:rPr>
          <w:rFonts w:ascii="Times New Roman" w:eastAsia="Calibri" w:hAnsi="Times New Roman" w:cs="Times New Roman"/>
          <w:i/>
          <w:color w:val="000000"/>
          <w:sz w:val="30"/>
          <w:szCs w:val="30"/>
          <w:u w:val="single"/>
          <w:lang w:val="ru-RU" w:eastAsia="ru-RU"/>
        </w:rPr>
        <w:t>)</w:t>
      </w:r>
      <w:r w:rsidRPr="00CB7804">
        <w:rPr>
          <w:rFonts w:ascii="Times New Roman" w:eastAsia="Calibri" w:hAnsi="Times New Roman" w:cs="Times New Roman"/>
          <w:i/>
          <w:color w:val="000000"/>
          <w:sz w:val="30"/>
          <w:szCs w:val="30"/>
          <w:lang w:val="ru-RU" w:eastAsia="ru-RU"/>
        </w:rPr>
        <w:t>.</w:t>
      </w:r>
      <w:r w:rsidRPr="00CB7804">
        <w:rPr>
          <w:rFonts w:ascii="Times New Roman" w:eastAsia="Calibri" w:hAnsi="Times New Roman" w:cs="Times New Roman"/>
          <w:i/>
          <w:color w:val="000000"/>
          <w:sz w:val="30"/>
          <w:szCs w:val="30"/>
          <w:u w:val="single"/>
          <w:lang w:val="ru-RU" w:eastAsia="ru-RU"/>
        </w:rPr>
        <w:t xml:space="preserve"> </w:t>
      </w:r>
    </w:p>
    <w:p w14:paraId="37C32987" w14:textId="77777777" w:rsidR="004A5CB7" w:rsidRDefault="004A5CB7">
      <w:pPr>
        <w:rPr>
          <w:rFonts w:ascii="Times New Roman" w:eastAsia="Calibri" w:hAnsi="Times New Roman" w:cs="Times New Roman"/>
          <w:i/>
          <w:color w:val="000000"/>
          <w:sz w:val="30"/>
          <w:szCs w:val="30"/>
          <w:u w:val="single"/>
          <w:lang w:val="ru-RU" w:eastAsia="ru-RU"/>
        </w:rPr>
      </w:pPr>
      <w:r>
        <w:rPr>
          <w:rFonts w:ascii="Times New Roman" w:eastAsia="Calibri" w:hAnsi="Times New Roman" w:cs="Times New Roman"/>
          <w:i/>
          <w:color w:val="000000"/>
          <w:sz w:val="30"/>
          <w:szCs w:val="30"/>
          <w:u w:val="single"/>
          <w:lang w:val="ru-RU" w:eastAsia="ru-RU"/>
        </w:rPr>
        <w:br w:type="page"/>
      </w:r>
    </w:p>
    <w:p w14:paraId="07EAA347" w14:textId="77777777" w:rsidR="004F000D" w:rsidRPr="00E01F18" w:rsidRDefault="004F000D" w:rsidP="004F000D">
      <w:pPr>
        <w:jc w:val="right"/>
        <w:rPr>
          <w:rFonts w:ascii="Times New Roman" w:hAnsi="Times New Roman" w:cs="Times New Roman"/>
          <w:sz w:val="30"/>
          <w:szCs w:val="30"/>
        </w:rPr>
      </w:pPr>
      <w:r w:rsidRPr="0066538D">
        <w:rPr>
          <w:rFonts w:ascii="Times New Roman" w:hAnsi="Times New Roman" w:cs="Times New Roman"/>
          <w:sz w:val="30"/>
          <w:szCs w:val="30"/>
        </w:rPr>
        <w:lastRenderedPageBreak/>
        <w:t>Приложение 13</w:t>
      </w:r>
    </w:p>
    <w:p w14:paraId="4F868128" w14:textId="77777777" w:rsidR="004F000D" w:rsidRDefault="004F000D" w:rsidP="004F000D">
      <w:pPr>
        <w:spacing w:after="0" w:line="240" w:lineRule="auto"/>
        <w:jc w:val="center"/>
        <w:rPr>
          <w:rFonts w:ascii="Times New Roman" w:hAnsi="Times New Roman" w:cs="Times New Roman"/>
          <w:b/>
          <w:sz w:val="30"/>
          <w:szCs w:val="30"/>
        </w:rPr>
      </w:pPr>
    </w:p>
    <w:p w14:paraId="7615B55E"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ОСОБЕННОСТИ ОРГАНИЗАЦИИ ОБРАЗОВАТЕЛЬНОГО ПРОЦЕССА ПРИ ИЗУЧЕНИИ УЧЕБНОГО ПРЕДМЕТА</w:t>
      </w:r>
    </w:p>
    <w:p w14:paraId="39DBCF2F" w14:textId="77777777" w:rsidR="004F000D" w:rsidRPr="00E01F18" w:rsidRDefault="004F000D" w:rsidP="004F000D">
      <w:pPr>
        <w:spacing w:after="0" w:line="240" w:lineRule="auto"/>
        <w:jc w:val="center"/>
        <w:rPr>
          <w:rFonts w:ascii="Times New Roman" w:hAnsi="Times New Roman" w:cs="Times New Roman"/>
          <w:b/>
          <w:sz w:val="30"/>
          <w:szCs w:val="30"/>
        </w:rPr>
      </w:pPr>
      <w:r w:rsidRPr="00E01F18">
        <w:rPr>
          <w:rFonts w:ascii="Times New Roman" w:hAnsi="Times New Roman" w:cs="Times New Roman"/>
          <w:b/>
          <w:sz w:val="30"/>
          <w:szCs w:val="30"/>
        </w:rPr>
        <w:t>«АСТРОНОМИЯ»</w:t>
      </w:r>
    </w:p>
    <w:p w14:paraId="40A8179D" w14:textId="77777777" w:rsidR="004F000D" w:rsidRPr="006D4F17" w:rsidRDefault="004F000D" w:rsidP="004F000D">
      <w:pPr>
        <w:spacing w:after="0" w:line="240" w:lineRule="auto"/>
        <w:jc w:val="center"/>
        <w:rPr>
          <w:rFonts w:ascii="Times New Roman" w:eastAsia="Calibri" w:hAnsi="Times New Roman" w:cs="Times New Roman"/>
          <w:b/>
          <w:caps/>
          <w:sz w:val="30"/>
          <w:szCs w:val="30"/>
          <w:u w:val="single"/>
        </w:rPr>
      </w:pPr>
    </w:p>
    <w:p w14:paraId="0B9EBE33" w14:textId="77777777" w:rsidR="004F000D" w:rsidRPr="006D4F17" w:rsidRDefault="004F000D" w:rsidP="004F000D">
      <w:pPr>
        <w:spacing w:after="0" w:line="240" w:lineRule="auto"/>
        <w:ind w:firstLine="720"/>
        <w:jc w:val="both"/>
        <w:rPr>
          <w:rFonts w:ascii="Times New Roman" w:eastAsia="Calibri" w:hAnsi="Times New Roman" w:cs="Times New Roman"/>
          <w:bCs/>
          <w:sz w:val="30"/>
          <w:szCs w:val="30"/>
          <w:lang w:eastAsia="ru-RU"/>
        </w:rPr>
      </w:pPr>
      <w:r w:rsidRPr="006D4F17">
        <w:rPr>
          <w:rFonts w:ascii="Times New Roman" w:eastAsia="Calibri" w:hAnsi="Times New Roman" w:cs="Times New Roman"/>
          <w:b/>
          <w:bCs/>
          <w:sz w:val="30"/>
          <w:szCs w:val="30"/>
          <w:lang w:eastAsia="ru-RU"/>
        </w:rPr>
        <w:t xml:space="preserve">1. </w:t>
      </w:r>
      <w:r w:rsidRPr="006D4F17">
        <w:rPr>
          <w:rFonts w:ascii="Times New Roman" w:eastAsia="Calibri" w:hAnsi="Times New Roman" w:cs="Times New Roman"/>
          <w:b/>
          <w:bCs/>
          <w:sz w:val="30"/>
          <w:szCs w:val="30"/>
          <w:u w:val="single"/>
          <w:lang w:eastAsia="ru-RU"/>
        </w:rPr>
        <w:t>Учебные программы</w:t>
      </w:r>
    </w:p>
    <w:p w14:paraId="63F36E09"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В 202</w:t>
      </w:r>
      <w:r>
        <w:rPr>
          <w:rFonts w:ascii="Times New Roman" w:eastAsia="Calibri" w:hAnsi="Times New Roman" w:cs="Times New Roman"/>
          <w:sz w:val="30"/>
          <w:szCs w:val="30"/>
        </w:rPr>
        <w:t>1</w:t>
      </w:r>
      <w:r w:rsidRPr="007C2B08">
        <w:rPr>
          <w:rFonts w:ascii="Times New Roman" w:eastAsia="Calibri" w:hAnsi="Times New Roman" w:cs="Times New Roman"/>
          <w:sz w:val="30"/>
          <w:szCs w:val="30"/>
        </w:rPr>
        <w:t>/202</w:t>
      </w:r>
      <w:r>
        <w:rPr>
          <w:rFonts w:ascii="Times New Roman" w:eastAsia="Calibri" w:hAnsi="Times New Roman" w:cs="Times New Roman"/>
          <w:sz w:val="30"/>
          <w:szCs w:val="30"/>
        </w:rPr>
        <w:t>2</w:t>
      </w:r>
      <w:r w:rsidRPr="007C2B08">
        <w:rPr>
          <w:rFonts w:ascii="Times New Roman" w:eastAsia="Calibri" w:hAnsi="Times New Roman" w:cs="Times New Roman"/>
          <w:sz w:val="30"/>
          <w:szCs w:val="30"/>
        </w:rPr>
        <w:t xml:space="preserve"> учебном году используются следующие учебные программы:</w:t>
      </w:r>
    </w:p>
    <w:p w14:paraId="0CD1425D"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Астрономия. XІ класc // Учебные программы по учебным предметам для учреждений общего среднего образования с русским языком обучения и воспитания. XІ класс. – Минск : Нац. ин-т образования, 2021.</w:t>
      </w:r>
    </w:p>
    <w:p w14:paraId="52EB9D43" w14:textId="77777777" w:rsidR="004F000D" w:rsidRPr="007C2B08"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Астраномія. XІ клас // Вучэбныя праграмы па вучэбных прадметах для ўстаноў агульнай сярэдняй адукацыі з беларускай мовай навучання і выхавання. XІ клас. – Мінск : Нац. ін-т адукацыі, 2021.</w:t>
      </w:r>
    </w:p>
    <w:p w14:paraId="33FCE503" w14:textId="3DC6774B" w:rsidR="004F000D" w:rsidRDefault="004F000D" w:rsidP="004F000D">
      <w:pPr>
        <w:spacing w:after="0" w:line="240" w:lineRule="auto"/>
        <w:ind w:firstLine="709"/>
        <w:jc w:val="both"/>
        <w:rPr>
          <w:rFonts w:ascii="Times New Roman" w:eastAsia="Calibri" w:hAnsi="Times New Roman" w:cs="Times New Roman"/>
          <w:sz w:val="30"/>
          <w:szCs w:val="30"/>
        </w:rPr>
      </w:pPr>
      <w:r w:rsidRPr="007C2B08">
        <w:rPr>
          <w:rFonts w:ascii="Times New Roman" w:eastAsia="Calibri" w:hAnsi="Times New Roman" w:cs="Times New Roman"/>
          <w:sz w:val="30"/>
          <w:szCs w:val="30"/>
        </w:rPr>
        <w:t xml:space="preserve">Учебные программы размещены на национальном образовательном портале: </w:t>
      </w:r>
      <w:bookmarkStart w:id="14" w:name="_Hlk45257677"/>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B43C39">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8C43E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B43C39">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B43C39">
        <w:rPr>
          <w:rFonts w:ascii="Times New Roman" w:hAnsi="Times New Roman" w:cs="Times New Roman"/>
          <w:i/>
          <w:sz w:val="30"/>
          <w:szCs w:val="30"/>
        </w:rPr>
        <w:t>Образовательный процесс. 2021/2022</w:t>
      </w:r>
      <w:r w:rsidR="008D7E7F">
        <w:rPr>
          <w:rFonts w:ascii="Times New Roman" w:hAnsi="Times New Roman" w:cs="Times New Roman"/>
          <w:i/>
          <w:sz w:val="30"/>
          <w:szCs w:val="30"/>
          <w:lang w:val="ru-RU"/>
        </w:rPr>
        <w:t> </w:t>
      </w:r>
      <w:r w:rsidRPr="00B43C39">
        <w:rPr>
          <w:rFonts w:ascii="Times New Roman" w:hAnsi="Times New Roman" w:cs="Times New Roman"/>
          <w:i/>
          <w:sz w:val="30"/>
          <w:szCs w:val="30"/>
        </w:rPr>
        <w:t>учебный год / Общее среднее образование / Учебные предметы.</w:t>
      </w:r>
      <w:r w:rsidR="008D7E7F">
        <w:rPr>
          <w:rFonts w:ascii="Times New Roman" w:hAnsi="Times New Roman" w:cs="Times New Roman"/>
          <w:i/>
          <w:sz w:val="30"/>
          <w:szCs w:val="30"/>
          <w:lang w:val="ru-RU"/>
        </w:rPr>
        <w:br/>
      </w:r>
      <w:r w:rsidRPr="00B43C39">
        <w:rPr>
          <w:rFonts w:ascii="Times New Roman" w:hAnsi="Times New Roman" w:cs="Times New Roman"/>
          <w:i/>
          <w:sz w:val="30"/>
          <w:szCs w:val="30"/>
        </w:rPr>
        <w:t>V–XI</w:t>
      </w:r>
      <w:r>
        <w:rPr>
          <w:rFonts w:ascii="Times New Roman" w:hAnsi="Times New Roman" w:cs="Times New Roman"/>
          <w:i/>
          <w:sz w:val="30"/>
          <w:szCs w:val="30"/>
        </w:rPr>
        <w:t> </w:t>
      </w:r>
      <w:r w:rsidRPr="00B43C39">
        <w:rPr>
          <w:rFonts w:ascii="Times New Roman" w:hAnsi="Times New Roman" w:cs="Times New Roman"/>
          <w:i/>
          <w:sz w:val="30"/>
          <w:szCs w:val="30"/>
        </w:rPr>
        <w:t xml:space="preserve">классы / </w:t>
      </w:r>
      <w:hyperlink r:id="rId354" w:history="1">
        <w:r w:rsidRPr="004D712C">
          <w:rPr>
            <w:rStyle w:val="a3"/>
            <w:rFonts w:ascii="Times New Roman" w:hAnsi="Times New Roman" w:cs="Times New Roman"/>
            <w:i/>
            <w:sz w:val="30"/>
            <w:szCs w:val="30"/>
          </w:rPr>
          <w:t>Астрономия</w:t>
        </w:r>
        <w:bookmarkEnd w:id="14"/>
      </w:hyperlink>
      <w:r w:rsidRPr="007C2B08">
        <w:rPr>
          <w:rFonts w:ascii="Times New Roman" w:eastAsia="Calibri" w:hAnsi="Times New Roman" w:cs="Times New Roman"/>
          <w:i/>
          <w:sz w:val="30"/>
          <w:szCs w:val="30"/>
        </w:rPr>
        <w:t>.</w:t>
      </w:r>
    </w:p>
    <w:p w14:paraId="07EA7D7C" w14:textId="77777777" w:rsidR="004F000D" w:rsidRPr="00902099" w:rsidRDefault="004F000D" w:rsidP="004F000D">
      <w:pPr>
        <w:spacing w:after="0" w:line="240" w:lineRule="auto"/>
        <w:ind w:firstLine="709"/>
        <w:jc w:val="both"/>
        <w:rPr>
          <w:rFonts w:ascii="Times New Roman" w:eastAsia="Calibri" w:hAnsi="Times New Roman" w:cs="Times New Roman"/>
          <w:b/>
          <w:sz w:val="30"/>
          <w:szCs w:val="30"/>
        </w:rPr>
      </w:pPr>
      <w:r w:rsidRPr="00902099">
        <w:rPr>
          <w:rFonts w:ascii="Times New Roman" w:eastAsia="Calibri" w:hAnsi="Times New Roman" w:cs="Times New Roman"/>
          <w:b/>
          <w:sz w:val="30"/>
          <w:szCs w:val="30"/>
        </w:rPr>
        <w:t xml:space="preserve">2. </w:t>
      </w:r>
      <w:r w:rsidRPr="00902099">
        <w:rPr>
          <w:rFonts w:ascii="Times New Roman" w:eastAsia="Calibri" w:hAnsi="Times New Roman" w:cs="Times New Roman"/>
          <w:b/>
          <w:sz w:val="30"/>
          <w:szCs w:val="30"/>
          <w:u w:val="single"/>
        </w:rPr>
        <w:t>Учебные издания</w:t>
      </w:r>
    </w:p>
    <w:p w14:paraId="49DCA5E9" w14:textId="77777777" w:rsidR="004F000D" w:rsidRPr="00B677A0" w:rsidRDefault="004F000D" w:rsidP="004F000D">
      <w:pPr>
        <w:spacing w:after="0" w:line="240" w:lineRule="auto"/>
        <w:ind w:firstLine="709"/>
        <w:jc w:val="both"/>
        <w:rPr>
          <w:rFonts w:ascii="Times New Roman" w:eastAsia="Calibri" w:hAnsi="Times New Roman" w:cs="Times New Roman"/>
          <w:b/>
          <w:sz w:val="30"/>
          <w:szCs w:val="30"/>
        </w:rPr>
      </w:pPr>
      <w:r w:rsidRPr="00B677A0">
        <w:rPr>
          <w:rFonts w:ascii="Times New Roman" w:eastAsia="Calibri" w:hAnsi="Times New Roman" w:cs="Times New Roman"/>
          <w:sz w:val="30"/>
          <w:szCs w:val="30"/>
        </w:rPr>
        <w:t xml:space="preserve">В 2021/2022 учебном году </w:t>
      </w:r>
      <w:r>
        <w:rPr>
          <w:rFonts w:ascii="Times New Roman" w:eastAsia="Calibri" w:hAnsi="Times New Roman" w:cs="Times New Roman"/>
          <w:sz w:val="30"/>
          <w:szCs w:val="30"/>
        </w:rPr>
        <w:t>буду</w:t>
      </w:r>
      <w:r w:rsidRPr="00B677A0">
        <w:rPr>
          <w:rFonts w:ascii="Times New Roman" w:eastAsia="Calibri" w:hAnsi="Times New Roman" w:cs="Times New Roman"/>
          <w:sz w:val="30"/>
          <w:szCs w:val="30"/>
        </w:rPr>
        <w:t>т использоваться</w:t>
      </w:r>
      <w:r w:rsidRPr="000C0FB3">
        <w:rPr>
          <w:rFonts w:ascii="Times New Roman" w:eastAsia="Calibri" w:hAnsi="Times New Roman" w:cs="Times New Roman"/>
          <w:sz w:val="30"/>
          <w:szCs w:val="30"/>
        </w:rPr>
        <w:t xml:space="preserve"> </w:t>
      </w:r>
      <w:r w:rsidRPr="005A160B">
        <w:rPr>
          <w:rFonts w:ascii="Times New Roman" w:eastAsia="Calibri" w:hAnsi="Times New Roman" w:cs="Times New Roman"/>
          <w:b/>
          <w:sz w:val="30"/>
          <w:szCs w:val="30"/>
        </w:rPr>
        <w:t xml:space="preserve">новые </w:t>
      </w:r>
      <w:r>
        <w:rPr>
          <w:rFonts w:ascii="Times New Roman" w:eastAsia="Calibri" w:hAnsi="Times New Roman" w:cs="Times New Roman"/>
          <w:b/>
          <w:sz w:val="30"/>
          <w:szCs w:val="30"/>
        </w:rPr>
        <w:t>учебники</w:t>
      </w:r>
      <w:r w:rsidRPr="000C0FB3">
        <w:rPr>
          <w:rFonts w:ascii="Times New Roman" w:eastAsia="Calibri" w:hAnsi="Times New Roman" w:cs="Times New Roman"/>
          <w:sz w:val="30"/>
          <w:szCs w:val="30"/>
        </w:rPr>
        <w:t>:</w:t>
      </w:r>
    </w:p>
    <w:p w14:paraId="30D5A766" w14:textId="53EF3BD1"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Галуза</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І.В. Астраномія: </w:t>
      </w:r>
      <w:r>
        <w:rPr>
          <w:rFonts w:ascii="Times New Roman" w:eastAsia="Calibri" w:hAnsi="Times New Roman" w:cs="Times New Roman"/>
          <w:sz w:val="30"/>
          <w:szCs w:val="30"/>
        </w:rPr>
        <w:t>падручнік</w:t>
      </w:r>
      <w:r w:rsidRPr="001E28E3">
        <w:rPr>
          <w:rFonts w:ascii="Times New Roman" w:eastAsia="Calibri" w:hAnsi="Times New Roman" w:cs="Times New Roman"/>
          <w:sz w:val="30"/>
          <w:szCs w:val="30"/>
        </w:rPr>
        <w:t xml:space="preserve"> </w:t>
      </w:r>
      <w:r w:rsidRPr="001E28E3">
        <w:rPr>
          <w:rFonts w:ascii="Times New Roman" w:eastAsia="Times New Roman" w:hAnsi="Times New Roman" w:cs="Times New Roman"/>
          <w:iCs/>
          <w:color w:val="000000"/>
          <w:sz w:val="30"/>
          <w:szCs w:val="30"/>
          <w:lang w:eastAsia="ru-RU"/>
        </w:rPr>
        <w:t xml:space="preserve">(базавы і павышаны ўзроўні) </w:t>
      </w:r>
      <w:r w:rsidRPr="001E28E3">
        <w:rPr>
          <w:rFonts w:ascii="Times New Roman" w:eastAsia="Calibri" w:hAnsi="Times New Roman" w:cs="Times New Roman"/>
          <w:sz w:val="30"/>
          <w:szCs w:val="30"/>
        </w:rPr>
        <w:t>для</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11</w:t>
      </w:r>
      <w:r w:rsidR="008D7E7F">
        <w:rPr>
          <w:rFonts w:ascii="Times New Roman" w:eastAsia="Calibri" w:hAnsi="Times New Roman" w:cs="Times New Roman"/>
          <w:sz w:val="30"/>
          <w:szCs w:val="30"/>
          <w:lang w:val="ru-RU"/>
        </w:rPr>
        <w:t> </w:t>
      </w:r>
      <w:r w:rsidRPr="001E28E3">
        <w:rPr>
          <w:rFonts w:ascii="Times New Roman" w:eastAsia="Calibri" w:hAnsi="Times New Roman" w:cs="Times New Roman"/>
          <w:sz w:val="30"/>
          <w:szCs w:val="30"/>
        </w:rPr>
        <w:t xml:space="preserve">класа ўстаноў агульнай сярэдняй адукацыі з беларускай мовай навучання </w:t>
      </w:r>
      <w:r w:rsidRPr="001E28E3">
        <w:rPr>
          <w:rFonts w:ascii="Times New Roman" w:eastAsia="Times New Roman" w:hAnsi="Times New Roman" w:cs="Times New Roman"/>
          <w:color w:val="000000"/>
          <w:sz w:val="30"/>
          <w:szCs w:val="30"/>
          <w:lang w:eastAsia="ru-RU"/>
        </w:rPr>
        <w:t>/ І.В. Галуза, У.А. Голубеў, А.А. Шымбалёў</w:t>
      </w:r>
      <w:r w:rsidRPr="001E28E3">
        <w:rPr>
          <w:rFonts w:ascii="Times New Roman" w:eastAsia="Calibri" w:hAnsi="Times New Roman" w:cs="Times New Roman"/>
          <w:sz w:val="30"/>
          <w:szCs w:val="30"/>
        </w:rPr>
        <w:t>. – Мінск: Народная асвета, 2021</w:t>
      </w:r>
      <w:r>
        <w:rPr>
          <w:rFonts w:ascii="Times New Roman" w:eastAsia="Calibri" w:hAnsi="Times New Roman" w:cs="Times New Roman"/>
          <w:sz w:val="30"/>
          <w:szCs w:val="30"/>
        </w:rPr>
        <w:t>.</w:t>
      </w:r>
    </w:p>
    <w:p w14:paraId="0F83C009" w14:textId="77777777" w:rsidR="004F000D" w:rsidRPr="001E28E3" w:rsidRDefault="004F000D" w:rsidP="004F000D">
      <w:pPr>
        <w:shd w:val="clear" w:color="auto" w:fill="FFFFFF"/>
        <w:autoSpaceDE w:val="0"/>
        <w:snapToGrid w:val="0"/>
        <w:spacing w:after="0" w:line="240" w:lineRule="auto"/>
        <w:ind w:firstLine="709"/>
        <w:jc w:val="both"/>
        <w:rPr>
          <w:rFonts w:ascii="Times New Roman" w:eastAsia="Calibri" w:hAnsi="Times New Roman" w:cs="Times New Roman"/>
          <w:sz w:val="30"/>
          <w:szCs w:val="30"/>
        </w:rPr>
      </w:pPr>
      <w:r w:rsidRPr="001E28E3">
        <w:rPr>
          <w:rFonts w:ascii="Times New Roman" w:eastAsia="Times New Roman" w:hAnsi="Times New Roman" w:cs="Times New Roman"/>
          <w:color w:val="000000"/>
          <w:sz w:val="30"/>
          <w:szCs w:val="30"/>
          <w:lang w:eastAsia="ru-RU"/>
        </w:rPr>
        <w:t>Галузо</w:t>
      </w:r>
      <w:r>
        <w:rPr>
          <w:rFonts w:ascii="Times New Roman" w:eastAsia="Times New Roman" w:hAnsi="Times New Roman" w:cs="Times New Roman"/>
          <w:color w:val="000000"/>
          <w:sz w:val="30"/>
          <w:szCs w:val="30"/>
          <w:lang w:eastAsia="ru-RU"/>
        </w:rPr>
        <w:t>,</w:t>
      </w:r>
      <w:r w:rsidRPr="001E28E3">
        <w:rPr>
          <w:rFonts w:ascii="Times New Roman" w:eastAsia="Times New Roman" w:hAnsi="Times New Roman" w:cs="Times New Roman"/>
          <w:color w:val="000000"/>
          <w:sz w:val="30"/>
          <w:szCs w:val="30"/>
          <w:lang w:eastAsia="ru-RU"/>
        </w:rPr>
        <w:t xml:space="preserve"> И.В. </w:t>
      </w:r>
      <w:r>
        <w:rPr>
          <w:rFonts w:ascii="Times New Roman" w:eastAsia="Times New Roman" w:hAnsi="Times New Roman" w:cs="Times New Roman"/>
          <w:color w:val="000000"/>
          <w:sz w:val="30"/>
          <w:szCs w:val="30"/>
          <w:lang w:eastAsia="ru-RU"/>
        </w:rPr>
        <w:t xml:space="preserve">Астрономия: учебник (базовой и повышенный уровни) для 11 класса </w:t>
      </w:r>
      <w:r w:rsidRPr="001E28E3">
        <w:rPr>
          <w:rFonts w:ascii="Times New Roman" w:eastAsia="Calibri" w:hAnsi="Times New Roman" w:cs="Times New Roman"/>
          <w:color w:val="000000"/>
          <w:sz w:val="30"/>
          <w:szCs w:val="30"/>
        </w:rPr>
        <w:t xml:space="preserve">учреждений общего среднего образования с русским языком обучения </w:t>
      </w:r>
      <w:r w:rsidRPr="001E28E3">
        <w:rPr>
          <w:rFonts w:ascii="Times New Roman" w:eastAsia="Times New Roman" w:hAnsi="Times New Roman" w:cs="Times New Roman"/>
          <w:sz w:val="30"/>
          <w:szCs w:val="30"/>
          <w:lang w:eastAsia="ru-RU"/>
        </w:rPr>
        <w:t>/</w:t>
      </w:r>
      <w:r w:rsidRPr="001E28E3">
        <w:rPr>
          <w:rFonts w:ascii="Times New Roman" w:eastAsia="Calibri" w:hAnsi="Times New Roman" w:cs="Times New Roman"/>
          <w:noProof/>
          <w:sz w:val="30"/>
          <w:szCs w:val="30"/>
        </w:rPr>
        <w:t xml:space="preserve"> </w:t>
      </w:r>
      <w:bookmarkStart w:id="15" w:name="_Hlk66257976"/>
      <w:r>
        <w:rPr>
          <w:rFonts w:ascii="Times New Roman" w:eastAsia="Times New Roman" w:hAnsi="Times New Roman" w:cs="Times New Roman"/>
          <w:color w:val="000000"/>
          <w:sz w:val="30"/>
          <w:szCs w:val="30"/>
          <w:lang w:eastAsia="ru-RU"/>
        </w:rPr>
        <w:t>И.В. Галузо, В.А. Голубев, А.А. </w:t>
      </w:r>
      <w:r w:rsidRPr="001E28E3">
        <w:rPr>
          <w:rFonts w:ascii="Times New Roman" w:eastAsia="Times New Roman" w:hAnsi="Times New Roman" w:cs="Times New Roman"/>
          <w:color w:val="000000"/>
          <w:sz w:val="30"/>
          <w:szCs w:val="30"/>
          <w:lang w:eastAsia="ru-RU"/>
        </w:rPr>
        <w:t>Шимбалёв</w:t>
      </w:r>
      <w:bookmarkEnd w:id="15"/>
      <w:r w:rsidRPr="001E28E3">
        <w:rPr>
          <w:rFonts w:ascii="Times New Roman" w:eastAsia="Times New Roman" w:hAnsi="Times New Roman" w:cs="Times New Roman"/>
          <w:color w:val="000000"/>
          <w:sz w:val="30"/>
          <w:szCs w:val="30"/>
          <w:lang w:eastAsia="ru-RU"/>
        </w:rPr>
        <w:t>.</w:t>
      </w:r>
      <w:r w:rsidRPr="001E28E3">
        <w:rPr>
          <w:rFonts w:ascii="Times New Roman" w:eastAsia="Calibri" w:hAnsi="Times New Roman" w:cs="Times New Roman"/>
          <w:noProof/>
          <w:sz w:val="30"/>
          <w:szCs w:val="30"/>
        </w:rPr>
        <w:t xml:space="preserve"> – Минск</w:t>
      </w:r>
      <w:r w:rsidRPr="001E28E3">
        <w:rPr>
          <w:rFonts w:ascii="Times New Roman" w:eastAsia="Calibri" w:hAnsi="Times New Roman" w:cs="Times New Roman"/>
          <w:sz w:val="30"/>
          <w:szCs w:val="30"/>
        </w:rPr>
        <w:t>: Народная асвета, 2021</w:t>
      </w:r>
      <w:r>
        <w:rPr>
          <w:rFonts w:ascii="Times New Roman" w:eastAsia="Calibri" w:hAnsi="Times New Roman" w:cs="Times New Roman"/>
          <w:sz w:val="30"/>
          <w:szCs w:val="30"/>
        </w:rPr>
        <w:t>.</w:t>
      </w:r>
    </w:p>
    <w:p w14:paraId="4C6AD3CA" w14:textId="77777777" w:rsidR="004F000D" w:rsidRDefault="004F000D" w:rsidP="004F000D">
      <w:pPr>
        <w:spacing w:after="0" w:line="240" w:lineRule="auto"/>
        <w:ind w:firstLine="709"/>
        <w:jc w:val="both"/>
        <w:rPr>
          <w:rFonts w:ascii="Times New Roman" w:eastAsia="Calibri" w:hAnsi="Times New Roman" w:cs="Times New Roman"/>
          <w:color w:val="000000"/>
          <w:sz w:val="30"/>
          <w:szCs w:val="30"/>
        </w:rPr>
      </w:pPr>
      <w:r w:rsidRPr="000C0FB3">
        <w:rPr>
          <w:rFonts w:ascii="Times New Roman" w:eastAsia="Calibri" w:hAnsi="Times New Roman" w:cs="Times New Roman"/>
          <w:color w:val="000000"/>
          <w:sz w:val="30"/>
          <w:szCs w:val="30"/>
        </w:rPr>
        <w:t>На национальном образовательном портале (</w:t>
      </w:r>
      <w:hyperlink r:id="rId355" w:history="1">
        <w:r w:rsidRPr="00BE62C7">
          <w:rPr>
            <w:rStyle w:val="a3"/>
            <w:rFonts w:ascii="Times New Roman" w:eastAsia="Calibri" w:hAnsi="Times New Roman" w:cs="Times New Roman"/>
            <w:i/>
            <w:iCs/>
            <w:sz w:val="30"/>
            <w:szCs w:val="30"/>
          </w:rPr>
          <w:t>http://e-padruchnik.adu.by</w:t>
        </w:r>
      </w:hyperlink>
      <w:r w:rsidRPr="000C0FB3">
        <w:rPr>
          <w:rFonts w:ascii="Times New Roman" w:eastAsia="Calibri" w:hAnsi="Times New Roman" w:cs="Times New Roman"/>
          <w:iCs/>
          <w:color w:val="000000"/>
          <w:sz w:val="30"/>
          <w:szCs w:val="30"/>
        </w:rPr>
        <w:t>)</w:t>
      </w:r>
      <w:r w:rsidRPr="000C0FB3">
        <w:rPr>
          <w:rFonts w:ascii="Times New Roman" w:eastAsia="Calibri" w:hAnsi="Times New Roman" w:cs="Times New Roman"/>
          <w:color w:val="000000"/>
          <w:sz w:val="30"/>
          <w:szCs w:val="30"/>
        </w:rPr>
        <w:t xml:space="preserve"> размещены электронные</w:t>
      </w:r>
      <w:r>
        <w:rPr>
          <w:rFonts w:ascii="Times New Roman" w:eastAsia="Calibri" w:hAnsi="Times New Roman" w:cs="Times New Roman"/>
          <w:color w:val="000000"/>
          <w:sz w:val="30"/>
          <w:szCs w:val="30"/>
        </w:rPr>
        <w:t xml:space="preserve"> версии данных учебников.</w:t>
      </w:r>
    </w:p>
    <w:p w14:paraId="394BC0E7"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Рекомендации по работе с новым</w:t>
      </w:r>
      <w:r>
        <w:rPr>
          <w:rFonts w:ascii="Times New Roman" w:eastAsia="Calibri" w:hAnsi="Times New Roman" w:cs="Times New Roman"/>
          <w:sz w:val="30"/>
          <w:szCs w:val="30"/>
        </w:rPr>
        <w:t>и</w:t>
      </w:r>
      <w:r w:rsidRPr="00B677A0">
        <w:rPr>
          <w:rFonts w:ascii="Times New Roman" w:eastAsia="Calibri" w:hAnsi="Times New Roman" w:cs="Times New Roman"/>
          <w:sz w:val="30"/>
          <w:szCs w:val="30"/>
        </w:rPr>
        <w:t xml:space="preserve"> </w:t>
      </w:r>
      <w:r>
        <w:rPr>
          <w:rFonts w:ascii="Times New Roman" w:eastAsia="Calibri" w:hAnsi="Times New Roman" w:cs="Times New Roman"/>
          <w:sz w:val="30"/>
          <w:szCs w:val="30"/>
        </w:rPr>
        <w:t>учебниками</w:t>
      </w:r>
      <w:r w:rsidRPr="00B677A0">
        <w:rPr>
          <w:rFonts w:ascii="Times New Roman" w:eastAsia="Calibri" w:hAnsi="Times New Roman" w:cs="Times New Roman"/>
          <w:sz w:val="30"/>
          <w:szCs w:val="30"/>
        </w:rPr>
        <w:t xml:space="preserve"> размещены на</w:t>
      </w:r>
      <w:r>
        <w:rPr>
          <w:rFonts w:ascii="Times New Roman" w:eastAsia="Calibri" w:hAnsi="Times New Roman" w:cs="Times New Roman"/>
          <w:sz w:val="30"/>
          <w:szCs w:val="30"/>
        </w:rPr>
        <w:t> </w:t>
      </w:r>
      <w:r w:rsidRPr="00B677A0">
        <w:rPr>
          <w:rFonts w:ascii="Times New Roman" w:eastAsia="Calibri" w:hAnsi="Times New Roman" w:cs="Times New Roman"/>
          <w:sz w:val="30"/>
          <w:szCs w:val="30"/>
        </w:rPr>
        <w:t xml:space="preserve">национальном образовательном портале: </w:t>
      </w:r>
      <w:hyperlink r:id="rId356"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57"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A343390" w14:textId="12AE865F"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D0571E">
        <w:rPr>
          <w:rFonts w:ascii="Times New Roman" w:eastAsia="Calibri" w:hAnsi="Times New Roman" w:cs="Times New Roman"/>
          <w:sz w:val="30"/>
          <w:szCs w:val="30"/>
        </w:rPr>
        <w:t xml:space="preserve">Примерное </w:t>
      </w:r>
      <w:r>
        <w:rPr>
          <w:rFonts w:ascii="Times New Roman" w:eastAsia="Calibri" w:hAnsi="Times New Roman" w:cs="Times New Roman"/>
          <w:sz w:val="30"/>
          <w:szCs w:val="30"/>
        </w:rPr>
        <w:t xml:space="preserve">календарно-тематическое планирование </w:t>
      </w:r>
      <w:r w:rsidRPr="00D0571E">
        <w:rPr>
          <w:rFonts w:ascii="Times New Roman" w:eastAsia="Calibri" w:hAnsi="Times New Roman" w:cs="Times New Roman"/>
          <w:sz w:val="30"/>
          <w:szCs w:val="30"/>
        </w:rPr>
        <w:t>по учебному предмету «Астрономия» размещено на национальном образовательном портале</w:t>
      </w:r>
      <w:r>
        <w:rPr>
          <w:rFonts w:ascii="Times New Roman" w:eastAsia="Calibri" w:hAnsi="Times New Roman" w:cs="Times New Roman"/>
          <w:sz w:val="30"/>
          <w:szCs w:val="30"/>
        </w:rPr>
        <w:t>:</w:t>
      </w:r>
      <w:r w:rsidRPr="00D0571E">
        <w:rPr>
          <w:rFonts w:ascii="Times New Roman" w:eastAsia="Calibri" w:hAnsi="Times New Roman" w:cs="Times New Roman"/>
          <w:sz w:val="30"/>
          <w:szCs w:val="30"/>
        </w:rPr>
        <w:t xml:space="preserve"> </w:t>
      </w:r>
      <w:hyperlink r:id="rId358"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59"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FAAE664" w14:textId="77777777" w:rsidR="004F000D" w:rsidRPr="00D0571E" w:rsidRDefault="004F000D" w:rsidP="004F000D">
      <w:pPr>
        <w:spacing w:after="120" w:line="240" w:lineRule="auto"/>
        <w:ind w:firstLine="709"/>
        <w:contextualSpacing/>
        <w:jc w:val="both"/>
        <w:rPr>
          <w:rFonts w:ascii="Times New Roman" w:eastAsia="Calibri" w:hAnsi="Times New Roman" w:cs="Times New Roman"/>
          <w:color w:val="000000"/>
          <w:sz w:val="30"/>
          <w:szCs w:val="30"/>
        </w:rPr>
      </w:pPr>
      <w:r w:rsidRPr="00D0571E">
        <w:rPr>
          <w:rFonts w:ascii="Times New Roman" w:eastAsia="Calibri" w:hAnsi="Times New Roman" w:cs="Times New Roman"/>
          <w:color w:val="000000"/>
          <w:sz w:val="30"/>
          <w:szCs w:val="30"/>
        </w:rPr>
        <w:t>К 2021/2022 учебному году подготовлено новое издание для</w:t>
      </w:r>
      <w:r>
        <w:rPr>
          <w:rFonts w:ascii="Times New Roman" w:eastAsia="Calibri" w:hAnsi="Times New Roman" w:cs="Times New Roman"/>
          <w:color w:val="000000"/>
          <w:sz w:val="30"/>
          <w:szCs w:val="30"/>
        </w:rPr>
        <w:t> </w:t>
      </w:r>
      <w:r w:rsidRPr="00D0571E">
        <w:rPr>
          <w:rFonts w:ascii="Times New Roman" w:eastAsia="Calibri" w:hAnsi="Times New Roman" w:cs="Times New Roman"/>
          <w:color w:val="000000"/>
          <w:sz w:val="30"/>
          <w:szCs w:val="30"/>
        </w:rPr>
        <w:t>учителей:</w:t>
      </w:r>
    </w:p>
    <w:p w14:paraId="4A556451" w14:textId="77777777" w:rsidR="004F000D" w:rsidRPr="00B677A0" w:rsidRDefault="004F000D" w:rsidP="004F000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Галузо, И.В. </w:t>
      </w:r>
      <w:r w:rsidRPr="005C2BCB">
        <w:rPr>
          <w:rFonts w:ascii="Times New Roman" w:eastAsia="Calibri" w:hAnsi="Times New Roman" w:cs="Times New Roman"/>
          <w:sz w:val="30"/>
          <w:szCs w:val="30"/>
        </w:rPr>
        <w:t>Астрономия. 11 класс. Дидактические материалы: пособие для учителей учреждений общего среднего образования с</w:t>
      </w:r>
      <w:r>
        <w:rPr>
          <w:rFonts w:ascii="Times New Roman" w:eastAsia="Calibri" w:hAnsi="Times New Roman" w:cs="Times New Roman"/>
          <w:sz w:val="30"/>
          <w:szCs w:val="30"/>
        </w:rPr>
        <w:t> </w:t>
      </w:r>
      <w:r w:rsidRPr="005C2BCB">
        <w:rPr>
          <w:rFonts w:ascii="Times New Roman" w:eastAsia="Calibri" w:hAnsi="Times New Roman" w:cs="Times New Roman"/>
          <w:sz w:val="30"/>
          <w:szCs w:val="30"/>
        </w:rPr>
        <w:t xml:space="preserve">белорусским и русским языками обучения / </w:t>
      </w:r>
      <w:r>
        <w:rPr>
          <w:rFonts w:ascii="Times New Roman" w:eastAsia="Calibri" w:hAnsi="Times New Roman" w:cs="Times New Roman"/>
          <w:sz w:val="30"/>
          <w:szCs w:val="30"/>
        </w:rPr>
        <w:t>И.В. </w:t>
      </w:r>
      <w:r w:rsidRPr="005C2BCB">
        <w:rPr>
          <w:rFonts w:ascii="Times New Roman" w:eastAsia="Calibri" w:hAnsi="Times New Roman" w:cs="Times New Roman"/>
          <w:sz w:val="30"/>
          <w:szCs w:val="30"/>
        </w:rPr>
        <w:t>Галузо. – Минск: Белорусская Энциклопедия</w:t>
      </w:r>
      <w:r>
        <w:rPr>
          <w:rFonts w:ascii="Times New Roman" w:eastAsia="Calibri" w:hAnsi="Times New Roman" w:cs="Times New Roman"/>
          <w:sz w:val="30"/>
          <w:szCs w:val="30"/>
        </w:rPr>
        <w:t xml:space="preserve"> имени Петруся Бровки</w:t>
      </w:r>
      <w:r w:rsidRPr="005C2BCB">
        <w:rPr>
          <w:rFonts w:ascii="Times New Roman" w:eastAsia="Calibri" w:hAnsi="Times New Roman" w:cs="Times New Roman"/>
          <w:sz w:val="30"/>
          <w:szCs w:val="30"/>
        </w:rPr>
        <w:t>, 2021</w:t>
      </w:r>
      <w:r w:rsidRPr="00B677A0">
        <w:rPr>
          <w:rFonts w:ascii="Times New Roman" w:eastAsia="Calibri" w:hAnsi="Times New Roman" w:cs="Times New Roman"/>
          <w:sz w:val="30"/>
          <w:szCs w:val="30"/>
        </w:rPr>
        <w:t>.</w:t>
      </w:r>
    </w:p>
    <w:p w14:paraId="48F65709" w14:textId="37A61E90" w:rsidR="004F000D" w:rsidRPr="00B677A0" w:rsidRDefault="004F000D" w:rsidP="004F000D">
      <w:pPr>
        <w:spacing w:after="0" w:line="240" w:lineRule="auto"/>
        <w:ind w:firstLine="709"/>
        <w:jc w:val="both"/>
        <w:rPr>
          <w:rFonts w:ascii="Times New Roman" w:eastAsia="Calibri" w:hAnsi="Times New Roman" w:cs="Times New Roman"/>
          <w:sz w:val="30"/>
          <w:szCs w:val="30"/>
        </w:rPr>
      </w:pPr>
      <w:r w:rsidRPr="00B677A0">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Pr>
          <w:rFonts w:ascii="Times New Roman" w:eastAsia="Calibri" w:hAnsi="Times New Roman" w:cs="Times New Roman"/>
          <w:sz w:val="30"/>
          <w:szCs w:val="30"/>
        </w:rPr>
        <w:t>Астрономия</w:t>
      </w:r>
      <w:r w:rsidRPr="00B677A0">
        <w:rPr>
          <w:rFonts w:ascii="Times New Roman" w:eastAsia="Calibri" w:hAnsi="Times New Roman" w:cs="Times New Roman"/>
          <w:sz w:val="30"/>
          <w:szCs w:val="30"/>
        </w:rPr>
        <w:t>» в</w:t>
      </w:r>
      <w:r w:rsidR="008D7E7F">
        <w:rPr>
          <w:rFonts w:ascii="Times New Roman" w:eastAsia="Calibri" w:hAnsi="Times New Roman" w:cs="Times New Roman"/>
          <w:sz w:val="30"/>
          <w:szCs w:val="30"/>
          <w:lang w:val="ru-RU"/>
        </w:rPr>
        <w:t> </w:t>
      </w:r>
      <w:r w:rsidRPr="00B677A0">
        <w:rPr>
          <w:rFonts w:ascii="Times New Roman" w:eastAsia="Calibri" w:hAnsi="Times New Roman" w:cs="Times New Roman"/>
          <w:sz w:val="30"/>
          <w:szCs w:val="30"/>
        </w:rPr>
        <w:t xml:space="preserve">2021/2022 учебном году размещена на национальном образовательном портале: </w:t>
      </w:r>
      <w:hyperlink r:id="rId360" w:history="1">
        <w:r w:rsidRPr="004D712C">
          <w:rPr>
            <w:rStyle w:val="a3"/>
            <w:rFonts w:ascii="Times New Roman" w:eastAsia="Calibri" w:hAnsi="Times New Roman" w:cs="Times New Roman"/>
            <w:i/>
            <w:sz w:val="30"/>
            <w:szCs w:val="30"/>
          </w:rPr>
          <w:t>https://adu.by</w:t>
        </w:r>
      </w:hyperlink>
      <w:r w:rsidRPr="004D712C">
        <w:rPr>
          <w:rFonts w:ascii="Times New Roman" w:eastAsia="Calibri" w:hAnsi="Times New Roman" w:cs="Times New Roman"/>
          <w:i/>
          <w:sz w:val="30"/>
          <w:szCs w:val="30"/>
        </w:rPr>
        <w:t xml:space="preserve"> / Главная / Образовательный процесс. 2021/2022</w:t>
      </w:r>
      <w:r w:rsidR="008D7E7F">
        <w:rPr>
          <w:rFonts w:ascii="Times New Roman" w:eastAsia="Calibri" w:hAnsi="Times New Roman" w:cs="Times New Roman"/>
          <w:i/>
          <w:sz w:val="30"/>
          <w:szCs w:val="30"/>
          <w:lang w:val="ru-RU"/>
        </w:rPr>
        <w:t> </w:t>
      </w:r>
      <w:r w:rsidRPr="004D712C">
        <w:rPr>
          <w:rFonts w:ascii="Times New Roman" w:eastAsia="Calibri" w:hAnsi="Times New Roman" w:cs="Times New Roman"/>
          <w:i/>
          <w:sz w:val="30"/>
          <w:szCs w:val="30"/>
        </w:rPr>
        <w:t>учебный год / Общее среднее образование / Учебные предметы.</w:t>
      </w:r>
      <w:r w:rsidR="008D7E7F">
        <w:rPr>
          <w:rFonts w:ascii="Times New Roman" w:eastAsia="Calibri" w:hAnsi="Times New Roman" w:cs="Times New Roman"/>
          <w:i/>
          <w:sz w:val="30"/>
          <w:szCs w:val="30"/>
          <w:lang w:val="ru-RU"/>
        </w:rPr>
        <w:br/>
      </w:r>
      <w:r w:rsidRPr="004D712C">
        <w:rPr>
          <w:rFonts w:ascii="Times New Roman" w:eastAsia="Calibri" w:hAnsi="Times New Roman" w:cs="Times New Roman"/>
          <w:i/>
          <w:sz w:val="30"/>
          <w:szCs w:val="30"/>
        </w:rPr>
        <w:t xml:space="preserve">V–XI классы / </w:t>
      </w:r>
      <w:hyperlink r:id="rId361" w:history="1">
        <w:r w:rsidRPr="004D712C">
          <w:rPr>
            <w:rStyle w:val="a3"/>
            <w:rFonts w:ascii="Times New Roman" w:eastAsia="Calibri" w:hAnsi="Times New Roman" w:cs="Times New Roman"/>
            <w:i/>
            <w:sz w:val="30"/>
            <w:szCs w:val="30"/>
          </w:rPr>
          <w:t>Астрономия</w:t>
        </w:r>
      </w:hyperlink>
      <w:r w:rsidRPr="004D712C">
        <w:rPr>
          <w:rFonts w:ascii="Times New Roman" w:eastAsia="Calibri" w:hAnsi="Times New Roman" w:cs="Times New Roman"/>
          <w:i/>
          <w:sz w:val="30"/>
          <w:szCs w:val="30"/>
        </w:rPr>
        <w:t>.</w:t>
      </w:r>
    </w:p>
    <w:p w14:paraId="2D75C56B" w14:textId="77777777" w:rsidR="004F000D" w:rsidRPr="006D4F17" w:rsidRDefault="004F000D" w:rsidP="004F000D">
      <w:pPr>
        <w:spacing w:after="0" w:line="240" w:lineRule="auto"/>
        <w:ind w:firstLine="709"/>
        <w:jc w:val="both"/>
        <w:rPr>
          <w:rFonts w:ascii="Times New Roman" w:eastAsia="Calibri" w:hAnsi="Times New Roman" w:cs="Times New Roman"/>
          <w:b/>
          <w:sz w:val="30"/>
          <w:szCs w:val="30"/>
          <w:u w:val="single"/>
        </w:rPr>
      </w:pPr>
      <w:r>
        <w:rPr>
          <w:rFonts w:ascii="Times New Roman" w:eastAsia="Calibri" w:hAnsi="Times New Roman" w:cs="Times New Roman"/>
          <w:b/>
          <w:sz w:val="30"/>
          <w:szCs w:val="30"/>
        </w:rPr>
        <w:t>3</w:t>
      </w:r>
      <w:r w:rsidRPr="006D4F17">
        <w:rPr>
          <w:rFonts w:ascii="Times New Roman" w:eastAsia="Calibri" w:hAnsi="Times New Roman" w:cs="Times New Roman"/>
          <w:b/>
          <w:sz w:val="30"/>
          <w:szCs w:val="30"/>
        </w:rPr>
        <w:t>.</w:t>
      </w:r>
      <w:r>
        <w:rPr>
          <w:rFonts w:ascii="Times New Roman" w:eastAsia="Calibri" w:hAnsi="Times New Roman" w:cs="Times New Roman"/>
          <w:b/>
          <w:sz w:val="30"/>
          <w:szCs w:val="30"/>
        </w:rPr>
        <w:t> </w:t>
      </w:r>
      <w:r w:rsidRPr="006D4F17">
        <w:rPr>
          <w:rFonts w:ascii="Times New Roman" w:eastAsia="Calibri" w:hAnsi="Times New Roman" w:cs="Times New Roman"/>
          <w:b/>
          <w:sz w:val="30"/>
          <w:szCs w:val="30"/>
          <w:u w:val="single"/>
        </w:rPr>
        <w:t>Организация образовательного процесса на повышенном уровне</w:t>
      </w:r>
    </w:p>
    <w:p w14:paraId="1A2368D9" w14:textId="77777777" w:rsidR="004F000D" w:rsidRPr="006D4F17" w:rsidRDefault="004F000D" w:rsidP="004F000D">
      <w:pPr>
        <w:spacing w:after="0" w:line="240" w:lineRule="auto"/>
        <w:ind w:firstLine="709"/>
        <w:jc w:val="both"/>
        <w:outlineLvl w:val="0"/>
        <w:rPr>
          <w:rFonts w:ascii="Times New Roman" w:eastAsia="Calibri" w:hAnsi="Times New Roman" w:cs="Times New Roman"/>
          <w:iCs/>
          <w:sz w:val="30"/>
          <w:szCs w:val="30"/>
        </w:rPr>
      </w:pPr>
      <w:r w:rsidRPr="00C710D5">
        <w:rPr>
          <w:rFonts w:ascii="Times New Roman" w:eastAsia="Calibri" w:hAnsi="Times New Roman" w:cs="Times New Roman"/>
          <w:iCs/>
          <w:sz w:val="30"/>
          <w:szCs w:val="30"/>
        </w:rPr>
        <w:t>Учебный предмет «Астрономия» может изучаться на повышенном уровне.</w:t>
      </w:r>
      <w:r w:rsidRPr="006D4F17">
        <w:rPr>
          <w:rFonts w:ascii="Times New Roman" w:eastAsia="Calibri" w:hAnsi="Times New Roman" w:cs="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p>
    <w:p w14:paraId="5B7A118A" w14:textId="77777777" w:rsidR="004F000D" w:rsidRDefault="004F000D" w:rsidP="004F000D">
      <w:pPr>
        <w:spacing w:after="0" w:line="240" w:lineRule="auto"/>
        <w:ind w:firstLine="709"/>
        <w:jc w:val="both"/>
        <w:outlineLvl w:val="0"/>
        <w:rPr>
          <w:rFonts w:ascii="Times New Roman" w:eastAsia="Calibri" w:hAnsi="Times New Roman" w:cs="Times New Roman"/>
          <w:b/>
          <w:sz w:val="30"/>
          <w:szCs w:val="30"/>
          <w:u w:val="single"/>
        </w:rPr>
      </w:pPr>
      <w:r>
        <w:rPr>
          <w:rFonts w:ascii="Times New Roman" w:eastAsia="Calibri" w:hAnsi="Times New Roman" w:cs="Times New Roman"/>
          <w:b/>
          <w:sz w:val="30"/>
          <w:szCs w:val="30"/>
        </w:rPr>
        <w:t>4</w:t>
      </w:r>
      <w:r w:rsidRPr="006D4F17">
        <w:rPr>
          <w:rFonts w:ascii="Times New Roman" w:eastAsia="Calibri" w:hAnsi="Times New Roman" w:cs="Times New Roman"/>
          <w:b/>
          <w:sz w:val="30"/>
          <w:szCs w:val="30"/>
        </w:rPr>
        <w:t xml:space="preserve">. </w:t>
      </w:r>
      <w:r w:rsidRPr="006D4F17">
        <w:rPr>
          <w:rFonts w:ascii="Times New Roman" w:eastAsia="Calibri" w:hAnsi="Times New Roman" w:cs="Times New Roman"/>
          <w:b/>
          <w:sz w:val="30"/>
          <w:szCs w:val="30"/>
          <w:u w:val="single"/>
        </w:rPr>
        <w:t>Особенности организации образовательного процесса</w:t>
      </w:r>
    </w:p>
    <w:p w14:paraId="74FFCAA0" w14:textId="77777777" w:rsidR="004F000D" w:rsidRPr="008603DA" w:rsidRDefault="004F000D" w:rsidP="004F000D">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66538D">
        <w:rPr>
          <w:rFonts w:ascii="Times New Roman" w:hAnsi="Times New Roman" w:cs="Times New Roman"/>
          <w:b/>
          <w:sz w:val="30"/>
          <w:szCs w:val="30"/>
        </w:rPr>
        <w:t>Реализация воспитательного потенциала учебного предмета</w:t>
      </w:r>
      <w:r w:rsidRPr="0066538D">
        <w:rPr>
          <w:rFonts w:ascii="Times New Roman" w:hAnsi="Times New Roman" w:cs="Times New Roman"/>
          <w:i/>
          <w:sz w:val="30"/>
          <w:szCs w:val="30"/>
        </w:rPr>
        <w:t xml:space="preserve">. </w:t>
      </w:r>
      <w:r w:rsidRPr="0066538D">
        <w:rPr>
          <w:rFonts w:ascii="Times New Roman" w:hAnsi="Times New Roman" w:cs="Times New Roman"/>
          <w:sz w:val="30"/>
          <w:szCs w:val="30"/>
        </w:rPr>
        <w:t>В</w:t>
      </w:r>
      <w:r>
        <w:rPr>
          <w:rFonts w:ascii="Times New Roman" w:hAnsi="Times New Roman" w:cs="Times New Roman"/>
          <w:sz w:val="30"/>
          <w:szCs w:val="30"/>
        </w:rPr>
        <w:t> </w:t>
      </w:r>
      <w:r w:rsidRPr="0066538D">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66538D">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40D40C2"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Учебной программой по учебному предмету «Астрономия» предусмотрено формирование </w:t>
      </w:r>
      <w:r>
        <w:rPr>
          <w:rFonts w:ascii="Times New Roman" w:hAnsi="Times New Roman" w:cs="Times New Roman"/>
          <w:sz w:val="30"/>
          <w:szCs w:val="30"/>
        </w:rPr>
        <w:t xml:space="preserve">у учащихся </w:t>
      </w:r>
      <w:r w:rsidRPr="006772DD">
        <w:rPr>
          <w:rFonts w:ascii="Times New Roman" w:hAnsi="Times New Roman" w:cs="Times New Roman"/>
          <w:sz w:val="30"/>
          <w:szCs w:val="30"/>
        </w:rPr>
        <w:t>научного мировоззрения на</w:t>
      </w:r>
      <w:r>
        <w:rPr>
          <w:rFonts w:ascii="Times New Roman" w:hAnsi="Times New Roman" w:cs="Times New Roman"/>
          <w:sz w:val="30"/>
          <w:szCs w:val="30"/>
        </w:rPr>
        <w:t> </w:t>
      </w:r>
      <w:r w:rsidRPr="006772DD">
        <w:rPr>
          <w:rFonts w:ascii="Times New Roman" w:hAnsi="Times New Roman" w:cs="Times New Roman"/>
          <w:sz w:val="30"/>
          <w:szCs w:val="30"/>
        </w:rPr>
        <w:t>основе обобщ</w:t>
      </w:r>
      <w:r>
        <w:rPr>
          <w:rFonts w:ascii="Times New Roman" w:hAnsi="Times New Roman" w:cs="Times New Roman"/>
          <w:sz w:val="30"/>
          <w:szCs w:val="30"/>
        </w:rPr>
        <w:t>е</w:t>
      </w:r>
      <w:r w:rsidRPr="006772DD">
        <w:rPr>
          <w:rFonts w:ascii="Times New Roman" w:hAnsi="Times New Roman" w:cs="Times New Roman"/>
          <w:sz w:val="30"/>
          <w:szCs w:val="30"/>
        </w:rPr>
        <w:t>нного научного представления о Вселенной, общих принципах мироздания и системе методов научного познания природы.</w:t>
      </w:r>
    </w:p>
    <w:p w14:paraId="5B7A03DA"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72F2B6EE" w14:textId="7FA84C09" w:rsidR="004F000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В содержании учебного предмета «Астрономия» в наибольшей мере на</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достижение личностных образовательных результатов ориентированы темы: «Значение астрономии и ее роль в формировании мировоззрения. Место астрономии среди других наук. Вклад белорусски</w:t>
      </w:r>
      <w:r>
        <w:rPr>
          <w:rFonts w:ascii="Times New Roman" w:hAnsi="Times New Roman" w:cs="Times New Roman"/>
          <w:sz w:val="30"/>
          <w:szCs w:val="30"/>
        </w:rPr>
        <w:t>х ученых в развитие астрономии»,</w:t>
      </w:r>
      <w:r w:rsidRPr="006772DD">
        <w:rPr>
          <w:rFonts w:ascii="Times New Roman" w:hAnsi="Times New Roman" w:cs="Times New Roman"/>
          <w:sz w:val="30"/>
          <w:szCs w:val="30"/>
        </w:rPr>
        <w:t xml:space="preserve"> «Проблемы и перспективы космических исследований»; «Влияние Со</w:t>
      </w:r>
      <w:r>
        <w:rPr>
          <w:rFonts w:ascii="Times New Roman" w:hAnsi="Times New Roman" w:cs="Times New Roman"/>
          <w:sz w:val="30"/>
          <w:szCs w:val="30"/>
        </w:rPr>
        <w:t>лнца на жизнь Земли»,</w:t>
      </w:r>
      <w:r w:rsidRPr="006772DD">
        <w:rPr>
          <w:rFonts w:ascii="Times New Roman" w:hAnsi="Times New Roman" w:cs="Times New Roman"/>
          <w:sz w:val="30"/>
          <w:szCs w:val="30"/>
        </w:rPr>
        <w:t xml:space="preserve"> «Жизнь и разум во</w:t>
      </w:r>
      <w:r>
        <w:rPr>
          <w:rFonts w:ascii="Times New Roman" w:hAnsi="Times New Roman" w:cs="Times New Roman"/>
          <w:sz w:val="30"/>
          <w:szCs w:val="30"/>
        </w:rPr>
        <w:t xml:space="preserve"> Вселенной. Антропный принцип». </w:t>
      </w:r>
      <w:r w:rsidRPr="006772DD">
        <w:rPr>
          <w:rFonts w:ascii="Times New Roman" w:hAnsi="Times New Roman" w:cs="Times New Roman"/>
          <w:sz w:val="30"/>
          <w:szCs w:val="30"/>
        </w:rPr>
        <w:t xml:space="preserve">Вместе с тем при изучении каждой темы необходимо создавать условия для формирования у </w:t>
      </w:r>
      <w:r>
        <w:rPr>
          <w:rFonts w:ascii="Times New Roman" w:hAnsi="Times New Roman" w:cs="Times New Roman"/>
          <w:sz w:val="30"/>
          <w:szCs w:val="30"/>
        </w:rPr>
        <w:t>учащихся научного мировоззрения,</w:t>
      </w:r>
      <w:r w:rsidRPr="006772DD">
        <w:rPr>
          <w:rFonts w:ascii="Times New Roman" w:hAnsi="Times New Roman" w:cs="Times New Roman"/>
          <w:sz w:val="30"/>
          <w:szCs w:val="30"/>
        </w:rPr>
        <w:t xml:space="preserve"> осознания роли астрономии в познании мира и практической деятельно</w:t>
      </w:r>
      <w:r>
        <w:rPr>
          <w:rFonts w:ascii="Times New Roman" w:hAnsi="Times New Roman" w:cs="Times New Roman"/>
          <w:sz w:val="30"/>
          <w:szCs w:val="30"/>
        </w:rPr>
        <w:t>сти,</w:t>
      </w:r>
      <w:r w:rsidRPr="006772DD">
        <w:rPr>
          <w:rFonts w:ascii="Times New Roman" w:hAnsi="Times New Roman" w:cs="Times New Roman"/>
          <w:sz w:val="30"/>
          <w:szCs w:val="30"/>
        </w:rPr>
        <w:t xml:space="preserve"> уважительного отношения к мнению оппонента при обсуждении проблем</w:t>
      </w:r>
      <w:r>
        <w:rPr>
          <w:rFonts w:ascii="Times New Roman" w:hAnsi="Times New Roman" w:cs="Times New Roman"/>
          <w:sz w:val="30"/>
          <w:szCs w:val="30"/>
        </w:rPr>
        <w:t xml:space="preserve"> естественнонаучного содержания,</w:t>
      </w:r>
      <w:r w:rsidRPr="006772DD">
        <w:rPr>
          <w:rFonts w:ascii="Times New Roman" w:hAnsi="Times New Roman" w:cs="Times New Roman"/>
          <w:sz w:val="30"/>
          <w:szCs w:val="30"/>
        </w:rPr>
        <w:t xml:space="preserve"> готовности к морально-этической оценке использования научных достижений, ответственно</w:t>
      </w:r>
      <w:r>
        <w:rPr>
          <w:rFonts w:ascii="Times New Roman" w:hAnsi="Times New Roman" w:cs="Times New Roman"/>
          <w:sz w:val="30"/>
          <w:szCs w:val="30"/>
        </w:rPr>
        <w:t>го отношения к</w:t>
      </w:r>
      <w:r w:rsidR="00777B73">
        <w:rPr>
          <w:rFonts w:ascii="Times New Roman" w:hAnsi="Times New Roman" w:cs="Times New Roman"/>
          <w:sz w:val="30"/>
          <w:szCs w:val="30"/>
          <w:lang w:val="ru-RU"/>
        </w:rPr>
        <w:t> </w:t>
      </w:r>
      <w:r w:rsidRPr="006772DD">
        <w:rPr>
          <w:rFonts w:ascii="Times New Roman" w:hAnsi="Times New Roman" w:cs="Times New Roman"/>
          <w:sz w:val="30"/>
          <w:szCs w:val="30"/>
        </w:rPr>
        <w:t>окружающей сред</w:t>
      </w:r>
      <w:r>
        <w:rPr>
          <w:rFonts w:ascii="Times New Roman" w:hAnsi="Times New Roman" w:cs="Times New Roman"/>
          <w:sz w:val="30"/>
          <w:szCs w:val="30"/>
        </w:rPr>
        <w:t>е.</w:t>
      </w:r>
    </w:p>
    <w:p w14:paraId="6460C88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 xml:space="preserve">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w:t>
      </w:r>
      <w:r w:rsidRPr="006772DD">
        <w:rPr>
          <w:rFonts w:ascii="Times New Roman" w:hAnsi="Times New Roman" w:cs="Times New Roman"/>
          <w:sz w:val="30"/>
          <w:szCs w:val="30"/>
        </w:rPr>
        <w:lastRenderedPageBreak/>
        <w:t xml:space="preserve">национального самосознания, </w:t>
      </w:r>
      <w:r>
        <w:rPr>
          <w:rFonts w:ascii="Times New Roman" w:hAnsi="Times New Roman" w:cs="Times New Roman"/>
          <w:sz w:val="30"/>
          <w:szCs w:val="30"/>
        </w:rPr>
        <w:t xml:space="preserve">чувства гордости за свою страну, </w:t>
      </w:r>
      <w:r w:rsidRPr="006772DD">
        <w:rPr>
          <w:rFonts w:ascii="Times New Roman" w:hAnsi="Times New Roman" w:cs="Times New Roman"/>
          <w:sz w:val="30"/>
          <w:szCs w:val="30"/>
        </w:rPr>
        <w:t>информационной, экологической культуры, культуры безопасности жизнедеятельности, ценностного отношения к своему здоровью</w:t>
      </w:r>
      <w:r>
        <w:rPr>
          <w:rFonts w:ascii="Times New Roman" w:hAnsi="Times New Roman" w:cs="Times New Roman"/>
          <w:sz w:val="30"/>
          <w:szCs w:val="30"/>
        </w:rPr>
        <w:t xml:space="preserve">, осознанию учащимися </w:t>
      </w:r>
      <w:r w:rsidRPr="006772DD">
        <w:rPr>
          <w:rFonts w:ascii="Times New Roman" w:hAnsi="Times New Roman" w:cs="Times New Roman"/>
          <w:sz w:val="30"/>
          <w:szCs w:val="30"/>
        </w:rPr>
        <w:t>экологически</w:t>
      </w:r>
      <w:r>
        <w:rPr>
          <w:rFonts w:ascii="Times New Roman" w:hAnsi="Times New Roman" w:cs="Times New Roman"/>
          <w:sz w:val="30"/>
          <w:szCs w:val="30"/>
        </w:rPr>
        <w:t>х</w:t>
      </w:r>
      <w:r w:rsidRPr="006772DD">
        <w:rPr>
          <w:rFonts w:ascii="Times New Roman" w:hAnsi="Times New Roman" w:cs="Times New Roman"/>
          <w:sz w:val="30"/>
          <w:szCs w:val="30"/>
        </w:rPr>
        <w:t xml:space="preserve"> аспект</w:t>
      </w:r>
      <w:r>
        <w:rPr>
          <w:rFonts w:ascii="Times New Roman" w:hAnsi="Times New Roman" w:cs="Times New Roman"/>
          <w:sz w:val="30"/>
          <w:szCs w:val="30"/>
        </w:rPr>
        <w:t xml:space="preserve">ов </w:t>
      </w:r>
      <w:r w:rsidRPr="006772DD">
        <w:rPr>
          <w:rFonts w:ascii="Times New Roman" w:hAnsi="Times New Roman" w:cs="Times New Roman"/>
          <w:sz w:val="30"/>
          <w:szCs w:val="30"/>
        </w:rPr>
        <w:t>освоени</w:t>
      </w:r>
      <w:r>
        <w:rPr>
          <w:rFonts w:ascii="Times New Roman" w:hAnsi="Times New Roman" w:cs="Times New Roman"/>
          <w:sz w:val="30"/>
          <w:szCs w:val="30"/>
        </w:rPr>
        <w:t>я</w:t>
      </w:r>
      <w:r w:rsidRPr="006772DD">
        <w:rPr>
          <w:rFonts w:ascii="Times New Roman" w:hAnsi="Times New Roman" w:cs="Times New Roman"/>
          <w:sz w:val="30"/>
          <w:szCs w:val="30"/>
        </w:rPr>
        <w:t xml:space="preserve"> космического пространства.</w:t>
      </w:r>
      <w:r>
        <w:rPr>
          <w:rFonts w:ascii="Times New Roman" w:hAnsi="Times New Roman" w:cs="Times New Roman"/>
          <w:sz w:val="30"/>
          <w:szCs w:val="30"/>
        </w:rPr>
        <w:t xml:space="preserve"> </w:t>
      </w:r>
      <w:r w:rsidRPr="0066538D">
        <w:rPr>
          <w:rFonts w:ascii="Times New Roman" w:hAnsi="Times New Roman" w:cs="Times New Roman"/>
          <w:sz w:val="30"/>
          <w:szCs w:val="30"/>
        </w:rPr>
        <w:t xml:space="preserve">Реализации воспитательного потенциала учебного предмета будет способствовать изучение материалов о научных открытиях белорусских ученых, достижениях Беларуси в области освоения космического пространства. </w:t>
      </w:r>
    </w:p>
    <w:p w14:paraId="6FF933C3" w14:textId="77777777" w:rsidR="004F000D" w:rsidRPr="006772DD" w:rsidRDefault="004F000D" w:rsidP="004F000D">
      <w:pPr>
        <w:spacing w:after="0" w:line="240" w:lineRule="auto"/>
        <w:ind w:firstLine="709"/>
        <w:jc w:val="both"/>
        <w:rPr>
          <w:rFonts w:ascii="Times New Roman" w:hAnsi="Times New Roman" w:cs="Times New Roman"/>
          <w:sz w:val="30"/>
          <w:szCs w:val="30"/>
        </w:rPr>
      </w:pPr>
      <w:r w:rsidRPr="006772DD">
        <w:rPr>
          <w:rFonts w:ascii="Times New Roman" w:hAnsi="Times New Roman" w:cs="Times New Roman"/>
          <w:sz w:val="30"/>
          <w:szCs w:val="30"/>
        </w:rPr>
        <w:t>С целью реализации воспитательного потенциала учебного предмета «Астрономия» рекомендуется использовать активные методы и формы обучения: создание проблемных ситуаций, конференции, дискуссии, экскурсии, метод проектов.</w:t>
      </w:r>
    </w:p>
    <w:p w14:paraId="4643A871" w14:textId="77777777" w:rsidR="004F000D" w:rsidRDefault="004F000D" w:rsidP="004F000D">
      <w:pPr>
        <w:spacing w:after="0" w:line="240" w:lineRule="auto"/>
        <w:ind w:firstLine="709"/>
        <w:jc w:val="both"/>
        <w:outlineLvl w:val="0"/>
        <w:rPr>
          <w:rFonts w:ascii="Times New Roman" w:eastAsia="Calibri" w:hAnsi="Times New Roman" w:cs="Times New Roman"/>
          <w:sz w:val="30"/>
          <w:szCs w:val="30"/>
        </w:rPr>
      </w:pPr>
      <w:r w:rsidRPr="00B72E08">
        <w:rPr>
          <w:rFonts w:ascii="Times New Roman" w:eastAsia="Calibri" w:hAnsi="Times New Roman" w:cs="Times New Roman"/>
          <w:b/>
          <w:sz w:val="30"/>
          <w:szCs w:val="30"/>
        </w:rPr>
        <w:t>Астрономические наблюдения</w:t>
      </w:r>
      <w:r w:rsidRPr="006D4F17">
        <w:rPr>
          <w:rFonts w:ascii="Times New Roman" w:eastAsia="Calibri" w:hAnsi="Times New Roman" w:cs="Times New Roman"/>
          <w:sz w:val="30"/>
          <w:szCs w:val="30"/>
        </w:rPr>
        <w:t xml:space="preserve"> являются практическими работами, которые предусмотрены учебной программой. На проведение астрономических наблюдений отводится 3 учебных часа. </w:t>
      </w:r>
      <w:r w:rsidRPr="00C83D43">
        <w:rPr>
          <w:rFonts w:ascii="Times New Roman" w:eastAsia="Calibri" w:hAnsi="Times New Roman" w:cs="Times New Roman"/>
          <w:sz w:val="30"/>
          <w:szCs w:val="30"/>
        </w:rPr>
        <w:t>Рекомендуется провести следующие виды астрономических наблюдений: «Вечерние наблюдения (осенние)», «Дневные наблюдения Солнца», «Вечерние наблюдения (весенние)».</w:t>
      </w:r>
    </w:p>
    <w:p w14:paraId="2CA1C068" w14:textId="77777777" w:rsidR="004F000D" w:rsidRPr="006D4F17" w:rsidRDefault="004F000D" w:rsidP="004F000D">
      <w:pPr>
        <w:spacing w:after="0" w:line="240" w:lineRule="auto"/>
        <w:ind w:firstLine="709"/>
        <w:jc w:val="both"/>
        <w:outlineLvl w:val="0"/>
        <w:rPr>
          <w:rFonts w:ascii="Times New Roman" w:eastAsia="Calibri" w:hAnsi="Times New Roman" w:cs="Times New Roman"/>
          <w:sz w:val="30"/>
          <w:szCs w:val="30"/>
        </w:rPr>
      </w:pPr>
      <w:r w:rsidRPr="006D4F17">
        <w:rPr>
          <w:rFonts w:ascii="Times New Roman" w:eastAsia="Calibri" w:hAnsi="Times New Roman" w:cs="Times New Roman"/>
          <w:sz w:val="30"/>
          <w:szCs w:val="30"/>
        </w:rPr>
        <w:t>В связи с тем, что проведение астрономических наблюдений возможно во внеу</w:t>
      </w:r>
      <w:r>
        <w:rPr>
          <w:rFonts w:ascii="Times New Roman" w:eastAsia="Calibri" w:hAnsi="Times New Roman" w:cs="Times New Roman"/>
          <w:sz w:val="30"/>
          <w:szCs w:val="30"/>
        </w:rPr>
        <w:t>чебное</w:t>
      </w:r>
      <w:r w:rsidRPr="006D4F17">
        <w:rPr>
          <w:rFonts w:ascii="Times New Roman" w:eastAsia="Calibri" w:hAnsi="Times New Roman" w:cs="Times New Roman"/>
          <w:sz w:val="30"/>
          <w:szCs w:val="30"/>
        </w:rPr>
        <w:t xml:space="preserve"> время, для орга</w:t>
      </w:r>
      <w:r>
        <w:rPr>
          <w:rFonts w:ascii="Times New Roman" w:eastAsia="Calibri" w:hAnsi="Times New Roman" w:cs="Times New Roman"/>
          <w:sz w:val="30"/>
          <w:szCs w:val="30"/>
        </w:rPr>
        <w:t>низации их проведения</w:t>
      </w:r>
      <w:r w:rsidRPr="006D4F17">
        <w:rPr>
          <w:rFonts w:ascii="Times New Roman" w:eastAsia="Calibri" w:hAnsi="Times New Roman" w:cs="Times New Roman"/>
          <w:sz w:val="30"/>
          <w:szCs w:val="30"/>
        </w:rPr>
        <w:t xml:space="preserve"> руководител</w:t>
      </w:r>
      <w:r>
        <w:rPr>
          <w:rFonts w:ascii="Times New Roman" w:eastAsia="Calibri" w:hAnsi="Times New Roman" w:cs="Times New Roman"/>
          <w:sz w:val="30"/>
          <w:szCs w:val="30"/>
        </w:rPr>
        <w:t>ем</w:t>
      </w:r>
      <w:r w:rsidRPr="006D4F17">
        <w:rPr>
          <w:rFonts w:ascii="Times New Roman" w:eastAsia="Calibri" w:hAnsi="Times New Roman" w:cs="Times New Roman"/>
          <w:sz w:val="30"/>
          <w:szCs w:val="30"/>
        </w:rPr>
        <w:t xml:space="preserve"> учреждения образования </w:t>
      </w:r>
      <w:r>
        <w:rPr>
          <w:rFonts w:ascii="Times New Roman" w:eastAsia="Calibri" w:hAnsi="Times New Roman" w:cs="Times New Roman"/>
          <w:sz w:val="30"/>
          <w:szCs w:val="30"/>
        </w:rPr>
        <w:t xml:space="preserve">издается приказ </w:t>
      </w:r>
      <w:r w:rsidRPr="006D4F17">
        <w:rPr>
          <w:rFonts w:ascii="Times New Roman" w:eastAsia="Calibri" w:hAnsi="Times New Roman" w:cs="Times New Roman"/>
          <w:sz w:val="30"/>
          <w:szCs w:val="30"/>
        </w:rPr>
        <w:t>об изменении расписания учебных занятий в связи с проведением вечерних (осенних и весенних) наблюдений, а при необходимо</w:t>
      </w:r>
      <w:r>
        <w:rPr>
          <w:rFonts w:ascii="Times New Roman" w:eastAsia="Calibri" w:hAnsi="Times New Roman" w:cs="Times New Roman"/>
          <w:sz w:val="30"/>
          <w:szCs w:val="30"/>
        </w:rPr>
        <w:t>сти – дневных наблюдений Солнца.</w:t>
      </w:r>
    </w:p>
    <w:p w14:paraId="545F28F3" w14:textId="77777777" w:rsidR="004F000D" w:rsidRPr="006D4F17" w:rsidRDefault="004F000D" w:rsidP="004F000D">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6D4F17">
        <w:rPr>
          <w:rFonts w:ascii="Times New Roman" w:eastAsia="Calibri" w:hAnsi="Times New Roman" w:cs="Times New Roman"/>
          <w:sz w:val="30"/>
          <w:szCs w:val="30"/>
        </w:rPr>
        <w:t xml:space="preserve">оскольку каждое из наблюдений рассчитано на один урок, то тема наблюдения записывается в графу «Змест вучэбных заняткаў» в день его проведения, например: </w:t>
      </w:r>
      <w:r w:rsidRPr="006D4F17">
        <w:rPr>
          <w:rFonts w:ascii="Times New Roman" w:eastAsia="Calibri" w:hAnsi="Times New Roman" w:cs="Times New Roman"/>
          <w:i/>
          <w:sz w:val="30"/>
          <w:szCs w:val="30"/>
        </w:rPr>
        <w:t>Вечерние наблюдения (осенние)</w:t>
      </w:r>
      <w:r w:rsidRPr="006D4F17">
        <w:rPr>
          <w:rFonts w:ascii="Times New Roman" w:eastAsia="Calibri" w:hAnsi="Times New Roman" w:cs="Times New Roman"/>
          <w:sz w:val="30"/>
          <w:szCs w:val="30"/>
        </w:rPr>
        <w:t>.</w:t>
      </w:r>
    </w:p>
    <w:p w14:paraId="61B2E3F1" w14:textId="3CC2D79F" w:rsidR="004F000D" w:rsidRPr="006D4F17" w:rsidRDefault="004F000D" w:rsidP="004F000D">
      <w:pPr>
        <w:spacing w:after="0" w:line="240" w:lineRule="auto"/>
        <w:ind w:firstLine="720"/>
        <w:jc w:val="both"/>
        <w:rPr>
          <w:rFonts w:ascii="Times New Roman" w:eastAsia="Calibri" w:hAnsi="Times New Roman" w:cs="Times New Roman"/>
          <w:sz w:val="30"/>
          <w:szCs w:val="30"/>
        </w:rPr>
      </w:pPr>
      <w:r w:rsidRPr="006D4F17">
        <w:rPr>
          <w:rFonts w:ascii="Times New Roman" w:eastAsia="Calibri" w:hAnsi="Times New Roman" w:cs="Times New Roman"/>
          <w:b/>
          <w:sz w:val="30"/>
          <w:szCs w:val="30"/>
        </w:rPr>
        <w:t xml:space="preserve">Напоминаем, </w:t>
      </w:r>
      <w:r w:rsidRPr="006D4F17">
        <w:rPr>
          <w:rFonts w:ascii="Times New Roman" w:eastAsia="Calibri" w:hAnsi="Times New Roman" w:cs="Times New Roman"/>
          <w:sz w:val="30"/>
          <w:szCs w:val="30"/>
        </w:rPr>
        <w:t>что при проведении астрономических наблюдений по</w:t>
      </w:r>
      <w:r w:rsidR="00777B73">
        <w:rPr>
          <w:rFonts w:ascii="Times New Roman" w:eastAsia="Calibri" w:hAnsi="Times New Roman" w:cs="Times New Roman"/>
          <w:sz w:val="30"/>
          <w:szCs w:val="30"/>
          <w:lang w:val="ru-RU"/>
        </w:rPr>
        <w:t> </w:t>
      </w:r>
      <w:r w:rsidRPr="006D4F17">
        <w:rPr>
          <w:rFonts w:ascii="Times New Roman" w:eastAsia="Calibri" w:hAnsi="Times New Roman" w:cs="Times New Roman"/>
          <w:sz w:val="30"/>
          <w:szCs w:val="30"/>
        </w:rPr>
        <w:t>учебному предмету «Астрономия» осуществляется деление класса на две группы в соответствии с пунктами 54, 57 Положения об учреждении общего среднего образования.</w:t>
      </w:r>
    </w:p>
    <w:p w14:paraId="26DF8372" w14:textId="77777777" w:rsidR="004F000D" w:rsidRPr="006D4F17" w:rsidRDefault="004F000D" w:rsidP="004F000D">
      <w:pPr>
        <w:spacing w:after="0" w:line="240" w:lineRule="auto"/>
        <w:ind w:firstLine="709"/>
        <w:jc w:val="both"/>
        <w:rPr>
          <w:rFonts w:ascii="Times New Roman" w:eastAsia="Calibri" w:hAnsi="Times New Roman" w:cs="Times New Roman"/>
          <w:sz w:val="30"/>
          <w:szCs w:val="30"/>
        </w:rPr>
      </w:pPr>
      <w:r w:rsidRPr="006D4F17">
        <w:rPr>
          <w:rFonts w:ascii="Times New Roman" w:eastAsia="Calibri" w:hAnsi="Times New Roman" w:cs="Times New Roman"/>
          <w:sz w:val="30"/>
          <w:szCs w:val="30"/>
        </w:rPr>
        <w:t xml:space="preserve">При планировании работы по организации </w:t>
      </w:r>
      <w:r w:rsidRPr="006D4F17">
        <w:rPr>
          <w:rFonts w:ascii="Times New Roman" w:eastAsia="Calibri" w:hAnsi="Times New Roman" w:cs="Times New Roman"/>
          <w:b/>
          <w:bCs/>
          <w:sz w:val="30"/>
          <w:szCs w:val="30"/>
        </w:rPr>
        <w:t>астрономических наблюдений</w:t>
      </w:r>
      <w:r w:rsidRPr="006D4F17">
        <w:rPr>
          <w:rFonts w:ascii="Times New Roman" w:eastAsia="Calibri" w:hAnsi="Times New Roman" w:cs="Times New Roman"/>
          <w:sz w:val="30"/>
          <w:szCs w:val="30"/>
        </w:rPr>
        <w:t xml:space="preserve"> в первом полугодии учебного года рекомендуется использовать материалы статьи </w:t>
      </w:r>
      <w:r w:rsidRPr="00792962">
        <w:rPr>
          <w:rFonts w:ascii="Times New Roman" w:eastAsia="Calibri" w:hAnsi="Times New Roman" w:cs="Times New Roman"/>
          <w:sz w:val="30"/>
          <w:szCs w:val="30"/>
        </w:rPr>
        <w:t>«Астрономические наблюдения в</w:t>
      </w:r>
      <w:r>
        <w:rPr>
          <w:rFonts w:ascii="Times New Roman" w:eastAsia="Calibri" w:hAnsi="Times New Roman" w:cs="Times New Roman"/>
          <w:sz w:val="30"/>
          <w:szCs w:val="30"/>
        </w:rPr>
        <w:t> </w:t>
      </w:r>
      <w:r w:rsidRPr="00792962">
        <w:rPr>
          <w:rFonts w:ascii="Times New Roman" w:eastAsia="Calibri" w:hAnsi="Times New Roman" w:cs="Times New Roman"/>
          <w:sz w:val="30"/>
          <w:szCs w:val="30"/>
        </w:rPr>
        <w:t>2021 году» авторов В.А. Голубева, И.В. Галузо (научно-методический журнал «Фізіка», №</w:t>
      </w:r>
      <w:r w:rsidRPr="00792962">
        <w:rPr>
          <w:rFonts w:ascii="Times New Roman" w:eastAsia="Calibri" w:hAnsi="Times New Roman" w:cs="Times New Roman"/>
          <w:sz w:val="30"/>
          <w:szCs w:val="30"/>
          <w:lang w:val="en-US"/>
        </w:rPr>
        <w:t> </w:t>
      </w:r>
      <w:r w:rsidRPr="00792962">
        <w:rPr>
          <w:rFonts w:ascii="Times New Roman" w:eastAsia="Calibri" w:hAnsi="Times New Roman" w:cs="Times New Roman"/>
          <w:sz w:val="30"/>
          <w:szCs w:val="30"/>
        </w:rPr>
        <w:t>4, 2020)</w:t>
      </w:r>
      <w:r w:rsidRPr="006D4F17">
        <w:rPr>
          <w:rFonts w:ascii="Times New Roman" w:eastAsia="Calibri" w:hAnsi="Times New Roman" w:cs="Times New Roman"/>
          <w:sz w:val="30"/>
          <w:szCs w:val="30"/>
        </w:rPr>
        <w:t>.</w:t>
      </w:r>
    </w:p>
    <w:p w14:paraId="67C27FA8" w14:textId="77777777" w:rsidR="004F000D" w:rsidRPr="0066538D" w:rsidRDefault="004F000D" w:rsidP="004F000D">
      <w:pPr>
        <w:spacing w:after="0" w:line="240" w:lineRule="auto"/>
        <w:ind w:right="-1" w:firstLine="708"/>
        <w:jc w:val="both"/>
        <w:rPr>
          <w:rFonts w:ascii="Times New Roman" w:eastAsia="Calibri" w:hAnsi="Times New Roman" w:cs="Times New Roman"/>
          <w:color w:val="000000" w:themeColor="text1"/>
          <w:sz w:val="30"/>
          <w:szCs w:val="30"/>
        </w:rPr>
      </w:pPr>
      <w:r w:rsidRPr="004739F5">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66538D">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2BA848AB" w14:textId="60DD41FA"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При выставлении отметки за четверть необходимо учесть следующее: в</w:t>
      </w:r>
      <w:r w:rsidR="00777B73">
        <w:rPr>
          <w:rFonts w:ascii="Times New Roman" w:eastAsia="Calibri" w:hAnsi="Times New Roman" w:cs="Times New Roman"/>
          <w:sz w:val="30"/>
          <w:szCs w:val="30"/>
          <w:lang w:val="ru-RU"/>
        </w:rPr>
        <w:t> </w:t>
      </w:r>
      <w:r w:rsidRPr="00303BFD">
        <w:rPr>
          <w:rFonts w:ascii="Times New Roman" w:eastAsia="Calibri" w:hAnsi="Times New Roman" w:cs="Times New Roman"/>
          <w:sz w:val="30"/>
          <w:szCs w:val="30"/>
        </w:rPr>
        <w:t xml:space="preserve">случае, когда учебный материал определенной темы (раздела) по учебному </w:t>
      </w:r>
      <w:r w:rsidRPr="00303BFD">
        <w:rPr>
          <w:rFonts w:ascii="Times New Roman" w:eastAsia="Calibri" w:hAnsi="Times New Roman" w:cs="Times New Roman"/>
          <w:sz w:val="30"/>
          <w:szCs w:val="30"/>
        </w:rPr>
        <w:lastRenderedPageBreak/>
        <w:t>предмету не представляется возможным изучить в</w:t>
      </w:r>
      <w:r>
        <w:rPr>
          <w:rFonts w:ascii="Times New Roman" w:eastAsia="Calibri" w:hAnsi="Times New Roman" w:cs="Times New Roman"/>
          <w:sz w:val="30"/>
          <w:szCs w:val="30"/>
        </w:rPr>
        <w:t> </w:t>
      </w:r>
      <w:r w:rsidRPr="00303BFD">
        <w:rPr>
          <w:rFonts w:ascii="Times New Roman" w:eastAsia="Calibri" w:hAnsi="Times New Roman" w:cs="Times New Roman"/>
          <w:sz w:val="30"/>
          <w:szCs w:val="30"/>
        </w:rPr>
        <w:t>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71F88C87" w14:textId="77777777" w:rsidR="004F000D" w:rsidRPr="00303BFD" w:rsidRDefault="004F000D" w:rsidP="004F000D">
      <w:pPr>
        <w:spacing w:after="0" w:line="240" w:lineRule="auto"/>
        <w:ind w:firstLine="709"/>
        <w:jc w:val="both"/>
        <w:rPr>
          <w:rFonts w:ascii="Times New Roman" w:eastAsia="Calibri" w:hAnsi="Times New Roman" w:cs="Times New Roman"/>
          <w:sz w:val="30"/>
          <w:szCs w:val="30"/>
        </w:rPr>
      </w:pPr>
      <w:r w:rsidRPr="00303BFD">
        <w:rPr>
          <w:rFonts w:ascii="Times New Roman" w:eastAsia="Calibri" w:hAnsi="Times New Roman" w:cs="Times New Roman"/>
          <w:sz w:val="30"/>
          <w:szCs w:val="30"/>
        </w:rPr>
        <w:t xml:space="preserve">В случае отсутствия учащегося на уроке, на котором проводился тематический контроль, в целях </w:t>
      </w:r>
      <w:r w:rsidRPr="00303BFD">
        <w:rPr>
          <w:rFonts w:ascii="Times New Roman" w:eastAsia="Times New Roman" w:hAnsi="Times New Roman" w:cs="Times New Roman"/>
          <w:sz w:val="30"/>
          <w:szCs w:val="30"/>
        </w:rPr>
        <w:t>проверки и оценки усвоения им учебного материала определенной темы (раздела)</w:t>
      </w:r>
      <w:r w:rsidRPr="00303BFD">
        <w:rPr>
          <w:rFonts w:ascii="Times New Roman" w:eastAsia="Calibri" w:hAnsi="Times New Roman" w:cs="Times New Roman"/>
          <w:sz w:val="30"/>
          <w:szCs w:val="30"/>
        </w:rPr>
        <w:t xml:space="preserve"> по учебному предмету учащийся должен выполнить работу тематического контроля на любом другом уроке. </w:t>
      </w:r>
    </w:p>
    <w:p w14:paraId="67341106" w14:textId="5BD9A8DB" w:rsidR="004F000D" w:rsidRDefault="004F000D" w:rsidP="004F000D">
      <w:pPr>
        <w:spacing w:after="0" w:line="240" w:lineRule="auto"/>
        <w:ind w:right="-1" w:firstLine="709"/>
        <w:jc w:val="both"/>
        <w:rPr>
          <w:rFonts w:ascii="Times New Roman" w:eastAsia="Calibri" w:hAnsi="Times New Roman" w:cs="Times New Roman"/>
          <w:i/>
          <w:sz w:val="30"/>
          <w:szCs w:val="30"/>
        </w:rPr>
      </w:pPr>
      <w:r w:rsidRPr="004852FB">
        <w:rPr>
          <w:rFonts w:ascii="Times New Roman" w:eastAsia="Calibri" w:hAnsi="Times New Roman" w:cs="Times New Roman"/>
          <w:sz w:val="30"/>
          <w:szCs w:val="30"/>
        </w:rPr>
        <w:t xml:space="preserve">Для проведения </w:t>
      </w:r>
      <w:r w:rsidRPr="004739F5">
        <w:rPr>
          <w:rFonts w:ascii="Times New Roman" w:eastAsia="Calibri" w:hAnsi="Times New Roman" w:cs="Times New Roman"/>
          <w:b/>
          <w:sz w:val="30"/>
          <w:szCs w:val="30"/>
        </w:rPr>
        <w:t>факультативных занятий</w:t>
      </w:r>
      <w:r w:rsidRPr="004852FB">
        <w:rPr>
          <w:rFonts w:ascii="Times New Roman" w:eastAsia="Calibri" w:hAnsi="Times New Roman" w:cs="Times New Roman"/>
          <w:sz w:val="30"/>
          <w:szCs w:val="30"/>
        </w:rPr>
        <w:t xml:space="preserve"> предлагается использовать учебные программы, утвержденные Министерств</w:t>
      </w:r>
      <w:r>
        <w:rPr>
          <w:rFonts w:ascii="Times New Roman" w:eastAsia="Calibri" w:hAnsi="Times New Roman" w:cs="Times New Roman"/>
          <w:sz w:val="30"/>
          <w:szCs w:val="30"/>
        </w:rPr>
        <w:t>ом</w:t>
      </w:r>
      <w:r w:rsidRPr="004852FB">
        <w:rPr>
          <w:rFonts w:ascii="Times New Roman" w:eastAsia="Calibri" w:hAnsi="Times New Roman" w:cs="Times New Roman"/>
          <w:sz w:val="30"/>
          <w:szCs w:val="30"/>
        </w:rPr>
        <w:t xml:space="preserve"> образования Республики Беларусь. </w:t>
      </w:r>
      <w:r w:rsidRPr="00032392">
        <w:rPr>
          <w:rFonts w:ascii="Times New Roman" w:eastAsia="Calibri" w:hAnsi="Times New Roman" w:cs="Times New Roman"/>
          <w:sz w:val="30"/>
          <w:szCs w:val="30"/>
        </w:rPr>
        <w:t>Учебные программы факультативных занятий размещены на</w:t>
      </w:r>
      <w:r w:rsidR="00777B73">
        <w:rPr>
          <w:rFonts w:ascii="Times New Roman" w:eastAsia="Calibri" w:hAnsi="Times New Roman" w:cs="Times New Roman"/>
          <w:sz w:val="30"/>
          <w:szCs w:val="30"/>
          <w:lang w:val="ru-RU"/>
        </w:rPr>
        <w:t> </w:t>
      </w:r>
      <w:r w:rsidRPr="00032392">
        <w:rPr>
          <w:rFonts w:ascii="Times New Roman" w:eastAsia="Calibri" w:hAnsi="Times New Roman" w:cs="Times New Roman"/>
          <w:sz w:val="30"/>
          <w:szCs w:val="30"/>
        </w:rPr>
        <w:t xml:space="preserve">национальном образовательном портале: </w:t>
      </w:r>
      <w:hyperlink r:id="rId362" w:history="1">
        <w:r w:rsidRPr="00710465">
          <w:rPr>
            <w:rStyle w:val="a3"/>
            <w:rFonts w:ascii="Times New Roman" w:eastAsia="Calibri" w:hAnsi="Times New Roman" w:cs="Times New Roman"/>
            <w:i/>
            <w:sz w:val="30"/>
            <w:szCs w:val="30"/>
          </w:rPr>
          <w:t>https://adu.by</w:t>
        </w:r>
      </w:hyperlink>
      <w:r w:rsidRPr="00710465">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63" w:history="1">
        <w:r w:rsidRPr="00710465">
          <w:rPr>
            <w:rStyle w:val="a3"/>
            <w:rFonts w:ascii="Times New Roman" w:eastAsia="Calibri" w:hAnsi="Times New Roman" w:cs="Times New Roman"/>
            <w:i/>
            <w:sz w:val="30"/>
            <w:szCs w:val="30"/>
          </w:rPr>
          <w:t>Астрономия</w:t>
        </w:r>
      </w:hyperlink>
      <w:r w:rsidRPr="00710465">
        <w:rPr>
          <w:rFonts w:ascii="Times New Roman" w:eastAsia="Calibri" w:hAnsi="Times New Roman" w:cs="Times New Roman"/>
          <w:i/>
          <w:sz w:val="30"/>
          <w:szCs w:val="30"/>
        </w:rPr>
        <w:t>.</w:t>
      </w:r>
    </w:p>
    <w:p w14:paraId="537E084B" w14:textId="77777777" w:rsidR="004F000D" w:rsidRPr="0067323E" w:rsidRDefault="004F000D" w:rsidP="004F000D">
      <w:pPr>
        <w:spacing w:after="0" w:line="240" w:lineRule="auto"/>
        <w:ind w:right="-1" w:firstLine="709"/>
        <w:jc w:val="both"/>
        <w:rPr>
          <w:rFonts w:ascii="Times New Roman" w:eastAsia="Calibri" w:hAnsi="Times New Roman" w:cs="Times New Roman"/>
          <w:b/>
          <w:color w:val="000000"/>
          <w:sz w:val="30"/>
          <w:szCs w:val="30"/>
        </w:rPr>
      </w:pPr>
      <w:r w:rsidRPr="0067323E">
        <w:rPr>
          <w:rFonts w:ascii="Times New Roman" w:eastAsia="Calibri" w:hAnsi="Times New Roman" w:cs="Times New Roman"/>
          <w:b/>
          <w:color w:val="000000"/>
          <w:sz w:val="30"/>
          <w:szCs w:val="30"/>
        </w:rPr>
        <w:t xml:space="preserve">5. </w:t>
      </w:r>
      <w:r w:rsidRPr="0067323E">
        <w:rPr>
          <w:rFonts w:ascii="Times New Roman" w:eastAsia="Calibri" w:hAnsi="Times New Roman" w:cs="Times New Roman"/>
          <w:b/>
          <w:color w:val="000000"/>
          <w:sz w:val="30"/>
          <w:szCs w:val="30"/>
          <w:u w:val="single"/>
        </w:rPr>
        <w:t>Дополнительные ресурсы</w:t>
      </w:r>
    </w:p>
    <w:p w14:paraId="2510FB6A" w14:textId="77777777" w:rsidR="004F000D" w:rsidRPr="0067323E" w:rsidRDefault="004F000D" w:rsidP="004F000D">
      <w:pPr>
        <w:spacing w:after="0" w:line="240" w:lineRule="auto"/>
        <w:ind w:firstLine="709"/>
        <w:jc w:val="both"/>
        <w:rPr>
          <w:rFonts w:ascii="Times New Roman" w:eastAsia="Calibri" w:hAnsi="Times New Roman" w:cs="Times New Roman"/>
          <w:sz w:val="30"/>
          <w:szCs w:val="30"/>
        </w:rPr>
      </w:pPr>
      <w:r w:rsidRPr="0067323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67323E">
        <w:rPr>
          <w:rFonts w:ascii="Times New Roman" w:eastAsia="Calibri" w:hAnsi="Times New Roman" w:cs="Times New Roman"/>
          <w:color w:val="000000"/>
          <w:sz w:val="30"/>
          <w:szCs w:val="30"/>
        </w:rPr>
        <w:t xml:space="preserve">единый информационно-образовательный ресурс </w:t>
      </w:r>
      <w:hyperlink r:id="rId364" w:history="1">
        <w:r w:rsidRPr="0067323E">
          <w:rPr>
            <w:rFonts w:ascii="Times New Roman" w:eastAsia="Calibri" w:hAnsi="Times New Roman" w:cs="Times New Roman"/>
            <w:i/>
            <w:color w:val="0000FF"/>
            <w:sz w:val="30"/>
            <w:szCs w:val="30"/>
            <w:u w:val="single"/>
          </w:rPr>
          <w:t>https://eior.by</w:t>
        </w:r>
      </w:hyperlink>
      <w:r w:rsidRPr="0067323E">
        <w:rPr>
          <w:rFonts w:ascii="Times New Roman" w:eastAsia="Calibri" w:hAnsi="Times New Roman" w:cs="Times New Roman"/>
          <w:i/>
          <w:color w:val="0000FF"/>
          <w:sz w:val="30"/>
          <w:szCs w:val="30"/>
          <w:u w:val="single"/>
        </w:rPr>
        <w:t>.</w:t>
      </w:r>
      <w:r w:rsidRPr="0067323E">
        <w:rPr>
          <w:rFonts w:ascii="Times New Roman" w:eastAsia="Calibri" w:hAnsi="Times New Roman" w:cs="Times New Roman"/>
          <w:color w:val="0000FF"/>
          <w:sz w:val="30"/>
          <w:szCs w:val="30"/>
        </w:rPr>
        <w:t xml:space="preserve"> </w:t>
      </w:r>
      <w:r w:rsidRPr="0067323E">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E701" w14:textId="77777777" w:rsidR="004F000D" w:rsidRPr="00D62232" w:rsidRDefault="004F000D" w:rsidP="004F000D">
      <w:pPr>
        <w:spacing w:after="0" w:line="240" w:lineRule="auto"/>
        <w:ind w:firstLine="709"/>
        <w:jc w:val="both"/>
        <w:rPr>
          <w:rFonts w:ascii="Times New Roman" w:hAnsi="Times New Roman" w:cs="Times New Roman"/>
          <w:b/>
          <w:bCs/>
          <w:sz w:val="30"/>
          <w:szCs w:val="30"/>
          <w:u w:val="single"/>
        </w:rPr>
      </w:pPr>
      <w:r>
        <w:rPr>
          <w:rFonts w:ascii="Times New Roman" w:hAnsi="Times New Roman" w:cs="Times New Roman"/>
          <w:b/>
          <w:bCs/>
          <w:sz w:val="30"/>
          <w:szCs w:val="30"/>
          <w:u w:val="single"/>
        </w:rPr>
        <w:t>6</w:t>
      </w:r>
      <w:r w:rsidRPr="00D62232">
        <w:rPr>
          <w:rFonts w:ascii="Times New Roman" w:hAnsi="Times New Roman" w:cs="Times New Roman"/>
          <w:b/>
          <w:bCs/>
          <w:sz w:val="30"/>
          <w:szCs w:val="30"/>
          <w:u w:val="single"/>
        </w:rPr>
        <w:t>.</w:t>
      </w:r>
      <w:r>
        <w:rPr>
          <w:rFonts w:ascii="Times New Roman" w:hAnsi="Times New Roman" w:cs="Times New Roman"/>
          <w:b/>
          <w:bCs/>
          <w:sz w:val="30"/>
          <w:szCs w:val="30"/>
          <w:u w:val="single"/>
        </w:rPr>
        <w:t xml:space="preserve"> </w:t>
      </w:r>
      <w:r w:rsidRPr="00D62232">
        <w:rPr>
          <w:rFonts w:ascii="Times New Roman" w:hAnsi="Times New Roman" w:cs="Times New Roman"/>
          <w:b/>
          <w:bCs/>
          <w:sz w:val="30"/>
          <w:szCs w:val="30"/>
          <w:u w:val="single"/>
        </w:rPr>
        <w:t xml:space="preserve">Организация методической работы </w:t>
      </w:r>
    </w:p>
    <w:p w14:paraId="206FCE82" w14:textId="6B24492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При планировании методической работы с учителями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w:t>
      </w:r>
      <w:r w:rsidR="00777B73">
        <w:rPr>
          <w:rFonts w:ascii="Times New Roman" w:hAnsi="Times New Roman" w:cs="Times New Roman"/>
          <w:sz w:val="30"/>
          <w:szCs w:val="30"/>
          <w:lang w:val="ru-RU"/>
        </w:rPr>
        <w:t> </w:t>
      </w:r>
      <w:r w:rsidRPr="000E69D9">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w:t>
      </w:r>
      <w:r>
        <w:rPr>
          <w:rFonts w:ascii="Times New Roman" w:hAnsi="Times New Roman" w:cs="Times New Roman"/>
          <w:sz w:val="30"/>
          <w:szCs w:val="30"/>
        </w:rPr>
        <w:t>предметного</w:t>
      </w:r>
      <w:r w:rsidRPr="000E69D9">
        <w:rPr>
          <w:rFonts w:ascii="Times New Roman" w:hAnsi="Times New Roman" w:cs="Times New Roman"/>
          <w:sz w:val="30"/>
          <w:szCs w:val="30"/>
        </w:rPr>
        <w:t xml:space="preserve"> образования, интересы и запросы педагогов, их профессиональные компетенции. </w:t>
      </w:r>
    </w:p>
    <w:p w14:paraId="7C520D17" w14:textId="77777777" w:rsidR="004F000D" w:rsidRPr="000E69D9" w:rsidRDefault="004F000D" w:rsidP="004F000D">
      <w:pPr>
        <w:spacing w:after="0" w:line="240" w:lineRule="auto"/>
        <w:ind w:firstLine="709"/>
        <w:jc w:val="both"/>
        <w:rPr>
          <w:rFonts w:ascii="Times New Roman" w:hAnsi="Times New Roman" w:cs="Times New Roman"/>
          <w:color w:val="000000"/>
          <w:sz w:val="30"/>
          <w:szCs w:val="30"/>
        </w:rPr>
      </w:pPr>
      <w:r w:rsidRPr="000E69D9">
        <w:rPr>
          <w:rFonts w:ascii="Times New Roman" w:hAnsi="Times New Roman" w:cs="Times New Roman"/>
          <w:sz w:val="30"/>
          <w:szCs w:val="30"/>
        </w:rPr>
        <w:t xml:space="preserve">Для организации деятельности методических формирований учителей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в 2021/2022 учебном году предлагается единая тема</w:t>
      </w:r>
      <w:r>
        <w:rPr>
          <w:rFonts w:ascii="Times New Roman" w:hAnsi="Times New Roman" w:cs="Times New Roman"/>
          <w:sz w:val="30"/>
          <w:szCs w:val="30"/>
        </w:rPr>
        <w:t>:</w:t>
      </w:r>
      <w:r w:rsidRPr="000E69D9">
        <w:rPr>
          <w:rFonts w:ascii="Times New Roman" w:hAnsi="Times New Roman" w:cs="Times New Roman"/>
          <w:sz w:val="30"/>
          <w:szCs w:val="30"/>
        </w:rPr>
        <w:t xml:space="preserve"> </w:t>
      </w:r>
      <w:r w:rsidRPr="000E69D9">
        <w:rPr>
          <w:rFonts w:ascii="Times New Roman" w:hAnsi="Times New Roman" w:cs="Times New Roman"/>
          <w:color w:val="000000"/>
          <w:sz w:val="30"/>
          <w:szCs w:val="30"/>
        </w:rPr>
        <w:t xml:space="preserve">«Совершенствование профессиональной компетентности учителей </w:t>
      </w:r>
      <w:r>
        <w:rPr>
          <w:rFonts w:ascii="Times New Roman" w:hAnsi="Times New Roman" w:cs="Times New Roman"/>
          <w:color w:val="000000"/>
          <w:sz w:val="30"/>
          <w:szCs w:val="30"/>
        </w:rPr>
        <w:t>астрономии</w:t>
      </w:r>
      <w:r w:rsidRPr="000E69D9">
        <w:rPr>
          <w:rFonts w:ascii="Times New Roman" w:hAnsi="Times New Roman" w:cs="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72CD3093"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На августовских предметных секциях рекомендуется обсудить следующие вопросы.</w:t>
      </w:r>
    </w:p>
    <w:p w14:paraId="44CD761B" w14:textId="77777777" w:rsidR="004F000D" w:rsidRPr="00982011" w:rsidRDefault="004F000D" w:rsidP="004F000D">
      <w:pPr>
        <w:pStyle w:val="af2"/>
        <w:numPr>
          <w:ilvl w:val="0"/>
          <w:numId w:val="4"/>
        </w:numPr>
        <w:ind w:left="0" w:firstLine="709"/>
        <w:rPr>
          <w:rFonts w:cs="Times New Roman"/>
          <w:szCs w:val="30"/>
        </w:rPr>
      </w:pPr>
      <w:r w:rsidRPr="00982011">
        <w:rPr>
          <w:rFonts w:cs="Times New Roman"/>
          <w:szCs w:val="30"/>
        </w:rPr>
        <w:t>Нормативное правовое и научно-методическое обеспечение образовательного процесса по астрономии в 2021/2022 учебном году:</w:t>
      </w:r>
    </w:p>
    <w:p w14:paraId="1938C9A5"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обновленная учебная программа по учебному предмету «</w:t>
      </w:r>
      <w:r>
        <w:rPr>
          <w:rFonts w:ascii="Times New Roman" w:hAnsi="Times New Roman" w:cs="Times New Roman"/>
          <w:sz w:val="30"/>
          <w:szCs w:val="30"/>
        </w:rPr>
        <w:t>Астрономия</w:t>
      </w:r>
      <w:r w:rsidRPr="000E69D9">
        <w:rPr>
          <w:rFonts w:ascii="Times New Roman" w:hAnsi="Times New Roman" w:cs="Times New Roman"/>
          <w:sz w:val="30"/>
          <w:szCs w:val="30"/>
        </w:rPr>
        <w:t>» для XI класса;</w:t>
      </w:r>
    </w:p>
    <w:p w14:paraId="329C7EA2"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нов</w:t>
      </w:r>
      <w:r>
        <w:rPr>
          <w:rFonts w:ascii="Times New Roman" w:hAnsi="Times New Roman" w:cs="Times New Roman"/>
          <w:sz w:val="30"/>
          <w:szCs w:val="30"/>
        </w:rPr>
        <w:t>ы</w:t>
      </w:r>
      <w:r w:rsidRPr="000E69D9">
        <w:rPr>
          <w:rFonts w:ascii="Times New Roman" w:hAnsi="Times New Roman" w:cs="Times New Roman"/>
          <w:sz w:val="30"/>
          <w:szCs w:val="30"/>
        </w:rPr>
        <w:t>е учебн</w:t>
      </w:r>
      <w:r>
        <w:rPr>
          <w:rFonts w:ascii="Times New Roman" w:hAnsi="Times New Roman" w:cs="Times New Roman"/>
          <w:sz w:val="30"/>
          <w:szCs w:val="30"/>
        </w:rPr>
        <w:t>ы</w:t>
      </w:r>
      <w:r w:rsidRPr="000E69D9">
        <w:rPr>
          <w:rFonts w:ascii="Times New Roman" w:hAnsi="Times New Roman" w:cs="Times New Roman"/>
          <w:sz w:val="30"/>
          <w:szCs w:val="30"/>
        </w:rPr>
        <w:t>е пособи</w:t>
      </w:r>
      <w:r>
        <w:rPr>
          <w:rFonts w:ascii="Times New Roman" w:hAnsi="Times New Roman" w:cs="Times New Roman"/>
          <w:sz w:val="30"/>
          <w:szCs w:val="30"/>
        </w:rPr>
        <w:t>я</w:t>
      </w:r>
      <w:r w:rsidRPr="000E69D9">
        <w:rPr>
          <w:rFonts w:ascii="Times New Roman" w:hAnsi="Times New Roman" w:cs="Times New Roman"/>
          <w:sz w:val="30"/>
          <w:szCs w:val="30"/>
        </w:rPr>
        <w:t xml:space="preserve"> по </w:t>
      </w:r>
      <w:r>
        <w:rPr>
          <w:rFonts w:ascii="Times New Roman" w:hAnsi="Times New Roman" w:cs="Times New Roman"/>
          <w:sz w:val="30"/>
          <w:szCs w:val="30"/>
        </w:rPr>
        <w:t>астрономии</w:t>
      </w:r>
      <w:r w:rsidRPr="000E69D9">
        <w:rPr>
          <w:rFonts w:ascii="Times New Roman" w:hAnsi="Times New Roman" w:cs="Times New Roman"/>
          <w:sz w:val="30"/>
          <w:szCs w:val="30"/>
        </w:rPr>
        <w:t xml:space="preserve"> для XI кла</w:t>
      </w:r>
      <w:r>
        <w:rPr>
          <w:rFonts w:ascii="Times New Roman" w:hAnsi="Times New Roman" w:cs="Times New Roman"/>
          <w:sz w:val="30"/>
          <w:szCs w:val="30"/>
        </w:rPr>
        <w:t>сса и особенности работы с ними.</w:t>
      </w:r>
    </w:p>
    <w:p w14:paraId="38B2CF77" w14:textId="77777777" w:rsidR="004F000D" w:rsidRPr="00982011" w:rsidRDefault="004F000D" w:rsidP="004F000D">
      <w:pPr>
        <w:spacing w:after="0" w:line="240" w:lineRule="auto"/>
        <w:ind w:firstLine="709"/>
        <w:jc w:val="both"/>
        <w:rPr>
          <w:rFonts w:ascii="Times New Roman" w:hAnsi="Times New Roman" w:cs="Times New Roman"/>
          <w:sz w:val="30"/>
          <w:szCs w:val="30"/>
        </w:rPr>
      </w:pPr>
      <w:r w:rsidRPr="00982011">
        <w:rPr>
          <w:rFonts w:ascii="Times New Roman" w:hAnsi="Times New Roman" w:cs="Times New Roman"/>
          <w:sz w:val="30"/>
          <w:szCs w:val="30"/>
        </w:rPr>
        <w:t>2. Планирование работы методических формирований учителей астрономии в 2021/2022 учебном году:</w:t>
      </w:r>
    </w:p>
    <w:p w14:paraId="3ECDCE10"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t xml:space="preserve">анализ методической работы в 2020/2021 учебном году; </w:t>
      </w:r>
    </w:p>
    <w:p w14:paraId="786720BD" w14:textId="77777777" w:rsidR="004F000D" w:rsidRPr="000E69D9" w:rsidRDefault="004F000D" w:rsidP="004F000D">
      <w:pPr>
        <w:spacing w:after="0" w:line="240" w:lineRule="auto"/>
        <w:ind w:firstLine="709"/>
        <w:jc w:val="both"/>
        <w:rPr>
          <w:rFonts w:ascii="Times New Roman" w:hAnsi="Times New Roman" w:cs="Times New Roman"/>
          <w:sz w:val="30"/>
          <w:szCs w:val="30"/>
        </w:rPr>
      </w:pPr>
      <w:r w:rsidRPr="000E69D9">
        <w:rPr>
          <w:rFonts w:ascii="Times New Roman" w:hAnsi="Times New Roman" w:cs="Times New Roman"/>
          <w:sz w:val="30"/>
          <w:szCs w:val="30"/>
        </w:rPr>
        <w:lastRenderedPageBreak/>
        <w:t>планирование работы районных методических объединений и других методических формирований в 2021/2022 учебном году.</w:t>
      </w:r>
    </w:p>
    <w:p w14:paraId="275FE634" w14:textId="77777777" w:rsidR="004F000D" w:rsidRDefault="004F000D" w:rsidP="004F00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заседаниях методических объединений учителей, преподающих учебный предмет «Астрономия», с участием учителей смежных учебных предметов рекомендуется рассмотреть актуальные вопросы по использованию современных технологий визуализации в образовательном процессе по астрономии с учетом эффективного педагогического опыта педагогов региона:</w:t>
      </w:r>
    </w:p>
    <w:p w14:paraId="250F0FF7" w14:textId="77777777" w:rsidR="004F000D" w:rsidRDefault="004F000D" w:rsidP="004F000D">
      <w:pPr>
        <w:tabs>
          <w:tab w:val="left" w:pos="0"/>
        </w:tabs>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использование новых учебных пособий по астрономии для организации учебно-познавательной деятельности учащихся; </w:t>
      </w:r>
    </w:p>
    <w:p w14:paraId="4DE43D9D" w14:textId="77777777" w:rsidR="004F000D" w:rsidRDefault="004F000D" w:rsidP="004F000D">
      <w:pPr>
        <w:tabs>
          <w:tab w:val="left" w:pos="0"/>
        </w:tabs>
        <w:spacing w:after="0" w:line="240" w:lineRule="auto"/>
        <w:ind w:firstLine="709"/>
        <w:jc w:val="both"/>
        <w:rPr>
          <w:rFonts w:ascii="Times New Roman" w:hAnsi="Times New Roman" w:cs="Times New Roman"/>
          <w:b/>
          <w:bCs/>
          <w:i/>
          <w:iCs/>
          <w:sz w:val="30"/>
          <w:szCs w:val="30"/>
          <w:lang w:eastAsia="ru-RU"/>
        </w:rPr>
      </w:pPr>
      <w:r>
        <w:rPr>
          <w:rFonts w:ascii="Times New Roman" w:hAnsi="Times New Roman" w:cs="Times New Roman"/>
          <w:sz w:val="30"/>
          <w:szCs w:val="30"/>
          <w:lang w:eastAsia="ru-RU"/>
        </w:rPr>
        <w:t>воспитательный потенциал урока астрономии;</w:t>
      </w:r>
    </w:p>
    <w:p w14:paraId="481C836E"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методические особенности использования современных средств визуализации учебной информации по астрономии для активизации учебно-познавательной деятельности учащихся;</w:t>
      </w:r>
    </w:p>
    <w:p w14:paraId="08EAF32C" w14:textId="77777777" w:rsidR="004F000D" w:rsidRPr="00473C2D" w:rsidRDefault="004F000D" w:rsidP="004F000D">
      <w:pPr>
        <w:spacing w:after="0" w:line="240" w:lineRule="auto"/>
        <w:ind w:firstLine="708"/>
        <w:jc w:val="both"/>
        <w:rPr>
          <w:rFonts w:ascii="Times New Roman" w:eastAsia="Times New Roman" w:hAnsi="Times New Roman"/>
          <w:i/>
          <w:sz w:val="30"/>
          <w:szCs w:val="30"/>
          <w:lang w:eastAsia="ru-RU"/>
        </w:rPr>
      </w:pPr>
      <w:r w:rsidRPr="0066538D">
        <w:rPr>
          <w:rFonts w:ascii="Times New Roman" w:eastAsia="Times New Roman" w:hAnsi="Times New Roman"/>
          <w:sz w:val="30"/>
          <w:szCs w:val="30"/>
          <w:lang w:eastAsia="ru-RU"/>
        </w:rPr>
        <w:t>м</w:t>
      </w:r>
      <w:r w:rsidRPr="0066538D">
        <w:rPr>
          <w:rFonts w:ascii="Times New Roman" w:hAnsi="Times New Roman"/>
          <w:sz w:val="30"/>
          <w:szCs w:val="30"/>
        </w:rPr>
        <w:t>оделирование современного урока астрономии с использованием техник визуализации</w:t>
      </w:r>
      <w:r w:rsidRPr="0066538D">
        <w:rPr>
          <w:rFonts w:ascii="Times New Roman" w:eastAsia="Times New Roman" w:hAnsi="Times New Roman"/>
          <w:sz w:val="30"/>
          <w:szCs w:val="30"/>
          <w:lang w:eastAsia="ru-RU"/>
        </w:rPr>
        <w:t xml:space="preserve"> как одного из средств реализации воспитательного потенциала урока;</w:t>
      </w:r>
    </w:p>
    <w:p w14:paraId="387F9B27" w14:textId="77777777" w:rsidR="004F000D" w:rsidRDefault="004F000D" w:rsidP="004F000D">
      <w:pPr>
        <w:spacing w:after="0" w:line="240" w:lineRule="auto"/>
        <w:ind w:firstLine="709"/>
        <w:jc w:val="both"/>
        <w:rPr>
          <w:rFonts w:ascii="Times New Roman" w:hAnsi="Times New Roman" w:cs="Times New Roman"/>
          <w:i/>
          <w:iCs/>
          <w:sz w:val="30"/>
          <w:szCs w:val="30"/>
          <w:lang w:eastAsia="ru-RU"/>
        </w:rPr>
      </w:pPr>
      <w:r>
        <w:rPr>
          <w:rFonts w:ascii="Times New Roman" w:hAnsi="Times New Roman" w:cs="Times New Roman"/>
          <w:sz w:val="30"/>
          <w:szCs w:val="30"/>
          <w:lang w:eastAsia="ru-RU"/>
        </w:rPr>
        <w:t>использование методов и средств визуализации астрономических явлений и процессов для повышения качества усвоения учебного материала.</w:t>
      </w:r>
    </w:p>
    <w:p w14:paraId="126FFB8A" w14:textId="1AF8F332" w:rsidR="004F000D" w:rsidRDefault="004F000D" w:rsidP="004F000D">
      <w:pPr>
        <w:tabs>
          <w:tab w:val="left" w:pos="8315"/>
        </w:tabs>
        <w:spacing w:after="0" w:line="240" w:lineRule="auto"/>
        <w:ind w:firstLine="709"/>
        <w:jc w:val="both"/>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астрономии в</w:t>
      </w:r>
      <w:r w:rsidR="00777B73">
        <w:rPr>
          <w:rFonts w:ascii="Times New Roman" w:hAnsi="Times New Roman" w:cs="Times New Roman"/>
          <w:color w:val="000000"/>
          <w:sz w:val="30"/>
          <w:szCs w:val="30"/>
          <w:lang w:val="ru-RU" w:eastAsia="ru-RU"/>
        </w:rPr>
        <w:t> </w:t>
      </w:r>
      <w:r>
        <w:rPr>
          <w:rFonts w:ascii="Times New Roman" w:hAnsi="Times New Roman" w:cs="Times New Roman"/>
          <w:color w:val="000000"/>
          <w:sz w:val="30"/>
          <w:szCs w:val="30"/>
          <w:lang w:eastAsia="ru-RU"/>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6D11A4D6" w14:textId="74ED5F97" w:rsidR="004F000D" w:rsidRDefault="004F000D" w:rsidP="004F000D">
      <w:pPr>
        <w:tabs>
          <w:tab w:val="left" w:pos="8315"/>
        </w:tabs>
        <w:spacing w:after="0" w:line="240" w:lineRule="auto"/>
        <w:ind w:firstLine="709"/>
        <w:jc w:val="both"/>
        <w:rPr>
          <w:rFonts w:ascii="Times New Roman" w:hAnsi="Times New Roman" w:cs="Times New Roman"/>
          <w:color w:val="000000" w:themeColor="text1"/>
          <w:sz w:val="30"/>
          <w:szCs w:val="30"/>
          <w:u w:val="single"/>
          <w:lang w:eastAsia="ru-RU"/>
        </w:rPr>
      </w:pPr>
      <w:r>
        <w:rPr>
          <w:rFonts w:ascii="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 </w:t>
      </w:r>
      <w:r w:rsidRPr="006D4E93">
        <w:rPr>
          <w:rFonts w:ascii="Times New Roman" w:hAnsi="Times New Roman" w:cs="Times New Roman"/>
          <w:i/>
          <w:iCs/>
          <w:color w:val="000000" w:themeColor="text1"/>
          <w:sz w:val="30"/>
          <w:szCs w:val="30"/>
          <w:u w:val="single"/>
          <w:lang w:eastAsia="ru-RU"/>
        </w:rPr>
        <w:t>(</w:t>
      </w:r>
      <w:hyperlink r:id="rId365" w:history="1">
        <w:r w:rsidRPr="004F000D">
          <w:rPr>
            <w:rFonts w:ascii="Times New Roman" w:eastAsia="Calibri" w:hAnsi="Times New Roman" w:cs="Times New Roman"/>
            <w:i/>
            <w:color w:val="0000FF"/>
            <w:sz w:val="30"/>
            <w:szCs w:val="30"/>
            <w:u w:val="single"/>
          </w:rPr>
          <w:t>www.academy.edu.by</w:t>
        </w:r>
      </w:hyperlink>
      <w:r w:rsidRPr="006D4E93">
        <w:rPr>
          <w:rFonts w:ascii="Times New Roman" w:hAnsi="Times New Roman" w:cs="Times New Roman"/>
          <w:i/>
          <w:iCs/>
          <w:color w:val="000000" w:themeColor="text1"/>
          <w:sz w:val="30"/>
          <w:szCs w:val="30"/>
          <w:u w:val="single"/>
          <w:lang w:eastAsia="ru-RU"/>
        </w:rPr>
        <w:t>).</w:t>
      </w:r>
      <w:r w:rsidRPr="006D4E93">
        <w:rPr>
          <w:rFonts w:ascii="Times New Roman" w:hAnsi="Times New Roman" w:cs="Times New Roman"/>
          <w:color w:val="000000" w:themeColor="text1"/>
          <w:sz w:val="30"/>
          <w:szCs w:val="30"/>
          <w:u w:val="single"/>
          <w:lang w:eastAsia="ru-RU"/>
        </w:rPr>
        <w:t xml:space="preserve"> </w:t>
      </w:r>
    </w:p>
    <w:p w14:paraId="51792974" w14:textId="77777777" w:rsidR="004F000D" w:rsidRDefault="004F000D">
      <w:pPr>
        <w:rPr>
          <w:rFonts w:ascii="Times New Roman" w:hAnsi="Times New Roman" w:cs="Times New Roman"/>
          <w:color w:val="000000" w:themeColor="text1"/>
          <w:sz w:val="30"/>
          <w:szCs w:val="30"/>
          <w:u w:val="single"/>
          <w:lang w:eastAsia="ru-RU"/>
        </w:rPr>
      </w:pPr>
      <w:r>
        <w:rPr>
          <w:rFonts w:ascii="Times New Roman" w:hAnsi="Times New Roman" w:cs="Times New Roman"/>
          <w:color w:val="000000" w:themeColor="text1"/>
          <w:sz w:val="30"/>
          <w:szCs w:val="30"/>
          <w:u w:val="single"/>
          <w:lang w:eastAsia="ru-RU"/>
        </w:rPr>
        <w:br w:type="page"/>
      </w:r>
    </w:p>
    <w:p w14:paraId="3F822866" w14:textId="77777777" w:rsidR="00A804DF" w:rsidRPr="00A804DF" w:rsidRDefault="00A804DF" w:rsidP="00A804DF">
      <w:pPr>
        <w:spacing w:after="0" w:line="240" w:lineRule="auto"/>
        <w:ind w:firstLine="709"/>
        <w:jc w:val="right"/>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Приложение 14</w:t>
      </w:r>
    </w:p>
    <w:p w14:paraId="7F5494B6" w14:textId="77777777" w:rsidR="00A804DF" w:rsidRPr="00A804DF" w:rsidRDefault="00A804DF" w:rsidP="00A804DF">
      <w:pPr>
        <w:spacing w:after="0" w:line="240" w:lineRule="auto"/>
        <w:ind w:firstLine="709"/>
        <w:jc w:val="center"/>
        <w:rPr>
          <w:rFonts w:ascii="Times New Roman" w:eastAsia="Calibri" w:hAnsi="Times New Roman" w:cs="Times New Roman"/>
          <w:b/>
          <w:bCs/>
          <w:caps/>
          <w:sz w:val="30"/>
          <w:szCs w:val="30"/>
          <w:lang w:val="ru-RU"/>
        </w:rPr>
      </w:pPr>
    </w:p>
    <w:p w14:paraId="6ADA0B24"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Особенности организации образоваТельного процесса при изучении учебнОГО предмета</w:t>
      </w:r>
    </w:p>
    <w:p w14:paraId="49EA5C30" w14:textId="77777777" w:rsidR="00A804DF" w:rsidRPr="00A804DF" w:rsidRDefault="00A804DF" w:rsidP="00A804DF">
      <w:pPr>
        <w:spacing w:after="0" w:line="240" w:lineRule="auto"/>
        <w:jc w:val="center"/>
        <w:rPr>
          <w:rFonts w:ascii="Times New Roman" w:eastAsia="Calibri" w:hAnsi="Times New Roman" w:cs="Times New Roman"/>
          <w:b/>
          <w:bCs/>
          <w:caps/>
          <w:sz w:val="30"/>
          <w:szCs w:val="30"/>
          <w:lang w:val="ru-RU"/>
        </w:rPr>
      </w:pPr>
      <w:r w:rsidRPr="00A804DF">
        <w:rPr>
          <w:rFonts w:ascii="Times New Roman" w:eastAsia="Calibri" w:hAnsi="Times New Roman" w:cs="Times New Roman"/>
          <w:b/>
          <w:bCs/>
          <w:caps/>
          <w:sz w:val="30"/>
          <w:szCs w:val="30"/>
          <w:lang w:val="ru-RU"/>
        </w:rPr>
        <w:t>«Химия»</w:t>
      </w:r>
    </w:p>
    <w:p w14:paraId="3EDF7DDF" w14:textId="77777777" w:rsidR="00A804DF" w:rsidRPr="00A804DF" w:rsidRDefault="00A804DF" w:rsidP="00A804DF">
      <w:pPr>
        <w:spacing w:after="0" w:line="240" w:lineRule="auto"/>
        <w:jc w:val="center"/>
        <w:rPr>
          <w:rFonts w:ascii="Times New Roman" w:eastAsia="Calibri" w:hAnsi="Times New Roman" w:cs="Times New Roman"/>
          <w:b/>
          <w:bCs/>
          <w:caps/>
          <w:sz w:val="30"/>
          <w:szCs w:val="28"/>
          <w:lang w:val="ru-RU"/>
        </w:rPr>
      </w:pPr>
    </w:p>
    <w:p w14:paraId="1EECA516"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1. Учебные программы</w:t>
      </w:r>
    </w:p>
    <w:p w14:paraId="778604FF" w14:textId="77777777" w:rsidR="00A804DF" w:rsidRPr="00A804DF" w:rsidRDefault="00A804DF" w:rsidP="00A804DF">
      <w:pPr>
        <w:spacing w:after="0" w:line="240" w:lineRule="auto"/>
        <w:ind w:firstLine="709"/>
        <w:jc w:val="both"/>
        <w:rPr>
          <w:rFonts w:ascii="Times New Roman" w:hAnsi="Times New Roman"/>
          <w:b/>
          <w:bCs/>
          <w:caps/>
          <w:sz w:val="30"/>
          <w:szCs w:val="30"/>
          <w:lang w:val="ru-RU"/>
        </w:rPr>
      </w:pPr>
      <w:r w:rsidRPr="00A804DF">
        <w:rPr>
          <w:rFonts w:ascii="Times New Roman" w:eastAsia="Calibri" w:hAnsi="Times New Roman" w:cs="Times New Roman"/>
          <w:sz w:val="30"/>
          <w:szCs w:val="30"/>
          <w:lang w:val="ru-RU"/>
        </w:rPr>
        <w:t>В 2021/2022 учебном году используются следующие учебные программы:</w:t>
      </w:r>
    </w:p>
    <w:tbl>
      <w:tblPr>
        <w:tblStyle w:val="8"/>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A804DF" w:rsidRPr="00A804DF" w14:paraId="4E89DB8C" w14:textId="77777777" w:rsidTr="00597135">
        <w:tc>
          <w:tcPr>
            <w:tcW w:w="2364" w:type="dxa"/>
            <w:vMerge w:val="restart"/>
            <w:vAlign w:val="center"/>
          </w:tcPr>
          <w:p w14:paraId="6B7A99D4"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Класс</w:t>
            </w:r>
          </w:p>
        </w:tc>
        <w:tc>
          <w:tcPr>
            <w:tcW w:w="965" w:type="dxa"/>
            <w:vMerge w:val="restart"/>
            <w:vAlign w:val="center"/>
          </w:tcPr>
          <w:p w14:paraId="596C4922"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w:t>
            </w:r>
          </w:p>
        </w:tc>
        <w:tc>
          <w:tcPr>
            <w:tcW w:w="965" w:type="dxa"/>
            <w:vMerge w:val="restart"/>
            <w:vAlign w:val="center"/>
          </w:tcPr>
          <w:p w14:paraId="2A3E8594"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VIII</w:t>
            </w:r>
          </w:p>
        </w:tc>
        <w:tc>
          <w:tcPr>
            <w:tcW w:w="966" w:type="dxa"/>
            <w:vMerge w:val="restart"/>
            <w:vAlign w:val="center"/>
          </w:tcPr>
          <w:p w14:paraId="3B974BA5"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IX</w:t>
            </w:r>
          </w:p>
        </w:tc>
        <w:tc>
          <w:tcPr>
            <w:tcW w:w="1984" w:type="dxa"/>
            <w:gridSpan w:val="2"/>
          </w:tcPr>
          <w:p w14:paraId="363DBA5B"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Х</w:t>
            </w:r>
          </w:p>
        </w:tc>
        <w:tc>
          <w:tcPr>
            <w:tcW w:w="2254" w:type="dxa"/>
            <w:gridSpan w:val="2"/>
          </w:tcPr>
          <w:p w14:paraId="7922FE7C" w14:textId="77777777" w:rsidR="00A804DF" w:rsidRPr="00A804DF" w:rsidRDefault="00A804DF" w:rsidP="00A804DF">
            <w:pPr>
              <w:jc w:val="center"/>
              <w:rPr>
                <w:rFonts w:ascii="Times New Roman" w:eastAsia="Times New Roman" w:hAnsi="Times New Roman"/>
                <w:sz w:val="30"/>
                <w:szCs w:val="30"/>
                <w:lang w:val="en-US" w:eastAsia="ru-RU"/>
              </w:rPr>
            </w:pPr>
            <w:r w:rsidRPr="00A804DF">
              <w:rPr>
                <w:rFonts w:ascii="Times New Roman" w:eastAsia="Times New Roman" w:hAnsi="Times New Roman"/>
                <w:sz w:val="30"/>
                <w:szCs w:val="30"/>
                <w:lang w:val="en-US" w:eastAsia="ru-RU"/>
              </w:rPr>
              <w:t>XI</w:t>
            </w:r>
          </w:p>
        </w:tc>
      </w:tr>
      <w:tr w:rsidR="00A804DF" w:rsidRPr="00A804DF" w14:paraId="252B5A7F" w14:textId="77777777" w:rsidTr="00597135">
        <w:tc>
          <w:tcPr>
            <w:tcW w:w="2364" w:type="dxa"/>
            <w:vMerge/>
          </w:tcPr>
          <w:p w14:paraId="19B8777B" w14:textId="77777777" w:rsidR="00A804DF" w:rsidRPr="00A804DF" w:rsidRDefault="00A804DF" w:rsidP="00A804DF">
            <w:pPr>
              <w:jc w:val="both"/>
              <w:rPr>
                <w:rFonts w:ascii="Times New Roman" w:eastAsia="Times New Roman" w:hAnsi="Times New Roman"/>
                <w:sz w:val="30"/>
                <w:szCs w:val="30"/>
                <w:lang w:eastAsia="ru-RU"/>
              </w:rPr>
            </w:pPr>
          </w:p>
        </w:tc>
        <w:tc>
          <w:tcPr>
            <w:tcW w:w="965" w:type="dxa"/>
            <w:vMerge/>
          </w:tcPr>
          <w:p w14:paraId="54CC798E" w14:textId="77777777" w:rsidR="00A804DF" w:rsidRPr="00A804DF" w:rsidRDefault="00A804DF" w:rsidP="00A804DF">
            <w:pPr>
              <w:jc w:val="center"/>
              <w:rPr>
                <w:rFonts w:ascii="Times New Roman" w:eastAsia="Times New Roman" w:hAnsi="Times New Roman"/>
                <w:sz w:val="30"/>
                <w:szCs w:val="30"/>
                <w:lang w:val="en-US" w:eastAsia="ru-RU"/>
              </w:rPr>
            </w:pPr>
          </w:p>
        </w:tc>
        <w:tc>
          <w:tcPr>
            <w:tcW w:w="965" w:type="dxa"/>
            <w:vMerge/>
          </w:tcPr>
          <w:p w14:paraId="43602E8D" w14:textId="77777777" w:rsidR="00A804DF" w:rsidRPr="00A804DF" w:rsidRDefault="00A804DF" w:rsidP="00A804DF">
            <w:pPr>
              <w:jc w:val="center"/>
              <w:rPr>
                <w:rFonts w:ascii="Times New Roman" w:eastAsia="Times New Roman" w:hAnsi="Times New Roman"/>
                <w:sz w:val="30"/>
                <w:szCs w:val="30"/>
                <w:lang w:val="en-US" w:eastAsia="ru-RU"/>
              </w:rPr>
            </w:pPr>
          </w:p>
        </w:tc>
        <w:tc>
          <w:tcPr>
            <w:tcW w:w="966" w:type="dxa"/>
            <w:vMerge/>
          </w:tcPr>
          <w:p w14:paraId="5BE6BBA0" w14:textId="77777777" w:rsidR="00A804DF" w:rsidRPr="00A804DF" w:rsidRDefault="00A804DF" w:rsidP="00A804DF">
            <w:pPr>
              <w:jc w:val="center"/>
              <w:rPr>
                <w:rFonts w:ascii="Times New Roman" w:eastAsia="Times New Roman" w:hAnsi="Times New Roman"/>
                <w:sz w:val="30"/>
                <w:szCs w:val="30"/>
                <w:lang w:val="en-US" w:eastAsia="ru-RU"/>
              </w:rPr>
            </w:pPr>
          </w:p>
        </w:tc>
        <w:tc>
          <w:tcPr>
            <w:tcW w:w="992" w:type="dxa"/>
          </w:tcPr>
          <w:p w14:paraId="3DB8D24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992" w:type="dxa"/>
          </w:tcPr>
          <w:p w14:paraId="7666B504"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c>
          <w:tcPr>
            <w:tcW w:w="992" w:type="dxa"/>
          </w:tcPr>
          <w:p w14:paraId="5D3B5D80"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базов. уров.</w:t>
            </w:r>
          </w:p>
        </w:tc>
        <w:tc>
          <w:tcPr>
            <w:tcW w:w="1262" w:type="dxa"/>
          </w:tcPr>
          <w:p w14:paraId="497EEBDD" w14:textId="77777777" w:rsidR="00A804DF" w:rsidRPr="00A804DF" w:rsidRDefault="00A804DF" w:rsidP="00A804DF">
            <w:pPr>
              <w:jc w:val="center"/>
              <w:rPr>
                <w:rFonts w:ascii="Times New Roman" w:eastAsia="Times New Roman" w:hAnsi="Times New Roman"/>
                <w:sz w:val="24"/>
                <w:szCs w:val="24"/>
                <w:lang w:eastAsia="ru-RU"/>
              </w:rPr>
            </w:pPr>
            <w:r w:rsidRPr="00A804DF">
              <w:rPr>
                <w:rFonts w:ascii="Times New Roman" w:eastAsia="Times New Roman" w:hAnsi="Times New Roman"/>
                <w:sz w:val="24"/>
                <w:szCs w:val="24"/>
                <w:lang w:eastAsia="ru-RU"/>
              </w:rPr>
              <w:t>повыш. уров.</w:t>
            </w:r>
          </w:p>
        </w:tc>
      </w:tr>
      <w:tr w:rsidR="00A804DF" w:rsidRPr="00A804DF" w14:paraId="3E240C3D" w14:textId="77777777" w:rsidTr="00597135">
        <w:tc>
          <w:tcPr>
            <w:tcW w:w="2364" w:type="dxa"/>
          </w:tcPr>
          <w:p w14:paraId="0B3B927B"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 xml:space="preserve">Год утверждения (издания) </w:t>
            </w:r>
          </w:p>
          <w:p w14:paraId="076F3215" w14:textId="77777777" w:rsidR="00A804DF" w:rsidRPr="00A804DF" w:rsidRDefault="00A804DF" w:rsidP="00A804DF">
            <w:pPr>
              <w:jc w:val="center"/>
              <w:rPr>
                <w:rFonts w:ascii="Times New Roman" w:eastAsia="Times New Roman" w:hAnsi="Times New Roman"/>
                <w:sz w:val="26"/>
                <w:szCs w:val="26"/>
                <w:lang w:eastAsia="ru-RU"/>
              </w:rPr>
            </w:pPr>
            <w:r w:rsidRPr="00A804DF">
              <w:rPr>
                <w:rFonts w:ascii="Times New Roman" w:eastAsia="Times New Roman" w:hAnsi="Times New Roman"/>
                <w:sz w:val="26"/>
                <w:szCs w:val="26"/>
                <w:lang w:eastAsia="ru-RU"/>
              </w:rPr>
              <w:t>учебной программы</w:t>
            </w:r>
          </w:p>
        </w:tc>
        <w:tc>
          <w:tcPr>
            <w:tcW w:w="965" w:type="dxa"/>
            <w:vAlign w:val="center"/>
          </w:tcPr>
          <w:p w14:paraId="4FE10859"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2017</w:t>
            </w:r>
          </w:p>
        </w:tc>
        <w:tc>
          <w:tcPr>
            <w:tcW w:w="965" w:type="dxa"/>
            <w:vAlign w:val="center"/>
          </w:tcPr>
          <w:p w14:paraId="070A2B6E"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2018</w:t>
            </w:r>
          </w:p>
        </w:tc>
        <w:tc>
          <w:tcPr>
            <w:tcW w:w="966" w:type="dxa"/>
            <w:vAlign w:val="center"/>
          </w:tcPr>
          <w:p w14:paraId="2C30E06C"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2019</w:t>
            </w:r>
          </w:p>
        </w:tc>
        <w:tc>
          <w:tcPr>
            <w:tcW w:w="992" w:type="dxa"/>
            <w:vAlign w:val="center"/>
          </w:tcPr>
          <w:p w14:paraId="6A1E515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28229892"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2020</w:t>
            </w:r>
          </w:p>
        </w:tc>
        <w:tc>
          <w:tcPr>
            <w:tcW w:w="992" w:type="dxa"/>
            <w:vAlign w:val="center"/>
          </w:tcPr>
          <w:p w14:paraId="5243F47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c>
          <w:tcPr>
            <w:tcW w:w="1262" w:type="dxa"/>
            <w:vAlign w:val="center"/>
          </w:tcPr>
          <w:p w14:paraId="1405D0B3" w14:textId="77777777" w:rsidR="00A804DF" w:rsidRPr="00A804DF" w:rsidRDefault="00A804DF" w:rsidP="00A804DF">
            <w:pPr>
              <w:jc w:val="center"/>
              <w:rPr>
                <w:rFonts w:ascii="Times New Roman" w:eastAsia="Times New Roman" w:hAnsi="Times New Roman"/>
                <w:sz w:val="30"/>
                <w:szCs w:val="30"/>
                <w:lang w:eastAsia="ru-RU"/>
              </w:rPr>
            </w:pPr>
            <w:r w:rsidRPr="00A804DF">
              <w:rPr>
                <w:rFonts w:ascii="Times New Roman" w:eastAsia="Times New Roman" w:hAnsi="Times New Roman"/>
                <w:sz w:val="30"/>
                <w:szCs w:val="30"/>
                <w:lang w:eastAsia="ru-RU"/>
              </w:rPr>
              <w:t>2021</w:t>
            </w:r>
          </w:p>
        </w:tc>
      </w:tr>
    </w:tbl>
    <w:p w14:paraId="07F65642" w14:textId="77777777" w:rsidR="00A804DF" w:rsidRPr="00A804DF" w:rsidRDefault="00A804DF" w:rsidP="00A804DF">
      <w:pPr>
        <w:spacing w:after="0" w:line="240" w:lineRule="auto"/>
        <w:ind w:firstLine="709"/>
        <w:contextualSpacing/>
        <w:jc w:val="center"/>
        <w:rPr>
          <w:rFonts w:ascii="Times New Roman" w:hAnsi="Times New Roman"/>
          <w:b/>
          <w:bCs/>
          <w:caps/>
          <w:sz w:val="30"/>
          <w:szCs w:val="30"/>
          <w:lang w:val="ru-RU"/>
        </w:rPr>
      </w:pPr>
    </w:p>
    <w:p w14:paraId="1057CA24" w14:textId="4B13DDF8" w:rsidR="00A804DF" w:rsidRPr="00A804DF" w:rsidRDefault="00A804DF" w:rsidP="00A804DF">
      <w:pPr>
        <w:spacing w:after="0" w:line="240" w:lineRule="auto"/>
        <w:ind w:firstLine="709"/>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bCs/>
          <w:sz w:val="30"/>
          <w:szCs w:val="30"/>
          <w:lang w:val="ru-RU"/>
        </w:rPr>
        <w:t>Все учебные программы размещены на национальном образовательном портале</w:t>
      </w:r>
      <w:bookmarkStart w:id="16" w:name="_Hlk45257874"/>
      <w:r w:rsidRPr="00A804DF">
        <w:rPr>
          <w:rFonts w:ascii="Times New Roman" w:eastAsia="Calibri" w:hAnsi="Times New Roman" w:cs="Times New Roman"/>
          <w:bCs/>
          <w:sz w:val="30"/>
          <w:szCs w:val="30"/>
          <w:lang w:val="ru-RU"/>
        </w:rPr>
        <w:t>:</w:t>
      </w:r>
      <w:bookmarkEnd w:id="16"/>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w:t>
      </w:r>
      <w:r w:rsidR="00A86F66">
        <w:rPr>
          <w:rFonts w:ascii="Times New Roman" w:eastAsia="Calibri" w:hAnsi="Times New Roman" w:cs="Times New Roman"/>
          <w:i/>
          <w:color w:val="000000"/>
          <w:sz w:val="30"/>
          <w:szCs w:val="30"/>
          <w:lang w:val="ru-RU"/>
        </w:rPr>
        <w:t> </w:t>
      </w:r>
      <w:r w:rsidRPr="00A804DF">
        <w:rPr>
          <w:rFonts w:ascii="Times New Roman" w:eastAsia="Calibri" w:hAnsi="Times New Roman" w:cs="Times New Roman"/>
          <w:i/>
          <w:color w:val="000000"/>
          <w:sz w:val="30"/>
          <w:szCs w:val="30"/>
          <w:lang w:val="ru-RU"/>
        </w:rPr>
        <w:t>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66"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2F2885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Обращаем внимание, что в связи с поэтапным переходом на обновленное содержание образовательных программ общего среднего образования в 2021/2022 учебном году по новым учебным программам будут учиться учащиеся XI класса.</w:t>
      </w:r>
    </w:p>
    <w:p w14:paraId="7D655375"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содержание учебной программы для XI класса внесены следующие изменения:</w:t>
      </w:r>
    </w:p>
    <w:p w14:paraId="333FB84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базовый уровень изучения учебного предмета: включен вопрос «Физические и химические свойства простых веществ» (тема «Металлы»);</w:t>
      </w:r>
    </w:p>
    <w:p w14:paraId="2E8C35C2" w14:textId="3E9FF45F"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повышенный уровень изучения учебного предмета: тема «Важнейшие классы неорганических соединений (6 ч.)» рассматривается в рамках раздела «Основные понятия и законы химии». Учебное время, отведенное на</w:t>
      </w:r>
      <w:r w:rsidR="009B52E4">
        <w:rPr>
          <w:rFonts w:ascii="Times New Roman" w:hAnsi="Times New Roman"/>
          <w:sz w:val="30"/>
          <w:lang w:val="ru-RU"/>
        </w:rPr>
        <w:t> </w:t>
      </w:r>
      <w:r w:rsidRPr="00A804DF">
        <w:rPr>
          <w:rFonts w:ascii="Times New Roman" w:hAnsi="Times New Roman"/>
          <w:sz w:val="30"/>
          <w:lang w:val="ru-RU"/>
        </w:rPr>
        <w:t>изучение данного раздела, увеличено с 10 до 16 часов. Количество контрольных работ – 6 (6 ч.)</w:t>
      </w:r>
    </w:p>
    <w:p w14:paraId="53F72A64"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2. Учебные издания</w:t>
      </w:r>
    </w:p>
    <w:p w14:paraId="4C22332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 2021/2022 учебном году будут использоваться новые учебные пособия:</w:t>
      </w:r>
    </w:p>
    <w:p w14:paraId="5710CC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Мычко, Д.І. Хімія: вучэбны дапаможнік для 11 класа ўстаноў агульнай сярэдняй адукацыі з беларускай мовай навучання, з электронным дадаткам для павышанага ўзроўню / Д.І. Мычко [і інш.]; пад рэд. Т.М. Вараб’ёвай. – Мінск: Адукацыя і выхаванне, 2021;</w:t>
      </w:r>
    </w:p>
    <w:p w14:paraId="3A8B2E46"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lastRenderedPageBreak/>
        <w:t>Мычко, Д.И. Химия: учебное пособие для 11 класса учреждений общего среднего образования с русским языком обучения, с электронным приложением для повышенного уровня / Д.И. Мычко [и др.]; под ред. Т.Н. Воробьевой. – Минск: Адукацыя і выхаванне, 2021;</w:t>
      </w:r>
    </w:p>
    <w:p w14:paraId="087B1571"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Матуліс, В.Э. Зборнік задач па хіміі: вучэбны дапаможнік (базавы і павышаны ўзроўні) для 10 класа ўстаноў агульнай сярэдняй адукацыі з беларускай мовай навучання / В.Э. Матуліс [і інш.]. – Мінск: Нац. ін-т адукацыі, 2021;</w:t>
      </w:r>
    </w:p>
    <w:p w14:paraId="74F233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Матулис, В.Э. Сборник задач по химии: учебное пособие для 10 класса учреждений общего среднего образования с русским языком обучения / В.Э. Матулис [и др.]. – Минск: Нац. ин-т образования, 2021.</w:t>
      </w:r>
    </w:p>
    <w:p w14:paraId="0AB3FF23"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bookmarkStart w:id="17" w:name="_Hlk66190645"/>
      <w:bookmarkEnd w:id="17"/>
      <w:r w:rsidRPr="00A804DF">
        <w:rPr>
          <w:rFonts w:ascii="Times New Roman" w:eastAsia="Calibri" w:hAnsi="Times New Roman" w:cs="Times New Roman"/>
          <w:sz w:val="30"/>
          <w:szCs w:val="30"/>
        </w:rPr>
        <w:t xml:space="preserve">На национальном образовательном портале </w:t>
      </w:r>
      <w:r w:rsidRPr="00A804DF">
        <w:rPr>
          <w:rFonts w:ascii="Times New Roman" w:eastAsia="Calibri" w:hAnsi="Times New Roman" w:cs="Times New Roman"/>
          <w:i/>
          <w:iCs/>
          <w:sz w:val="30"/>
          <w:szCs w:val="30"/>
          <w:lang w:val="ru-RU"/>
        </w:rPr>
        <w:t>(</w:t>
      </w:r>
      <w:hyperlink r:id="rId367" w:history="1">
        <w:r w:rsidRPr="00A804DF">
          <w:rPr>
            <w:rFonts w:ascii="Times New Roman" w:eastAsia="Calibri" w:hAnsi="Times New Roman" w:cs="Times New Roman"/>
            <w:i/>
            <w:iCs/>
            <w:color w:val="0000FF" w:themeColor="hyperlink"/>
            <w:sz w:val="30"/>
            <w:szCs w:val="30"/>
            <w:u w:val="single"/>
            <w:lang w:val="ru-RU"/>
          </w:rPr>
          <w:t>http://e-padruchnik.adu.by</w:t>
        </w:r>
      </w:hyperlink>
      <w:r w:rsidRPr="00A804DF">
        <w:rPr>
          <w:rFonts w:ascii="Times New Roman" w:eastAsia="Calibri" w:hAnsi="Times New Roman" w:cs="Times New Roman"/>
          <w:i/>
          <w:sz w:val="30"/>
          <w:szCs w:val="30"/>
        </w:rPr>
        <w:t>)</w:t>
      </w:r>
      <w:r w:rsidRPr="00A804DF">
        <w:rPr>
          <w:rFonts w:ascii="Times New Roman" w:eastAsia="Calibri" w:hAnsi="Times New Roman" w:cs="Times New Roman"/>
          <w:sz w:val="30"/>
          <w:szCs w:val="30"/>
        </w:rPr>
        <w:t xml:space="preserve"> размещены электронные версии данных учебных пособий.</w:t>
      </w:r>
    </w:p>
    <w:p w14:paraId="364F8C33" w14:textId="1C618BDB" w:rsidR="00A804DF" w:rsidRPr="00A804DF" w:rsidRDefault="00A804DF" w:rsidP="00A804DF">
      <w:pPr>
        <w:autoSpaceDE w:val="0"/>
        <w:snapToGrid w:val="0"/>
        <w:spacing w:after="0" w:line="240" w:lineRule="auto"/>
        <w:ind w:firstLine="709"/>
        <w:jc w:val="both"/>
        <w:rPr>
          <w:rFonts w:ascii="Times New Roman" w:hAnsi="Times New Roman"/>
          <w:sz w:val="30"/>
          <w:lang w:val="ru-RU"/>
        </w:rPr>
      </w:pPr>
      <w:r w:rsidRPr="00A804DF">
        <w:rPr>
          <w:rFonts w:ascii="Times New Roman" w:eastAsia="Calibri" w:hAnsi="Times New Roman" w:cs="Times New Roman"/>
          <w:sz w:val="30"/>
          <w:szCs w:val="30"/>
          <w:lang w:val="ru-RU"/>
        </w:rPr>
        <w:t>Рекомендации по работе с новыми учебными пособиями размещены на</w:t>
      </w:r>
      <w:r w:rsidR="00580D8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 xml:space="preserve">национальном образовательном портале: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68" w:history="1">
        <w:r w:rsidRPr="00A804DF">
          <w:rPr>
            <w:rFonts w:ascii="Times New Roman" w:eastAsia="Calibri" w:hAnsi="Times New Roman" w:cs="Times New Roman"/>
            <w:i/>
            <w:color w:val="0000FF" w:themeColor="hyperlink"/>
            <w:sz w:val="30"/>
            <w:szCs w:val="30"/>
            <w:u w:val="single"/>
            <w:lang w:val="ru-RU"/>
          </w:rPr>
          <w:t>Химия</w:t>
        </w:r>
      </w:hyperlink>
      <w:r w:rsidR="00A94DBB">
        <w:rPr>
          <w:rFonts w:ascii="Times New Roman" w:eastAsia="Calibri" w:hAnsi="Times New Roman" w:cs="Times New Roman"/>
          <w:iCs/>
          <w:sz w:val="30"/>
          <w:szCs w:val="30"/>
          <w:lang w:val="ru-RU"/>
        </w:rPr>
        <w:t>.</w:t>
      </w:r>
    </w:p>
    <w:p w14:paraId="24C259FE" w14:textId="77777777" w:rsidR="00A804DF" w:rsidRPr="00A804DF" w:rsidRDefault="00A804DF" w:rsidP="00A804DF">
      <w:pPr>
        <w:tabs>
          <w:tab w:val="left" w:pos="720"/>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Примерное календарно-тематическое планирование для X</w:t>
      </w:r>
      <w:r w:rsidRPr="00A804DF">
        <w:rPr>
          <w:rFonts w:ascii="Times New Roman" w:eastAsia="Calibri" w:hAnsi="Times New Roman" w:cs="Times New Roman"/>
          <w:sz w:val="30"/>
          <w:szCs w:val="30"/>
          <w:lang w:val="en-US"/>
        </w:rPr>
        <w:t>I</w:t>
      </w:r>
      <w:r w:rsidRPr="00A804DF">
        <w:rPr>
          <w:rFonts w:ascii="Times New Roman" w:eastAsia="Calibri" w:hAnsi="Times New Roman" w:cs="Times New Roman"/>
          <w:sz w:val="30"/>
          <w:szCs w:val="30"/>
          <w:lang w:val="ru-RU"/>
        </w:rPr>
        <w:t xml:space="preserve"> класса размещено на 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69"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hAnsi="Times New Roman"/>
          <w:i/>
          <w:color w:val="0000FF" w:themeColor="hyperlink"/>
          <w:sz w:val="30"/>
          <w:u w:val="single"/>
          <w:lang w:val="ru-RU"/>
        </w:rPr>
        <w:t>.</w:t>
      </w:r>
    </w:p>
    <w:p w14:paraId="4F033A77" w14:textId="77777777" w:rsidR="00A804DF" w:rsidRPr="00A804DF" w:rsidRDefault="00A804DF" w:rsidP="00A804DF">
      <w:pPr>
        <w:spacing w:after="0" w:line="240" w:lineRule="auto"/>
        <w:ind w:firstLine="709"/>
        <w:contextualSpacing/>
        <w:jc w:val="both"/>
        <w:rPr>
          <w:rFonts w:ascii="Times New Roman" w:hAnsi="Times New Roman"/>
          <w:color w:val="000000" w:themeColor="text1"/>
          <w:sz w:val="30"/>
          <w:szCs w:val="30"/>
          <w:lang w:val="ru-RU"/>
        </w:rPr>
      </w:pPr>
      <w:r w:rsidRPr="00A804DF">
        <w:rPr>
          <w:rFonts w:ascii="Times New Roman" w:hAnsi="Times New Roman"/>
          <w:color w:val="000000" w:themeColor="text1"/>
          <w:sz w:val="30"/>
          <w:szCs w:val="30"/>
          <w:lang w:val="ru-RU"/>
        </w:rPr>
        <w:t>К 2021/2022 учебному году подготовлено новое издание для учителей:</w:t>
      </w:r>
    </w:p>
    <w:p w14:paraId="49E6D53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Химия. 10</w:t>
      </w:r>
      <w:r w:rsidRPr="00A804DF">
        <w:rPr>
          <w:rFonts w:ascii="Times New Roman" w:hAnsi="Times New Roman"/>
          <w:sz w:val="30"/>
          <w:lang w:val="ru-RU"/>
        </w:rPr>
        <w:t>–</w:t>
      </w:r>
      <w:r w:rsidRPr="00A804DF">
        <w:rPr>
          <w:rFonts w:ascii="Times New Roman" w:hAnsi="Times New Roman" w:cs="Times New Roman"/>
          <w:sz w:val="30"/>
          <w:szCs w:val="30"/>
          <w:lang w:val="ru-RU"/>
        </w:rPr>
        <w:t>11 классы. Дидактические и диагностические материалы (базовый и повышенный уровни): пособие для учителей учреждений общего среднего образования с белорусским и русским языками обучения / Е.Я. Аршанский [и др.]; под ред. Е.Я. Аршанского. – Мозырь: Выснова, 2021.</w:t>
      </w:r>
    </w:p>
    <w:p w14:paraId="378EDE6C" w14:textId="67E2C641" w:rsidR="00A804DF" w:rsidRPr="00A804DF" w:rsidRDefault="00A804DF" w:rsidP="00A804DF">
      <w:pPr>
        <w:spacing w:after="0" w:line="240" w:lineRule="auto"/>
        <w:ind w:firstLine="709"/>
        <w:contextualSpacing/>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Полная информация об учебно-методическом обеспечении образовательного процесса по учебному предмету «Химия» в 2021/2022 учебном году размещена на национальном образовательном портале</w:t>
      </w:r>
      <w:proofErr w:type="gramStart"/>
      <w:r w:rsidRPr="00A804DF">
        <w:rPr>
          <w:rFonts w:ascii="Times New Roman" w:eastAsia="Calibri" w:hAnsi="Times New Roman" w:cs="Times New Roman"/>
          <w:sz w:val="30"/>
          <w:szCs w:val="30"/>
          <w:lang w:val="ru-RU"/>
        </w:rPr>
        <w:t xml:space="preserve"> :</w:t>
      </w:r>
      <w:proofErr w:type="gramEnd"/>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0"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7EF7B297"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3. </w:t>
      </w:r>
      <w:r w:rsidRPr="00A804DF">
        <w:rPr>
          <w:rFonts w:ascii="Times New Roman" w:eastAsia="Calibri" w:hAnsi="Times New Roman" w:cs="Times New Roman"/>
          <w:b/>
          <w:sz w:val="30"/>
          <w:szCs w:val="30"/>
          <w:u w:val="single"/>
          <w:lang w:val="ru-RU"/>
        </w:rPr>
        <w:t>Организация образовательного процесса на повышенном уровне</w:t>
      </w:r>
    </w:p>
    <w:p w14:paraId="7F8B577E" w14:textId="516D7EC5" w:rsidR="00A804DF" w:rsidRPr="00A804DF" w:rsidRDefault="00A804DF" w:rsidP="00A804DF">
      <w:pPr>
        <w:spacing w:after="0" w:line="240" w:lineRule="auto"/>
        <w:ind w:firstLine="708"/>
        <w:jc w:val="both"/>
        <w:rPr>
          <w:rFonts w:ascii="Times New Roman" w:eastAsia="Calibri" w:hAnsi="Times New Roman" w:cs="Times New Roman"/>
          <w:i/>
          <w:iCs/>
          <w:sz w:val="30"/>
          <w:szCs w:val="30"/>
          <w:u w:val="single"/>
          <w:lang w:val="ru-RU"/>
        </w:rPr>
      </w:pPr>
      <w:r w:rsidRPr="00A804DF">
        <w:rPr>
          <w:rFonts w:ascii="Times New Roman" w:eastAsia="Calibri" w:hAnsi="Times New Roman" w:cs="Times New Roman"/>
          <w:sz w:val="30"/>
          <w:szCs w:val="30"/>
          <w:lang w:val="ru-RU"/>
        </w:rPr>
        <w:t xml:space="preserve">На </w:t>
      </w:r>
      <w:r w:rsidRPr="00A804DF">
        <w:rPr>
          <w:rFonts w:ascii="Times New Roman" w:eastAsia="Calibri" w:hAnsi="Times New Roman" w:cs="Times New Roman"/>
          <w:sz w:val="30"/>
          <w:szCs w:val="30"/>
          <w:lang w:val="en-US"/>
        </w:rPr>
        <w:t>II</w:t>
      </w:r>
      <w:r w:rsidRPr="00A804DF">
        <w:rPr>
          <w:rFonts w:ascii="Times New Roman" w:eastAsia="Calibri" w:hAnsi="Times New Roman" w:cs="Times New Roman"/>
          <w:sz w:val="30"/>
          <w:szCs w:val="30"/>
          <w:lang w:val="ru-RU"/>
        </w:rPr>
        <w:t xml:space="preserve"> ступени общего среднего образования учебный предмет «Химия» может изучаться на повышенном уровне в </w:t>
      </w:r>
      <w:r w:rsidRPr="00A804DF">
        <w:rPr>
          <w:rFonts w:ascii="Times New Roman" w:eastAsia="Calibri" w:hAnsi="Times New Roman" w:cs="Times New Roman"/>
          <w:sz w:val="30"/>
          <w:szCs w:val="30"/>
          <w:lang w:val="en-US"/>
        </w:rPr>
        <w:t>VIII</w:t>
      </w:r>
      <w:r w:rsidRPr="00A804DF">
        <w:rPr>
          <w:rFonts w:ascii="Times New Roman" w:eastAsia="Calibri" w:hAnsi="Times New Roman" w:cs="Times New Roman"/>
          <w:sz w:val="30"/>
          <w:szCs w:val="30"/>
          <w:lang w:val="ru-RU"/>
        </w:rPr>
        <w:t xml:space="preserve"> и </w:t>
      </w:r>
      <w:r w:rsidRPr="00A804DF">
        <w:rPr>
          <w:rFonts w:ascii="Times New Roman" w:eastAsia="Calibri" w:hAnsi="Times New Roman" w:cs="Times New Roman"/>
          <w:sz w:val="30"/>
          <w:szCs w:val="30"/>
          <w:lang w:val="en-US"/>
        </w:rPr>
        <w:t>IX</w:t>
      </w:r>
      <w:r w:rsidRPr="00A804DF">
        <w:rPr>
          <w:rFonts w:ascii="Times New Roman" w:eastAsia="Calibri" w:hAnsi="Times New Roman" w:cs="Times New Roman"/>
          <w:sz w:val="30"/>
          <w:szCs w:val="30"/>
          <w:lang w:val="ru-RU"/>
        </w:rPr>
        <w:t xml:space="preserve"> классах в объеме не</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более двух дополнительных учебных часов в неделю. Рекомендации по</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организации изучения химии на повышенном уровне размещены на</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371"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FA87ABB" w14:textId="2AB341EC" w:rsidR="00A804DF" w:rsidRPr="00A804DF" w:rsidRDefault="00A804DF" w:rsidP="00A804DF">
      <w:pPr>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sz w:val="30"/>
          <w:szCs w:val="30"/>
        </w:rPr>
        <w:t xml:space="preserve">При изучении учебного предмета «Химия» на повышенном уровне </w:t>
      </w:r>
      <w:r w:rsidRPr="00A804DF">
        <w:rPr>
          <w:rFonts w:ascii="Times New Roman" w:eastAsia="Calibri" w:hAnsi="Times New Roman" w:cs="Times New Roman"/>
          <w:color w:val="000000"/>
          <w:sz w:val="30"/>
          <w:szCs w:val="30"/>
          <w:lang w:val="ru-RU"/>
        </w:rPr>
        <w:t>в X</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 xml:space="preserve">и </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используются электронные п</w:t>
      </w:r>
      <w:r w:rsidRPr="00A804DF">
        <w:rPr>
          <w:rFonts w:ascii="Times New Roman" w:eastAsia="Calibri" w:hAnsi="Times New Roman" w:cs="Times New Roman"/>
          <w:sz w:val="30"/>
          <w:szCs w:val="30"/>
        </w:rPr>
        <w:t xml:space="preserve">риложения для повышенного </w:t>
      </w:r>
      <w:r w:rsidRPr="00A804DF">
        <w:rPr>
          <w:rFonts w:ascii="Times New Roman" w:eastAsia="Calibri" w:hAnsi="Times New Roman" w:cs="Times New Roman"/>
          <w:sz w:val="30"/>
          <w:szCs w:val="30"/>
        </w:rPr>
        <w:lastRenderedPageBreak/>
        <w:t xml:space="preserve">уровня, размещенные на ресурсе </w:t>
      </w:r>
      <w:hyperlink r:id="rId372" w:history="1">
        <w:r w:rsidRPr="00A804DF">
          <w:rPr>
            <w:rFonts w:ascii="Times New Roman" w:eastAsia="Calibri" w:hAnsi="Times New Roman" w:cs="Times New Roman"/>
            <w:i/>
            <w:color w:val="0000FF" w:themeColor="hyperlink"/>
            <w:sz w:val="30"/>
            <w:szCs w:val="30"/>
            <w:u w:val="single"/>
            <w:lang w:val="ru-RU"/>
          </w:rPr>
          <w:t>http://profil.adu.by</w:t>
        </w:r>
      </w:hyperlink>
      <w:r w:rsidRPr="00A804DF">
        <w:rPr>
          <w:rFonts w:ascii="Times New Roman" w:eastAsia="Calibri" w:hAnsi="Times New Roman" w:cs="Times New Roman"/>
          <w:sz w:val="30"/>
          <w:szCs w:val="30"/>
          <w:lang w:val="ru-RU"/>
        </w:rPr>
        <w:t xml:space="preserve">. </w:t>
      </w:r>
      <w:r w:rsidRPr="00A804DF">
        <w:rPr>
          <w:rFonts w:ascii="Times New Roman" w:eastAsia="Calibri" w:hAnsi="Times New Roman" w:cs="Times New Roman"/>
          <w:color w:val="000000"/>
          <w:sz w:val="30"/>
          <w:szCs w:val="30"/>
          <w:lang w:val="ru-RU"/>
        </w:rPr>
        <w:t>Методические рекомендации по организации образовательного процесса на повышенном уровне в X</w:t>
      </w:r>
      <w:r w:rsidRPr="00A804DF">
        <w:rPr>
          <w:rFonts w:ascii="Times New Roman" w:eastAsia="Calibri" w:hAnsi="Times New Roman" w:cs="Times New Roman"/>
          <w:sz w:val="30"/>
          <w:szCs w:val="30"/>
        </w:rPr>
        <w:t>–</w:t>
      </w:r>
      <w:r w:rsidRPr="00A804DF">
        <w:rPr>
          <w:rFonts w:ascii="Times New Roman" w:eastAsia="Calibri" w:hAnsi="Times New Roman" w:cs="Times New Roman"/>
          <w:color w:val="000000"/>
          <w:sz w:val="30"/>
          <w:szCs w:val="30"/>
          <w:lang w:val="en-US"/>
        </w:rPr>
        <w:t>XI</w:t>
      </w:r>
      <w:r w:rsidRPr="00A804DF">
        <w:rPr>
          <w:rFonts w:ascii="Times New Roman" w:eastAsia="Calibri" w:hAnsi="Times New Roman" w:cs="Times New Roman"/>
          <w:color w:val="000000"/>
          <w:sz w:val="30"/>
          <w:szCs w:val="30"/>
          <w:lang w:val="ru-RU"/>
        </w:rPr>
        <w:t xml:space="preserve"> классах учреждений общего среднего образования с</w:t>
      </w:r>
      <w:r w:rsidR="00A86F66">
        <w:rPr>
          <w:rFonts w:ascii="Times New Roman" w:eastAsia="Calibri" w:hAnsi="Times New Roman" w:cs="Times New Roman"/>
          <w:color w:val="000000"/>
          <w:sz w:val="30"/>
          <w:szCs w:val="30"/>
          <w:lang w:val="ru-RU"/>
        </w:rPr>
        <w:t> </w:t>
      </w:r>
      <w:r w:rsidRPr="00A804DF">
        <w:rPr>
          <w:rFonts w:ascii="Times New Roman" w:eastAsia="Calibri" w:hAnsi="Times New Roman" w:cs="Times New Roman"/>
          <w:color w:val="000000"/>
          <w:sz w:val="30"/>
          <w:szCs w:val="30"/>
          <w:lang w:val="ru-RU"/>
        </w:rPr>
        <w:t>использованием новых учебных пособий размещены на</w:t>
      </w:r>
      <w:r w:rsidRPr="00A804DF">
        <w:rPr>
          <w:rFonts w:ascii="Times New Roman" w:hAnsi="Times New Roman"/>
          <w:sz w:val="30"/>
          <w:lang w:val="ru-RU"/>
        </w:rPr>
        <w:t> </w:t>
      </w:r>
      <w:r w:rsidRPr="00A804DF">
        <w:rPr>
          <w:rFonts w:ascii="Times New Roman" w:eastAsia="Calibri" w:hAnsi="Times New Roman" w:cs="Times New Roman"/>
          <w:color w:val="000000"/>
          <w:sz w:val="30"/>
          <w:szCs w:val="30"/>
          <w:lang w:val="ru-RU"/>
        </w:rPr>
        <w:t>национальном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w:t>
      </w:r>
      <w:proofErr w:type="gramStart"/>
      <w:r w:rsidRPr="00A804DF">
        <w:rPr>
          <w:rFonts w:ascii="Times New Roman" w:eastAsia="Calibri" w:hAnsi="Times New Roman" w:cs="Times New Roman"/>
          <w:i/>
          <w:color w:val="000000"/>
          <w:sz w:val="30"/>
          <w:szCs w:val="30"/>
          <w:lang w:val="ru-RU"/>
        </w:rPr>
        <w:t>Главная</w:t>
      </w:r>
      <w:proofErr w:type="gramEnd"/>
      <w:r w:rsidRPr="00A804DF">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3"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D791873"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lang w:val="ru-RU"/>
        </w:rPr>
        <w:t xml:space="preserve">4. </w:t>
      </w:r>
      <w:r w:rsidRPr="00A804DF">
        <w:rPr>
          <w:rFonts w:ascii="Times New Roman" w:eastAsia="Calibri" w:hAnsi="Times New Roman" w:cs="Times New Roman"/>
          <w:b/>
          <w:sz w:val="30"/>
          <w:szCs w:val="30"/>
          <w:u w:val="single"/>
          <w:lang w:val="ru-RU"/>
        </w:rPr>
        <w:t>Особенности организации образовательного процесса</w:t>
      </w:r>
    </w:p>
    <w:p w14:paraId="49ABB650" w14:textId="77777777" w:rsidR="00A804DF" w:rsidRPr="00A804DF" w:rsidRDefault="00A804DF" w:rsidP="00A804DF">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A804DF">
        <w:rPr>
          <w:rFonts w:ascii="Times New Roman" w:hAnsi="Times New Roman"/>
          <w:b/>
          <w:sz w:val="30"/>
          <w:szCs w:val="30"/>
          <w:lang w:val="ru-RU"/>
        </w:rPr>
        <w:t>Реализация воспитательного потенциала учебного предмета</w:t>
      </w:r>
      <w:r w:rsidRPr="00A804DF">
        <w:rPr>
          <w:rFonts w:ascii="Times New Roman" w:hAnsi="Times New Roman"/>
          <w:i/>
          <w:sz w:val="30"/>
          <w:szCs w:val="30"/>
          <w:lang w:val="ru-RU"/>
        </w:rPr>
        <w:t xml:space="preserve">. </w:t>
      </w:r>
      <w:r w:rsidRPr="00A804DF">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B7E004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Учебной программой по учебному предмету «Химия» предусмотрено достижение учащимися следующих личностных образовательных результатов: стремление к формированию нравственных ценностных ориентаций; готовность и способность к взаимопониманию, диалогу и сотрудничеству; потребность в самореализации и самосовершенствовании; стремление к непрерывному образованию и профессиональному самоопределению на основе учета своих возможностей, способностей и интересов; стремление руководствоваться правилами охраны окружающей среды и рационального природопользования; следование принципам здорового образа жизни.</w:t>
      </w:r>
    </w:p>
    <w:p w14:paraId="0BDDFFF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При формулировке воспитательных задач урока следует ориентироваться на указанные личностные образовательные результаты. </w:t>
      </w:r>
    </w:p>
    <w:p w14:paraId="5EB040A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достижения белорусского народа;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2AAC1AEF"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Реализации воспитательного потенциала учебного предмета «Химия» будет способствовать использование следующих приемов:</w:t>
      </w:r>
    </w:p>
    <w:p w14:paraId="27921060"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установление межпредметных связей химии с другими науками: историей, географией, математикой, физикой, лингвистикой;</w:t>
      </w:r>
    </w:p>
    <w:p w14:paraId="298B0CA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изучение материалов о научных открытиях, личностных качествах и заслугах ученых, в том числе белорусских;</w:t>
      </w:r>
    </w:p>
    <w:p w14:paraId="5670BA48"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 xml:space="preserve">включение в содержание учебных занятий материала, позволяющего раскрыть сущность экологических проблем и способы их решения: о предельно допустимой концентрации опасных веществ; об источниках </w:t>
      </w:r>
      <w:r w:rsidRPr="00A804DF">
        <w:rPr>
          <w:rFonts w:ascii="Times New Roman" w:hAnsi="Times New Roman"/>
          <w:sz w:val="30"/>
          <w:lang w:val="ru-RU"/>
        </w:rPr>
        <w:lastRenderedPageBreak/>
        <w:t>загрязнений и мерах по обеспечению экологической безопасности; о замене традиционных химических производств технологиями «зеленой химии»;</w:t>
      </w:r>
    </w:p>
    <w:p w14:paraId="3DA739AB"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формирование навыков грамотного и безопасного обращения с веществами, необходимыми в повседневной жизни: знакомство с информацией о веществах бытовой химии, опытах с ними;</w:t>
      </w:r>
    </w:p>
    <w:p w14:paraId="535C22F9"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включение в содержание уроков информации о развитии химической науки в нашей стране, роли химической промышленности в экономике Республики Беларусь;</w:t>
      </w:r>
    </w:p>
    <w:p w14:paraId="10B679BC"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демонстрация важности химических знаний в выборе профессии, связанной с химией, и раскрытие перспектив данного выбора.</w:t>
      </w:r>
    </w:p>
    <w:p w14:paraId="4368DB84" w14:textId="77777777" w:rsidR="00A804DF" w:rsidRPr="00A804DF" w:rsidRDefault="00A804DF" w:rsidP="00A804DF">
      <w:pPr>
        <w:spacing w:after="0" w:line="240" w:lineRule="auto"/>
        <w:ind w:firstLine="709"/>
        <w:jc w:val="both"/>
        <w:rPr>
          <w:rFonts w:ascii="Times New Roman" w:hAnsi="Times New Roman"/>
          <w:sz w:val="30"/>
          <w:lang w:val="ru-RU"/>
        </w:rPr>
      </w:pPr>
      <w:r w:rsidRPr="00A804DF">
        <w:rPr>
          <w:rFonts w:ascii="Times New Roman" w:hAnsi="Times New Roman"/>
          <w:sz w:val="30"/>
          <w:lang w:val="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дискуссия, решение практико-ориентированных задач.</w:t>
      </w:r>
    </w:p>
    <w:p w14:paraId="28BA35F7" w14:textId="7BAF3512"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proofErr w:type="gramStart"/>
      <w:r w:rsidRPr="00A804DF">
        <w:rPr>
          <w:rFonts w:ascii="Times New Roman" w:eastAsia="Calibri" w:hAnsi="Times New Roman" w:cs="Times New Roman"/>
          <w:sz w:val="30"/>
          <w:szCs w:val="30"/>
          <w:lang w:val="ru-RU"/>
        </w:rPr>
        <w:t xml:space="preserve">Обязательным является </w:t>
      </w:r>
      <w:r w:rsidRPr="00A804DF">
        <w:rPr>
          <w:rFonts w:ascii="Times New Roman" w:eastAsia="Calibri" w:hAnsi="Times New Roman" w:cs="Times New Roman"/>
          <w:b/>
          <w:sz w:val="30"/>
          <w:szCs w:val="30"/>
          <w:lang w:val="ru-RU"/>
        </w:rPr>
        <w:t>соблюдение Правил безопасности</w:t>
      </w:r>
      <w:r w:rsidRPr="00A804DF">
        <w:rPr>
          <w:rFonts w:ascii="Times New Roman" w:eastAsia="Calibri" w:hAnsi="Times New Roman" w:cs="Times New Roman"/>
          <w:sz w:val="30"/>
          <w:szCs w:val="30"/>
          <w:lang w:val="ru-RU"/>
        </w:rPr>
        <w:t xml:space="preserve"> при организации образовательного процесса по учебным предметам «Химия» и «Физика» в учреждениях образования Республики Беларусь, утвержденных постановлением Министерства образования Республики Беларусь от</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26.03.2008 № 26 (далее – Правила безопасности),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w:t>
      </w:r>
      <w:proofErr w:type="gramEnd"/>
      <w:r w:rsidRPr="00A804DF">
        <w:rPr>
          <w:rFonts w:ascii="Times New Roman" w:eastAsia="Calibri" w:hAnsi="Times New Roman" w:cs="Times New Roman"/>
          <w:sz w:val="30"/>
          <w:szCs w:val="30"/>
          <w:lang w:val="ru-RU"/>
        </w:rPr>
        <w:t xml:space="preserve"> обеспечению безопасных условий организации образовательного процесса.</w:t>
      </w:r>
    </w:p>
    <w:p w14:paraId="0AB5047F" w14:textId="77777777" w:rsidR="00A804DF" w:rsidRPr="00A804DF" w:rsidRDefault="00A804DF" w:rsidP="00A804DF">
      <w:pPr>
        <w:tabs>
          <w:tab w:val="left" w:pos="426"/>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В каждом кабинете химии должны быть:</w:t>
      </w:r>
    </w:p>
    <w:p w14:paraId="5D7A45B7"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инструкции по охране труда для лаборанта на отдельные виды работ;</w:t>
      </w:r>
    </w:p>
    <w:p w14:paraId="36D1658F"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плакаты по пожарной безопасности и оказанию первой помощи;</w:t>
      </w:r>
    </w:p>
    <w:p w14:paraId="1A31DDE4"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средства индивидуальной защиты;</w:t>
      </w:r>
    </w:p>
    <w:p w14:paraId="061A3D7D"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аптечки первой помощи;</w:t>
      </w:r>
    </w:p>
    <w:p w14:paraId="37B586BA"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первичные средства пожаротушения.</w:t>
      </w:r>
    </w:p>
    <w:p w14:paraId="49FE6EC1" w14:textId="0D3248E0" w:rsidR="00A804DF" w:rsidRPr="00A804DF" w:rsidRDefault="00A804DF" w:rsidP="00A804DF">
      <w:pPr>
        <w:widowControl w:val="0"/>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Учитель составляет перечень реактивов с указанием разрешенных для</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хранения максимальных масс (или объемов) и размещает его на внутренней стороне дверцы шкафа и (или) сейфа. Перечень и количество реактивов должны соответствовать нормам, указанным в Перечне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 постановлением Министерства образования Республики Беларусь от</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 xml:space="preserve">12.06.2014 № 75, </w:t>
      </w:r>
      <w:r w:rsidRPr="00A804DF">
        <w:rPr>
          <w:rFonts w:ascii="Times New Roman" w:eastAsia="Times New Roman" w:hAnsi="Times New Roman" w:cs="Times New Roman"/>
          <w:sz w:val="30"/>
          <w:szCs w:val="30"/>
          <w:lang w:eastAsia="ru-RU"/>
        </w:rPr>
        <w:t>в редакции постановления от 16.10.2018 № 105</w:t>
      </w:r>
      <w:r w:rsidRPr="00A804DF">
        <w:rPr>
          <w:rFonts w:ascii="Times New Roman" w:eastAsia="Times New Roman" w:hAnsi="Times New Roman" w:cs="Times New Roman"/>
          <w:sz w:val="30"/>
          <w:szCs w:val="30"/>
          <w:lang w:val="ru-RU" w:eastAsia="ru-RU"/>
        </w:rPr>
        <w:t>). Количество реактивов в перечне должно быть указано в соответствии с</w:t>
      </w:r>
      <w:r w:rsidR="009B52E4">
        <w:rPr>
          <w:rFonts w:ascii="Times New Roman" w:eastAsia="Times New Roman" w:hAnsi="Times New Roman" w:cs="Times New Roman"/>
          <w:sz w:val="30"/>
          <w:szCs w:val="30"/>
          <w:lang w:val="ru-RU" w:eastAsia="ru-RU"/>
        </w:rPr>
        <w:t> </w:t>
      </w:r>
      <w:r w:rsidRPr="00A804DF">
        <w:rPr>
          <w:rFonts w:ascii="Times New Roman" w:eastAsia="Times New Roman" w:hAnsi="Times New Roman" w:cs="Times New Roman"/>
          <w:sz w:val="30"/>
          <w:szCs w:val="30"/>
          <w:lang w:val="ru-RU" w:eastAsia="ru-RU"/>
        </w:rPr>
        <w:t>нормами для обеспечения годичной потребности для проведения уроков химии (</w:t>
      </w:r>
      <w:r w:rsidRPr="00A804DF">
        <w:rPr>
          <w:rFonts w:ascii="Times New Roman" w:eastAsia="Times New Roman" w:hAnsi="Times New Roman" w:cs="Times New Roman"/>
          <w:sz w:val="30"/>
          <w:szCs w:val="30"/>
          <w:lang w:val="en-US" w:eastAsia="ru-RU"/>
        </w:rPr>
        <w:t>VII</w:t>
      </w:r>
      <w:r w:rsidRPr="00A804DF">
        <w:rPr>
          <w:rFonts w:ascii="Times New Roman" w:eastAsia="Times New Roman" w:hAnsi="Times New Roman" w:cs="Times New Roman"/>
          <w:sz w:val="30"/>
          <w:szCs w:val="30"/>
          <w:lang w:val="ru-RU" w:eastAsia="ru-RU"/>
        </w:rPr>
        <w:t>–</w:t>
      </w:r>
      <w:r w:rsidRPr="00A804DF">
        <w:rPr>
          <w:rFonts w:ascii="Times New Roman" w:eastAsia="Times New Roman" w:hAnsi="Times New Roman" w:cs="Times New Roman"/>
          <w:sz w:val="30"/>
          <w:szCs w:val="30"/>
          <w:lang w:val="en-US" w:eastAsia="ru-RU"/>
        </w:rPr>
        <w:t>XI</w:t>
      </w:r>
      <w:r w:rsidRPr="00A804DF">
        <w:rPr>
          <w:rFonts w:ascii="Times New Roman" w:eastAsia="Times New Roman" w:hAnsi="Times New Roman" w:cs="Times New Roman"/>
          <w:sz w:val="30"/>
          <w:szCs w:val="30"/>
          <w:lang w:val="ru-RU" w:eastAsia="ru-RU"/>
        </w:rPr>
        <w:t> классы).</w:t>
      </w:r>
    </w:p>
    <w:p w14:paraId="40EBAC25" w14:textId="77777777"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Приобретаемые для кабинета химии оборудование и химические реактивы, подлежащие обязательному подтверждению соответствия техническим нормативным правовым актам в Республике Беларусь, должны сопровождаться соответствующими документами об оценке соответствия.</w:t>
      </w:r>
    </w:p>
    <w:p w14:paraId="2C37CC9A" w14:textId="77777777" w:rsidR="00A804DF" w:rsidRPr="00A804DF" w:rsidRDefault="00A804DF" w:rsidP="00A804DF">
      <w:pPr>
        <w:overflowPunct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При проведении учебных занятий в кабинете химии необходимо соблюдать следующие требования безопасности</w:t>
      </w:r>
      <w:r w:rsidRPr="00A804DF">
        <w:rPr>
          <w:rFonts w:ascii="Times New Roman" w:eastAsia="Calibri" w:hAnsi="Times New Roman" w:cs="Times New Roman"/>
          <w:sz w:val="30"/>
          <w:szCs w:val="30"/>
          <w:lang w:val="ru-RU"/>
        </w:rPr>
        <w:t>:</w:t>
      </w:r>
    </w:p>
    <w:p w14:paraId="73B0FC85"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исключить доступ учащихся к местам хранения химических реактивов, не допускать пребывания учащихся в лаборантской;</w:t>
      </w:r>
    </w:p>
    <w:p w14:paraId="67D46C94"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 xml:space="preserve">поддерживать правильность хранения реактивов по группам хранения; </w:t>
      </w:r>
    </w:p>
    <w:p w14:paraId="5B566A1E"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color w:val="000000"/>
          <w:sz w:val="30"/>
          <w:szCs w:val="30"/>
          <w:lang w:val="ru-RU"/>
        </w:rPr>
      </w:pPr>
      <w:r w:rsidRPr="00A804DF">
        <w:rPr>
          <w:rFonts w:ascii="Times New Roman" w:eastAsia="Calibri" w:hAnsi="Times New Roman" w:cs="Times New Roman"/>
          <w:color w:val="000000"/>
          <w:sz w:val="30"/>
          <w:szCs w:val="30"/>
          <w:lang w:val="ru-RU"/>
        </w:rPr>
        <w:t>не допускать хранения реактивов в таре без этикеток, в таре с надписями, сделанными на прежних этикетках или сделанными карандашом по стеклу;</w:t>
      </w:r>
    </w:p>
    <w:p w14:paraId="1D31E082" w14:textId="77777777" w:rsidR="00A804DF" w:rsidRPr="00A804DF" w:rsidRDefault="00A804DF" w:rsidP="00A804DF">
      <w:pPr>
        <w:widowControl w:val="0"/>
        <w:shd w:val="clear" w:color="auto" w:fill="FFFFFF"/>
        <w:tabs>
          <w:tab w:val="left" w:pos="993"/>
        </w:tabs>
        <w:autoSpaceDE w:val="0"/>
        <w:adjustRightInd w:val="0"/>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color w:val="000000"/>
          <w:sz w:val="30"/>
          <w:szCs w:val="30"/>
          <w:lang w:val="ru-RU"/>
        </w:rPr>
        <w:t>уничтожение реактивов в таре без этикеток производить в соответствии с пунктами 66–71 Правил безопасности</w:t>
      </w:r>
      <w:r w:rsidRPr="00A804DF">
        <w:rPr>
          <w:rFonts w:ascii="Times New Roman" w:eastAsia="Calibri" w:hAnsi="Times New Roman" w:cs="Times New Roman"/>
          <w:sz w:val="30"/>
          <w:szCs w:val="30"/>
          <w:lang w:val="ru-RU"/>
        </w:rPr>
        <w:t>.</w:t>
      </w:r>
    </w:p>
    <w:p w14:paraId="1D7EAC60" w14:textId="52B6128D"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eastAsia="ru-RU"/>
        </w:rPr>
        <w:t xml:space="preserve">На первом занятии в каждой учебной четверти </w:t>
      </w:r>
      <w:r w:rsidRPr="00A804DF">
        <w:rPr>
          <w:rFonts w:ascii="Times New Roman" w:eastAsia="Calibri" w:hAnsi="Times New Roman" w:cs="Times New Roman"/>
          <w:sz w:val="30"/>
          <w:szCs w:val="30"/>
          <w:lang w:val="ru-RU"/>
        </w:rPr>
        <w:t>во всех классах учитель проводит обучение учащихся правилам безопасности при нахождении в</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кабинете химии и</w:t>
      </w:r>
      <w:r w:rsidRPr="00A804DF">
        <w:rPr>
          <w:rFonts w:ascii="Times New Roman" w:eastAsia="Calibri" w:hAnsi="Times New Roman" w:cs="Times New Roman"/>
          <w:sz w:val="30"/>
          <w:szCs w:val="30"/>
          <w:lang w:val="ru-RU" w:eastAsia="ru-RU"/>
        </w:rPr>
        <w:t xml:space="preserve"> делает запись «</w:t>
      </w:r>
      <w:r w:rsidRPr="00A804DF">
        <w:rPr>
          <w:rFonts w:ascii="Times New Roman" w:eastAsia="Calibri" w:hAnsi="Times New Roman" w:cs="Times New Roman"/>
          <w:i/>
          <w:sz w:val="30"/>
          <w:szCs w:val="30"/>
          <w:lang w:val="ru-RU"/>
        </w:rPr>
        <w:t>Обучение правилам безопасного поведения» (</w:t>
      </w:r>
      <w:r w:rsidRPr="00A804DF">
        <w:rPr>
          <w:rFonts w:ascii="Times New Roman" w:eastAsia="Calibri" w:hAnsi="Times New Roman" w:cs="Times New Roman"/>
          <w:sz w:val="30"/>
          <w:szCs w:val="30"/>
          <w:lang w:val="ru-RU"/>
        </w:rPr>
        <w:t>или</w:t>
      </w:r>
      <w:r w:rsidRPr="00A804DF">
        <w:rPr>
          <w:rFonts w:ascii="Times New Roman" w:eastAsia="Calibri" w:hAnsi="Times New Roman" w:cs="Times New Roman"/>
          <w:i/>
          <w:sz w:val="30"/>
          <w:szCs w:val="30"/>
          <w:lang w:val="ru-RU"/>
        </w:rPr>
        <w:t xml:space="preserve"> «ОПБП»)</w:t>
      </w:r>
      <w:r w:rsidRPr="00A804DF">
        <w:rPr>
          <w:rFonts w:ascii="Times New Roman" w:eastAsia="Calibri" w:hAnsi="Times New Roman" w:cs="Times New Roman"/>
          <w:sz w:val="30"/>
          <w:szCs w:val="30"/>
          <w:lang w:val="ru-RU" w:eastAsia="ru-RU"/>
        </w:rPr>
        <w:t xml:space="preserve"> в классном журнале </w:t>
      </w:r>
      <w:r w:rsidRPr="00A804DF">
        <w:rPr>
          <w:rFonts w:ascii="Times New Roman" w:eastAsia="Calibri" w:hAnsi="Times New Roman" w:cs="Times New Roman"/>
          <w:sz w:val="30"/>
          <w:szCs w:val="30"/>
          <w:lang w:val="ru-RU"/>
        </w:rPr>
        <w:t xml:space="preserve">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перед темой урока</w:t>
      </w:r>
      <w:r w:rsidRPr="00A804DF">
        <w:rPr>
          <w:rFonts w:ascii="Times New Roman" w:eastAsia="Calibri" w:hAnsi="Times New Roman" w:cs="Times New Roman"/>
          <w:i/>
          <w:sz w:val="30"/>
          <w:szCs w:val="30"/>
          <w:lang w:val="ru-RU"/>
        </w:rPr>
        <w:t>.</w:t>
      </w:r>
    </w:p>
    <w:p w14:paraId="1FA7ADDA" w14:textId="77777777" w:rsidR="00A804DF" w:rsidRPr="00A804DF" w:rsidRDefault="00A804DF" w:rsidP="00A804DF">
      <w:pPr>
        <w:shd w:val="clear" w:color="auto" w:fill="FFFFFF"/>
        <w:tabs>
          <w:tab w:val="left" w:pos="851"/>
        </w:tabs>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t xml:space="preserve">Перед началом выполнения лабораторного опыта, практической работы, демонстрационного опыта учитель проводит обучение безопасным приемам выполнения данного типа работы. Во всех указанных случаях в классном журнале в графе </w:t>
      </w:r>
      <w:r w:rsidRPr="00A804DF">
        <w:rPr>
          <w:rFonts w:ascii="Times New Roman" w:eastAsia="Calibri" w:hAnsi="Times New Roman" w:cs="Times New Roman"/>
          <w:i/>
          <w:sz w:val="30"/>
          <w:szCs w:val="30"/>
          <w:lang w:val="ru-RU"/>
        </w:rPr>
        <w:t>«</w:t>
      </w:r>
      <w:r w:rsidRPr="00A804DF">
        <w:rPr>
          <w:rFonts w:ascii="Times New Roman" w:eastAsia="Calibri" w:hAnsi="Times New Roman" w:cs="Times New Roman"/>
          <w:i/>
          <w:sz w:val="30"/>
          <w:szCs w:val="30"/>
        </w:rPr>
        <w:t>Змест вучэбных заняткаў</w:t>
      </w:r>
      <w:r w:rsidRPr="00A804DF">
        <w:rPr>
          <w:rFonts w:ascii="Times New Roman" w:eastAsia="Calibri" w:hAnsi="Times New Roman" w:cs="Times New Roman"/>
          <w:i/>
          <w:sz w:val="30"/>
          <w:szCs w:val="30"/>
          <w:lang w:val="ru-RU"/>
        </w:rPr>
        <w:t xml:space="preserve">» </w:t>
      </w:r>
      <w:r w:rsidRPr="00A804DF">
        <w:rPr>
          <w:rFonts w:ascii="Times New Roman" w:eastAsia="Calibri" w:hAnsi="Times New Roman" w:cs="Times New Roman"/>
          <w:sz w:val="30"/>
          <w:szCs w:val="30"/>
          <w:lang w:val="ru-RU"/>
        </w:rPr>
        <w:t xml:space="preserve">делается запись «Обучение правилам безопасного поведения» (или «ОПБП»). </w:t>
      </w:r>
    </w:p>
    <w:p w14:paraId="7EC548E7" w14:textId="4E5A2C4A" w:rsidR="00A804DF" w:rsidRPr="00A804DF" w:rsidRDefault="00A804DF" w:rsidP="00A804DF">
      <w:pPr>
        <w:spacing w:after="0" w:line="240" w:lineRule="auto"/>
        <w:ind w:firstLine="709"/>
        <w:jc w:val="both"/>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Деление класса на группы</w:t>
      </w:r>
      <w:r w:rsidRPr="00A804DF">
        <w:rPr>
          <w:rFonts w:ascii="Times New Roman" w:eastAsia="Calibri" w:hAnsi="Times New Roman" w:cs="Times New Roman"/>
          <w:sz w:val="30"/>
          <w:szCs w:val="30"/>
          <w:lang w:val="ru-RU"/>
        </w:rPr>
        <w:t xml:space="preserve"> при изучении учебного предмета «Химия» осуществляется в соответствии с пунктами 54 и 57 Положения об</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учреждении общего среднего образования.</w:t>
      </w:r>
    </w:p>
    <w:p w14:paraId="718AB569" w14:textId="77777777" w:rsidR="00A804DF" w:rsidRPr="00A804DF" w:rsidRDefault="00A804DF" w:rsidP="00A804DF">
      <w:pPr>
        <w:spacing w:after="0" w:line="240" w:lineRule="auto"/>
        <w:ind w:firstLine="709"/>
        <w:jc w:val="both"/>
        <w:rPr>
          <w:rFonts w:ascii="Times New Roman" w:eastAsia="Times New Roman" w:hAnsi="Times New Roman" w:cs="Times New Roman"/>
          <w:color w:val="000000"/>
          <w:sz w:val="30"/>
          <w:szCs w:val="30"/>
          <w:lang w:val="ru-RU" w:eastAsia="ru-RU"/>
        </w:rPr>
      </w:pPr>
      <w:r w:rsidRPr="00A804DF">
        <w:rPr>
          <w:rFonts w:ascii="Times New Roman" w:eastAsia="Times New Roman" w:hAnsi="Times New Roman" w:cs="Times New Roman"/>
          <w:color w:val="000000"/>
          <w:sz w:val="30"/>
          <w:szCs w:val="30"/>
          <w:lang w:eastAsia="ru-RU"/>
        </w:rPr>
        <w:t xml:space="preserve">Для выполнения обучающих, практических и контрольных работ по учебному предмету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Химия</w:t>
      </w:r>
      <w:r w:rsidRPr="00A804DF">
        <w:rPr>
          <w:rFonts w:ascii="Times New Roman" w:eastAsia="Times New Roman" w:hAnsi="Times New Roman" w:cs="Times New Roman"/>
          <w:color w:val="000000"/>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учащимся рекомендуется иметь 3 тетради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обучающих и лабораторных работ, 1 тетрадь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 xml:space="preserve">для практических работ и 1 </w:t>
      </w:r>
      <w:r w:rsidRPr="00A804DF">
        <w:rPr>
          <w:rFonts w:ascii="Times New Roman" w:eastAsia="Times New Roman" w:hAnsi="Times New Roman" w:cs="Times New Roman"/>
          <w:sz w:val="30"/>
          <w:szCs w:val="30"/>
          <w:lang w:val="ru-RU" w:eastAsia="ru-RU"/>
        </w:rPr>
        <w:t xml:space="preserve">– </w:t>
      </w:r>
      <w:r w:rsidRPr="00A804DF">
        <w:rPr>
          <w:rFonts w:ascii="Times New Roman" w:eastAsia="Times New Roman" w:hAnsi="Times New Roman" w:cs="Times New Roman"/>
          <w:color w:val="000000"/>
          <w:sz w:val="30"/>
          <w:szCs w:val="30"/>
          <w:lang w:eastAsia="ru-RU"/>
        </w:rPr>
        <w:t>тетрадь для контрольных работ).</w:t>
      </w:r>
      <w:r w:rsidRPr="00A804DF">
        <w:rPr>
          <w:rFonts w:ascii="Times New Roman" w:eastAsia="Times New Roman" w:hAnsi="Times New Roman" w:cs="Times New Roman"/>
          <w:color w:val="000000"/>
          <w:sz w:val="24"/>
          <w:szCs w:val="24"/>
          <w:lang w:val="ru-RU" w:eastAsia="ru-RU"/>
        </w:rPr>
        <w:t xml:space="preserve"> </w:t>
      </w:r>
      <w:r w:rsidRPr="00A804DF">
        <w:rPr>
          <w:rFonts w:ascii="Times New Roman" w:eastAsia="Times New Roman" w:hAnsi="Times New Roman" w:cs="Times New Roman"/>
          <w:color w:val="000000"/>
          <w:sz w:val="30"/>
          <w:szCs w:val="30"/>
          <w:lang w:eastAsia="ru-RU"/>
        </w:rPr>
        <w:t xml:space="preserve">Допускается при выполнении обучающих, практических и лабораторных работ использование тетрадей на печатной основе, имеющих гриф </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Рекомендовано научно-методическим учреждением </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Национальный институт образования</w:t>
      </w:r>
      <w:r w:rsidRPr="00A804DF">
        <w:rPr>
          <w:rFonts w:ascii="Times New Roman" w:hAnsi="Times New Roman" w:cs="Times New Roman"/>
          <w:sz w:val="28"/>
          <w:szCs w:val="24"/>
        </w:rPr>
        <w:t>“</w:t>
      </w:r>
      <w:r w:rsidRPr="00A804DF">
        <w:rPr>
          <w:rFonts w:ascii="Times New Roman" w:eastAsia="Times New Roman" w:hAnsi="Times New Roman" w:cs="Times New Roman"/>
          <w:color w:val="000000"/>
          <w:sz w:val="30"/>
          <w:szCs w:val="30"/>
          <w:lang w:eastAsia="ru-RU"/>
        </w:rPr>
        <w:t xml:space="preserve"> Министерства образования Республики Беларусь</w:t>
      </w:r>
      <w:r w:rsidRPr="00A804DF">
        <w:rPr>
          <w:rFonts w:ascii="Times New Roman" w:eastAsia="Times New Roman" w:hAnsi="Times New Roman" w:cs="Times New Roman"/>
          <w:color w:val="000000"/>
          <w:sz w:val="30"/>
          <w:szCs w:val="30"/>
          <w:lang w:val="ru-RU" w:eastAsia="ru-RU"/>
        </w:rPr>
        <w:t>»</w:t>
      </w:r>
      <w:r w:rsidRPr="00A804DF">
        <w:rPr>
          <w:rFonts w:ascii="Times New Roman" w:eastAsia="Times New Roman" w:hAnsi="Times New Roman" w:cs="Times New Roman"/>
          <w:color w:val="000000"/>
          <w:sz w:val="30"/>
          <w:szCs w:val="30"/>
          <w:lang w:eastAsia="ru-RU"/>
        </w:rPr>
        <w:t xml:space="preserve">. </w:t>
      </w:r>
    </w:p>
    <w:p w14:paraId="715E61C5" w14:textId="6F0AA11D"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Практические работы по химии</w:t>
      </w:r>
      <w:r w:rsidRPr="00A804DF">
        <w:rPr>
          <w:rFonts w:ascii="Times New Roman" w:eastAsia="Calibri" w:hAnsi="Times New Roman" w:cs="Times New Roman"/>
          <w:sz w:val="30"/>
          <w:szCs w:val="30"/>
          <w:lang w:val="ru-RU"/>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Отметки за практическую работу выставляются в тетради для практических работ всем учащимся, заносятся в классный журнал и учитываются при выставлении отметки за</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четверть.</w:t>
      </w:r>
    </w:p>
    <w:p w14:paraId="4CD9C0AC" w14:textId="0B9D058B"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sz w:val="30"/>
          <w:szCs w:val="30"/>
          <w:lang w:val="ru-RU"/>
        </w:rPr>
        <w:lastRenderedPageBreak/>
        <w:t xml:space="preserve">На уроке, следующем после практической работы, проводится анализ ее результатов. При этом типичные ошибки, допущенные </w:t>
      </w:r>
      <w:proofErr w:type="gramStart"/>
      <w:r w:rsidRPr="00A804DF">
        <w:rPr>
          <w:rFonts w:ascii="Times New Roman" w:eastAsia="Calibri" w:hAnsi="Times New Roman" w:cs="Times New Roman"/>
          <w:sz w:val="30"/>
          <w:szCs w:val="30"/>
          <w:lang w:val="ru-RU"/>
        </w:rPr>
        <w:t>учащимися</w:t>
      </w:r>
      <w:proofErr w:type="gramEnd"/>
      <w:r w:rsidRPr="00A804DF">
        <w:rPr>
          <w:rFonts w:ascii="Times New Roman" w:eastAsia="Calibri" w:hAnsi="Times New Roman" w:cs="Times New Roman"/>
          <w:sz w:val="30"/>
          <w:szCs w:val="30"/>
          <w:lang w:val="ru-RU"/>
        </w:rPr>
        <w:t xml:space="preserve"> как при</w:t>
      </w:r>
      <w:r w:rsidR="009B52E4">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выполнении эксперимента, так и при оформлении отчета, обсуждаются фронтально. При необходимости учащиеся делают записи в тетрадях для</w:t>
      </w:r>
      <w:r w:rsidR="00A86F66">
        <w:rPr>
          <w:rFonts w:ascii="Times New Roman" w:eastAsia="Calibri" w:hAnsi="Times New Roman" w:cs="Times New Roman"/>
          <w:sz w:val="30"/>
          <w:szCs w:val="30"/>
          <w:lang w:val="ru-RU"/>
        </w:rPr>
        <w:t> </w:t>
      </w:r>
      <w:r w:rsidRPr="00A804DF">
        <w:rPr>
          <w:rFonts w:ascii="Times New Roman" w:eastAsia="Calibri" w:hAnsi="Times New Roman" w:cs="Times New Roman"/>
          <w:sz w:val="30"/>
          <w:szCs w:val="30"/>
          <w:lang w:val="ru-RU"/>
        </w:rPr>
        <w:t>практических работ.</w:t>
      </w:r>
    </w:p>
    <w:p w14:paraId="58C154EF" w14:textId="77777777" w:rsidR="00A804DF" w:rsidRPr="00A804DF" w:rsidRDefault="00A804DF" w:rsidP="00A804DF">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lang w:val="ru-RU"/>
        </w:rPr>
      </w:pPr>
      <w:r w:rsidRPr="00A804DF">
        <w:rPr>
          <w:rFonts w:ascii="Times New Roman" w:eastAsia="Calibri" w:hAnsi="Times New Roman" w:cs="Times New Roman"/>
          <w:b/>
          <w:sz w:val="30"/>
          <w:szCs w:val="30"/>
          <w:lang w:val="ru-RU"/>
        </w:rPr>
        <w:t>Лабораторные опыты</w:t>
      </w:r>
      <w:r w:rsidRPr="00A804DF">
        <w:rPr>
          <w:rFonts w:ascii="Times New Roman" w:eastAsia="Calibri" w:hAnsi="Times New Roman" w:cs="Times New Roman"/>
          <w:sz w:val="30"/>
          <w:szCs w:val="30"/>
          <w:lang w:val="ru-RU"/>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Отметки за отчеты о выполнении лабораторных опытов выставляются в классный журнал по усмотрению учителя.</w:t>
      </w:r>
    </w:p>
    <w:p w14:paraId="0BE4357C" w14:textId="77777777" w:rsidR="00A804DF" w:rsidRPr="00A804DF" w:rsidRDefault="00A804DF" w:rsidP="00A804DF">
      <w:pPr>
        <w:spacing w:after="0" w:line="240" w:lineRule="auto"/>
        <w:ind w:right="-1" w:firstLine="708"/>
        <w:jc w:val="both"/>
        <w:rPr>
          <w:rFonts w:ascii="Times New Roman" w:eastAsia="Calibri" w:hAnsi="Times New Roman" w:cs="Times New Roman"/>
          <w:color w:val="000000" w:themeColor="text1"/>
          <w:sz w:val="30"/>
          <w:szCs w:val="30"/>
          <w:lang w:val="ru-RU"/>
        </w:rPr>
      </w:pPr>
      <w:r w:rsidRPr="00A804DF">
        <w:rPr>
          <w:rFonts w:ascii="Times New Roman" w:eastAsia="Calibri" w:hAnsi="Times New Roman" w:cs="Times New Roman"/>
          <w:b/>
          <w:color w:val="000000" w:themeColor="text1"/>
          <w:sz w:val="30"/>
          <w:szCs w:val="30"/>
          <w:lang w:val="ru-RU"/>
        </w:rPr>
        <w:t>При оценке результатов учебной деятельности учащихся</w:t>
      </w:r>
      <w:r w:rsidRPr="00A804DF">
        <w:rPr>
          <w:rFonts w:ascii="Times New Roman" w:eastAsia="Calibri" w:hAnsi="Times New Roman" w:cs="Times New Roman"/>
          <w:color w:val="000000" w:themeColor="text1"/>
          <w:sz w:val="30"/>
          <w:szCs w:val="30"/>
          <w:lang w:val="ru-RU"/>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4CE495A9"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При выставлении отметки за четверть необходимо учитывать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784E5666" w14:textId="77777777" w:rsidR="00A804DF" w:rsidRPr="00A804DF" w:rsidRDefault="00A804DF" w:rsidP="00A804DF">
      <w:pPr>
        <w:spacing w:after="0" w:line="240" w:lineRule="auto"/>
        <w:ind w:firstLine="709"/>
        <w:jc w:val="both"/>
        <w:rPr>
          <w:rFonts w:ascii="Times New Roman" w:eastAsia="Calibri" w:hAnsi="Times New Roman"/>
          <w:sz w:val="30"/>
          <w:szCs w:val="30"/>
          <w:lang w:val="ru-RU"/>
        </w:rPr>
      </w:pPr>
      <w:r w:rsidRPr="00A804DF">
        <w:rPr>
          <w:rFonts w:ascii="Times New Roman" w:eastAsia="Calibri" w:hAnsi="Times New Roman"/>
          <w:sz w:val="30"/>
          <w:szCs w:val="30"/>
          <w:lang w:val="ru-RU"/>
        </w:rPr>
        <w:t xml:space="preserve">В случае отсутствия учащегося на уроке, на котором проводился тематический контроль, в целях </w:t>
      </w:r>
      <w:r w:rsidRPr="00A804DF">
        <w:rPr>
          <w:rFonts w:ascii="Times New Roman" w:hAnsi="Times New Roman"/>
          <w:sz w:val="30"/>
          <w:szCs w:val="30"/>
          <w:lang w:val="ru-RU"/>
        </w:rPr>
        <w:t>проверки и оценки усвоения им учебного материала определенной темы (раздела)</w:t>
      </w:r>
      <w:r w:rsidRPr="00A804DF">
        <w:rPr>
          <w:rFonts w:ascii="Times New Roman" w:eastAsia="Calibri" w:hAnsi="Times New Roman"/>
          <w:sz w:val="30"/>
          <w:szCs w:val="30"/>
          <w:lang w:val="ru-RU"/>
        </w:rPr>
        <w:t xml:space="preserve"> по учебному предмету учащийся должен выполнить работу тематического контроля на любом другом уроке. </w:t>
      </w:r>
    </w:p>
    <w:p w14:paraId="7055775F" w14:textId="6E1D5340" w:rsidR="00A804DF" w:rsidRPr="00A804DF" w:rsidRDefault="00A804DF" w:rsidP="00A804DF">
      <w:pPr>
        <w:spacing w:after="0" w:line="240" w:lineRule="auto"/>
        <w:ind w:firstLine="709"/>
        <w:jc w:val="both"/>
        <w:rPr>
          <w:rFonts w:ascii="Times New Roman" w:eastAsia="Calibri" w:hAnsi="Times New Roman" w:cs="Times New Roman"/>
          <w:i/>
          <w:sz w:val="30"/>
          <w:szCs w:val="30"/>
          <w:lang w:val="ru-RU"/>
        </w:rPr>
      </w:pPr>
      <w:r w:rsidRPr="00A804DF">
        <w:rPr>
          <w:rFonts w:ascii="Times New Roman" w:eastAsia="Calibri" w:hAnsi="Times New Roman" w:cs="Times New Roman"/>
          <w:sz w:val="30"/>
          <w:szCs w:val="30"/>
          <w:lang w:val="ru-RU"/>
        </w:rPr>
        <w:t xml:space="preserve">Для проведения </w:t>
      </w:r>
      <w:r w:rsidRPr="00A804DF">
        <w:rPr>
          <w:rFonts w:ascii="Times New Roman" w:hAnsi="Times New Roman"/>
          <w:b/>
          <w:sz w:val="30"/>
          <w:lang w:val="ru-RU"/>
        </w:rPr>
        <w:t>факультативных занятий</w:t>
      </w:r>
      <w:r w:rsidRPr="00A804DF">
        <w:rPr>
          <w:rFonts w:ascii="Times New Roman" w:eastAsia="Calibri" w:hAnsi="Times New Roman" w:cs="Times New Roman"/>
          <w:sz w:val="30"/>
          <w:szCs w:val="30"/>
          <w:lang w:val="ru-RU"/>
        </w:rPr>
        <w:t xml:space="preserve"> предлагается использовать учебные программы, утвержденные Министерством образования Республики Беларусь. </w:t>
      </w:r>
      <w:r w:rsidRPr="00A804DF">
        <w:rPr>
          <w:rFonts w:ascii="Times New Roman" w:hAnsi="Times New Roman" w:cs="Times New Roman"/>
          <w:color w:val="000000"/>
          <w:sz w:val="30"/>
          <w:szCs w:val="30"/>
          <w:lang w:eastAsia="zh-CN"/>
        </w:rPr>
        <w:t xml:space="preserve">Учебные программы факультативных занятий </w:t>
      </w:r>
      <w:r w:rsidRPr="00A804DF">
        <w:rPr>
          <w:rFonts w:ascii="Times New Roman" w:eastAsia="Calibri" w:hAnsi="Times New Roman" w:cs="Times New Roman"/>
          <w:sz w:val="30"/>
          <w:szCs w:val="30"/>
          <w:lang w:val="ru-RU"/>
        </w:rPr>
        <w:t>и отдельные компоненты УМК для факультативных занятий размещены на наци</w:t>
      </w:r>
      <w:r w:rsidRPr="00A804DF">
        <w:rPr>
          <w:rFonts w:ascii="Times New Roman" w:hAnsi="Times New Roman" w:cs="Times New Roman"/>
          <w:color w:val="000000"/>
          <w:sz w:val="30"/>
          <w:szCs w:val="30"/>
          <w:lang w:eastAsia="zh-CN"/>
        </w:rPr>
        <w:t>ональном образовательном портале:</w:t>
      </w:r>
      <w:r w:rsidRPr="00A804DF">
        <w:rPr>
          <w:rFonts w:ascii="Times New Roman" w:eastAsia="Calibri" w:hAnsi="Times New Roman" w:cs="Times New Roman"/>
          <w:i/>
          <w:color w:val="000000"/>
          <w:sz w:val="30"/>
          <w:szCs w:val="30"/>
          <w:lang w:val="ru-RU"/>
        </w:rPr>
        <w:t xml:space="preserve"> </w:t>
      </w:r>
      <w:hyperlink w:history="1">
        <w:r w:rsidRPr="00A804DF">
          <w:rPr>
            <w:rFonts w:ascii="Times New Roman" w:eastAsia="Calibri" w:hAnsi="Times New Roman" w:cs="Times New Roman"/>
            <w:i/>
            <w:color w:val="0000FF" w:themeColor="hyperlink"/>
            <w:sz w:val="30"/>
            <w:szCs w:val="30"/>
            <w:u w:val="single"/>
            <w:lang w:val="ru-RU"/>
          </w:rPr>
          <w:t>https://adu.by /</w:t>
        </w:r>
      </w:hyperlink>
      <w:r w:rsidRPr="00A804DF">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A86F66">
        <w:rPr>
          <w:rFonts w:ascii="Times New Roman" w:eastAsia="Calibri" w:hAnsi="Times New Roman" w:cs="Times New Roman"/>
          <w:i/>
          <w:color w:val="000000"/>
          <w:sz w:val="30"/>
          <w:szCs w:val="30"/>
          <w:lang w:val="ru-RU"/>
        </w:rPr>
        <w:br/>
      </w:r>
      <w:r w:rsidRPr="00A804DF">
        <w:rPr>
          <w:rFonts w:ascii="Times New Roman" w:eastAsia="Calibri" w:hAnsi="Times New Roman" w:cs="Times New Roman"/>
          <w:i/>
          <w:color w:val="000000"/>
          <w:sz w:val="30"/>
          <w:szCs w:val="30"/>
          <w:lang w:val="ru-RU"/>
        </w:rPr>
        <w:t xml:space="preserve">V–XI классы / </w:t>
      </w:r>
      <w:hyperlink r:id="rId374" w:history="1">
        <w:r w:rsidRPr="00A804DF">
          <w:rPr>
            <w:rFonts w:ascii="Times New Roman" w:eastAsia="Calibri" w:hAnsi="Times New Roman" w:cs="Times New Roman"/>
            <w:i/>
            <w:color w:val="0000FF" w:themeColor="hyperlink"/>
            <w:sz w:val="30"/>
            <w:szCs w:val="30"/>
            <w:u w:val="single"/>
            <w:lang w:val="ru-RU"/>
          </w:rPr>
          <w:t>Химия</w:t>
        </w:r>
      </w:hyperlink>
      <w:r w:rsidRPr="00A804DF">
        <w:rPr>
          <w:rFonts w:ascii="Times New Roman" w:eastAsia="Calibri" w:hAnsi="Times New Roman" w:cs="Times New Roman"/>
          <w:i/>
          <w:sz w:val="30"/>
          <w:szCs w:val="30"/>
          <w:lang w:val="ru-RU"/>
        </w:rPr>
        <w:t>.</w:t>
      </w:r>
    </w:p>
    <w:p w14:paraId="19D15C25" w14:textId="77777777" w:rsidR="00A804DF" w:rsidRPr="00A804DF" w:rsidRDefault="00A804DF" w:rsidP="00A804DF">
      <w:pPr>
        <w:spacing w:after="0" w:line="240" w:lineRule="auto"/>
        <w:ind w:firstLine="709"/>
        <w:jc w:val="both"/>
        <w:rPr>
          <w:rFonts w:ascii="Times New Roman" w:eastAsia="Calibri" w:hAnsi="Times New Roman" w:cs="Times New Roman"/>
          <w:b/>
          <w:sz w:val="30"/>
          <w:szCs w:val="30"/>
          <w:u w:val="single"/>
          <w:lang w:val="ru-RU"/>
        </w:rPr>
      </w:pPr>
      <w:r w:rsidRPr="00A804DF">
        <w:rPr>
          <w:rFonts w:ascii="Times New Roman" w:eastAsia="Calibri" w:hAnsi="Times New Roman" w:cs="Times New Roman"/>
          <w:b/>
          <w:sz w:val="30"/>
          <w:szCs w:val="30"/>
          <w:u w:val="single"/>
          <w:lang w:val="ru-RU"/>
        </w:rPr>
        <w:t>5. Дополнительные ресурсы</w:t>
      </w:r>
    </w:p>
    <w:p w14:paraId="0FC8A8D3" w14:textId="77777777" w:rsidR="00A804DF" w:rsidRPr="00A804DF" w:rsidRDefault="00A804DF" w:rsidP="00A804DF">
      <w:pPr>
        <w:spacing w:after="0" w:line="240" w:lineRule="auto"/>
        <w:ind w:firstLine="709"/>
        <w:jc w:val="both"/>
        <w:rPr>
          <w:rFonts w:ascii="Times New Roman" w:hAnsi="Times New Roman"/>
          <w:b/>
          <w:bCs/>
          <w:sz w:val="30"/>
          <w:szCs w:val="30"/>
          <w:lang w:val="ru-RU"/>
        </w:rPr>
      </w:pPr>
      <w:r w:rsidRPr="00A804DF">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A804DF">
        <w:rPr>
          <w:rFonts w:ascii="Times New Roman" w:hAnsi="Times New Roman"/>
          <w:color w:val="000000" w:themeColor="text1"/>
          <w:sz w:val="30"/>
          <w:szCs w:val="30"/>
          <w:lang w:val="ru-RU"/>
        </w:rPr>
        <w:t xml:space="preserve">единый информационно-образовательный ресурс </w:t>
      </w:r>
      <w:hyperlink r:id="rId375" w:history="1">
        <w:r w:rsidRPr="00A804DF">
          <w:rPr>
            <w:rFonts w:ascii="Times New Roman" w:eastAsia="Calibri" w:hAnsi="Times New Roman"/>
            <w:i/>
            <w:color w:val="0000FF"/>
            <w:sz w:val="30"/>
            <w:szCs w:val="30"/>
            <w:u w:val="single"/>
            <w:lang w:val="ru-RU"/>
          </w:rPr>
          <w:t>https://eior.by</w:t>
        </w:r>
      </w:hyperlink>
      <w:r w:rsidRPr="00A804DF">
        <w:rPr>
          <w:rFonts w:ascii="Times New Roman" w:eastAsia="Calibri" w:hAnsi="Times New Roman"/>
          <w:i/>
          <w:color w:val="0000FF"/>
          <w:sz w:val="30"/>
          <w:szCs w:val="30"/>
          <w:u w:val="single"/>
          <w:lang w:val="ru-RU"/>
        </w:rPr>
        <w:t>.</w:t>
      </w:r>
      <w:r w:rsidRPr="00A804DF">
        <w:rPr>
          <w:rFonts w:ascii="Times New Roman" w:eastAsia="Calibri" w:hAnsi="Times New Roman"/>
          <w:color w:val="0000FF"/>
          <w:sz w:val="30"/>
          <w:szCs w:val="30"/>
          <w:lang w:val="ru-RU"/>
        </w:rPr>
        <w:t xml:space="preserve"> </w:t>
      </w:r>
      <w:r w:rsidRPr="00A804DF">
        <w:rPr>
          <w:rFonts w:ascii="Times New Roman" w:eastAsia="Calibri" w:hAnsi="Times New Roman"/>
          <w:sz w:val="30"/>
          <w:szCs w:val="30"/>
          <w:lang w:val="ru-RU"/>
        </w:rPr>
        <w:t xml:space="preserve">Его назначение – </w:t>
      </w:r>
      <w:r w:rsidRPr="00A804DF">
        <w:rPr>
          <w:rFonts w:ascii="Times New Roman" w:hAnsi="Times New Roman"/>
          <w:sz w:val="30"/>
          <w:szCs w:val="30"/>
          <w:lang w:val="ru-RU"/>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20014EAB" w14:textId="77777777" w:rsidR="00A804DF" w:rsidRPr="00A804DF" w:rsidRDefault="00A804DF" w:rsidP="00A804DF">
      <w:pPr>
        <w:spacing w:after="0" w:line="240" w:lineRule="auto"/>
        <w:ind w:firstLine="709"/>
        <w:jc w:val="both"/>
        <w:rPr>
          <w:rFonts w:ascii="Times New Roman" w:hAnsi="Times New Roman" w:cs="Times New Roman"/>
          <w:b/>
          <w:bCs/>
          <w:sz w:val="30"/>
          <w:szCs w:val="30"/>
          <w:lang w:val="ru-RU"/>
        </w:rPr>
      </w:pPr>
      <w:r w:rsidRPr="00A804DF">
        <w:rPr>
          <w:rFonts w:ascii="Times New Roman" w:hAnsi="Times New Roman" w:cs="Times New Roman"/>
          <w:b/>
          <w:bCs/>
          <w:sz w:val="30"/>
          <w:szCs w:val="30"/>
          <w:u w:val="single"/>
          <w:lang w:val="ru-RU"/>
        </w:rPr>
        <w:t>6. Организация методической работы</w:t>
      </w:r>
    </w:p>
    <w:p w14:paraId="6D33A972" w14:textId="77777777" w:rsidR="00A804DF" w:rsidRPr="00A804DF" w:rsidRDefault="00A804DF" w:rsidP="00A804DF">
      <w:pPr>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 xml:space="preserve">Для организации деятельности методических формирований учителей химии в 2021/2022 учебном году предлагается единая тема: </w:t>
      </w:r>
      <w:r w:rsidRPr="00A804DF">
        <w:rPr>
          <w:rFonts w:ascii="Times New Roman" w:hAnsi="Times New Roman" w:cs="Times New Roman"/>
          <w:color w:val="000000"/>
          <w:sz w:val="30"/>
          <w:szCs w:val="30"/>
          <w:lang w:val="ru-RU"/>
        </w:rPr>
        <w:lastRenderedPageBreak/>
        <w:t>«Совершенствование профессиональной компетентности учителей химии по использованию технологии визуализации учебной информации в современном образовательном процессе».</w:t>
      </w:r>
    </w:p>
    <w:p w14:paraId="71F86483" w14:textId="77777777" w:rsidR="00A804DF" w:rsidRPr="00A804DF" w:rsidRDefault="00A804DF" w:rsidP="00A804DF">
      <w:pPr>
        <w:spacing w:after="0" w:line="240" w:lineRule="auto"/>
        <w:ind w:firstLine="709"/>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На августовских предметных секциях рекомендуется обсудить следующие вопросы.</w:t>
      </w:r>
    </w:p>
    <w:p w14:paraId="6134D738"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1. Нормативное правовое и научно-методическое обеспечение образовательного процесса по химии в 2021/2022 учебном году:</w:t>
      </w:r>
    </w:p>
    <w:p w14:paraId="43317342" w14:textId="50D44A4F"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обновленная учебная программа по учебному предмету «Химия» для XI</w:t>
      </w:r>
      <w:r w:rsidR="00A86F66">
        <w:rPr>
          <w:rFonts w:ascii="Times New Roman" w:hAnsi="Times New Roman" w:cs="Times New Roman"/>
          <w:sz w:val="30"/>
          <w:szCs w:val="30"/>
          <w:lang w:val="ru-RU"/>
        </w:rPr>
        <w:t> </w:t>
      </w:r>
      <w:r w:rsidRPr="00A804DF">
        <w:rPr>
          <w:rFonts w:ascii="Times New Roman" w:hAnsi="Times New Roman" w:cs="Times New Roman"/>
          <w:sz w:val="30"/>
          <w:szCs w:val="30"/>
          <w:lang w:val="ru-RU"/>
        </w:rPr>
        <w:t>класса, особенности изучения химии в XI классе;</w:t>
      </w:r>
    </w:p>
    <w:p w14:paraId="5B1F84BD"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новый учебно-методический комплекс по химии для XI класса, особенности работы с учебным пособием;</w:t>
      </w:r>
    </w:p>
    <w:p w14:paraId="633437BA"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color w:val="000000"/>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химии.</w:t>
      </w:r>
    </w:p>
    <w:p w14:paraId="654AB814" w14:textId="77777777" w:rsidR="00A804DF" w:rsidRPr="00A804DF" w:rsidRDefault="00A804DF" w:rsidP="00A804DF">
      <w:pPr>
        <w:shd w:val="clear" w:color="auto" w:fill="FFFFFF"/>
        <w:spacing w:after="0" w:line="240" w:lineRule="auto"/>
        <w:ind w:firstLine="709"/>
        <w:jc w:val="both"/>
        <w:rPr>
          <w:rFonts w:ascii="Times New Roman" w:eastAsia="Calibri" w:hAnsi="Times New Roman" w:cs="Times New Roman"/>
          <w:color w:val="000000"/>
          <w:sz w:val="30"/>
          <w:szCs w:val="30"/>
          <w:lang w:val="ru-RU" w:eastAsia="ru-RU"/>
        </w:rPr>
      </w:pPr>
      <w:r w:rsidRPr="00A804DF">
        <w:rPr>
          <w:rFonts w:ascii="Times New Roman" w:eastAsia="Calibri" w:hAnsi="Times New Roman" w:cs="Times New Roman"/>
          <w:color w:val="000000"/>
          <w:sz w:val="30"/>
          <w:szCs w:val="30"/>
          <w:lang w:val="ru-RU" w:eastAsia="ru-RU"/>
        </w:rPr>
        <w:t xml:space="preserve">2. Анализ результатов работы методических формирований учителей химии в 2020/2021 учебном году. Планирование работы методических формирований в 2021/2022 учебном году. </w:t>
      </w:r>
    </w:p>
    <w:p w14:paraId="7E84CB7A" w14:textId="77777777" w:rsidR="00A804DF" w:rsidRPr="00A804DF" w:rsidRDefault="00A804DF" w:rsidP="00A804DF">
      <w:pPr>
        <w:tabs>
          <w:tab w:val="left" w:pos="709"/>
        </w:tabs>
        <w:spacing w:after="0" w:line="240" w:lineRule="auto"/>
        <w:ind w:firstLine="709"/>
        <w:jc w:val="both"/>
        <w:rPr>
          <w:rFonts w:ascii="Times New Roman" w:hAnsi="Times New Roman" w:cs="Times New Roman"/>
          <w:sz w:val="30"/>
          <w:szCs w:val="30"/>
          <w:lang w:val="ru-RU" w:eastAsia="ru-RU"/>
        </w:rPr>
      </w:pPr>
      <w:r w:rsidRPr="00A804DF">
        <w:rPr>
          <w:rFonts w:ascii="Times New Roman" w:hAnsi="Times New Roman" w:cs="Times New Roman"/>
          <w:sz w:val="30"/>
          <w:szCs w:val="30"/>
          <w:lang w:val="ru-RU" w:eastAsia="ru-RU"/>
        </w:rPr>
        <w:t>В течение учебного года на заседаниях методических формирований педагогов рекомендуется рассмотреть актуальные вопросы преподавания химии и организации учебно-познавательной деятельности учащихся с учетом эффективного педагогического опыта педагогов региона:</w:t>
      </w:r>
    </w:p>
    <w:p w14:paraId="477EFCF5"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6DBB23BC" w14:textId="77777777" w:rsidR="00A804DF" w:rsidRPr="00A804DF" w:rsidRDefault="00A804DF" w:rsidP="00A804DF">
      <w:pPr>
        <w:tabs>
          <w:tab w:val="left" w:pos="993"/>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color w:val="000000"/>
          <w:sz w:val="30"/>
          <w:szCs w:val="30"/>
          <w:lang w:val="ru-RU"/>
        </w:rPr>
        <w:t>активизация учебно-познавательной деятельности учащихся с использованием технологий визуализации учебных материалов по химии;</w:t>
      </w:r>
    </w:p>
    <w:p w14:paraId="3F56D03E" w14:textId="77777777" w:rsidR="00A804DF" w:rsidRPr="00A804DF" w:rsidRDefault="00A804DF" w:rsidP="00A804DF">
      <w:pPr>
        <w:tabs>
          <w:tab w:val="left" w:pos="993"/>
        </w:tabs>
        <w:spacing w:after="0" w:line="240" w:lineRule="auto"/>
        <w:ind w:firstLine="709"/>
        <w:jc w:val="both"/>
        <w:rPr>
          <w:rFonts w:ascii="Times New Roman" w:hAnsi="Times New Roman" w:cs="Times New Roman"/>
          <w:noProof/>
          <w:sz w:val="30"/>
          <w:szCs w:val="30"/>
          <w:lang w:val="ru-RU" w:eastAsia="ru-RU"/>
        </w:rPr>
      </w:pPr>
      <w:r w:rsidRPr="00A804DF">
        <w:rPr>
          <w:rFonts w:ascii="Times New Roman" w:hAnsi="Times New Roman" w:cs="Times New Roman"/>
          <w:sz w:val="30"/>
          <w:szCs w:val="30"/>
          <w:lang w:val="ru-RU"/>
        </w:rPr>
        <w:t>средства когнитивной визуализации (интеллект-карты, карты успешности и др.) как инструмент отображения и структурирования учебного материала по химии;</w:t>
      </w:r>
    </w:p>
    <w:p w14:paraId="007FB890" w14:textId="77777777" w:rsidR="00A804DF" w:rsidRPr="00A804DF" w:rsidRDefault="00A804DF" w:rsidP="00A804DF">
      <w:pPr>
        <w:tabs>
          <w:tab w:val="left" w:pos="709"/>
          <w:tab w:val="left" w:pos="1134"/>
        </w:tabs>
        <w:spacing w:after="0" w:line="240" w:lineRule="auto"/>
        <w:ind w:firstLine="709"/>
        <w:jc w:val="both"/>
        <w:rPr>
          <w:rFonts w:ascii="Times New Roman" w:hAnsi="Times New Roman" w:cs="Times New Roman"/>
          <w:color w:val="000000"/>
          <w:sz w:val="30"/>
          <w:szCs w:val="30"/>
          <w:lang w:val="ru-RU"/>
        </w:rPr>
      </w:pPr>
      <w:r w:rsidRPr="00A804DF">
        <w:rPr>
          <w:rFonts w:ascii="Times New Roman" w:hAnsi="Times New Roman" w:cs="Times New Roman"/>
          <w:sz w:val="30"/>
          <w:szCs w:val="30"/>
          <w:lang w:val="ru-RU"/>
        </w:rPr>
        <w:t>моделирование химического эксперимента с использованием современных техник визуализации</w:t>
      </w:r>
      <w:r w:rsidRPr="00A804DF">
        <w:rPr>
          <w:rFonts w:ascii="Times New Roman" w:hAnsi="Times New Roman" w:cs="Times New Roman"/>
          <w:color w:val="000000"/>
          <w:sz w:val="30"/>
          <w:szCs w:val="30"/>
          <w:lang w:val="ru-RU"/>
        </w:rPr>
        <w:t xml:space="preserve">; </w:t>
      </w:r>
    </w:p>
    <w:p w14:paraId="3ED81E37"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организация самостоятельной учебно-познавательной деятельности учащихся при изучении химии с использованием развивающей информационно-образовательной среды;</w:t>
      </w:r>
    </w:p>
    <w:p w14:paraId="040BFCC7"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воспитательный потенциал урока химии;</w:t>
      </w:r>
    </w:p>
    <w:p w14:paraId="5AED003C" w14:textId="77777777" w:rsidR="00A804DF" w:rsidRPr="00A804DF" w:rsidRDefault="00A804DF" w:rsidP="00A804DF">
      <w:pPr>
        <w:spacing w:after="0" w:line="240" w:lineRule="auto"/>
        <w:ind w:firstLine="708"/>
        <w:jc w:val="both"/>
        <w:rPr>
          <w:rFonts w:ascii="Times New Roman" w:eastAsia="Times New Roman" w:hAnsi="Times New Roman" w:cs="Times New Roman"/>
          <w:sz w:val="30"/>
          <w:szCs w:val="30"/>
          <w:lang w:val="ru-RU" w:eastAsia="ru-RU"/>
        </w:rPr>
      </w:pPr>
      <w:r w:rsidRPr="00A804DF">
        <w:rPr>
          <w:rFonts w:ascii="Times New Roman" w:eastAsia="Times New Roman" w:hAnsi="Times New Roman" w:cs="Times New Roman"/>
          <w:sz w:val="30"/>
          <w:szCs w:val="30"/>
          <w:lang w:val="ru-RU" w:eastAsia="ru-RU"/>
        </w:rPr>
        <w:t>м</w:t>
      </w:r>
      <w:r w:rsidRPr="00A804DF">
        <w:rPr>
          <w:rFonts w:ascii="Times New Roman" w:hAnsi="Times New Roman" w:cs="Times New Roman"/>
          <w:sz w:val="30"/>
          <w:szCs w:val="30"/>
          <w:lang w:val="ru-RU"/>
        </w:rPr>
        <w:t>оделирование современного урока химии с использованием техник</w:t>
      </w:r>
      <w:r w:rsidRPr="00A804DF">
        <w:rPr>
          <w:rFonts w:ascii="Times New Roman" w:eastAsia="Calibri" w:hAnsi="Times New Roman" w:cs="Times New Roman"/>
          <w:sz w:val="30"/>
          <w:szCs w:val="30"/>
          <w:lang w:val="ru-RU"/>
        </w:rPr>
        <w:t xml:space="preserve"> визуализации</w:t>
      </w:r>
      <w:r w:rsidRPr="00A804DF">
        <w:rPr>
          <w:rFonts w:ascii="Times New Roman" w:eastAsia="Times New Roman" w:hAnsi="Times New Roman" w:cs="Times New Roman"/>
          <w:sz w:val="30"/>
          <w:szCs w:val="30"/>
          <w:lang w:val="ru-RU" w:eastAsia="ru-RU"/>
        </w:rPr>
        <w:t xml:space="preserve"> как одного из средств реализации воспитательного потенциала урока;</w:t>
      </w:r>
    </w:p>
    <w:p w14:paraId="512EE28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методические особенности использования учебных материалов единого информационно-образовательного ресурса по химии;</w:t>
      </w:r>
    </w:p>
    <w:p w14:paraId="0EB42723"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t xml:space="preserve">использование технологий визуализации при разработке учащимися учебных проектов по химии; </w:t>
      </w:r>
    </w:p>
    <w:p w14:paraId="304E2D00" w14:textId="77777777" w:rsidR="00A804DF" w:rsidRPr="00A804DF" w:rsidRDefault="00A804DF" w:rsidP="00A804DF">
      <w:pPr>
        <w:spacing w:after="0" w:line="240" w:lineRule="auto"/>
        <w:ind w:firstLine="709"/>
        <w:jc w:val="both"/>
        <w:rPr>
          <w:rFonts w:ascii="Times New Roman" w:hAnsi="Times New Roman" w:cs="Times New Roman"/>
          <w:sz w:val="30"/>
          <w:szCs w:val="30"/>
          <w:lang w:val="ru-RU"/>
        </w:rPr>
      </w:pPr>
      <w:r w:rsidRPr="00A804DF">
        <w:rPr>
          <w:rFonts w:ascii="Times New Roman" w:hAnsi="Times New Roman" w:cs="Times New Roman"/>
          <w:sz w:val="30"/>
          <w:szCs w:val="30"/>
          <w:lang w:val="ru-RU"/>
        </w:rPr>
        <w:lastRenderedPageBreak/>
        <w:t>формирование коммуникативных компетенций учащихся средствами когнитивной визуализации на учебных занятиях по химии.</w:t>
      </w:r>
    </w:p>
    <w:p w14:paraId="4221372F" w14:textId="061BF7B4" w:rsidR="00A804DF" w:rsidRPr="00A804DF" w:rsidRDefault="00A804DF" w:rsidP="00A804DF">
      <w:pPr>
        <w:tabs>
          <w:tab w:val="left" w:pos="8315"/>
        </w:tabs>
        <w:spacing w:after="0" w:line="240" w:lineRule="auto"/>
        <w:ind w:firstLine="709"/>
        <w:jc w:val="both"/>
        <w:rPr>
          <w:rFonts w:ascii="Times New Roman" w:hAnsi="Times New Roman" w:cs="Times New Roman"/>
          <w:color w:val="000000"/>
          <w:sz w:val="30"/>
          <w:szCs w:val="30"/>
          <w:lang w:val="ru-RU" w:eastAsia="ru-RU"/>
        </w:rPr>
      </w:pPr>
      <w:r w:rsidRPr="00A804DF">
        <w:rPr>
          <w:rFonts w:ascii="Times New Roman" w:hAnsi="Times New Roman" w:cs="Times New Roman"/>
          <w:color w:val="000000"/>
          <w:sz w:val="30"/>
          <w:szCs w:val="30"/>
          <w:lang w:val="ru-RU" w:eastAsia="ru-RU"/>
        </w:rPr>
        <w:t>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химии в государственном учреждении образования «Академия последипломного образования» в</w:t>
      </w:r>
      <w:r w:rsidR="00A86F66">
        <w:rPr>
          <w:rFonts w:ascii="Times New Roman" w:hAnsi="Times New Roman" w:cs="Times New Roman"/>
          <w:color w:val="000000"/>
          <w:sz w:val="30"/>
          <w:szCs w:val="30"/>
          <w:lang w:val="ru-RU" w:eastAsia="ru-RU"/>
        </w:rPr>
        <w:t> </w:t>
      </w:r>
      <w:r w:rsidRPr="00A804DF">
        <w:rPr>
          <w:rFonts w:ascii="Times New Roman" w:hAnsi="Times New Roman" w:cs="Times New Roman"/>
          <w:color w:val="000000"/>
          <w:sz w:val="30"/>
          <w:szCs w:val="30"/>
          <w:lang w:val="ru-RU" w:eastAsia="ru-RU"/>
        </w:rPr>
        <w:t xml:space="preserve">2021/2022 учебном году планируется проведение повышения квалификации и обучающих курсов (тематических семинаров). </w:t>
      </w:r>
    </w:p>
    <w:p w14:paraId="0F4EEC48" w14:textId="782712F3" w:rsidR="00A86F66" w:rsidRDefault="00A804DF" w:rsidP="00A804DF">
      <w:pPr>
        <w:spacing w:after="0" w:line="240" w:lineRule="auto"/>
        <w:ind w:firstLine="709"/>
        <w:jc w:val="both"/>
        <w:rPr>
          <w:rFonts w:ascii="Times New Roman" w:hAnsi="Times New Roman" w:cs="Times New Roman"/>
          <w:i/>
          <w:sz w:val="30"/>
          <w:szCs w:val="30"/>
          <w:lang w:val="ru-RU"/>
        </w:rPr>
      </w:pPr>
      <w:r w:rsidRPr="00A804DF">
        <w:rPr>
          <w:rFonts w:ascii="Times New Roman" w:hAnsi="Times New Roman" w:cs="Times New Roman"/>
          <w:sz w:val="30"/>
          <w:szCs w:val="30"/>
          <w:lang w:val="ru-RU"/>
        </w:rPr>
        <w:t xml:space="preserve">Подробная информация о курсовых и межкурсовых мероприятиях, рекомендации по содержанию и организации методической работы с учителями химии в 2021/2022 учебном году размещены на сайте государственного учреждения образования «Академия последипломного образования» </w:t>
      </w:r>
      <w:r w:rsidRPr="00A804DF">
        <w:rPr>
          <w:rFonts w:ascii="Times New Roman" w:hAnsi="Times New Roman" w:cs="Times New Roman"/>
          <w:i/>
          <w:sz w:val="30"/>
          <w:szCs w:val="30"/>
          <w:u w:val="single"/>
          <w:lang w:val="ru-RU"/>
        </w:rPr>
        <w:t>(</w:t>
      </w:r>
      <w:hyperlink r:id="rId376" w:history="1">
        <w:r w:rsidRPr="00A804DF">
          <w:rPr>
            <w:rFonts w:ascii="Times New Roman" w:hAnsi="Times New Roman" w:cs="Times New Roman"/>
            <w:i/>
            <w:color w:val="0000FF" w:themeColor="hyperlink"/>
            <w:sz w:val="30"/>
            <w:szCs w:val="30"/>
            <w:u w:val="single"/>
            <w:lang w:val="ru-RU"/>
          </w:rPr>
          <w:t>www.academy.edu.by</w:t>
        </w:r>
      </w:hyperlink>
      <w:r w:rsidRPr="00A804DF">
        <w:rPr>
          <w:rFonts w:ascii="Times New Roman" w:hAnsi="Times New Roman" w:cs="Times New Roman"/>
          <w:i/>
          <w:sz w:val="30"/>
          <w:szCs w:val="30"/>
          <w:lang w:val="ru-RU"/>
        </w:rPr>
        <w:t>).</w:t>
      </w:r>
    </w:p>
    <w:p w14:paraId="0E0EEDD0" w14:textId="77777777" w:rsidR="00A86F66" w:rsidRDefault="00A86F66">
      <w:pPr>
        <w:rPr>
          <w:rFonts w:ascii="Times New Roman" w:hAnsi="Times New Roman" w:cs="Times New Roman"/>
          <w:i/>
          <w:sz w:val="30"/>
          <w:szCs w:val="30"/>
          <w:lang w:val="ru-RU"/>
        </w:rPr>
      </w:pPr>
      <w:r>
        <w:rPr>
          <w:rFonts w:ascii="Times New Roman" w:hAnsi="Times New Roman" w:cs="Times New Roman"/>
          <w:i/>
          <w:sz w:val="30"/>
          <w:szCs w:val="30"/>
          <w:lang w:val="ru-RU"/>
        </w:rPr>
        <w:br w:type="page"/>
      </w:r>
    </w:p>
    <w:p w14:paraId="58987BA2" w14:textId="77777777" w:rsidR="00C0451E" w:rsidRPr="00BE2D1C" w:rsidRDefault="00C0451E" w:rsidP="00C0451E">
      <w:pPr>
        <w:spacing w:after="0" w:line="240" w:lineRule="auto"/>
        <w:ind w:firstLine="709"/>
        <w:jc w:val="right"/>
        <w:rPr>
          <w:rFonts w:ascii="Times New Roman" w:hAnsi="Times New Roman" w:cs="Times New Roman"/>
          <w:sz w:val="30"/>
          <w:szCs w:val="30"/>
        </w:rPr>
      </w:pPr>
      <w:r w:rsidRPr="00BE2D1C">
        <w:rPr>
          <w:rFonts w:ascii="Times New Roman" w:hAnsi="Times New Roman" w:cs="Times New Roman"/>
          <w:sz w:val="30"/>
          <w:szCs w:val="30"/>
        </w:rPr>
        <w:lastRenderedPageBreak/>
        <w:t>Приложение 1</w:t>
      </w:r>
      <w:r>
        <w:rPr>
          <w:rFonts w:ascii="Times New Roman" w:hAnsi="Times New Roman" w:cs="Times New Roman"/>
          <w:sz w:val="30"/>
          <w:szCs w:val="30"/>
        </w:rPr>
        <w:t>5</w:t>
      </w:r>
    </w:p>
    <w:p w14:paraId="6CCBD53C" w14:textId="77777777" w:rsidR="00C0451E" w:rsidRPr="00BE2D1C" w:rsidRDefault="00C0451E" w:rsidP="00C0451E">
      <w:pPr>
        <w:spacing w:after="0" w:line="240" w:lineRule="auto"/>
        <w:ind w:firstLine="709"/>
        <w:jc w:val="right"/>
        <w:rPr>
          <w:rFonts w:ascii="Times New Roman" w:hAnsi="Times New Roman" w:cs="Times New Roman"/>
          <w:sz w:val="30"/>
          <w:szCs w:val="30"/>
        </w:rPr>
      </w:pPr>
    </w:p>
    <w:p w14:paraId="62C04167"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0499E7C2" w14:textId="77777777" w:rsidR="00C0451E" w:rsidRDefault="00C0451E" w:rsidP="00C0451E">
      <w:pPr>
        <w:tabs>
          <w:tab w:val="left" w:pos="9638"/>
        </w:tabs>
        <w:spacing w:after="0" w:line="240" w:lineRule="auto"/>
        <w:jc w:val="center"/>
        <w:rPr>
          <w:rFonts w:ascii="Times New Roman" w:hAnsi="Times New Roman" w:cs="Times New Roman"/>
          <w:b/>
          <w:bCs/>
          <w:caps/>
          <w:sz w:val="30"/>
          <w:szCs w:val="30"/>
        </w:rPr>
      </w:pPr>
      <w:r w:rsidRPr="00BE2D1C">
        <w:rPr>
          <w:rFonts w:ascii="Times New Roman" w:hAnsi="Times New Roman" w:cs="Times New Roman"/>
          <w:b/>
          <w:bCs/>
          <w:caps/>
          <w:sz w:val="30"/>
          <w:szCs w:val="30"/>
        </w:rPr>
        <w:t>«</w:t>
      </w:r>
      <w:r>
        <w:rPr>
          <w:rFonts w:ascii="Times New Roman" w:hAnsi="Times New Roman" w:cs="Times New Roman"/>
          <w:b/>
          <w:bCs/>
          <w:caps/>
          <w:sz w:val="30"/>
          <w:szCs w:val="30"/>
        </w:rPr>
        <w:t>ИЗОБРАЗИТЕЛЬНОЕ ИСКУССТВО</w:t>
      </w:r>
      <w:r w:rsidRPr="00BE2D1C">
        <w:rPr>
          <w:rFonts w:ascii="Times New Roman" w:hAnsi="Times New Roman" w:cs="Times New Roman"/>
          <w:b/>
          <w:bCs/>
          <w:caps/>
          <w:sz w:val="30"/>
          <w:szCs w:val="30"/>
        </w:rPr>
        <w:t>»</w:t>
      </w:r>
    </w:p>
    <w:p w14:paraId="1F5CC110" w14:textId="77777777" w:rsidR="00C0451E" w:rsidRPr="00BE2D1C" w:rsidRDefault="00C0451E" w:rsidP="00C0451E">
      <w:pPr>
        <w:tabs>
          <w:tab w:val="left" w:pos="9638"/>
        </w:tabs>
        <w:spacing w:after="0" w:line="240" w:lineRule="auto"/>
        <w:jc w:val="center"/>
        <w:rPr>
          <w:rFonts w:ascii="Times New Roman" w:hAnsi="Times New Roman" w:cs="Times New Roman"/>
          <w:b/>
          <w:bCs/>
          <w:caps/>
          <w:sz w:val="30"/>
          <w:szCs w:val="30"/>
        </w:rPr>
      </w:pPr>
    </w:p>
    <w:p w14:paraId="4467568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1. Учебные программы</w:t>
      </w:r>
    </w:p>
    <w:p w14:paraId="4B6E8EF2"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BE2D1C">
        <w:rPr>
          <w:rFonts w:ascii="Times New Roman" w:hAnsi="Times New Roman" w:cs="Times New Roman"/>
          <w:sz w:val="30"/>
          <w:szCs w:val="30"/>
          <w:lang w:eastAsia="ru-RU"/>
        </w:rPr>
        <w:t>В 2021/2022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C0451E" w:rsidRPr="00BE2D1C" w14:paraId="6A1B4C8E" w14:textId="77777777" w:rsidTr="00597135">
        <w:trPr>
          <w:trHeight w:val="700"/>
        </w:trPr>
        <w:tc>
          <w:tcPr>
            <w:tcW w:w="3753" w:type="dxa"/>
            <w:vAlign w:val="center"/>
          </w:tcPr>
          <w:p w14:paraId="6B6EABF5" w14:textId="77777777" w:rsidR="00C0451E" w:rsidRPr="00BE2D1C" w:rsidRDefault="00C0451E" w:rsidP="00597135">
            <w:pPr>
              <w:ind w:firstLine="709"/>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Класс</w:t>
            </w:r>
          </w:p>
        </w:tc>
        <w:tc>
          <w:tcPr>
            <w:tcW w:w="1358" w:type="dxa"/>
            <w:vAlign w:val="center"/>
          </w:tcPr>
          <w:p w14:paraId="0FC7D23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w:t>
            </w:r>
          </w:p>
        </w:tc>
        <w:tc>
          <w:tcPr>
            <w:tcW w:w="1358" w:type="dxa"/>
            <w:vAlign w:val="center"/>
          </w:tcPr>
          <w:p w14:paraId="7FD927ED"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w:t>
            </w:r>
          </w:p>
        </w:tc>
        <w:tc>
          <w:tcPr>
            <w:tcW w:w="1358" w:type="dxa"/>
            <w:vAlign w:val="center"/>
          </w:tcPr>
          <w:p w14:paraId="48DDB106"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III</w:t>
            </w:r>
          </w:p>
        </w:tc>
        <w:tc>
          <w:tcPr>
            <w:tcW w:w="1359" w:type="dxa"/>
            <w:vAlign w:val="center"/>
          </w:tcPr>
          <w:p w14:paraId="7BDD0BD1" w14:textId="77777777" w:rsidR="00C0451E" w:rsidRPr="00BE2D1C" w:rsidRDefault="00C0451E" w:rsidP="00597135">
            <w:pPr>
              <w:jc w:val="center"/>
              <w:rPr>
                <w:rFonts w:ascii="Times New Roman" w:eastAsia="Times New Roman" w:hAnsi="Times New Roman"/>
                <w:sz w:val="30"/>
                <w:szCs w:val="30"/>
                <w:lang w:val="en-US"/>
              </w:rPr>
            </w:pPr>
            <w:r w:rsidRPr="00BE2D1C">
              <w:rPr>
                <w:rFonts w:ascii="Times New Roman" w:eastAsia="Times New Roman" w:hAnsi="Times New Roman"/>
                <w:sz w:val="30"/>
                <w:szCs w:val="30"/>
                <w:lang w:val="en-US"/>
              </w:rPr>
              <w:t>IV</w:t>
            </w:r>
          </w:p>
        </w:tc>
      </w:tr>
      <w:tr w:rsidR="00C0451E" w:rsidRPr="00BE2D1C" w14:paraId="696880EF" w14:textId="77777777" w:rsidTr="00597135">
        <w:tc>
          <w:tcPr>
            <w:tcW w:w="3753" w:type="dxa"/>
          </w:tcPr>
          <w:p w14:paraId="3454D8B3" w14:textId="77777777" w:rsidR="00C0451E" w:rsidRPr="00BE2D1C" w:rsidRDefault="00C0451E" w:rsidP="00597135">
            <w:pPr>
              <w:ind w:firstLine="709"/>
              <w:jc w:val="both"/>
              <w:rPr>
                <w:rFonts w:ascii="Times New Roman" w:eastAsia="Times New Roman" w:hAnsi="Times New Roman"/>
                <w:sz w:val="30"/>
                <w:szCs w:val="26"/>
                <w:lang w:val="be-BY"/>
              </w:rPr>
            </w:pPr>
            <w:r w:rsidRPr="00BE2D1C">
              <w:rPr>
                <w:rFonts w:ascii="Times New Roman" w:eastAsia="Times New Roman" w:hAnsi="Times New Roman"/>
                <w:sz w:val="30"/>
                <w:szCs w:val="26"/>
                <w:lang w:val="be-BY"/>
              </w:rPr>
              <w:t>Год утверждения (издания) учебной программы</w:t>
            </w:r>
          </w:p>
        </w:tc>
        <w:tc>
          <w:tcPr>
            <w:tcW w:w="1358" w:type="dxa"/>
            <w:vAlign w:val="center"/>
          </w:tcPr>
          <w:p w14:paraId="360A2132"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3DA850A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8" w:type="dxa"/>
            <w:vAlign w:val="center"/>
          </w:tcPr>
          <w:p w14:paraId="7D2B2088" w14:textId="77777777" w:rsidR="00C0451E" w:rsidRPr="00BE2D1C" w:rsidRDefault="00C0451E" w:rsidP="00597135">
            <w:pPr>
              <w:jc w:val="center"/>
              <w:rPr>
                <w:rFonts w:ascii="Times New Roman" w:eastAsia="Times New Roman" w:hAnsi="Times New Roman"/>
                <w:sz w:val="30"/>
                <w:szCs w:val="30"/>
              </w:rPr>
            </w:pPr>
            <w:r w:rsidRPr="00BE2D1C">
              <w:rPr>
                <w:rFonts w:ascii="Times New Roman" w:eastAsia="Times New Roman" w:hAnsi="Times New Roman"/>
                <w:sz w:val="30"/>
                <w:szCs w:val="30"/>
                <w:lang w:val="be-BY"/>
              </w:rPr>
              <w:t>2017</w:t>
            </w:r>
          </w:p>
        </w:tc>
        <w:tc>
          <w:tcPr>
            <w:tcW w:w="1359" w:type="dxa"/>
            <w:vAlign w:val="center"/>
          </w:tcPr>
          <w:p w14:paraId="7A8C09FF" w14:textId="77777777" w:rsidR="00C0451E" w:rsidRPr="00BE2D1C" w:rsidRDefault="00C0451E" w:rsidP="00597135">
            <w:pPr>
              <w:jc w:val="center"/>
              <w:rPr>
                <w:rFonts w:ascii="Times New Roman" w:eastAsia="Times New Roman" w:hAnsi="Times New Roman"/>
                <w:sz w:val="30"/>
                <w:szCs w:val="30"/>
                <w:lang w:val="be-BY"/>
              </w:rPr>
            </w:pPr>
            <w:r w:rsidRPr="00BE2D1C">
              <w:rPr>
                <w:rFonts w:ascii="Times New Roman" w:eastAsia="Times New Roman" w:hAnsi="Times New Roman"/>
                <w:sz w:val="30"/>
                <w:szCs w:val="30"/>
                <w:lang w:val="be-BY"/>
              </w:rPr>
              <w:t>2018</w:t>
            </w:r>
          </w:p>
        </w:tc>
      </w:tr>
    </w:tbl>
    <w:p w14:paraId="6927300E" w14:textId="77777777" w:rsidR="00C0451E" w:rsidRPr="00BE2D1C" w:rsidRDefault="00C0451E" w:rsidP="00C0451E">
      <w:pPr>
        <w:tabs>
          <w:tab w:val="left" w:pos="9638"/>
        </w:tabs>
        <w:autoSpaceDE w:val="0"/>
        <w:adjustRightInd w:val="0"/>
        <w:spacing w:after="0" w:line="240" w:lineRule="auto"/>
        <w:ind w:firstLine="709"/>
        <w:jc w:val="both"/>
        <w:textAlignment w:val="center"/>
        <w:rPr>
          <w:rFonts w:ascii="Times New Roman" w:hAnsi="Times New Roman"/>
          <w:sz w:val="30"/>
          <w:szCs w:val="30"/>
          <w:lang w:eastAsia="ru-RU"/>
        </w:rPr>
      </w:pPr>
    </w:p>
    <w:p w14:paraId="1F6B841F" w14:textId="7D5DC191" w:rsidR="00C0451E" w:rsidRPr="00BE2D1C" w:rsidRDefault="00C0451E" w:rsidP="00C0451E">
      <w:pPr>
        <w:spacing w:after="0" w:line="240" w:lineRule="auto"/>
        <w:ind w:firstLine="709"/>
        <w:jc w:val="both"/>
        <w:outlineLvl w:val="0"/>
        <w:rPr>
          <w:rFonts w:ascii="Times New Roman" w:hAnsi="Times New Roman" w:cs="Times New Roman"/>
          <w:sz w:val="30"/>
          <w:szCs w:val="30"/>
          <w:u w:val="single"/>
        </w:rPr>
      </w:pPr>
      <w:r w:rsidRPr="00BE2D1C">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w:t>
      </w:r>
      <w:r w:rsidR="00E23D8D">
        <w:rPr>
          <w:rFonts w:ascii="Times New Roman" w:hAnsi="Times New Roman" w:cs="Times New Roman"/>
          <w:i/>
          <w:iCs/>
          <w:sz w:val="30"/>
          <w:szCs w:val="30"/>
          <w:lang w:val="ru-RU"/>
        </w:rPr>
        <w:t> </w:t>
      </w:r>
      <w:r w:rsidRPr="00DE4B76">
        <w:rPr>
          <w:rFonts w:ascii="Times New Roman" w:hAnsi="Times New Roman" w:cs="Times New Roman"/>
          <w:i/>
          <w:iCs/>
          <w:sz w:val="30"/>
          <w:szCs w:val="30"/>
        </w:rPr>
        <w:t>учебный год / Общее среднее образование / Учебные предметы.</w:t>
      </w:r>
      <w:r w:rsidR="00E23D8D">
        <w:rPr>
          <w:rFonts w:ascii="Times New Roman" w:hAnsi="Times New Roman" w:cs="Times New Roman"/>
          <w:i/>
          <w:iCs/>
          <w:sz w:val="30"/>
          <w:szCs w:val="30"/>
          <w:lang w:val="ru-RU"/>
        </w:rPr>
        <w:br/>
      </w:r>
      <w:hyperlink r:id="rId377"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7AB8567A" w14:textId="77777777" w:rsidR="00C0451E" w:rsidRDefault="00C0451E" w:rsidP="00C0451E">
      <w:pPr>
        <w:spacing w:after="0" w:line="240" w:lineRule="auto"/>
        <w:ind w:firstLine="709"/>
        <w:jc w:val="both"/>
        <w:outlineLvl w:val="0"/>
        <w:rPr>
          <w:rFonts w:ascii="Times New Roman" w:hAnsi="Times New Roman" w:cs="Times New Roman"/>
          <w:b/>
          <w:bCs/>
          <w:sz w:val="30"/>
          <w:szCs w:val="30"/>
          <w:u w:val="single"/>
          <w:lang w:eastAsia="ru-RU"/>
        </w:rPr>
      </w:pPr>
      <w:r w:rsidRPr="00BE2D1C">
        <w:rPr>
          <w:rFonts w:ascii="Times New Roman" w:hAnsi="Times New Roman" w:cs="Times New Roman"/>
          <w:b/>
          <w:bCs/>
          <w:sz w:val="30"/>
          <w:szCs w:val="30"/>
          <w:u w:val="single"/>
          <w:lang w:eastAsia="ru-RU"/>
        </w:rPr>
        <w:t>2. Учебные издания</w:t>
      </w:r>
    </w:p>
    <w:p w14:paraId="0CDA6F86" w14:textId="77777777" w:rsidR="00C0451E" w:rsidRPr="00E83043" w:rsidRDefault="00C0451E" w:rsidP="00C0451E">
      <w:pPr>
        <w:autoSpaceDE w:val="0"/>
        <w:adjustRightInd w:val="0"/>
        <w:spacing w:after="0" w:line="240" w:lineRule="auto"/>
        <w:ind w:firstLine="709"/>
        <w:jc w:val="both"/>
        <w:rPr>
          <w:rStyle w:val="a3"/>
          <w:rFonts w:ascii="Times New Roman" w:hAnsi="Times New Roman" w:cs="Times New Roman"/>
          <w:color w:val="auto"/>
          <w:sz w:val="30"/>
          <w:szCs w:val="30"/>
        </w:rPr>
      </w:pPr>
      <w:r w:rsidRPr="00897C4E">
        <w:rPr>
          <w:rFonts w:ascii="Times New Roman" w:hAnsi="Times New Roman" w:cs="Times New Roman"/>
          <w:sz w:val="30"/>
          <w:szCs w:val="30"/>
          <w:lang w:eastAsia="ru-RU"/>
        </w:rPr>
        <w:t xml:space="preserve">В 2021/2022 учебном году используются </w:t>
      </w:r>
      <w:r w:rsidRPr="00897C4E">
        <w:rPr>
          <w:rFonts w:ascii="Times New Roman" w:hAnsi="Times New Roman" w:cs="Times New Roman"/>
          <w:color w:val="000000"/>
          <w:sz w:val="30"/>
          <w:szCs w:val="30"/>
          <w:lang w:eastAsia="ru-RU"/>
        </w:rPr>
        <w:t>учебные пособия, электронные версии которых размещены на национальном образовательном</w:t>
      </w:r>
      <w:r w:rsidRPr="00BE2D1C">
        <w:rPr>
          <w:rFonts w:ascii="Times New Roman" w:hAnsi="Times New Roman" w:cs="Times New Roman"/>
          <w:color w:val="000000"/>
          <w:sz w:val="30"/>
          <w:szCs w:val="30"/>
          <w:lang w:eastAsia="ru-RU"/>
        </w:rPr>
        <w:t xml:space="preserve"> портале</w:t>
      </w:r>
      <w:r w:rsidRPr="00E23D8D">
        <w:rPr>
          <w:rStyle w:val="a3"/>
          <w:rFonts w:ascii="Times New Roman" w:hAnsi="Times New Roman" w:cs="Times New Roman"/>
          <w:i/>
          <w:sz w:val="30"/>
          <w:szCs w:val="30"/>
          <w:u w:val="none"/>
        </w:rPr>
        <w:t>:</w:t>
      </w:r>
      <w:r w:rsidRPr="00346BD5">
        <w:rPr>
          <w:rStyle w:val="a3"/>
          <w:rFonts w:ascii="Times New Roman" w:hAnsi="Times New Roman" w:cs="Times New Roman"/>
          <w:i/>
          <w:sz w:val="30"/>
          <w:szCs w:val="30"/>
        </w:rPr>
        <w:t xml:space="preserve"> </w:t>
      </w:r>
      <w:hyperlink r:id="rId378" w:history="1">
        <w:r w:rsidRPr="00346BD5">
          <w:rPr>
            <w:rStyle w:val="a3"/>
            <w:rFonts w:ascii="Times New Roman" w:hAnsi="Times New Roman" w:cs="Times New Roman"/>
            <w:i/>
            <w:sz w:val="30"/>
            <w:szCs w:val="30"/>
          </w:rPr>
          <w:t>http://e-padruchnik.adu.by</w:t>
        </w:r>
      </w:hyperlink>
      <w:r w:rsidRPr="00E83043">
        <w:rPr>
          <w:rStyle w:val="a3"/>
          <w:rFonts w:ascii="Times New Roman" w:hAnsi="Times New Roman" w:cs="Times New Roman"/>
          <w:color w:val="auto"/>
          <w:sz w:val="30"/>
          <w:szCs w:val="30"/>
        </w:rPr>
        <w:t>.</w:t>
      </w:r>
    </w:p>
    <w:p w14:paraId="32F51C0E" w14:textId="57BCDC6C" w:rsidR="00C0451E" w:rsidRPr="00E83043" w:rsidRDefault="00C0451E" w:rsidP="00C0451E">
      <w:pPr>
        <w:autoSpaceDE w:val="0"/>
        <w:adjustRightInd w:val="0"/>
        <w:spacing w:after="0" w:line="240" w:lineRule="auto"/>
        <w:ind w:firstLine="709"/>
        <w:jc w:val="both"/>
        <w:rPr>
          <w:rFonts w:ascii="Times New Roman" w:hAnsi="Times New Roman" w:cs="Times New Roman"/>
          <w:b/>
          <w:i/>
          <w:iCs/>
          <w:sz w:val="30"/>
          <w:szCs w:val="30"/>
          <w:u w:val="single"/>
          <w:lang w:eastAsia="ru-RU"/>
        </w:rPr>
      </w:pPr>
      <w:r w:rsidRPr="00DF0475">
        <w:rPr>
          <w:rFonts w:ascii="Times New Roman" w:hAnsi="Times New Roman" w:cs="Times New Roman"/>
          <w:noProof/>
          <w:sz w:val="30"/>
          <w:szCs w:val="30"/>
        </w:rPr>
        <w:t>В дополнение к учебным пособиям имеются учебно-методические пособия для учителей, а также издания для учащихся (</w:t>
      </w:r>
      <w:r w:rsidRPr="00DF0475">
        <w:rPr>
          <w:rFonts w:ascii="Times New Roman" w:hAnsi="Times New Roman" w:cs="Times New Roman"/>
          <w:sz w:val="30"/>
          <w:szCs w:val="30"/>
        </w:rPr>
        <w:t>рабочие тетради, альбомы заданий на печатной основе</w:t>
      </w:r>
      <w:r w:rsidRPr="00DF0475">
        <w:rPr>
          <w:rFonts w:ascii="Times New Roman" w:hAnsi="Times New Roman" w:cs="Times New Roman"/>
          <w:noProof/>
          <w:sz w:val="30"/>
          <w:szCs w:val="30"/>
        </w:rPr>
        <w:t>), которые могут использоваться в</w:t>
      </w:r>
      <w:r>
        <w:rPr>
          <w:rFonts w:ascii="Times New Roman" w:hAnsi="Times New Roman" w:cs="Times New Roman"/>
          <w:noProof/>
          <w:sz w:val="30"/>
          <w:szCs w:val="30"/>
        </w:rPr>
        <w:t> </w:t>
      </w:r>
      <w:r w:rsidRPr="00DF0475">
        <w:rPr>
          <w:rFonts w:ascii="Times New Roman" w:hAnsi="Times New Roman" w:cs="Times New Roman"/>
          <w:noProof/>
          <w:sz w:val="30"/>
          <w:szCs w:val="30"/>
        </w:rPr>
        <w:t>образовательном процессе, однако не являются обязательными.</w:t>
      </w:r>
      <w:r w:rsidRPr="00DF0475">
        <w:rPr>
          <w:rFonts w:ascii="Times New Roman" w:hAnsi="Times New Roman" w:cs="Times New Roman"/>
          <w:b/>
          <w:sz w:val="30"/>
          <w:szCs w:val="30"/>
        </w:rPr>
        <w:t xml:space="preserve"> </w:t>
      </w:r>
      <w:r w:rsidRPr="00DF0475">
        <w:rPr>
          <w:rFonts w:ascii="Times New Roman" w:hAnsi="Times New Roman" w:cs="Times New Roman"/>
          <w:sz w:val="30"/>
          <w:szCs w:val="30"/>
        </w:rPr>
        <w:t>Учитель не</w:t>
      </w:r>
      <w:r w:rsidR="00C52998">
        <w:rPr>
          <w:rFonts w:ascii="Times New Roman" w:hAnsi="Times New Roman" w:cs="Times New Roman"/>
          <w:sz w:val="30"/>
          <w:szCs w:val="30"/>
          <w:lang w:val="ru-RU"/>
        </w:rPr>
        <w:t> </w:t>
      </w:r>
      <w:r w:rsidRPr="00DF0475">
        <w:rPr>
          <w:rFonts w:ascii="Times New Roman" w:hAnsi="Times New Roman" w:cs="Times New Roman"/>
          <w:sz w:val="30"/>
          <w:szCs w:val="30"/>
        </w:rPr>
        <w:t>вправе требовать от учащихся их приобретение.</w:t>
      </w:r>
    </w:p>
    <w:p w14:paraId="00421DA8" w14:textId="1A20894F" w:rsidR="00C0451E" w:rsidRDefault="00C0451E" w:rsidP="00C0451E">
      <w:pPr>
        <w:spacing w:after="0" w:line="240" w:lineRule="auto"/>
        <w:ind w:firstLine="709"/>
        <w:jc w:val="both"/>
        <w:outlineLvl w:val="0"/>
        <w:rPr>
          <w:rFonts w:ascii="Times New Roman" w:hAnsi="Times New Roman" w:cs="Times New Roman"/>
          <w:sz w:val="30"/>
          <w:szCs w:val="30"/>
        </w:rPr>
      </w:pPr>
      <w:r w:rsidRPr="00BE2D1C">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noProof/>
          <w:sz w:val="30"/>
          <w:szCs w:val="30"/>
        </w:rPr>
        <w:t xml:space="preserve">» в 2021/2022 учебном году размещена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DE4B76">
        <w:rPr>
          <w:rFonts w:ascii="Times New Roman" w:hAnsi="Times New Roman" w:cs="Times New Roman"/>
          <w:i/>
          <w:iCs/>
          <w:sz w:val="30"/>
          <w:szCs w:val="30"/>
        </w:rPr>
        <w:t xml:space="preserve"> Главная / Образовательный процесс. 2021/2022 учебный год / Общее среднее образование / Учебные предметы.</w:t>
      </w:r>
      <w:r w:rsidR="00C52998">
        <w:rPr>
          <w:rFonts w:ascii="Times New Roman" w:hAnsi="Times New Roman" w:cs="Times New Roman"/>
          <w:i/>
          <w:iCs/>
          <w:sz w:val="30"/>
          <w:szCs w:val="30"/>
          <w:lang w:val="ru-RU"/>
        </w:rPr>
        <w:br/>
      </w:r>
      <w:hyperlink r:id="rId379" w:history="1">
        <w:r w:rsidRPr="00DE4B76">
          <w:rPr>
            <w:rStyle w:val="a3"/>
            <w:rFonts w:ascii="Times New Roman" w:hAnsi="Times New Roman" w:cs="Times New Roman"/>
            <w:i/>
            <w:iCs/>
            <w:sz w:val="30"/>
            <w:szCs w:val="30"/>
          </w:rPr>
          <w:t>I–IV классы</w:t>
        </w:r>
      </w:hyperlink>
      <w:r w:rsidRPr="00BE2D1C">
        <w:rPr>
          <w:rFonts w:ascii="Times New Roman" w:hAnsi="Times New Roman" w:cs="Times New Roman"/>
          <w:sz w:val="30"/>
          <w:szCs w:val="30"/>
        </w:rPr>
        <w:t>.</w:t>
      </w:r>
    </w:p>
    <w:p w14:paraId="03785DF9" w14:textId="77777777" w:rsidR="00C0451E" w:rsidRDefault="00C0451E" w:rsidP="00C0451E">
      <w:pPr>
        <w:autoSpaceDE w:val="0"/>
        <w:adjustRightInd w:val="0"/>
        <w:spacing w:after="0" w:line="240" w:lineRule="auto"/>
        <w:ind w:firstLine="709"/>
        <w:jc w:val="both"/>
        <w:rPr>
          <w:rFonts w:ascii="Times New Roman" w:hAnsi="Times New Roman" w:cs="Times New Roman"/>
          <w:b/>
          <w:bCs/>
          <w:color w:val="000000"/>
          <w:sz w:val="30"/>
          <w:szCs w:val="30"/>
          <w:u w:val="single"/>
          <w:lang w:eastAsia="ru-RU"/>
        </w:rPr>
      </w:pPr>
      <w:r w:rsidRPr="00BE2D1C">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3BB9C5D1" w14:textId="77777777" w:rsidR="00C0451E" w:rsidRPr="003C2101" w:rsidRDefault="00C0451E" w:rsidP="00C0451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F0475">
        <w:rPr>
          <w:rFonts w:ascii="Times New Roman" w:hAnsi="Times New Roman" w:cs="Times New Roman"/>
          <w:b/>
          <w:sz w:val="30"/>
          <w:szCs w:val="30"/>
        </w:rPr>
        <w:t>Реализация воспитательного потенциала учебного предмета</w:t>
      </w:r>
      <w:r w:rsidRPr="00DF0475">
        <w:rPr>
          <w:rFonts w:ascii="Times New Roman" w:hAnsi="Times New Roman" w:cs="Times New Roman"/>
          <w:i/>
          <w:sz w:val="30"/>
          <w:szCs w:val="30"/>
        </w:rPr>
        <w:t xml:space="preserve">. </w:t>
      </w:r>
      <w:r w:rsidRPr="00DF0475">
        <w:rPr>
          <w:rFonts w:ascii="Times New Roman" w:hAnsi="Times New Roman" w:cs="Times New Roman"/>
          <w:sz w:val="30"/>
          <w:szCs w:val="30"/>
        </w:rPr>
        <w:t>В</w:t>
      </w:r>
      <w:r>
        <w:rPr>
          <w:rFonts w:ascii="Times New Roman" w:hAnsi="Times New Roman" w:cs="Times New Roman"/>
          <w:sz w:val="30"/>
          <w:szCs w:val="30"/>
        </w:rPr>
        <w:t> </w:t>
      </w:r>
      <w:r w:rsidRPr="00DF047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F0475">
        <w:rPr>
          <w:rFonts w:ascii="Times New Roman" w:hAnsi="Times New Roman" w:cs="Times New Roman"/>
          <w:sz w:val="30"/>
          <w:szCs w:val="30"/>
        </w:rPr>
        <w:t>реализацию в образовательном процессе воспитательного потенциала учебных предметов. Решение этой задачи связано с достижением учащимися личностных образовательных результатов.</w:t>
      </w:r>
    </w:p>
    <w:p w14:paraId="60E6B927" w14:textId="77777777" w:rsidR="00C0451E" w:rsidRPr="00DE69BB" w:rsidRDefault="00C0451E" w:rsidP="00C0451E">
      <w:pPr>
        <w:spacing w:after="0" w:line="240" w:lineRule="auto"/>
        <w:ind w:firstLine="709"/>
        <w:jc w:val="both"/>
        <w:rPr>
          <w:rFonts w:ascii="Times New Roman" w:hAnsi="Times New Roman" w:cs="Times New Roman"/>
          <w:sz w:val="30"/>
          <w:szCs w:val="30"/>
        </w:rPr>
      </w:pPr>
      <w:r w:rsidRPr="00DE69BB">
        <w:rPr>
          <w:rFonts w:ascii="Times New Roman" w:hAnsi="Times New Roman" w:cs="Times New Roman"/>
          <w:sz w:val="30"/>
          <w:szCs w:val="28"/>
        </w:rPr>
        <w:lastRenderedPageBreak/>
        <w:t xml:space="preserve">Учебной программой по изобразительному искусству предусмотрено формирование </w:t>
      </w:r>
      <w:r>
        <w:rPr>
          <w:rFonts w:ascii="Times New Roman" w:hAnsi="Times New Roman" w:cs="Times New Roman"/>
          <w:sz w:val="30"/>
          <w:szCs w:val="28"/>
        </w:rPr>
        <w:t xml:space="preserve">у учащихся </w:t>
      </w:r>
      <w:r w:rsidRPr="00DE69BB">
        <w:rPr>
          <w:rFonts w:ascii="Times New Roman" w:hAnsi="Times New Roman" w:cs="Times New Roman"/>
          <w:sz w:val="30"/>
          <w:szCs w:val="28"/>
        </w:rPr>
        <w:t>ценностного отношения к</w:t>
      </w:r>
      <w:r>
        <w:rPr>
          <w:rFonts w:ascii="Times New Roman" w:hAnsi="Times New Roman" w:cs="Times New Roman"/>
          <w:sz w:val="30"/>
          <w:szCs w:val="28"/>
        </w:rPr>
        <w:t> </w:t>
      </w:r>
      <w:r w:rsidRPr="00DE69BB">
        <w:rPr>
          <w:rFonts w:ascii="Times New Roman" w:hAnsi="Times New Roman" w:cs="Times New Roman"/>
          <w:sz w:val="30"/>
          <w:szCs w:val="28"/>
        </w:rPr>
        <w:t>национальному искусству своего народа и народов мира,</w:t>
      </w:r>
      <w:r w:rsidRPr="00DE69BB">
        <w:rPr>
          <w:rFonts w:ascii="Times New Roman" w:hAnsi="Times New Roman" w:cs="Times New Roman"/>
          <w:sz w:val="30"/>
          <w:szCs w:val="30"/>
        </w:rPr>
        <w:t xml:space="preserve"> </w:t>
      </w:r>
      <w:r w:rsidRPr="00DE69BB">
        <w:rPr>
          <w:rFonts w:ascii="Times New Roman" w:hAnsi="Times New Roman" w:cs="Times New Roman"/>
          <w:sz w:val="30"/>
          <w:szCs w:val="28"/>
        </w:rPr>
        <w:t>умения рационально организо</w:t>
      </w:r>
      <w:r>
        <w:rPr>
          <w:rFonts w:ascii="Times New Roman" w:hAnsi="Times New Roman" w:cs="Times New Roman"/>
          <w:sz w:val="30"/>
          <w:szCs w:val="28"/>
        </w:rPr>
        <w:t>вы</w:t>
      </w:r>
      <w:r w:rsidRPr="00DE69BB">
        <w:rPr>
          <w:rFonts w:ascii="Times New Roman" w:hAnsi="Times New Roman" w:cs="Times New Roman"/>
          <w:sz w:val="30"/>
          <w:szCs w:val="28"/>
        </w:rPr>
        <w:t xml:space="preserve">вать процесс художественно-творческой деятельности, </w:t>
      </w:r>
      <w:r w:rsidRPr="00DE69BB">
        <w:rPr>
          <w:rFonts w:ascii="Times New Roman" w:hAnsi="Times New Roman" w:cs="Times New Roman"/>
          <w:sz w:val="30"/>
          <w:szCs w:val="30"/>
        </w:rPr>
        <w:t xml:space="preserve">развитие </w:t>
      </w:r>
      <w:r w:rsidRPr="00DE69BB">
        <w:rPr>
          <w:rFonts w:ascii="Times New Roman" w:hAnsi="Times New Roman" w:cs="Times New Roman"/>
          <w:sz w:val="30"/>
          <w:szCs w:val="28"/>
        </w:rPr>
        <w:t>художественно-образного мышления, наблюдательности и воображения, способности эстетически воспринимать, эмоционально оценивать и анализировать произведения искусства, объекты и явления природы</w:t>
      </w:r>
      <w:r>
        <w:rPr>
          <w:rFonts w:ascii="Times New Roman" w:hAnsi="Times New Roman" w:cs="Times New Roman"/>
          <w:sz w:val="30"/>
          <w:szCs w:val="28"/>
        </w:rPr>
        <w:t>.</w:t>
      </w:r>
    </w:p>
    <w:p w14:paraId="0E59F925"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При формулировке воспитательных задач урока следует ориентироваться на указанные личностные образовательные результаты.</w:t>
      </w:r>
    </w:p>
    <w:p w14:paraId="2CB7AA1A" w14:textId="3C97C9B1" w:rsidR="00C0451E" w:rsidRPr="00071510"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В содержании учебного предмета «Изобразительное искусство» в</w:t>
      </w:r>
      <w:r>
        <w:rPr>
          <w:rFonts w:ascii="Times New Roman" w:hAnsi="Times New Roman" w:cs="Times New Roman"/>
          <w:sz w:val="30"/>
          <w:szCs w:val="28"/>
        </w:rPr>
        <w:t> </w:t>
      </w:r>
      <w:r w:rsidRPr="00DE69BB">
        <w:rPr>
          <w:rFonts w:ascii="Times New Roman" w:hAnsi="Times New Roman" w:cs="Times New Roman"/>
          <w:sz w:val="30"/>
          <w:szCs w:val="28"/>
        </w:rPr>
        <w:t xml:space="preserve">наибольшей мере на достижение личностных образовательных результатов ориентированы </w:t>
      </w:r>
      <w:r w:rsidRPr="00071510">
        <w:rPr>
          <w:rFonts w:ascii="Times New Roman" w:hAnsi="Times New Roman" w:cs="Times New Roman"/>
          <w:sz w:val="30"/>
          <w:szCs w:val="28"/>
        </w:rPr>
        <w:t>разделы</w:t>
      </w:r>
      <w:r>
        <w:rPr>
          <w:rFonts w:ascii="Times New Roman" w:hAnsi="Times New Roman" w:cs="Times New Roman"/>
          <w:sz w:val="30"/>
          <w:szCs w:val="28"/>
        </w:rPr>
        <w:t>:</w:t>
      </w:r>
      <w:r w:rsidRPr="00071510">
        <w:rPr>
          <w:rFonts w:ascii="Times New Roman" w:hAnsi="Times New Roman" w:cs="Times New Roman"/>
          <w:sz w:val="30"/>
          <w:szCs w:val="28"/>
        </w:rPr>
        <w:t xml:space="preserve"> «Эстетическое восприятие действительности и искусства» («Особенности</w:t>
      </w:r>
      <w:r w:rsidRPr="00DE69BB">
        <w:rPr>
          <w:rFonts w:ascii="Times New Roman" w:hAnsi="Times New Roman" w:cs="Times New Roman"/>
          <w:sz w:val="30"/>
          <w:szCs w:val="28"/>
        </w:rPr>
        <w:t xml:space="preserve"> городского и сельского пейзажа, облик современных городов и сел», «Охрана природы, памятников культуры и исторических достопримечательностей своего региона», «Выдающиеся памятники белорусской и зарубежной архитектуры», «Произведения народного и декоративно-прикладного искусства: Огово, Кремно, Давид-Городок, белорусские тканые постилки и пояса, изделия из соломки и льна» и др.)</w:t>
      </w:r>
      <w:r>
        <w:rPr>
          <w:rFonts w:ascii="Times New Roman" w:hAnsi="Times New Roman" w:cs="Times New Roman"/>
          <w:sz w:val="30"/>
          <w:szCs w:val="28"/>
        </w:rPr>
        <w:t>,</w:t>
      </w:r>
      <w:r w:rsidRPr="00DE69BB">
        <w:rPr>
          <w:rFonts w:ascii="Times New Roman" w:hAnsi="Times New Roman" w:cs="Times New Roman"/>
          <w:sz w:val="30"/>
          <w:szCs w:val="28"/>
        </w:rPr>
        <w:t xml:space="preserve"> «Практическая художественно-творческая деятельность» («В гостях у</w:t>
      </w:r>
      <w:r w:rsidR="00C52998">
        <w:rPr>
          <w:rFonts w:ascii="Times New Roman" w:hAnsi="Times New Roman" w:cs="Times New Roman"/>
          <w:sz w:val="30"/>
          <w:szCs w:val="28"/>
          <w:lang w:val="ru-RU"/>
        </w:rPr>
        <w:t> </w:t>
      </w:r>
      <w:r w:rsidRPr="00DE69BB">
        <w:rPr>
          <w:rFonts w:ascii="Times New Roman" w:hAnsi="Times New Roman" w:cs="Times New Roman"/>
          <w:sz w:val="30"/>
          <w:szCs w:val="28"/>
        </w:rPr>
        <w:t>ветерана Великой Отечественной войны», «Открытие памятника», «Вечный огонь», «Наша школа», «Национальная библиотека Беларуси», «Выполнение эскизов декора предметов разной формы и назначения: «Ивенецкие узоры», «Оговские сундуки (куфры)», «Слуцкие пояса</w:t>
      </w:r>
      <w:r>
        <w:rPr>
          <w:rFonts w:ascii="Times New Roman" w:hAnsi="Times New Roman" w:cs="Times New Roman"/>
          <w:sz w:val="30"/>
          <w:szCs w:val="28"/>
        </w:rPr>
        <w:t>») и др.</w:t>
      </w:r>
    </w:p>
    <w:p w14:paraId="1D0580FD"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Для эффективной реализации воспитательного потенциала учебного предмета </w:t>
      </w:r>
      <w:r w:rsidRPr="00DE69BB">
        <w:rPr>
          <w:rFonts w:ascii="Times New Roman" w:hAnsi="Times New Roman" w:cs="Times New Roman"/>
          <w:sz w:val="30"/>
          <w:szCs w:val="28"/>
        </w:rPr>
        <w:t xml:space="preserve">необходимо создавать на учебных занятиях атмосферу творческого поиска, </w:t>
      </w:r>
      <w:r w:rsidRPr="00DE69BB">
        <w:rPr>
          <w:rFonts w:ascii="Times New Roman" w:hAnsi="Times New Roman" w:cs="Times New Roman"/>
          <w:sz w:val="30"/>
          <w:szCs w:val="30"/>
        </w:rPr>
        <w:t>эмоционального восприятия предметов окружающей действительности и произведений искусства, поиска учащимися способов художественного самовыражения.</w:t>
      </w:r>
    </w:p>
    <w:p w14:paraId="77321FB5" w14:textId="77777777" w:rsidR="00C0451E" w:rsidRDefault="00C0451E" w:rsidP="00C0451E">
      <w:pPr>
        <w:spacing w:after="0" w:line="240" w:lineRule="auto"/>
        <w:ind w:firstLine="709"/>
        <w:jc w:val="both"/>
        <w:rPr>
          <w:rFonts w:ascii="Times New Roman" w:hAnsi="Times New Roman" w:cs="Times New Roman"/>
          <w:sz w:val="30"/>
          <w:szCs w:val="28"/>
        </w:rPr>
      </w:pPr>
      <w:r>
        <w:rPr>
          <w:rFonts w:ascii="Times New Roman" w:hAnsi="Times New Roman" w:cs="Times New Roman"/>
          <w:sz w:val="30"/>
          <w:szCs w:val="28"/>
        </w:rPr>
        <w:t xml:space="preserve">При подборе </w:t>
      </w:r>
      <w:r w:rsidRPr="00DE69BB">
        <w:rPr>
          <w:rFonts w:ascii="Times New Roman" w:hAnsi="Times New Roman" w:cs="Times New Roman"/>
          <w:sz w:val="30"/>
          <w:szCs w:val="28"/>
        </w:rPr>
        <w:t>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национального самосознания</w:t>
      </w:r>
      <w:r>
        <w:rPr>
          <w:rFonts w:ascii="Times New Roman" w:hAnsi="Times New Roman" w:cs="Times New Roman"/>
          <w:sz w:val="30"/>
          <w:szCs w:val="28"/>
        </w:rPr>
        <w:t>.</w:t>
      </w:r>
    </w:p>
    <w:p w14:paraId="58F74CA0" w14:textId="77777777" w:rsidR="00C0451E" w:rsidRPr="00DE69BB" w:rsidRDefault="00C0451E" w:rsidP="00C0451E">
      <w:pPr>
        <w:spacing w:after="0" w:line="240" w:lineRule="auto"/>
        <w:ind w:firstLine="709"/>
        <w:jc w:val="both"/>
        <w:rPr>
          <w:rFonts w:ascii="Times New Roman" w:hAnsi="Times New Roman" w:cs="Times New Roman"/>
          <w:sz w:val="30"/>
          <w:szCs w:val="28"/>
        </w:rPr>
      </w:pPr>
      <w:r w:rsidRPr="00DE69BB">
        <w:rPr>
          <w:rFonts w:ascii="Times New Roman" w:hAnsi="Times New Roman" w:cs="Times New Roman"/>
          <w:sz w:val="30"/>
          <w:szCs w:val="28"/>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викторина, моделирование художественно-творческого процесса и др.)</w:t>
      </w:r>
      <w:r>
        <w:rPr>
          <w:rFonts w:ascii="Times New Roman" w:hAnsi="Times New Roman" w:cs="Times New Roman"/>
          <w:sz w:val="30"/>
          <w:szCs w:val="28"/>
        </w:rPr>
        <w:t>.</w:t>
      </w:r>
      <w:r w:rsidRPr="00DE69BB">
        <w:rPr>
          <w:rFonts w:ascii="Times New Roman" w:hAnsi="Times New Roman" w:cs="Times New Roman"/>
          <w:i/>
          <w:sz w:val="30"/>
          <w:szCs w:val="28"/>
        </w:rPr>
        <w:t xml:space="preserve"> </w:t>
      </w:r>
    </w:p>
    <w:p w14:paraId="2243894B" w14:textId="29FD8B96"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sz w:val="30"/>
          <w:szCs w:val="30"/>
        </w:rPr>
      </w:pPr>
      <w:r w:rsidRPr="00340691">
        <w:rPr>
          <w:rFonts w:ascii="Times New Roman" w:hAnsi="Times New Roman" w:cs="Times New Roman"/>
          <w:b/>
          <w:sz w:val="30"/>
          <w:szCs w:val="30"/>
        </w:rPr>
        <w:t>Обращаем внимание</w:t>
      </w:r>
      <w:r>
        <w:rPr>
          <w:rFonts w:ascii="Times New Roman" w:hAnsi="Times New Roman" w:cs="Times New Roman"/>
          <w:sz w:val="30"/>
          <w:szCs w:val="30"/>
        </w:rPr>
        <w:t>, что о</w:t>
      </w:r>
      <w:r w:rsidRPr="00BE2D1C">
        <w:rPr>
          <w:rFonts w:ascii="Times New Roman" w:hAnsi="Times New Roman" w:cs="Times New Roman"/>
          <w:sz w:val="30"/>
          <w:szCs w:val="30"/>
        </w:rPr>
        <w:t xml:space="preserve">бучение </w:t>
      </w:r>
      <w:r>
        <w:rPr>
          <w:rFonts w:ascii="Times New Roman" w:hAnsi="Times New Roman" w:cs="Times New Roman"/>
          <w:noProof/>
          <w:sz w:val="30"/>
          <w:szCs w:val="30"/>
        </w:rPr>
        <w:t>изобразительному искусству</w:t>
      </w:r>
      <w:r w:rsidR="00C52998">
        <w:rPr>
          <w:rFonts w:ascii="Times New Roman" w:hAnsi="Times New Roman" w:cs="Times New Roman"/>
          <w:sz w:val="30"/>
          <w:szCs w:val="30"/>
          <w:lang w:val="ru-RU"/>
        </w:rPr>
        <w:br/>
      </w:r>
      <w:r w:rsidRPr="00BE2D1C">
        <w:rPr>
          <w:rFonts w:ascii="Times New Roman" w:hAnsi="Times New Roman" w:cs="Times New Roman"/>
          <w:sz w:val="30"/>
          <w:szCs w:val="30"/>
        </w:rPr>
        <w:t>в</w:t>
      </w:r>
      <w:r w:rsidR="00C52998">
        <w:rPr>
          <w:rFonts w:ascii="Times New Roman" w:hAnsi="Times New Roman" w:cs="Times New Roman"/>
          <w:sz w:val="30"/>
          <w:szCs w:val="30"/>
          <w:lang w:val="ru-RU"/>
        </w:rPr>
        <w:t xml:space="preserve"> </w:t>
      </w:r>
      <w:r w:rsidRPr="00BE2D1C">
        <w:rPr>
          <w:rFonts w:ascii="Times New Roman" w:hAnsi="Times New Roman" w:cs="Times New Roman"/>
          <w:sz w:val="30"/>
          <w:szCs w:val="30"/>
          <w:lang w:val="en-US"/>
        </w:rPr>
        <w:t>I</w:t>
      </w:r>
      <w:r>
        <w:rPr>
          <w:rFonts w:ascii="Times New Roman" w:hAnsi="Times New Roman" w:cs="Times New Roman"/>
          <w:sz w:val="30"/>
          <w:szCs w:val="30"/>
        </w:rPr>
        <w:t>–</w:t>
      </w:r>
      <w:r w:rsidRPr="00BE2D1C">
        <w:rPr>
          <w:rFonts w:ascii="Times New Roman" w:hAnsi="Times New Roman" w:cs="Times New Roman"/>
          <w:sz w:val="30"/>
          <w:szCs w:val="30"/>
          <w:lang w:val="en-US"/>
        </w:rPr>
        <w:t>IV</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классах учреждений общего среднего образования осуществляется на</w:t>
      </w:r>
      <w:r w:rsidR="00C52998">
        <w:rPr>
          <w:rFonts w:ascii="Times New Roman" w:hAnsi="Times New Roman" w:cs="Times New Roman"/>
          <w:sz w:val="30"/>
          <w:szCs w:val="30"/>
          <w:lang w:val="ru-RU"/>
        </w:rPr>
        <w:t> </w:t>
      </w:r>
      <w:r w:rsidRPr="00BE2D1C">
        <w:rPr>
          <w:rFonts w:ascii="Times New Roman" w:hAnsi="Times New Roman" w:cs="Times New Roman"/>
          <w:sz w:val="30"/>
          <w:szCs w:val="30"/>
        </w:rPr>
        <w:t>содержательно-оценочной основе (без</w:t>
      </w:r>
      <w:r>
        <w:rPr>
          <w:rFonts w:ascii="Times New Roman" w:hAnsi="Times New Roman" w:cs="Times New Roman"/>
          <w:sz w:val="30"/>
          <w:szCs w:val="30"/>
        </w:rPr>
        <w:t xml:space="preserve"> </w:t>
      </w:r>
      <w:r w:rsidRPr="00BE2D1C">
        <w:rPr>
          <w:rFonts w:ascii="Times New Roman" w:hAnsi="Times New Roman" w:cs="Times New Roman"/>
          <w:sz w:val="30"/>
          <w:szCs w:val="30"/>
        </w:rPr>
        <w:t>выставления отметок).</w:t>
      </w:r>
    </w:p>
    <w:p w14:paraId="13F6BCB1"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w:t>
      </w:r>
      <w:r w:rsidRPr="00BE2D1C">
        <w:rPr>
          <w:rFonts w:ascii="Times New Roman" w:hAnsi="Times New Roman" w:cs="Times New Roman"/>
          <w:color w:val="000000"/>
          <w:sz w:val="30"/>
          <w:szCs w:val="30"/>
        </w:rPr>
        <w:lastRenderedPageBreak/>
        <w:t>учебной программой 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учитель определяет самостоятельно.</w:t>
      </w:r>
    </w:p>
    <w:p w14:paraId="7BB19FD9" w14:textId="77777777" w:rsidR="00C0451E" w:rsidRPr="00BE2D1C" w:rsidRDefault="00C0451E" w:rsidP="00C0451E">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BE2D1C">
        <w:rPr>
          <w:rFonts w:ascii="Times New Roman" w:hAnsi="Times New Roman" w:cs="Times New Roman"/>
          <w:color w:val="000000"/>
          <w:sz w:val="30"/>
          <w:szCs w:val="30"/>
        </w:rPr>
        <w:t>По учебному предмету «</w:t>
      </w:r>
      <w:r>
        <w:rPr>
          <w:rFonts w:ascii="Times New Roman" w:hAnsi="Times New Roman" w:cs="Times New Roman"/>
          <w:noProof/>
          <w:sz w:val="30"/>
          <w:szCs w:val="30"/>
        </w:rPr>
        <w:t>Изобразительное искусство</w:t>
      </w:r>
      <w:r w:rsidRPr="00BE2D1C">
        <w:rPr>
          <w:rFonts w:ascii="Times New Roman" w:hAnsi="Times New Roman" w:cs="Times New Roman"/>
          <w:color w:val="000000"/>
          <w:sz w:val="30"/>
          <w:szCs w:val="30"/>
        </w:rPr>
        <w:t xml:space="preserve">» </w:t>
      </w:r>
      <w:r w:rsidRPr="00340691">
        <w:rPr>
          <w:rFonts w:ascii="Times New Roman" w:hAnsi="Times New Roman" w:cs="Times New Roman"/>
          <w:b/>
          <w:color w:val="000000"/>
          <w:sz w:val="30"/>
          <w:szCs w:val="30"/>
        </w:rPr>
        <w:t>выполнение домашних заданий не предусматривается</w:t>
      </w:r>
      <w:r w:rsidRPr="00BE2D1C">
        <w:rPr>
          <w:rFonts w:ascii="Times New Roman" w:hAnsi="Times New Roman" w:cs="Times New Roman"/>
          <w:color w:val="000000"/>
          <w:sz w:val="30"/>
          <w:szCs w:val="30"/>
        </w:rPr>
        <w:t>.</w:t>
      </w:r>
    </w:p>
    <w:p w14:paraId="684E47F5" w14:textId="56306944"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BE2D1C">
        <w:rPr>
          <w:rFonts w:ascii="Times New Roman" w:hAnsi="Times New Roman" w:cs="Times New Roman"/>
          <w:sz w:val="30"/>
          <w:szCs w:val="30"/>
          <w:lang w:val="en-US"/>
        </w:rPr>
        <w:t>I</w:t>
      </w:r>
      <w:r w:rsidRPr="00BE2D1C">
        <w:rPr>
          <w:rFonts w:ascii="Times New Roman" w:hAnsi="Times New Roman" w:cs="Times New Roman"/>
          <w:sz w:val="30"/>
          <w:szCs w:val="30"/>
        </w:rPr>
        <w:t xml:space="preserve">, </w:t>
      </w:r>
      <w:r w:rsidRPr="00BE2D1C">
        <w:rPr>
          <w:rFonts w:ascii="Times New Roman" w:hAnsi="Times New Roman" w:cs="Times New Roman"/>
          <w:sz w:val="30"/>
          <w:szCs w:val="30"/>
          <w:lang w:val="en-US"/>
        </w:rPr>
        <w:t>II</w:t>
      </w:r>
      <w:r w:rsidRPr="00BE2D1C">
        <w:rPr>
          <w:rFonts w:ascii="Times New Roman" w:hAnsi="Times New Roman" w:cs="Times New Roman"/>
          <w:sz w:val="30"/>
          <w:szCs w:val="30"/>
        </w:rPr>
        <w:t xml:space="preserve"> и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BE2D1C">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BE2D1C">
        <w:rPr>
          <w:rFonts w:ascii="Times New Roman" w:hAnsi="Times New Roman" w:cs="Times New Roman"/>
          <w:sz w:val="30"/>
          <w:szCs w:val="30"/>
        </w:rPr>
        <w:t xml:space="preserve">), по завершении обучения и воспитания на </w:t>
      </w:r>
      <w:r w:rsidRPr="00BE2D1C">
        <w:rPr>
          <w:rFonts w:ascii="Times New Roman" w:hAnsi="Times New Roman" w:cs="Times New Roman"/>
          <w:sz w:val="30"/>
          <w:szCs w:val="30"/>
          <w:lang w:val="en-US"/>
        </w:rPr>
        <w:t>III</w:t>
      </w:r>
      <w:r w:rsidRPr="00BE2D1C">
        <w:rPr>
          <w:rFonts w:ascii="Times New Roman" w:hAnsi="Times New Roman" w:cs="Times New Roman"/>
          <w:sz w:val="30"/>
          <w:szCs w:val="30"/>
        </w:rPr>
        <w:t xml:space="preserve"> ступени общего среднего образования наряду с</w:t>
      </w:r>
      <w:r w:rsidR="00B561AF">
        <w:rPr>
          <w:rFonts w:ascii="Times New Roman" w:hAnsi="Times New Roman" w:cs="Times New Roman"/>
          <w:sz w:val="30"/>
          <w:szCs w:val="30"/>
          <w:lang w:val="ru-RU"/>
        </w:rPr>
        <w:t> </w:t>
      </w:r>
      <w:r w:rsidRPr="00BE2D1C">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E2B7339" w14:textId="76DDAA4C" w:rsidR="00C0451E" w:rsidRPr="00BE2D1C" w:rsidRDefault="00C0451E" w:rsidP="00C0451E">
      <w:pPr>
        <w:tabs>
          <w:tab w:val="left" w:pos="9638"/>
        </w:tabs>
        <w:spacing w:after="0" w:line="240" w:lineRule="auto"/>
        <w:ind w:firstLine="709"/>
        <w:jc w:val="both"/>
        <w:rPr>
          <w:rFonts w:ascii="Times New Roman" w:hAnsi="Times New Roman" w:cs="Times New Roman"/>
          <w:sz w:val="30"/>
          <w:szCs w:val="30"/>
        </w:rPr>
      </w:pPr>
      <w:r w:rsidRPr="00BE2D1C">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1A5080">
        <w:rPr>
          <w:rFonts w:ascii="Times New Roman" w:hAnsi="Times New Roman" w:cs="Times New Roman"/>
          <w:sz w:val="30"/>
          <w:szCs w:val="30"/>
          <w:lang w:val="ru-RU"/>
        </w:rPr>
        <w:t> </w:t>
      </w:r>
      <w:r w:rsidRPr="00BE2D1C">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BE2D1C">
        <w:rPr>
          <w:rFonts w:ascii="Times New Roman" w:hAnsi="Times New Roman" w:cs="Times New Roman"/>
          <w:sz w:val="30"/>
          <w:szCs w:val="30"/>
        </w:rPr>
        <w:t>факультативных занятиях в пределах максимально допустимой учебной нагрузки на одного учащегося.</w:t>
      </w:r>
    </w:p>
    <w:p w14:paraId="03F016CB" w14:textId="72175CCA" w:rsidR="00C0451E" w:rsidRPr="00E83043" w:rsidRDefault="00C0451E" w:rsidP="00C0451E">
      <w:pPr>
        <w:spacing w:after="0" w:line="240" w:lineRule="auto"/>
        <w:ind w:firstLine="709"/>
        <w:jc w:val="both"/>
        <w:outlineLvl w:val="0"/>
        <w:rPr>
          <w:rStyle w:val="a3"/>
          <w:rFonts w:ascii="Times New Roman" w:hAnsi="Times New Roman" w:cs="Times New Roman"/>
          <w:i/>
          <w:color w:val="auto"/>
          <w:sz w:val="30"/>
          <w:szCs w:val="30"/>
        </w:rPr>
      </w:pPr>
      <w:r w:rsidRPr="00BE2D1C">
        <w:rPr>
          <w:rFonts w:ascii="Times New Roman" w:hAnsi="Times New Roman" w:cs="Times New Roman"/>
          <w:sz w:val="30"/>
          <w:szCs w:val="30"/>
        </w:rPr>
        <w:t xml:space="preserve">Для проведения </w:t>
      </w:r>
      <w:r w:rsidRPr="00BE2D1C">
        <w:rPr>
          <w:rFonts w:ascii="Times New Roman" w:hAnsi="Times New Roman" w:cs="Times New Roman"/>
          <w:b/>
          <w:sz w:val="30"/>
          <w:szCs w:val="30"/>
        </w:rPr>
        <w:t>факультативных занятий</w:t>
      </w:r>
      <w:r w:rsidRPr="00BE2D1C">
        <w:rPr>
          <w:rFonts w:ascii="Times New Roman" w:hAnsi="Times New Roman" w:cs="Times New Roman"/>
          <w:sz w:val="30"/>
          <w:szCs w:val="30"/>
        </w:rPr>
        <w:t xml:space="preserve"> используются учебные программы, утвержденные Министерством образования Республики Беларусь. </w:t>
      </w:r>
      <w:r w:rsidRPr="00BE2D1C">
        <w:rPr>
          <w:rFonts w:ascii="Times New Roman" w:hAnsi="Times New Roman" w:cs="Times New Roman"/>
          <w:sz w:val="30"/>
          <w:szCs w:val="30"/>
          <w:lang w:eastAsia="zh-CN"/>
        </w:rPr>
        <w:t xml:space="preserve">Учебные программы факультативных занятий </w:t>
      </w:r>
      <w:r w:rsidRPr="00BE2D1C">
        <w:rPr>
          <w:rFonts w:ascii="Times New Roman" w:hAnsi="Times New Roman" w:cs="Times New Roman"/>
          <w:sz w:val="30"/>
          <w:szCs w:val="30"/>
        </w:rPr>
        <w:t>размещены на</w:t>
      </w:r>
      <w:r>
        <w:rPr>
          <w:rFonts w:ascii="Times New Roman" w:hAnsi="Times New Roman" w:cs="Times New Roman"/>
          <w:sz w:val="30"/>
          <w:szCs w:val="30"/>
        </w:rPr>
        <w:t> </w:t>
      </w:r>
      <w:r w:rsidRPr="00BE2D1C">
        <w:rPr>
          <w:rFonts w:ascii="Times New Roman" w:hAnsi="Times New Roman" w:cs="Times New Roman"/>
          <w:sz w:val="30"/>
          <w:szCs w:val="30"/>
        </w:rPr>
        <w:t>наци</w:t>
      </w:r>
      <w:r w:rsidRPr="00BE2D1C">
        <w:rPr>
          <w:rFonts w:ascii="Times New Roman" w:hAnsi="Times New Roman" w:cs="Times New Roman"/>
          <w:sz w:val="30"/>
          <w:szCs w:val="30"/>
          <w:lang w:eastAsia="zh-CN"/>
        </w:rPr>
        <w:t xml:space="preserve">ональном </w:t>
      </w:r>
      <w:r w:rsidRPr="00BE2D1C">
        <w:rPr>
          <w:rFonts w:ascii="Times New Roman" w:hAnsi="Times New Roman" w:cs="Times New Roman"/>
          <w:color w:val="000000"/>
          <w:sz w:val="30"/>
          <w:szCs w:val="30"/>
          <w:lang w:eastAsia="zh-CN"/>
        </w:rPr>
        <w:t>образовательном портале:</w:t>
      </w:r>
      <w:r w:rsidRPr="00BE2D1C">
        <w:rPr>
          <w:color w:val="000000"/>
          <w:sz w:val="30"/>
          <w:szCs w:val="30"/>
          <w:lang w:eastAsia="zh-CN"/>
        </w:rPr>
        <w:t xml:space="preserve"> </w:t>
      </w:r>
      <w:hyperlink w:history="1">
        <w:r w:rsidR="00C80C5A">
          <w:rPr>
            <w:rStyle w:val="a3"/>
            <w:rFonts w:ascii="Times New Roman" w:eastAsia="Calibri" w:hAnsi="Times New Roman" w:cs="Times New Roman"/>
            <w:i/>
            <w:sz w:val="30"/>
            <w:szCs w:val="30"/>
          </w:rPr>
          <w:t>https://adu.by /</w:t>
        </w:r>
      </w:hyperlink>
      <w:r w:rsidR="00C80C5A">
        <w:rPr>
          <w:rFonts w:ascii="Times New Roman" w:hAnsi="Times New Roman" w:cs="Times New Roman"/>
          <w:i/>
          <w:iCs/>
          <w:sz w:val="30"/>
          <w:szCs w:val="30"/>
        </w:rPr>
        <w:t xml:space="preserve"> Главная / Образовательный процесс. 2021/2022 учебный год / Общее среднее образование / </w:t>
      </w:r>
      <w:hyperlink r:id="rId380" w:history="1">
        <w:r w:rsidR="00C80C5A">
          <w:rPr>
            <w:rStyle w:val="a3"/>
            <w:rFonts w:ascii="Times New Roman" w:hAnsi="Times New Roman" w:cs="Times New Roman"/>
            <w:i/>
            <w:iCs/>
            <w:sz w:val="30"/>
            <w:szCs w:val="30"/>
          </w:rPr>
          <w:t>Учебные предметы. I–IV классы</w:t>
        </w:r>
      </w:hyperlink>
      <w:r w:rsidR="00C80C5A">
        <w:rPr>
          <w:rFonts w:ascii="Times New Roman" w:hAnsi="Times New Roman" w:cs="Times New Roman"/>
          <w:i/>
          <w:iCs/>
          <w:sz w:val="30"/>
          <w:szCs w:val="30"/>
        </w:rPr>
        <w:t xml:space="preserve">, </w:t>
      </w:r>
      <w:hyperlink r:id="rId381" w:history="1">
        <w:r w:rsidR="00C80C5A">
          <w:rPr>
            <w:rStyle w:val="a3"/>
            <w:rFonts w:ascii="Times New Roman" w:eastAsia="Calibri" w:hAnsi="Times New Roman" w:cs="Times New Roman"/>
            <w:i/>
            <w:sz w:val="30"/>
            <w:szCs w:val="30"/>
          </w:rPr>
          <w:t>Допрофессиональная и профессиональная подготовка</w:t>
        </w:r>
        <w:r w:rsidR="00C80C5A">
          <w:rPr>
            <w:rStyle w:val="a3"/>
            <w:rFonts w:ascii="Times New Roman" w:hAnsi="Times New Roman" w:cs="Times New Roman"/>
            <w:i/>
            <w:sz w:val="30"/>
            <w:szCs w:val="30"/>
          </w:rPr>
          <w:t>.</w:t>
        </w:r>
      </w:hyperlink>
    </w:p>
    <w:p w14:paraId="2CA72F5B"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 xml:space="preserve">4. </w:t>
      </w:r>
      <w:r w:rsidRPr="00F07318">
        <w:rPr>
          <w:rFonts w:ascii="Times New Roman" w:hAnsi="Times New Roman" w:cs="Times New Roman"/>
          <w:b/>
          <w:bCs/>
          <w:sz w:val="30"/>
          <w:szCs w:val="30"/>
          <w:u w:val="single"/>
        </w:rPr>
        <w:t>Организация методической работы</w:t>
      </w:r>
    </w:p>
    <w:p w14:paraId="24D086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 планировании методической работы с учителями изобразительного искусства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6EB4AD2A" w14:textId="77777777" w:rsidR="00C0451E" w:rsidRPr="00F07318" w:rsidRDefault="00C0451E" w:rsidP="00C0451E">
      <w:pPr>
        <w:spacing w:after="0" w:line="240" w:lineRule="auto"/>
        <w:ind w:firstLine="709"/>
        <w:jc w:val="both"/>
        <w:rPr>
          <w:rFonts w:ascii="Times New Roman" w:hAnsi="Times New Roman" w:cs="Times New Roman"/>
          <w:i/>
          <w:iCs/>
          <w:color w:val="000000"/>
          <w:sz w:val="30"/>
          <w:szCs w:val="30"/>
        </w:rPr>
      </w:pPr>
      <w:r w:rsidRPr="00F07318">
        <w:rPr>
          <w:rFonts w:ascii="Times New Roman" w:hAnsi="Times New Roman" w:cs="Times New Roman"/>
          <w:sz w:val="30"/>
          <w:szCs w:val="30"/>
        </w:rPr>
        <w:t>Для организации деятельности методических формирований учителей изобразительного искусства в 2021/2022 учебном году предлагается единая тема</w:t>
      </w:r>
      <w:r>
        <w:rPr>
          <w:rFonts w:ascii="Times New Roman" w:hAnsi="Times New Roman" w:cs="Times New Roman"/>
          <w:sz w:val="30"/>
          <w:szCs w:val="30"/>
        </w:rPr>
        <w:t>:</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 xml:space="preserve">«Совершенствование профессиональной компетентности учителей </w:t>
      </w:r>
      <w:r w:rsidRPr="00F07318">
        <w:rPr>
          <w:rFonts w:ascii="Times New Roman" w:hAnsi="Times New Roman" w:cs="Times New Roman"/>
          <w:i/>
          <w:iCs/>
          <w:sz w:val="30"/>
          <w:szCs w:val="30"/>
        </w:rPr>
        <w:t>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i/>
          <w:iCs/>
          <w:color w:val="000000"/>
          <w:sz w:val="30"/>
          <w:szCs w:val="30"/>
        </w:rPr>
        <w:t>по</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использованию технологии визуализации учебной информации в</w:t>
      </w:r>
      <w:r>
        <w:rPr>
          <w:rFonts w:ascii="Times New Roman" w:hAnsi="Times New Roman" w:cs="Times New Roman"/>
          <w:i/>
          <w:iCs/>
          <w:color w:val="000000"/>
          <w:sz w:val="30"/>
          <w:szCs w:val="30"/>
        </w:rPr>
        <w:t> </w:t>
      </w:r>
      <w:r w:rsidRPr="00F07318">
        <w:rPr>
          <w:rFonts w:ascii="Times New Roman" w:hAnsi="Times New Roman" w:cs="Times New Roman"/>
          <w:i/>
          <w:iCs/>
          <w:color w:val="000000"/>
          <w:sz w:val="30"/>
          <w:szCs w:val="30"/>
        </w:rPr>
        <w:t>современном образовательном процессе».</w:t>
      </w:r>
    </w:p>
    <w:p w14:paraId="246426C9" w14:textId="77777777" w:rsidR="00C0451E" w:rsidRPr="00F07318" w:rsidRDefault="00C0451E" w:rsidP="00C0451E">
      <w:pPr>
        <w:spacing w:after="0" w:line="240" w:lineRule="auto"/>
        <w:ind w:firstLine="709"/>
        <w:jc w:val="both"/>
        <w:rPr>
          <w:rFonts w:ascii="Times New Roman" w:hAnsi="Times New Roman" w:cs="Times New Roman"/>
          <w:b/>
          <w:bCs/>
          <w:sz w:val="30"/>
          <w:szCs w:val="30"/>
        </w:rPr>
      </w:pPr>
      <w:r w:rsidRPr="00F07318">
        <w:rPr>
          <w:rFonts w:ascii="Times New Roman" w:hAnsi="Times New Roman" w:cs="Times New Roman"/>
          <w:b/>
          <w:bCs/>
          <w:sz w:val="30"/>
          <w:szCs w:val="30"/>
        </w:rPr>
        <w:t>На августовских предметных секциях рекомендуется обсудить следующие вопросы:</w:t>
      </w:r>
    </w:p>
    <w:p w14:paraId="3130B0AE"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1. Нормативное правовое и научно-методическое обеспечение образовательного процесса по изобраз</w:t>
      </w:r>
      <w:r>
        <w:rPr>
          <w:rFonts w:ascii="Times New Roman" w:hAnsi="Times New Roman" w:cs="Times New Roman"/>
          <w:sz w:val="30"/>
          <w:szCs w:val="30"/>
        </w:rPr>
        <w:t>ительному искусству в 2021/2022 </w:t>
      </w:r>
      <w:r w:rsidRPr="00F07318">
        <w:rPr>
          <w:rFonts w:ascii="Times New Roman" w:hAnsi="Times New Roman" w:cs="Times New Roman"/>
          <w:sz w:val="30"/>
          <w:szCs w:val="30"/>
        </w:rPr>
        <w:t>учебном году:</w:t>
      </w:r>
    </w:p>
    <w:p w14:paraId="33F6DDE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lastRenderedPageBreak/>
        <w:t>учебные программы по учебному предмету «Изобразительное искусство» на 2021/2022 учебный год;</w:t>
      </w:r>
    </w:p>
    <w:p w14:paraId="20AAABF9"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эффективность использования в образовательном процессе компонентов учебно-методических комплексов по изобразительному искусству.</w:t>
      </w:r>
    </w:p>
    <w:p w14:paraId="4E9441E1" w14:textId="77777777"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2. Планирование работы методических формирований</w:t>
      </w:r>
      <w:r>
        <w:rPr>
          <w:rFonts w:ascii="Times New Roman" w:hAnsi="Times New Roman" w:cs="Times New Roman"/>
          <w:bCs/>
          <w:sz w:val="30"/>
          <w:szCs w:val="30"/>
        </w:rPr>
        <w:t xml:space="preserve"> в 2021/2022 </w:t>
      </w:r>
      <w:r w:rsidRPr="00F07318">
        <w:rPr>
          <w:rFonts w:ascii="Times New Roman" w:hAnsi="Times New Roman" w:cs="Times New Roman"/>
          <w:bCs/>
          <w:sz w:val="30"/>
          <w:szCs w:val="30"/>
        </w:rPr>
        <w:t>учебном году:</w:t>
      </w:r>
    </w:p>
    <w:p w14:paraId="28B02716"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 xml:space="preserve">анализ методической работы в 2020/2021 учебном году; </w:t>
      </w:r>
    </w:p>
    <w:p w14:paraId="08D84260"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организация работы методической сети учителей изобразительного искусства в 2021/2022 учебном году: планирование работы районных методических объединений и других методических формирований.</w:t>
      </w:r>
    </w:p>
    <w:p w14:paraId="6B770602" w14:textId="1EA6379E" w:rsidR="00C0451E" w:rsidRPr="00F07318" w:rsidRDefault="00C0451E" w:rsidP="00C0451E">
      <w:pPr>
        <w:spacing w:after="0" w:line="240" w:lineRule="auto"/>
        <w:ind w:firstLine="709"/>
        <w:jc w:val="both"/>
        <w:rPr>
          <w:rFonts w:ascii="Times New Roman" w:hAnsi="Times New Roman" w:cs="Times New Roman"/>
          <w:bCs/>
          <w:sz w:val="30"/>
          <w:szCs w:val="30"/>
        </w:rPr>
      </w:pPr>
      <w:r w:rsidRPr="00F07318">
        <w:rPr>
          <w:rFonts w:ascii="Times New Roman" w:hAnsi="Times New Roman" w:cs="Times New Roman"/>
          <w:bCs/>
          <w:sz w:val="30"/>
          <w:szCs w:val="30"/>
        </w:rPr>
        <w:t>В течение учебного года на заседаниях методических формирований учителей изобразительного искусства</w:t>
      </w:r>
      <w:r w:rsidRPr="00F07318">
        <w:rPr>
          <w:rFonts w:ascii="Times New Roman" w:hAnsi="Times New Roman" w:cs="Times New Roman"/>
          <w:sz w:val="30"/>
          <w:szCs w:val="30"/>
        </w:rPr>
        <w:t xml:space="preserve"> </w:t>
      </w:r>
      <w:r w:rsidRPr="00F07318">
        <w:rPr>
          <w:rFonts w:ascii="Times New Roman" w:hAnsi="Times New Roman" w:cs="Times New Roman"/>
          <w:bCs/>
          <w:sz w:val="30"/>
          <w:szCs w:val="30"/>
        </w:rPr>
        <w:t>рекомендуется рассмотреть актуальные вопросы по использованию современных технологий визуализации в</w:t>
      </w:r>
      <w:r w:rsidR="00B561AF">
        <w:rPr>
          <w:rFonts w:ascii="Times New Roman" w:hAnsi="Times New Roman" w:cs="Times New Roman"/>
          <w:bCs/>
          <w:sz w:val="30"/>
          <w:szCs w:val="30"/>
          <w:lang w:val="ru-RU"/>
        </w:rPr>
        <w:t> </w:t>
      </w:r>
      <w:r w:rsidRPr="00F07318">
        <w:rPr>
          <w:rFonts w:ascii="Times New Roman" w:hAnsi="Times New Roman" w:cs="Times New Roman"/>
          <w:bCs/>
          <w:sz w:val="30"/>
          <w:szCs w:val="30"/>
        </w:rPr>
        <w:t>образовательном процессе по изобразительному искусству с учетом эффективного педагогического опыта педагогов региона:</w:t>
      </w:r>
    </w:p>
    <w:p w14:paraId="502E7037" w14:textId="77777777" w:rsidR="00C0451E"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учебной информации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2093C0A1"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30"/>
          <w:szCs w:val="30"/>
          <w:lang w:eastAsia="ru-RU"/>
        </w:rPr>
        <w:t>воспитательный потенциал уроков изобразительного искусства;</w:t>
      </w:r>
    </w:p>
    <w:p w14:paraId="5F51A160" w14:textId="77777777" w:rsidR="00C0451E" w:rsidRPr="00F07318" w:rsidRDefault="00C0451E" w:rsidP="00C0451E">
      <w:pPr>
        <w:tabs>
          <w:tab w:val="left" w:pos="0"/>
        </w:tabs>
        <w:spacing w:after="0" w:line="240" w:lineRule="auto"/>
        <w:ind w:firstLine="709"/>
        <w:jc w:val="both"/>
        <w:rPr>
          <w:rFonts w:ascii="Times New Roman" w:hAnsi="Times New Roman" w:cs="Times New Roman"/>
          <w:b/>
          <w:bCs/>
          <w:i/>
          <w:iCs/>
          <w:sz w:val="30"/>
          <w:szCs w:val="30"/>
          <w:lang w:eastAsia="ru-RU"/>
        </w:rPr>
      </w:pPr>
      <w:r w:rsidRPr="00F07318">
        <w:rPr>
          <w:rFonts w:ascii="Times New Roman" w:hAnsi="Times New Roman" w:cs="Times New Roman"/>
          <w:sz w:val="30"/>
          <w:szCs w:val="30"/>
          <w:lang w:eastAsia="ru-RU"/>
        </w:rPr>
        <w:t xml:space="preserve">использование учебных пособий для организации самостоятельной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деятельности учащихся;</w:t>
      </w:r>
    </w:p>
    <w:p w14:paraId="59A8C540"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 xml:space="preserve">повышение эффективности учебно-познавательной </w:t>
      </w:r>
      <w:r w:rsidRPr="00F07318">
        <w:rPr>
          <w:rFonts w:ascii="Times New Roman" w:eastAsia="Times New Roman" w:hAnsi="Times New Roman" w:cs="Times New Roman"/>
          <w:sz w:val="30"/>
          <w:szCs w:val="30"/>
          <w:lang w:eastAsia="ru-RU"/>
        </w:rPr>
        <w:t xml:space="preserve">и художественно-творческой </w:t>
      </w:r>
      <w:r w:rsidRPr="00F07318">
        <w:rPr>
          <w:rFonts w:ascii="Times New Roman" w:hAnsi="Times New Roman" w:cs="Times New Roman"/>
          <w:sz w:val="30"/>
          <w:szCs w:val="30"/>
          <w:lang w:eastAsia="ru-RU"/>
        </w:rPr>
        <w:t xml:space="preserve">деятельности обучающихся посредством визуализации учебной информации 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3AA41F3D"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rPr>
        <w:t xml:space="preserve">формирование метапредметных, предметных, личностных компетенций учащихся на основе визуализации учебной информации </w:t>
      </w:r>
      <w:r w:rsidRPr="00F07318">
        <w:rPr>
          <w:rFonts w:ascii="Times New Roman" w:hAnsi="Times New Roman" w:cs="Times New Roman"/>
          <w:sz w:val="30"/>
          <w:szCs w:val="30"/>
          <w:lang w:eastAsia="ru-RU"/>
        </w:rPr>
        <w:t xml:space="preserve">по </w:t>
      </w:r>
      <w:r w:rsidRPr="00F07318">
        <w:rPr>
          <w:rFonts w:ascii="Times New Roman" w:hAnsi="Times New Roman" w:cs="Times New Roman"/>
          <w:sz w:val="30"/>
          <w:szCs w:val="30"/>
        </w:rPr>
        <w:t>изобразительному искусству</w:t>
      </w:r>
      <w:r w:rsidRPr="00F07318">
        <w:rPr>
          <w:rFonts w:ascii="Times New Roman" w:hAnsi="Times New Roman" w:cs="Times New Roman"/>
          <w:sz w:val="30"/>
          <w:szCs w:val="30"/>
          <w:lang w:eastAsia="ru-RU"/>
        </w:rPr>
        <w:t>;</w:t>
      </w:r>
    </w:p>
    <w:p w14:paraId="454F2BB8"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современные средства визуализации на уроке изобразительного искусства: проектирование урока, его проведение и анализ;</w:t>
      </w:r>
    </w:p>
    <w:p w14:paraId="094D1367" w14:textId="77777777" w:rsidR="00C0451E" w:rsidRPr="00F07318" w:rsidRDefault="00C0451E" w:rsidP="00C0451E">
      <w:pPr>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6CEE1CEC"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F07318">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изобразительного искусства;</w:t>
      </w:r>
    </w:p>
    <w:p w14:paraId="05D88705" w14:textId="77777777" w:rsidR="00C0451E" w:rsidRPr="00F07318" w:rsidRDefault="00C0451E" w:rsidP="00C0451E">
      <w:pPr>
        <w:spacing w:after="0" w:line="240" w:lineRule="auto"/>
        <w:ind w:firstLine="709"/>
        <w:jc w:val="both"/>
        <w:rPr>
          <w:rFonts w:ascii="Times New Roman" w:hAnsi="Times New Roman" w:cs="Times New Roman"/>
          <w:sz w:val="30"/>
          <w:szCs w:val="30"/>
        </w:rPr>
      </w:pPr>
      <w:r w:rsidRPr="00DF0475">
        <w:rPr>
          <w:rFonts w:ascii="Times New Roman" w:eastAsia="Times New Roman" w:hAnsi="Times New Roman" w:cs="Times New Roman"/>
          <w:sz w:val="30"/>
          <w:szCs w:val="30"/>
          <w:lang w:eastAsia="ru-RU"/>
        </w:rPr>
        <w:t>м</w:t>
      </w:r>
      <w:r w:rsidRPr="00DF0475">
        <w:rPr>
          <w:rFonts w:ascii="Times New Roman" w:hAnsi="Times New Roman" w:cs="Times New Roman"/>
          <w:sz w:val="30"/>
          <w:szCs w:val="30"/>
        </w:rPr>
        <w:t>оделирование урока изобразительного искусства с использованием техник</w:t>
      </w:r>
      <w:r w:rsidRPr="00DF0475">
        <w:rPr>
          <w:rFonts w:ascii="Times New Roman" w:eastAsia="Calibri" w:hAnsi="Times New Roman" w:cs="Times New Roman"/>
          <w:sz w:val="30"/>
          <w:szCs w:val="30"/>
        </w:rPr>
        <w:t xml:space="preserve"> визуализации</w:t>
      </w:r>
      <w:r w:rsidRPr="00DF0475">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F0475">
        <w:rPr>
          <w:rFonts w:ascii="Times New Roman" w:hAnsi="Times New Roman" w:cs="Times New Roman"/>
          <w:sz w:val="30"/>
          <w:szCs w:val="30"/>
        </w:rPr>
        <w:t>.</w:t>
      </w:r>
    </w:p>
    <w:p w14:paraId="5EC072E7" w14:textId="77777777" w:rsidR="00C0451E" w:rsidRPr="00F07318" w:rsidRDefault="00C0451E" w:rsidP="00C0451E">
      <w:pPr>
        <w:tabs>
          <w:tab w:val="left" w:pos="0"/>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F07318">
        <w:rPr>
          <w:rFonts w:ascii="Times New Roman" w:hAnsi="Times New Roman" w:cs="Times New Roman"/>
          <w:sz w:val="30"/>
          <w:szCs w:val="30"/>
        </w:rPr>
        <w:t xml:space="preserve">изобразительному искусству </w:t>
      </w:r>
      <w:r w:rsidRPr="00F07318">
        <w:rPr>
          <w:rFonts w:ascii="Times New Roman" w:hAnsi="Times New Roman" w:cs="Times New Roman"/>
          <w:sz w:val="30"/>
          <w:szCs w:val="30"/>
          <w:lang w:eastAsia="ru-RU"/>
        </w:rPr>
        <w:t>в государственном учреждении образования «Академия последипломного образования» в</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2021/2022</w:t>
      </w:r>
      <w:r>
        <w:rPr>
          <w:rFonts w:ascii="Times New Roman" w:hAnsi="Times New Roman" w:cs="Times New Roman"/>
          <w:sz w:val="30"/>
          <w:szCs w:val="30"/>
          <w:lang w:eastAsia="ru-RU"/>
        </w:rPr>
        <w:t> </w:t>
      </w:r>
      <w:r w:rsidRPr="00F07318">
        <w:rPr>
          <w:rFonts w:ascii="Times New Roman" w:hAnsi="Times New Roman" w:cs="Times New Roman"/>
          <w:sz w:val="30"/>
          <w:szCs w:val="30"/>
          <w:lang w:eastAsia="ru-RU"/>
        </w:rPr>
        <w:t xml:space="preserve">учебном году </w:t>
      </w:r>
      <w:r w:rsidRPr="00F07318">
        <w:rPr>
          <w:rFonts w:ascii="Times New Roman" w:hAnsi="Times New Roman" w:cs="Times New Roman"/>
          <w:sz w:val="30"/>
          <w:szCs w:val="30"/>
          <w:lang w:eastAsia="ru-RU"/>
        </w:rPr>
        <w:lastRenderedPageBreak/>
        <w:t xml:space="preserve">планируется проведение повышения квалификации и обучающих курсов (тематических семинаров). </w:t>
      </w:r>
    </w:p>
    <w:p w14:paraId="1804E894" w14:textId="27B9249C" w:rsidR="00B561AF" w:rsidRDefault="00C0451E" w:rsidP="00C0451E">
      <w:pPr>
        <w:tabs>
          <w:tab w:val="left" w:pos="8315"/>
        </w:tabs>
        <w:spacing w:after="0" w:line="240" w:lineRule="auto"/>
        <w:ind w:firstLine="709"/>
        <w:jc w:val="both"/>
        <w:rPr>
          <w:rFonts w:ascii="Times New Roman" w:hAnsi="Times New Roman" w:cs="Times New Roman"/>
          <w:sz w:val="30"/>
          <w:szCs w:val="30"/>
          <w:lang w:eastAsia="ru-RU"/>
        </w:rPr>
      </w:pPr>
      <w:r w:rsidRPr="00F07318">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F07318">
        <w:rPr>
          <w:rFonts w:ascii="Times New Roman" w:hAnsi="Times New Roman" w:cs="Times New Roman"/>
          <w:color w:val="000000"/>
          <w:sz w:val="30"/>
          <w:szCs w:val="30"/>
          <w:lang w:eastAsia="ru-RU"/>
        </w:rPr>
        <w:t xml:space="preserve">педагогами в 2021/2022 учебном году размещены на сайте </w:t>
      </w:r>
      <w:r w:rsidRPr="00F07318">
        <w:rPr>
          <w:rFonts w:ascii="Times New Roman" w:hAnsi="Times New Roman" w:cs="Times New Roman"/>
          <w:sz w:val="30"/>
          <w:szCs w:val="30"/>
          <w:lang w:eastAsia="ru-RU"/>
        </w:rPr>
        <w:t xml:space="preserve">государственного учреждения образования </w:t>
      </w:r>
      <w:r w:rsidRPr="00F07318">
        <w:rPr>
          <w:rFonts w:ascii="Times New Roman" w:hAnsi="Times New Roman" w:cs="Times New Roman"/>
          <w:color w:val="000000"/>
          <w:sz w:val="30"/>
          <w:szCs w:val="30"/>
          <w:lang w:eastAsia="ru-RU"/>
        </w:rPr>
        <w:t>«Академия последипломного образования</w:t>
      </w:r>
      <w:r w:rsidRPr="00634FF0">
        <w:rPr>
          <w:rFonts w:ascii="Times New Roman" w:hAnsi="Times New Roman" w:cs="Times New Roman"/>
          <w:sz w:val="30"/>
          <w:szCs w:val="30"/>
          <w:lang w:eastAsia="ru-RU"/>
        </w:rPr>
        <w:t xml:space="preserve">» </w:t>
      </w:r>
      <w:r w:rsidRPr="00634FF0">
        <w:rPr>
          <w:rFonts w:ascii="Times New Roman" w:hAnsi="Times New Roman" w:cs="Times New Roman"/>
          <w:i/>
          <w:iCs/>
          <w:sz w:val="30"/>
          <w:szCs w:val="30"/>
          <w:lang w:eastAsia="ru-RU"/>
        </w:rPr>
        <w:t>(</w:t>
      </w:r>
      <w:hyperlink r:id="rId382" w:history="1">
        <w:r w:rsidRPr="0021198A">
          <w:rPr>
            <w:rStyle w:val="a3"/>
            <w:rFonts w:ascii="Times New Roman" w:hAnsi="Times New Roman" w:cs="Times New Roman"/>
            <w:i/>
            <w:iCs/>
            <w:sz w:val="30"/>
            <w:szCs w:val="30"/>
          </w:rPr>
          <w:t>www.academy.edu.by</w:t>
        </w:r>
      </w:hyperlink>
      <w:r w:rsidRPr="00634FF0">
        <w:rPr>
          <w:rFonts w:ascii="Times New Roman" w:hAnsi="Times New Roman" w:cs="Times New Roman"/>
          <w:i/>
          <w:iCs/>
          <w:sz w:val="30"/>
          <w:szCs w:val="30"/>
          <w:lang w:eastAsia="ru-RU"/>
        </w:rPr>
        <w:t>).</w:t>
      </w:r>
      <w:r w:rsidRPr="00634FF0">
        <w:rPr>
          <w:rFonts w:ascii="Times New Roman" w:hAnsi="Times New Roman" w:cs="Times New Roman"/>
          <w:sz w:val="30"/>
          <w:szCs w:val="30"/>
          <w:lang w:eastAsia="ru-RU"/>
        </w:rPr>
        <w:t xml:space="preserve"> </w:t>
      </w:r>
    </w:p>
    <w:p w14:paraId="04BE2F92" w14:textId="77777777" w:rsidR="00B561AF" w:rsidRDefault="00B561AF">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2579DA64" w14:textId="77777777" w:rsidR="00FF7632" w:rsidRDefault="00FF7632" w:rsidP="00FF7632">
      <w:pPr>
        <w:spacing w:after="0" w:line="240" w:lineRule="auto"/>
        <w:jc w:val="right"/>
        <w:rPr>
          <w:rFonts w:ascii="Times New Roman" w:hAnsi="Times New Roman" w:cs="Times New Roman"/>
          <w:sz w:val="30"/>
          <w:szCs w:val="30"/>
        </w:rPr>
      </w:pPr>
      <w:r w:rsidRPr="00E718A8">
        <w:rPr>
          <w:rFonts w:ascii="Times New Roman" w:hAnsi="Times New Roman" w:cs="Times New Roman"/>
          <w:sz w:val="30"/>
          <w:szCs w:val="30"/>
        </w:rPr>
        <w:lastRenderedPageBreak/>
        <w:t>Приложение 16</w:t>
      </w:r>
    </w:p>
    <w:p w14:paraId="4EBBE639" w14:textId="77777777" w:rsidR="00FF7632" w:rsidRPr="00E718A8" w:rsidRDefault="00FF7632" w:rsidP="00FF7632">
      <w:pPr>
        <w:spacing w:after="0" w:line="240" w:lineRule="auto"/>
        <w:jc w:val="right"/>
        <w:rPr>
          <w:rFonts w:ascii="Times New Roman" w:hAnsi="Times New Roman" w:cs="Times New Roman"/>
          <w:sz w:val="30"/>
          <w:szCs w:val="30"/>
        </w:rPr>
      </w:pPr>
    </w:p>
    <w:p w14:paraId="197C05E1"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14:paraId="45FA552A" w14:textId="77777777" w:rsidR="00FF7632" w:rsidRPr="00E718A8" w:rsidRDefault="00FF7632" w:rsidP="00FF7632">
      <w:pPr>
        <w:tabs>
          <w:tab w:val="left" w:pos="9638"/>
        </w:tabs>
        <w:spacing w:after="0" w:line="240" w:lineRule="auto"/>
        <w:jc w:val="center"/>
        <w:rPr>
          <w:rFonts w:ascii="Times New Roman" w:hAnsi="Times New Roman" w:cs="Times New Roman"/>
          <w:b/>
          <w:bCs/>
          <w:caps/>
          <w:sz w:val="30"/>
          <w:szCs w:val="30"/>
        </w:rPr>
      </w:pPr>
      <w:r w:rsidRPr="00E718A8">
        <w:rPr>
          <w:rFonts w:ascii="Times New Roman" w:hAnsi="Times New Roman" w:cs="Times New Roman"/>
          <w:b/>
          <w:bCs/>
          <w:caps/>
          <w:sz w:val="30"/>
          <w:szCs w:val="30"/>
        </w:rPr>
        <w:t>«МУЗЫКА»</w:t>
      </w:r>
    </w:p>
    <w:p w14:paraId="2FA21097"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lang w:eastAsia="ru-RU"/>
        </w:rPr>
      </w:pPr>
    </w:p>
    <w:p w14:paraId="77632CA5"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1. Учебные программы</w:t>
      </w:r>
    </w:p>
    <w:p w14:paraId="32B4B432" w14:textId="77777777" w:rsidR="00FF7632" w:rsidRPr="00E718A8" w:rsidRDefault="00FF7632" w:rsidP="00FF7632">
      <w:pPr>
        <w:tabs>
          <w:tab w:val="left" w:pos="9638"/>
        </w:tabs>
        <w:autoSpaceDE w:val="0"/>
        <w:adjustRightInd w:val="0"/>
        <w:spacing w:after="0" w:line="240" w:lineRule="auto"/>
        <w:ind w:firstLine="709"/>
        <w:jc w:val="both"/>
        <w:textAlignment w:val="center"/>
        <w:rPr>
          <w:rFonts w:ascii="Times New Roman" w:hAnsi="Times New Roman"/>
          <w:b/>
          <w:bCs/>
          <w:caps/>
          <w:sz w:val="30"/>
          <w:szCs w:val="30"/>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учебном году используются следующие учебные программы:</w:t>
      </w:r>
    </w:p>
    <w:tbl>
      <w:tblPr>
        <w:tblStyle w:val="ae"/>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FF7632" w14:paraId="4743EA83" w14:textId="77777777" w:rsidTr="00597135">
        <w:trPr>
          <w:trHeight w:val="700"/>
        </w:trPr>
        <w:tc>
          <w:tcPr>
            <w:tcW w:w="3753" w:type="dxa"/>
            <w:vAlign w:val="center"/>
          </w:tcPr>
          <w:p w14:paraId="5971BE8D" w14:textId="77777777" w:rsidR="00FF7632" w:rsidRPr="004F570B"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358" w:type="dxa"/>
            <w:vAlign w:val="center"/>
          </w:tcPr>
          <w:p w14:paraId="7BA7FFA2"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358" w:type="dxa"/>
            <w:vAlign w:val="center"/>
          </w:tcPr>
          <w:p w14:paraId="7706F6F0"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358" w:type="dxa"/>
            <w:vAlign w:val="center"/>
          </w:tcPr>
          <w:p w14:paraId="613C5696" w14:textId="77777777" w:rsidR="00FF7632" w:rsidRPr="004F570B"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359" w:type="dxa"/>
            <w:vAlign w:val="center"/>
          </w:tcPr>
          <w:p w14:paraId="62D2AD01" w14:textId="77777777" w:rsidR="00FF7632" w:rsidRDefault="00FF7632"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FF7632" w14:paraId="07F14BE6" w14:textId="77777777" w:rsidTr="00597135">
        <w:tc>
          <w:tcPr>
            <w:tcW w:w="3753" w:type="dxa"/>
          </w:tcPr>
          <w:p w14:paraId="138873B1" w14:textId="77777777" w:rsidR="00FF7632" w:rsidRPr="000C69F0" w:rsidRDefault="00FF7632"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358" w:type="dxa"/>
            <w:vAlign w:val="center"/>
          </w:tcPr>
          <w:p w14:paraId="74CB0771" w14:textId="77777777" w:rsidR="00FF7632" w:rsidRPr="00C30C74" w:rsidRDefault="00FF7632"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358" w:type="dxa"/>
            <w:vAlign w:val="center"/>
          </w:tcPr>
          <w:p w14:paraId="2BE97875"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8" w:type="dxa"/>
            <w:vAlign w:val="center"/>
          </w:tcPr>
          <w:p w14:paraId="36BEE477" w14:textId="77777777" w:rsidR="00FF7632" w:rsidRPr="0082077A" w:rsidRDefault="00FF7632"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359" w:type="dxa"/>
            <w:vAlign w:val="center"/>
          </w:tcPr>
          <w:p w14:paraId="544F7967" w14:textId="77777777" w:rsidR="00FF7632" w:rsidRPr="0082077A" w:rsidRDefault="00FF7632"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4EF9641C" w14:textId="0E7FDA32" w:rsidR="00FF7632" w:rsidRPr="00CA3D8F" w:rsidRDefault="00FF7632" w:rsidP="00FF7632">
      <w:pPr>
        <w:spacing w:after="0" w:line="240" w:lineRule="auto"/>
        <w:ind w:firstLine="709"/>
        <w:jc w:val="both"/>
        <w:outlineLvl w:val="0"/>
        <w:rPr>
          <w:rFonts w:ascii="Times New Roman" w:hAnsi="Times New Roman" w:cs="Times New Roman"/>
          <w:sz w:val="30"/>
          <w:szCs w:val="30"/>
          <w:u w:val="single"/>
        </w:rPr>
      </w:pPr>
      <w:r w:rsidRPr="00E718A8">
        <w:rPr>
          <w:rFonts w:ascii="Times New Roman" w:hAnsi="Times New Roman" w:cs="Times New Roman"/>
          <w:sz w:val="30"/>
          <w:szCs w:val="30"/>
          <w:lang w:eastAsia="ru-RU"/>
        </w:rPr>
        <w:t xml:space="preserve">Все учебные программы размещены на национальном образовательном портале: </w:t>
      </w:r>
      <w:bookmarkStart w:id="18" w:name="_Hlk45258553"/>
      <w:r>
        <w:rPr>
          <w:rFonts w:ascii="Times New Roman" w:hAnsi="Times New Roman" w:cs="Times New Roman"/>
          <w:i/>
          <w:sz w:val="30"/>
          <w:szCs w:val="30"/>
        </w:rPr>
        <w:fldChar w:fldCharType="begin"/>
      </w:r>
      <w:r>
        <w:rPr>
          <w:rFonts w:ascii="Times New Roman" w:hAnsi="Times New Roman" w:cs="Times New Roman"/>
          <w:i/>
          <w:sz w:val="30"/>
          <w:szCs w:val="30"/>
        </w:rPr>
        <w:instrText xml:space="preserve"> HYPERLINK "</w:instrText>
      </w:r>
      <w:r w:rsidRPr="00EB4114">
        <w:rPr>
          <w:rFonts w:ascii="Times New Roman" w:hAnsi="Times New Roman" w:cs="Times New Roman"/>
          <w:i/>
          <w:sz w:val="30"/>
          <w:szCs w:val="30"/>
        </w:rPr>
        <w:instrText>https://adu.by</w:instrText>
      </w:r>
      <w:r>
        <w:rPr>
          <w:rFonts w:ascii="Times New Roman" w:hAnsi="Times New Roman" w:cs="Times New Roman"/>
          <w:i/>
          <w:sz w:val="30"/>
          <w:szCs w:val="30"/>
        </w:rPr>
        <w:instrText xml:space="preserve">" </w:instrText>
      </w:r>
      <w:r>
        <w:rPr>
          <w:rFonts w:ascii="Times New Roman" w:hAnsi="Times New Roman" w:cs="Times New Roman"/>
          <w:i/>
          <w:sz w:val="30"/>
          <w:szCs w:val="30"/>
        </w:rPr>
        <w:fldChar w:fldCharType="separate"/>
      </w:r>
      <w:r w:rsidRPr="001A2597">
        <w:rPr>
          <w:rStyle w:val="a3"/>
          <w:rFonts w:ascii="Times New Roman" w:hAnsi="Times New Roman" w:cs="Times New Roman"/>
          <w:i/>
          <w:sz w:val="30"/>
          <w:szCs w:val="30"/>
        </w:rPr>
        <w:t>https://adu.by</w:t>
      </w:r>
      <w:r>
        <w:rPr>
          <w:rFonts w:ascii="Times New Roman" w:hAnsi="Times New Roman" w:cs="Times New Roman"/>
          <w:i/>
          <w:sz w:val="30"/>
          <w:szCs w:val="30"/>
        </w:rPr>
        <w:fldChar w:fldCharType="end"/>
      </w:r>
      <w:r>
        <w:rPr>
          <w:rFonts w:ascii="Times New Roman" w:hAnsi="Times New Roman" w:cs="Times New Roman"/>
          <w:i/>
          <w:sz w:val="30"/>
          <w:szCs w:val="30"/>
        </w:rPr>
        <w:t xml:space="preserve"> </w:t>
      </w:r>
      <w:r w:rsidRPr="00EB4114">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EB4114">
        <w:rPr>
          <w:rFonts w:ascii="Times New Roman" w:hAnsi="Times New Roman" w:cs="Times New Roman"/>
          <w:i/>
          <w:sz w:val="30"/>
          <w:szCs w:val="30"/>
        </w:rPr>
        <w:t>Образовательный процесс. 2021/2022</w:t>
      </w:r>
      <w:r w:rsidR="0044467B">
        <w:rPr>
          <w:rFonts w:ascii="Times New Roman" w:hAnsi="Times New Roman" w:cs="Times New Roman"/>
          <w:i/>
          <w:sz w:val="30"/>
          <w:szCs w:val="30"/>
          <w:lang w:val="ru-RU"/>
        </w:rPr>
        <w:t> </w:t>
      </w:r>
      <w:r w:rsidRPr="00EB4114">
        <w:rPr>
          <w:rFonts w:ascii="Times New Roman" w:hAnsi="Times New Roman" w:cs="Times New Roman"/>
          <w:i/>
          <w:sz w:val="30"/>
          <w:szCs w:val="30"/>
        </w:rPr>
        <w:t xml:space="preserve">учебный год / Общее среднее образование / </w:t>
      </w:r>
      <w:hyperlink r:id="rId383" w:history="1">
        <w:r w:rsidRPr="00EB4114">
          <w:rPr>
            <w:rStyle w:val="a3"/>
            <w:rFonts w:ascii="Times New Roman" w:hAnsi="Times New Roman" w:cs="Times New Roman"/>
            <w:i/>
            <w:sz w:val="30"/>
            <w:szCs w:val="30"/>
          </w:rPr>
          <w:t>Учебные предметы.</w:t>
        </w:r>
        <w:r w:rsidR="0044467B">
          <w:rPr>
            <w:rStyle w:val="a3"/>
            <w:rFonts w:ascii="Times New Roman" w:hAnsi="Times New Roman" w:cs="Times New Roman"/>
            <w:i/>
            <w:sz w:val="30"/>
            <w:szCs w:val="30"/>
            <w:lang w:val="ru-RU"/>
          </w:rPr>
          <w:br/>
        </w:r>
        <w:r w:rsidRPr="00EB4114">
          <w:rPr>
            <w:rStyle w:val="a3"/>
            <w:rFonts w:ascii="Times New Roman" w:hAnsi="Times New Roman" w:cs="Times New Roman"/>
            <w:i/>
            <w:sz w:val="30"/>
            <w:szCs w:val="30"/>
          </w:rPr>
          <w:t>I–IV классы</w:t>
        </w:r>
        <w:bookmarkEnd w:id="18"/>
      </w:hyperlink>
      <w:r w:rsidRPr="00EB4114">
        <w:rPr>
          <w:rFonts w:ascii="Times New Roman" w:hAnsi="Times New Roman" w:cs="Times New Roman"/>
          <w:sz w:val="30"/>
          <w:szCs w:val="30"/>
        </w:rPr>
        <w:t>.</w:t>
      </w:r>
    </w:p>
    <w:p w14:paraId="508270CB" w14:textId="77777777" w:rsidR="00FF7632" w:rsidRPr="00E718A8" w:rsidRDefault="00FF7632" w:rsidP="00FF7632">
      <w:pPr>
        <w:spacing w:after="0" w:line="240" w:lineRule="auto"/>
        <w:ind w:firstLine="709"/>
        <w:jc w:val="both"/>
        <w:outlineLvl w:val="0"/>
        <w:rPr>
          <w:rFonts w:ascii="Times New Roman" w:hAnsi="Times New Roman" w:cs="Times New Roman"/>
          <w:b/>
          <w:bCs/>
          <w:sz w:val="30"/>
          <w:szCs w:val="30"/>
          <w:u w:val="single"/>
          <w:lang w:eastAsia="ru-RU"/>
        </w:rPr>
      </w:pPr>
      <w:r w:rsidRPr="00E718A8">
        <w:rPr>
          <w:rFonts w:ascii="Times New Roman" w:hAnsi="Times New Roman" w:cs="Times New Roman"/>
          <w:b/>
          <w:bCs/>
          <w:sz w:val="30"/>
          <w:szCs w:val="30"/>
          <w:u w:val="single"/>
          <w:lang w:eastAsia="ru-RU"/>
        </w:rPr>
        <w:t>2. Учебные издания</w:t>
      </w:r>
    </w:p>
    <w:p w14:paraId="372E07CB" w14:textId="77777777" w:rsidR="00FF7632" w:rsidRPr="00E718A8" w:rsidRDefault="00FF7632" w:rsidP="00FF7632">
      <w:pPr>
        <w:autoSpaceDE w:val="0"/>
        <w:adjustRightInd w:val="0"/>
        <w:spacing w:after="0" w:line="240" w:lineRule="auto"/>
        <w:ind w:firstLine="709"/>
        <w:jc w:val="both"/>
        <w:rPr>
          <w:rFonts w:ascii="Times New Roman" w:hAnsi="Times New Roman" w:cs="Times New Roman"/>
          <w:color w:val="000000"/>
          <w:sz w:val="30"/>
          <w:szCs w:val="30"/>
          <w:u w:val="single"/>
          <w:lang w:eastAsia="ru-RU"/>
        </w:rPr>
      </w:pPr>
      <w:r w:rsidRPr="00E718A8">
        <w:rPr>
          <w:rFonts w:ascii="Times New Roman" w:hAnsi="Times New Roman" w:cs="Times New Roman"/>
          <w:sz w:val="30"/>
          <w:szCs w:val="30"/>
          <w:lang w:eastAsia="ru-RU"/>
        </w:rPr>
        <w:t>В 20</w:t>
      </w:r>
      <w:r>
        <w:rPr>
          <w:rFonts w:ascii="Times New Roman" w:hAnsi="Times New Roman" w:cs="Times New Roman"/>
          <w:sz w:val="30"/>
          <w:szCs w:val="30"/>
          <w:lang w:eastAsia="ru-RU"/>
        </w:rPr>
        <w:t>21</w:t>
      </w:r>
      <w:r w:rsidRPr="00E718A8">
        <w:rPr>
          <w:rFonts w:ascii="Times New Roman" w:hAnsi="Times New Roman" w:cs="Times New Roman"/>
          <w:sz w:val="30"/>
          <w:szCs w:val="30"/>
          <w:lang w:eastAsia="ru-RU"/>
        </w:rPr>
        <w:t>/202</w:t>
      </w:r>
      <w:r>
        <w:rPr>
          <w:rFonts w:ascii="Times New Roman" w:hAnsi="Times New Roman" w:cs="Times New Roman"/>
          <w:sz w:val="30"/>
          <w:szCs w:val="30"/>
          <w:lang w:eastAsia="ru-RU"/>
        </w:rPr>
        <w:t>2</w:t>
      </w:r>
      <w:r w:rsidRPr="00E718A8">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учебном году используются </w:t>
      </w:r>
      <w:r w:rsidRPr="00E718A8">
        <w:rPr>
          <w:rFonts w:ascii="Times New Roman" w:hAnsi="Times New Roman" w:cs="Times New Roman"/>
          <w:color w:val="000000"/>
          <w:sz w:val="30"/>
          <w:szCs w:val="30"/>
          <w:lang w:eastAsia="ru-RU"/>
        </w:rPr>
        <w:t>учебны</w:t>
      </w:r>
      <w:r>
        <w:rPr>
          <w:rFonts w:ascii="Times New Roman" w:hAnsi="Times New Roman" w:cs="Times New Roman"/>
          <w:color w:val="000000"/>
          <w:sz w:val="30"/>
          <w:szCs w:val="30"/>
          <w:lang w:eastAsia="ru-RU"/>
        </w:rPr>
        <w:t>е</w:t>
      </w:r>
      <w:r w:rsidRPr="00E718A8">
        <w:rPr>
          <w:rFonts w:ascii="Times New Roman" w:hAnsi="Times New Roman" w:cs="Times New Roman"/>
          <w:color w:val="000000"/>
          <w:sz w:val="30"/>
          <w:szCs w:val="30"/>
          <w:lang w:eastAsia="ru-RU"/>
        </w:rPr>
        <w:t xml:space="preserve"> пособи</w:t>
      </w:r>
      <w:r>
        <w:rPr>
          <w:rFonts w:ascii="Times New Roman" w:hAnsi="Times New Roman" w:cs="Times New Roman"/>
          <w:color w:val="000000"/>
          <w:sz w:val="30"/>
          <w:szCs w:val="30"/>
          <w:lang w:eastAsia="ru-RU"/>
        </w:rPr>
        <w:t>я, э</w:t>
      </w:r>
      <w:r w:rsidRPr="00E718A8">
        <w:rPr>
          <w:rFonts w:ascii="Times New Roman" w:hAnsi="Times New Roman" w:cs="Times New Roman"/>
          <w:color w:val="000000"/>
          <w:sz w:val="30"/>
          <w:szCs w:val="30"/>
          <w:lang w:eastAsia="ru-RU"/>
        </w:rPr>
        <w:t xml:space="preserve">лектронные версии </w:t>
      </w:r>
      <w:r>
        <w:rPr>
          <w:rFonts w:ascii="Times New Roman" w:hAnsi="Times New Roman" w:cs="Times New Roman"/>
          <w:color w:val="000000"/>
          <w:sz w:val="30"/>
          <w:szCs w:val="30"/>
          <w:lang w:eastAsia="ru-RU"/>
        </w:rPr>
        <w:t>которых</w:t>
      </w:r>
      <w:r w:rsidRPr="00E718A8">
        <w:rPr>
          <w:rFonts w:ascii="Times New Roman" w:hAnsi="Times New Roman" w:cs="Times New Roman"/>
          <w:color w:val="000000"/>
          <w:sz w:val="30"/>
          <w:szCs w:val="30"/>
          <w:lang w:eastAsia="ru-RU"/>
        </w:rPr>
        <w:t xml:space="preserve"> размещены на национальном образовательном портале</w:t>
      </w:r>
      <w:r>
        <w:rPr>
          <w:rFonts w:ascii="Times New Roman" w:hAnsi="Times New Roman" w:cs="Times New Roman"/>
          <w:color w:val="000000"/>
          <w:sz w:val="30"/>
          <w:szCs w:val="30"/>
          <w:lang w:eastAsia="ru-RU"/>
        </w:rPr>
        <w:t xml:space="preserve"> </w:t>
      </w:r>
      <w:r w:rsidRPr="00442637">
        <w:rPr>
          <w:rFonts w:ascii="Times New Roman" w:hAnsi="Times New Roman" w:cs="Times New Roman"/>
          <w:i/>
          <w:color w:val="000000"/>
          <w:sz w:val="30"/>
          <w:szCs w:val="30"/>
          <w:lang w:eastAsia="ru-RU"/>
        </w:rPr>
        <w:t>(</w:t>
      </w:r>
      <w:hyperlink r:id="rId384" w:history="1">
        <w:r w:rsidRPr="00E718A8">
          <w:rPr>
            <w:rFonts w:ascii="Times New Roman" w:hAnsi="Times New Roman" w:cs="Times New Roman"/>
            <w:i/>
            <w:iCs/>
            <w:color w:val="0000FF"/>
            <w:sz w:val="30"/>
            <w:szCs w:val="30"/>
            <w:u w:val="single"/>
          </w:rPr>
          <w:t>http://e-padruchnik.adu.by</w:t>
        </w:r>
      </w:hyperlink>
      <w:r w:rsidRPr="00442637">
        <w:rPr>
          <w:rFonts w:ascii="Times New Roman" w:hAnsi="Times New Roman" w:cs="Times New Roman"/>
          <w:i/>
          <w:iCs/>
          <w:sz w:val="30"/>
          <w:szCs w:val="30"/>
        </w:rPr>
        <w:t>)</w:t>
      </w:r>
      <w:r w:rsidRPr="00442637">
        <w:rPr>
          <w:rFonts w:ascii="Times New Roman" w:hAnsi="Times New Roman" w:cs="Times New Roman"/>
          <w:i/>
          <w:iCs/>
          <w:sz w:val="30"/>
          <w:szCs w:val="30"/>
          <w:lang w:eastAsia="ru-RU"/>
        </w:rPr>
        <w:t>.</w:t>
      </w:r>
    </w:p>
    <w:p w14:paraId="7BEDCDBC" w14:textId="60DAD1A5" w:rsidR="00FF7632" w:rsidRPr="00EB4114" w:rsidRDefault="00FF7632" w:rsidP="00FF7632">
      <w:pPr>
        <w:spacing w:after="0" w:line="240" w:lineRule="auto"/>
        <w:ind w:firstLine="709"/>
        <w:jc w:val="both"/>
        <w:outlineLvl w:val="0"/>
        <w:rPr>
          <w:rFonts w:ascii="Times New Roman" w:hAnsi="Times New Roman" w:cs="Times New Roman"/>
          <w:i/>
          <w:iCs/>
          <w:sz w:val="30"/>
          <w:szCs w:val="30"/>
          <w:u w:val="single"/>
          <w:lang w:eastAsia="ru-RU"/>
        </w:rPr>
      </w:pPr>
      <w:r w:rsidRPr="00E718A8">
        <w:rPr>
          <w:rFonts w:ascii="Times New Roman" w:hAnsi="Times New Roman" w:cs="Times New Roman"/>
          <w:noProof/>
          <w:sz w:val="30"/>
          <w:szCs w:val="30"/>
        </w:rPr>
        <w:t>Полная информация об учебно-методическом обеспечении образовательного процесса по учебному предмету «Музыка» в</w:t>
      </w:r>
      <w:r>
        <w:rPr>
          <w:rFonts w:ascii="Times New Roman" w:hAnsi="Times New Roman" w:cs="Times New Roman"/>
          <w:noProof/>
          <w:sz w:val="30"/>
          <w:szCs w:val="30"/>
        </w:rPr>
        <w:t> </w:t>
      </w:r>
      <w:r w:rsidRPr="00D014E2">
        <w:rPr>
          <w:rFonts w:ascii="Times New Roman" w:hAnsi="Times New Roman" w:cs="Times New Roman"/>
          <w:noProof/>
          <w:sz w:val="30"/>
          <w:szCs w:val="30"/>
        </w:rPr>
        <w:t xml:space="preserve">2021/2022 учебном году размещена на национальном образовательном портале: </w:t>
      </w:r>
      <w:hyperlink r:id="rId385" w:history="1">
        <w:r w:rsidRPr="00EB4114">
          <w:rPr>
            <w:rStyle w:val="a3"/>
            <w:rFonts w:ascii="Times New Roman" w:hAnsi="Times New Roman" w:cs="Times New Roman"/>
            <w:i/>
            <w:noProof/>
            <w:sz w:val="30"/>
            <w:szCs w:val="30"/>
          </w:rPr>
          <w:t>https://adu.by</w:t>
        </w:r>
      </w:hyperlink>
      <w:r w:rsidRPr="00EB4114">
        <w:rPr>
          <w:rFonts w:ascii="Times New Roman" w:hAnsi="Times New Roman" w:cs="Times New Roman"/>
          <w:i/>
          <w:noProof/>
          <w:sz w:val="30"/>
          <w:szCs w:val="30"/>
        </w:rPr>
        <w:t xml:space="preserve"> / Главная / Образовательный процесс. 2021/2022</w:t>
      </w:r>
      <w:r>
        <w:rPr>
          <w:rFonts w:ascii="Times New Roman" w:hAnsi="Times New Roman" w:cs="Times New Roman"/>
          <w:i/>
          <w:noProof/>
          <w:sz w:val="30"/>
          <w:szCs w:val="30"/>
        </w:rPr>
        <w:t> </w:t>
      </w:r>
      <w:r w:rsidRPr="00EB4114">
        <w:rPr>
          <w:rFonts w:ascii="Times New Roman" w:hAnsi="Times New Roman" w:cs="Times New Roman"/>
          <w:i/>
          <w:noProof/>
          <w:sz w:val="30"/>
          <w:szCs w:val="30"/>
        </w:rPr>
        <w:t xml:space="preserve">учебный год / Общее среднее образование / </w:t>
      </w:r>
      <w:hyperlink r:id="rId386" w:history="1">
        <w:r w:rsidRPr="00EB4114">
          <w:rPr>
            <w:rStyle w:val="a3"/>
            <w:rFonts w:ascii="Times New Roman" w:hAnsi="Times New Roman" w:cs="Times New Roman"/>
            <w:i/>
            <w:noProof/>
            <w:sz w:val="30"/>
            <w:szCs w:val="30"/>
          </w:rPr>
          <w:t>Учебные предметы.</w:t>
        </w:r>
        <w:r w:rsidR="00900040">
          <w:rPr>
            <w:rStyle w:val="a3"/>
            <w:rFonts w:ascii="Times New Roman" w:hAnsi="Times New Roman" w:cs="Times New Roman"/>
            <w:i/>
            <w:noProof/>
            <w:sz w:val="30"/>
            <w:szCs w:val="30"/>
            <w:lang w:val="ru-RU"/>
          </w:rPr>
          <w:br/>
        </w:r>
        <w:r w:rsidRPr="00EB4114">
          <w:rPr>
            <w:rStyle w:val="a3"/>
            <w:rFonts w:ascii="Times New Roman" w:hAnsi="Times New Roman" w:cs="Times New Roman"/>
            <w:i/>
            <w:noProof/>
            <w:sz w:val="30"/>
            <w:szCs w:val="30"/>
          </w:rPr>
          <w:t>I–IV</w:t>
        </w:r>
        <w:r>
          <w:rPr>
            <w:rStyle w:val="a3"/>
            <w:rFonts w:ascii="Times New Roman" w:hAnsi="Times New Roman" w:cs="Times New Roman"/>
            <w:i/>
            <w:noProof/>
            <w:sz w:val="30"/>
            <w:szCs w:val="30"/>
          </w:rPr>
          <w:t> </w:t>
        </w:r>
        <w:r w:rsidRPr="00EB4114">
          <w:rPr>
            <w:rStyle w:val="a3"/>
            <w:rFonts w:ascii="Times New Roman" w:hAnsi="Times New Roman" w:cs="Times New Roman"/>
            <w:i/>
            <w:noProof/>
            <w:sz w:val="30"/>
            <w:szCs w:val="30"/>
          </w:rPr>
          <w:t>классы</w:t>
        </w:r>
      </w:hyperlink>
      <w:r w:rsidRPr="00EB4114">
        <w:rPr>
          <w:rFonts w:ascii="Times New Roman" w:hAnsi="Times New Roman" w:cs="Times New Roman"/>
          <w:noProof/>
          <w:sz w:val="30"/>
          <w:szCs w:val="30"/>
        </w:rPr>
        <w:t>.</w:t>
      </w:r>
    </w:p>
    <w:p w14:paraId="6CFAA113" w14:textId="77777777" w:rsidR="00FF7632" w:rsidRPr="00D014E2" w:rsidRDefault="00FF7632" w:rsidP="00FF7632">
      <w:pPr>
        <w:autoSpaceDE w:val="0"/>
        <w:adjustRightInd w:val="0"/>
        <w:spacing w:after="0" w:line="240" w:lineRule="auto"/>
        <w:ind w:firstLine="709"/>
        <w:jc w:val="both"/>
        <w:rPr>
          <w:rFonts w:ascii="Times New Roman" w:hAnsi="Times New Roman" w:cs="Times New Roman"/>
          <w:b/>
          <w:bCs/>
          <w:color w:val="000000"/>
          <w:sz w:val="30"/>
          <w:szCs w:val="30"/>
          <w:lang w:eastAsia="ru-RU"/>
        </w:rPr>
      </w:pPr>
      <w:r w:rsidRPr="00D014E2">
        <w:rPr>
          <w:rFonts w:ascii="Times New Roman" w:hAnsi="Times New Roman" w:cs="Times New Roman"/>
          <w:b/>
          <w:bCs/>
          <w:color w:val="000000"/>
          <w:sz w:val="30"/>
          <w:szCs w:val="30"/>
          <w:u w:val="single"/>
          <w:lang w:eastAsia="ru-RU"/>
        </w:rPr>
        <w:t>3. Особенности организации образовательного процесса</w:t>
      </w:r>
    </w:p>
    <w:p w14:paraId="660258CD" w14:textId="77777777" w:rsidR="00FF7632" w:rsidRPr="00D26862" w:rsidRDefault="00FF7632" w:rsidP="00FF7632">
      <w:pPr>
        <w:tabs>
          <w:tab w:val="left" w:pos="9638"/>
        </w:tabs>
        <w:autoSpaceDE w:val="0"/>
        <w:adjustRightInd w:val="0"/>
        <w:spacing w:after="0" w:line="240" w:lineRule="auto"/>
        <w:ind w:firstLine="709"/>
        <w:jc w:val="both"/>
        <w:textAlignment w:val="center"/>
        <w:rPr>
          <w:rFonts w:ascii="Times New Roman" w:hAnsi="Times New Roman" w:cs="Times New Roman"/>
          <w:sz w:val="30"/>
          <w:szCs w:val="30"/>
        </w:rPr>
      </w:pPr>
      <w:r w:rsidRPr="00D014E2">
        <w:rPr>
          <w:rFonts w:ascii="Times New Roman" w:hAnsi="Times New Roman" w:cs="Times New Roman"/>
          <w:sz w:val="30"/>
          <w:szCs w:val="30"/>
        </w:rPr>
        <w:t>В соответствии с Планом мероприятий по формированию в</w:t>
      </w:r>
      <w:r>
        <w:rPr>
          <w:rFonts w:ascii="Times New Roman" w:hAnsi="Times New Roman" w:cs="Times New Roman"/>
          <w:sz w:val="30"/>
          <w:szCs w:val="30"/>
        </w:rPr>
        <w:t> </w:t>
      </w:r>
      <w:r w:rsidRPr="00D014E2">
        <w:rPr>
          <w:rFonts w:ascii="Times New Roman" w:hAnsi="Times New Roman" w:cs="Times New Roman"/>
          <w:sz w:val="30"/>
          <w:szCs w:val="30"/>
        </w:rPr>
        <w:t xml:space="preserve">обществе культа государственных символов Республики Беларусь, утвержденным Главой Администрации Президента Республики Беларусь от 13.05.2013 № 10/91, в ходе преподавания учебного предмета «Музыка» у обучающихся учреждений общего среднего образования необходимо сформировать умение исполнять Государственный гимн Республики </w:t>
      </w:r>
      <w:r w:rsidRPr="00D26862">
        <w:rPr>
          <w:rFonts w:ascii="Times New Roman" w:hAnsi="Times New Roman" w:cs="Times New Roman"/>
          <w:sz w:val="30"/>
          <w:szCs w:val="30"/>
        </w:rPr>
        <w:t>Беларусь и правильно вести себя при его официальном исполнении.</w:t>
      </w:r>
    </w:p>
    <w:p w14:paraId="031596E7" w14:textId="77777777" w:rsidR="00FF7632" w:rsidRPr="00D26862" w:rsidRDefault="00FF7632" w:rsidP="00FF7632">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b/>
          <w:sz w:val="30"/>
          <w:szCs w:val="30"/>
        </w:rPr>
        <w:t>Реализация воспитательного потенциала учебного предмета</w:t>
      </w:r>
      <w:r w:rsidRPr="00D26862">
        <w:rPr>
          <w:rFonts w:ascii="Times New Roman" w:hAnsi="Times New Roman" w:cs="Times New Roman"/>
          <w:i/>
          <w:sz w:val="30"/>
          <w:szCs w:val="30"/>
        </w:rPr>
        <w:t xml:space="preserve">. </w:t>
      </w:r>
      <w:r w:rsidRPr="00D26862">
        <w:rPr>
          <w:rFonts w:ascii="Times New Roman" w:hAnsi="Times New Roman" w:cs="Times New Roman"/>
          <w:sz w:val="30"/>
          <w:szCs w:val="30"/>
        </w:rPr>
        <w:t>В</w:t>
      </w:r>
      <w:r>
        <w:rPr>
          <w:rFonts w:ascii="Times New Roman" w:hAnsi="Times New Roman" w:cs="Times New Roman"/>
          <w:sz w:val="30"/>
          <w:szCs w:val="30"/>
        </w:rPr>
        <w:t> </w:t>
      </w:r>
      <w:r w:rsidRPr="00D26862">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D26862">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6E4ADB01" w14:textId="16813F02"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D26862">
        <w:rPr>
          <w:rFonts w:ascii="Times New Roman" w:hAnsi="Times New Roman" w:cs="Times New Roman"/>
          <w:sz w:val="30"/>
          <w:szCs w:val="30"/>
        </w:rPr>
        <w:lastRenderedPageBreak/>
        <w:t>Результатом воспитывающего обучения на уроках музыки</w:t>
      </w:r>
      <w:r w:rsidRPr="00636E12">
        <w:rPr>
          <w:rFonts w:ascii="Times New Roman" w:hAnsi="Times New Roman" w:cs="Times New Roman"/>
          <w:sz w:val="30"/>
          <w:szCs w:val="30"/>
        </w:rPr>
        <w:t xml:space="preserve"> </w:t>
      </w:r>
      <w:r>
        <w:rPr>
          <w:rFonts w:ascii="Times New Roman" w:hAnsi="Times New Roman" w:cs="Times New Roman"/>
          <w:sz w:val="30"/>
          <w:szCs w:val="30"/>
        </w:rPr>
        <w:t xml:space="preserve">должны быть </w:t>
      </w:r>
      <w:r w:rsidRPr="00636E12">
        <w:rPr>
          <w:rFonts w:ascii="Times New Roman" w:hAnsi="Times New Roman" w:cs="Times New Roman"/>
          <w:sz w:val="30"/>
          <w:szCs w:val="30"/>
        </w:rPr>
        <w:t>следующи</w:t>
      </w:r>
      <w:r>
        <w:rPr>
          <w:rFonts w:ascii="Times New Roman" w:hAnsi="Times New Roman" w:cs="Times New Roman"/>
          <w:sz w:val="30"/>
          <w:szCs w:val="30"/>
        </w:rPr>
        <w:t>е</w:t>
      </w:r>
      <w:r w:rsidRPr="00636E12">
        <w:rPr>
          <w:rFonts w:ascii="Times New Roman" w:hAnsi="Times New Roman" w:cs="Times New Roman"/>
          <w:sz w:val="30"/>
          <w:szCs w:val="30"/>
        </w:rPr>
        <w:t xml:space="preserve"> личностны</w:t>
      </w:r>
      <w:r>
        <w:rPr>
          <w:rFonts w:ascii="Times New Roman" w:hAnsi="Times New Roman" w:cs="Times New Roman"/>
          <w:sz w:val="30"/>
          <w:szCs w:val="30"/>
        </w:rPr>
        <w:t>е</w:t>
      </w:r>
      <w:r w:rsidRPr="00636E12">
        <w:rPr>
          <w:rFonts w:ascii="Times New Roman" w:hAnsi="Times New Roman" w:cs="Times New Roman"/>
          <w:sz w:val="30"/>
          <w:szCs w:val="30"/>
        </w:rPr>
        <w:t xml:space="preserve"> результат</w:t>
      </w:r>
      <w:r>
        <w:rPr>
          <w:rFonts w:ascii="Times New Roman" w:hAnsi="Times New Roman" w:cs="Times New Roman"/>
          <w:sz w:val="30"/>
          <w:szCs w:val="30"/>
        </w:rPr>
        <w:t>ы</w:t>
      </w:r>
      <w:r w:rsidRPr="00636E12">
        <w:rPr>
          <w:rFonts w:ascii="Times New Roman" w:hAnsi="Times New Roman" w:cs="Times New Roman"/>
          <w:sz w:val="30"/>
          <w:szCs w:val="30"/>
        </w:rPr>
        <w:t>: развитие интереса к миру культуры и искусства, развитие ценностно-смысловых установок музыкальной деятельности, развитие творческих способностей (воображения, фантазии, творческой инициативы и активности), понимание ценности красоты, развитие художественного вкуса, формирование установки на организацию собственного социально-культурного досуга, развитие представлений о</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нравственных ценностях, таких как дружба, любовь, взаимовыручка и т.д.</w:t>
      </w:r>
    </w:p>
    <w:p w14:paraId="48C0B352" w14:textId="77777777"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формулиров</w:t>
      </w:r>
      <w:r>
        <w:rPr>
          <w:rFonts w:ascii="Times New Roman" w:hAnsi="Times New Roman" w:cs="Times New Roman"/>
          <w:sz w:val="30"/>
          <w:szCs w:val="30"/>
        </w:rPr>
        <w:t>ке</w:t>
      </w:r>
      <w:r w:rsidRPr="00636E12">
        <w:rPr>
          <w:rFonts w:ascii="Times New Roman" w:hAnsi="Times New Roman" w:cs="Times New Roman"/>
          <w:sz w:val="30"/>
          <w:szCs w:val="30"/>
        </w:rPr>
        <w:t xml:space="preserve"> воспитательных задач урока целесообразно ориентироваться на указанные личностные результаты.</w:t>
      </w:r>
    </w:p>
    <w:p w14:paraId="23AC283C" w14:textId="74CDF36E"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 xml:space="preserve">В силу специфики учебного предмета каждая тема строится с учетом принципа связи музыки с жизнью, а потому </w:t>
      </w:r>
      <w:r>
        <w:rPr>
          <w:rFonts w:ascii="Times New Roman" w:hAnsi="Times New Roman" w:cs="Times New Roman"/>
          <w:sz w:val="30"/>
          <w:szCs w:val="30"/>
        </w:rPr>
        <w:t>на каждом уроке</w:t>
      </w:r>
      <w:r w:rsidRPr="00636E12">
        <w:rPr>
          <w:rFonts w:ascii="Times New Roman" w:hAnsi="Times New Roman" w:cs="Times New Roman"/>
          <w:sz w:val="30"/>
          <w:szCs w:val="30"/>
        </w:rPr>
        <w:t xml:space="preserve"> учителю важно находить способы формирования мировоззренческих установок учащихся, коллективной и индивидуальной ответственности, инициативности, креативности, эмоционального интеллекта и других личностных качеств. Помимо этого</w:t>
      </w:r>
      <w:r>
        <w:rPr>
          <w:rFonts w:ascii="Times New Roman" w:hAnsi="Times New Roman" w:cs="Times New Roman"/>
          <w:sz w:val="30"/>
          <w:szCs w:val="30"/>
        </w:rPr>
        <w:t>,</w:t>
      </w:r>
      <w:r w:rsidRPr="00636E12">
        <w:rPr>
          <w:rFonts w:ascii="Times New Roman" w:hAnsi="Times New Roman" w:cs="Times New Roman"/>
          <w:sz w:val="30"/>
          <w:szCs w:val="30"/>
        </w:rPr>
        <w:t xml:space="preserve"> при изучении музыкальных произведений могут актуализироваться жизненные вопросы, связанные с</w:t>
      </w:r>
      <w:r>
        <w:rPr>
          <w:rFonts w:ascii="Times New Roman" w:hAnsi="Times New Roman" w:cs="Times New Roman"/>
          <w:sz w:val="30"/>
          <w:szCs w:val="30"/>
        </w:rPr>
        <w:t> </w:t>
      </w:r>
      <w:r w:rsidRPr="00636E12">
        <w:rPr>
          <w:rFonts w:ascii="Times New Roman" w:hAnsi="Times New Roman" w:cs="Times New Roman"/>
          <w:sz w:val="30"/>
          <w:szCs w:val="30"/>
        </w:rPr>
        <w:t>содержанием конкретного произведения. Например, могут быть обсуждены темы бережного отношения к природе, заботы о близких людях, важности труда в</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жизни людей, сохранения памяти о героях Великой Отечественной войны и др.</w:t>
      </w:r>
    </w:p>
    <w:p w14:paraId="1E90384D" w14:textId="639F7BC3" w:rsidR="00FF7632" w:rsidRPr="00636E12" w:rsidRDefault="00FF7632" w:rsidP="00FF7632">
      <w:pPr>
        <w:tabs>
          <w:tab w:val="left" w:pos="9638"/>
        </w:tabs>
        <w:spacing w:after="0" w:line="240" w:lineRule="auto"/>
        <w:ind w:firstLine="709"/>
        <w:jc w:val="both"/>
        <w:rPr>
          <w:rFonts w:ascii="Times New Roman" w:hAnsi="Times New Roman" w:cs="Times New Roman"/>
          <w:sz w:val="30"/>
          <w:szCs w:val="30"/>
        </w:rPr>
      </w:pPr>
      <w:r w:rsidRPr="00636E12">
        <w:rPr>
          <w:rFonts w:ascii="Times New Roman" w:hAnsi="Times New Roman" w:cs="Times New Roman"/>
          <w:sz w:val="30"/>
          <w:szCs w:val="30"/>
        </w:rPr>
        <w:t>При организации образовательного процесса необходимо создавать на</w:t>
      </w:r>
      <w:r w:rsidR="00900040">
        <w:rPr>
          <w:rFonts w:ascii="Times New Roman" w:hAnsi="Times New Roman" w:cs="Times New Roman"/>
          <w:sz w:val="30"/>
          <w:szCs w:val="30"/>
          <w:lang w:val="ru-RU"/>
        </w:rPr>
        <w:t> </w:t>
      </w:r>
      <w:r w:rsidRPr="00636E12">
        <w:rPr>
          <w:rFonts w:ascii="Times New Roman" w:hAnsi="Times New Roman" w:cs="Times New Roman"/>
          <w:sz w:val="30"/>
          <w:szCs w:val="30"/>
        </w:rPr>
        <w:t>занятиях атмосферу художественного поиска, эмоционального восприятия музыки и окружающей действительности, поиска учащимися способов творческого самовыражения.</w:t>
      </w:r>
    </w:p>
    <w:p w14:paraId="1DCCA5C9" w14:textId="77777777" w:rsidR="00FF7632" w:rsidRPr="00CB4AC3" w:rsidRDefault="00FF7632" w:rsidP="00FF7632">
      <w:pPr>
        <w:tabs>
          <w:tab w:val="left" w:pos="9638"/>
        </w:tabs>
        <w:spacing w:after="0" w:line="240" w:lineRule="auto"/>
        <w:ind w:firstLine="709"/>
        <w:jc w:val="both"/>
        <w:rPr>
          <w:sz w:val="30"/>
          <w:szCs w:val="30"/>
        </w:rPr>
      </w:pPr>
      <w:r w:rsidRPr="00636E12">
        <w:rPr>
          <w:rFonts w:ascii="Times New Roman" w:hAnsi="Times New Roman" w:cs="Times New Roman"/>
          <w:sz w:val="30"/>
          <w:szCs w:val="30"/>
        </w:rPr>
        <w:t xml:space="preserve">С целью реализации воспитательного потенциала учебного предмета </w:t>
      </w:r>
      <w:r>
        <w:rPr>
          <w:rFonts w:ascii="Times New Roman" w:hAnsi="Times New Roman" w:cs="Times New Roman"/>
          <w:sz w:val="30"/>
          <w:szCs w:val="30"/>
        </w:rPr>
        <w:t xml:space="preserve">«Музыка» </w:t>
      </w:r>
      <w:r w:rsidRPr="00636E12">
        <w:rPr>
          <w:rFonts w:ascii="Times New Roman" w:hAnsi="Times New Roman" w:cs="Times New Roman"/>
          <w:sz w:val="30"/>
          <w:szCs w:val="30"/>
        </w:rPr>
        <w:t>следует активно использовать такие методы работы</w:t>
      </w:r>
      <w:r>
        <w:rPr>
          <w:rFonts w:ascii="Times New Roman" w:hAnsi="Times New Roman" w:cs="Times New Roman"/>
          <w:sz w:val="30"/>
          <w:szCs w:val="30"/>
        </w:rPr>
        <w:t>,</w:t>
      </w:r>
      <w:r w:rsidRPr="00636E12">
        <w:rPr>
          <w:rFonts w:ascii="Times New Roman" w:hAnsi="Times New Roman" w:cs="Times New Roman"/>
          <w:sz w:val="30"/>
          <w:szCs w:val="30"/>
        </w:rPr>
        <w:t xml:space="preserve"> как создание проблемных ситуаций, моделирование художественно-творческого процесса, имитация концертных выступлений перед различными группами слушателей, музыкальная викторина на</w:t>
      </w:r>
      <w:r>
        <w:rPr>
          <w:rFonts w:ascii="Times New Roman" w:hAnsi="Times New Roman" w:cs="Times New Roman"/>
          <w:sz w:val="30"/>
          <w:szCs w:val="30"/>
        </w:rPr>
        <w:t> </w:t>
      </w:r>
      <w:r w:rsidRPr="00636E12">
        <w:rPr>
          <w:rFonts w:ascii="Times New Roman" w:hAnsi="Times New Roman" w:cs="Times New Roman"/>
          <w:sz w:val="30"/>
          <w:szCs w:val="30"/>
        </w:rPr>
        <w:t>разгадывание «эмоционального кода» произведений и др</w:t>
      </w:r>
      <w:r>
        <w:rPr>
          <w:sz w:val="30"/>
          <w:szCs w:val="30"/>
        </w:rPr>
        <w:t>.</w:t>
      </w:r>
    </w:p>
    <w:p w14:paraId="4F00D241" w14:textId="77777777" w:rsidR="00FF7632" w:rsidRPr="00E718A8" w:rsidRDefault="00FF7632" w:rsidP="00FF7632">
      <w:pPr>
        <w:shd w:val="clear" w:color="auto" w:fill="FFFFFF"/>
        <w:tabs>
          <w:tab w:val="left" w:pos="9638"/>
        </w:tabs>
        <w:spacing w:after="0" w:line="240" w:lineRule="auto"/>
        <w:ind w:firstLine="708"/>
        <w:jc w:val="both"/>
        <w:rPr>
          <w:rFonts w:ascii="Times New Roman" w:hAnsi="Times New Roman" w:cs="Times New Roman"/>
          <w:sz w:val="30"/>
          <w:szCs w:val="30"/>
        </w:rPr>
      </w:pPr>
      <w:r w:rsidRPr="00B77365">
        <w:rPr>
          <w:rFonts w:ascii="Times New Roman" w:hAnsi="Times New Roman" w:cs="Times New Roman"/>
          <w:b/>
          <w:sz w:val="30"/>
          <w:szCs w:val="30"/>
        </w:rPr>
        <w:t>Обращаем внимание</w:t>
      </w:r>
      <w:r>
        <w:rPr>
          <w:rFonts w:ascii="Times New Roman" w:hAnsi="Times New Roman" w:cs="Times New Roman"/>
          <w:b/>
          <w:sz w:val="30"/>
          <w:szCs w:val="30"/>
        </w:rPr>
        <w:t xml:space="preserve"> </w:t>
      </w:r>
      <w:r w:rsidRPr="007B1620">
        <w:rPr>
          <w:rFonts w:ascii="Times New Roman" w:hAnsi="Times New Roman" w:cs="Times New Roman"/>
          <w:sz w:val="30"/>
          <w:szCs w:val="30"/>
        </w:rPr>
        <w:t>на то, что</w:t>
      </w:r>
      <w:r>
        <w:rPr>
          <w:rFonts w:ascii="Times New Roman" w:hAnsi="Times New Roman" w:cs="Times New Roman"/>
          <w:sz w:val="30"/>
          <w:szCs w:val="30"/>
        </w:rPr>
        <w:t xml:space="preserve"> о</w:t>
      </w:r>
      <w:r w:rsidRPr="00D014E2">
        <w:rPr>
          <w:rFonts w:ascii="Times New Roman" w:hAnsi="Times New Roman" w:cs="Times New Roman"/>
          <w:sz w:val="30"/>
          <w:szCs w:val="30"/>
        </w:rPr>
        <w:t xml:space="preserve">бучение музыке в </w:t>
      </w:r>
      <w:r w:rsidRPr="00D014E2">
        <w:rPr>
          <w:rFonts w:ascii="Times New Roman" w:hAnsi="Times New Roman" w:cs="Times New Roman"/>
          <w:sz w:val="30"/>
          <w:szCs w:val="30"/>
          <w:lang w:val="en-US"/>
        </w:rPr>
        <w:t>I</w:t>
      </w:r>
      <w:r>
        <w:rPr>
          <w:rFonts w:ascii="Times New Roman" w:hAnsi="Times New Roman" w:cs="Times New Roman"/>
          <w:sz w:val="30"/>
          <w:szCs w:val="30"/>
        </w:rPr>
        <w:t>–</w:t>
      </w:r>
      <w:r w:rsidRPr="00D014E2">
        <w:rPr>
          <w:rFonts w:ascii="Times New Roman" w:hAnsi="Times New Roman" w:cs="Times New Roman"/>
          <w:sz w:val="30"/>
          <w:szCs w:val="30"/>
          <w:lang w:val="en-US"/>
        </w:rPr>
        <w:t>IV</w:t>
      </w:r>
      <w:r w:rsidRPr="00D014E2">
        <w:rPr>
          <w:rFonts w:ascii="Times New Roman" w:hAnsi="Times New Roman" w:cs="Times New Roman"/>
          <w:sz w:val="30"/>
          <w:szCs w:val="30"/>
        </w:rPr>
        <w:t xml:space="preserve"> классах учреждений общего среднего образования осуществляется на</w:t>
      </w:r>
      <w:r>
        <w:rPr>
          <w:rFonts w:ascii="Times New Roman" w:hAnsi="Times New Roman" w:cs="Times New Roman"/>
          <w:sz w:val="30"/>
          <w:szCs w:val="30"/>
        </w:rPr>
        <w:t> </w:t>
      </w:r>
      <w:r w:rsidRPr="00D014E2">
        <w:rPr>
          <w:rFonts w:ascii="Times New Roman" w:hAnsi="Times New Roman" w:cs="Times New Roman"/>
          <w:sz w:val="30"/>
          <w:szCs w:val="30"/>
        </w:rPr>
        <w:t>содержательно-оценочной основе (без выставления отметок).</w:t>
      </w:r>
    </w:p>
    <w:p w14:paraId="6D8EF754" w14:textId="77777777"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14:paraId="20B34B0D" w14:textId="76AB7924" w:rsidR="00FF7632" w:rsidRPr="00E718A8" w:rsidRDefault="00FF7632" w:rsidP="00FF7632">
      <w:pPr>
        <w:shd w:val="clear" w:color="auto" w:fill="FFFFFF"/>
        <w:tabs>
          <w:tab w:val="left" w:pos="9638"/>
        </w:tabs>
        <w:spacing w:after="0" w:line="240" w:lineRule="auto"/>
        <w:ind w:firstLine="709"/>
        <w:jc w:val="both"/>
        <w:rPr>
          <w:rFonts w:ascii="Times New Roman" w:hAnsi="Times New Roman" w:cs="Times New Roman"/>
          <w:color w:val="000000"/>
          <w:sz w:val="30"/>
          <w:szCs w:val="30"/>
        </w:rPr>
      </w:pPr>
      <w:r w:rsidRPr="00E718A8">
        <w:rPr>
          <w:rFonts w:ascii="Times New Roman" w:hAnsi="Times New Roman" w:cs="Times New Roman"/>
          <w:color w:val="000000"/>
          <w:sz w:val="30"/>
          <w:szCs w:val="30"/>
        </w:rPr>
        <w:t xml:space="preserve">По учебному предмету «Музыка» </w:t>
      </w:r>
      <w:r w:rsidRPr="00B77365">
        <w:rPr>
          <w:rFonts w:ascii="Times New Roman" w:hAnsi="Times New Roman" w:cs="Times New Roman"/>
          <w:b/>
          <w:color w:val="000000"/>
          <w:sz w:val="30"/>
          <w:szCs w:val="30"/>
        </w:rPr>
        <w:t>выполнение домашних заданий</w:t>
      </w:r>
      <w:r w:rsidRPr="00E718A8">
        <w:rPr>
          <w:rFonts w:ascii="Times New Roman" w:hAnsi="Times New Roman" w:cs="Times New Roman"/>
          <w:color w:val="000000"/>
          <w:sz w:val="30"/>
          <w:szCs w:val="30"/>
        </w:rPr>
        <w:t xml:space="preserve"> не</w:t>
      </w:r>
      <w:r w:rsidR="00900040">
        <w:rPr>
          <w:rFonts w:ascii="Times New Roman" w:hAnsi="Times New Roman" w:cs="Times New Roman"/>
          <w:color w:val="000000"/>
          <w:sz w:val="30"/>
          <w:szCs w:val="30"/>
          <w:lang w:val="ru-RU"/>
        </w:rPr>
        <w:t> </w:t>
      </w:r>
      <w:r w:rsidRPr="00E718A8">
        <w:rPr>
          <w:rFonts w:ascii="Times New Roman" w:hAnsi="Times New Roman" w:cs="Times New Roman"/>
          <w:color w:val="000000"/>
          <w:sz w:val="30"/>
          <w:szCs w:val="30"/>
        </w:rPr>
        <w:t>предусматривается.</w:t>
      </w:r>
    </w:p>
    <w:p w14:paraId="1952FD2E" w14:textId="1188B63D"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lastRenderedPageBreak/>
        <w:t xml:space="preserve">В учреждениях общего среднего образования, в которых осуществляются обучение и воспитание на </w:t>
      </w:r>
      <w:r w:rsidRPr="00E718A8">
        <w:rPr>
          <w:rFonts w:ascii="Times New Roman" w:hAnsi="Times New Roman" w:cs="Times New Roman"/>
          <w:sz w:val="30"/>
          <w:szCs w:val="30"/>
          <w:lang w:val="en-US"/>
        </w:rPr>
        <w:t>I</w:t>
      </w:r>
      <w:r w:rsidRPr="00E718A8">
        <w:rPr>
          <w:rFonts w:ascii="Times New Roman" w:hAnsi="Times New Roman" w:cs="Times New Roman"/>
          <w:sz w:val="30"/>
          <w:szCs w:val="30"/>
        </w:rPr>
        <w:t xml:space="preserve">, </w:t>
      </w:r>
      <w:r w:rsidRPr="00E718A8">
        <w:rPr>
          <w:rFonts w:ascii="Times New Roman" w:hAnsi="Times New Roman" w:cs="Times New Roman"/>
          <w:sz w:val="30"/>
          <w:szCs w:val="30"/>
          <w:lang w:val="en-US"/>
        </w:rPr>
        <w:t>II</w:t>
      </w:r>
      <w:r w:rsidRPr="00E718A8">
        <w:rPr>
          <w:rFonts w:ascii="Times New Roman" w:hAnsi="Times New Roman" w:cs="Times New Roman"/>
          <w:sz w:val="30"/>
          <w:szCs w:val="30"/>
        </w:rPr>
        <w:t xml:space="preserve"> и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E718A8">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E718A8">
        <w:rPr>
          <w:rFonts w:ascii="Times New Roman" w:hAnsi="Times New Roman" w:cs="Times New Roman"/>
          <w:sz w:val="30"/>
          <w:szCs w:val="30"/>
        </w:rPr>
        <w:t xml:space="preserve">), по завершении обучения и воспитания на </w:t>
      </w:r>
      <w:r w:rsidRPr="00E718A8">
        <w:rPr>
          <w:rFonts w:ascii="Times New Roman" w:hAnsi="Times New Roman" w:cs="Times New Roman"/>
          <w:sz w:val="30"/>
          <w:szCs w:val="30"/>
          <w:lang w:val="en-US"/>
        </w:rPr>
        <w:t>III</w:t>
      </w:r>
      <w:r w:rsidRPr="00E718A8">
        <w:rPr>
          <w:rFonts w:ascii="Times New Roman" w:hAnsi="Times New Roman" w:cs="Times New Roman"/>
          <w:sz w:val="30"/>
          <w:szCs w:val="30"/>
        </w:rPr>
        <w:t xml:space="preserve"> ступени общего среднего образования наряду с</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w:t>
      </w:r>
    </w:p>
    <w:p w14:paraId="1FC77DD1" w14:textId="1FE1E932" w:rsidR="00FF7632" w:rsidRPr="00E718A8" w:rsidRDefault="00FF7632" w:rsidP="00FF7632">
      <w:pPr>
        <w:tabs>
          <w:tab w:val="left" w:pos="9638"/>
        </w:tabs>
        <w:spacing w:after="0" w:line="240" w:lineRule="auto"/>
        <w:ind w:firstLine="709"/>
        <w:jc w:val="both"/>
        <w:rPr>
          <w:rFonts w:ascii="Times New Roman" w:hAnsi="Times New Roman" w:cs="Times New Roman"/>
          <w:sz w:val="30"/>
          <w:szCs w:val="30"/>
        </w:rPr>
      </w:pPr>
      <w:r w:rsidRPr="00E718A8">
        <w:rPr>
          <w:rFonts w:ascii="Times New Roman" w:hAnsi="Times New Roman" w:cs="Times New Roman"/>
          <w:sz w:val="30"/>
          <w:szCs w:val="30"/>
        </w:rPr>
        <w:t>В иных учреждениях общего среднего образования учебные предметы, содержание которых направлено на развитие способностей учащихся в</w:t>
      </w:r>
      <w:r w:rsidR="00674458">
        <w:rPr>
          <w:rFonts w:ascii="Times New Roman" w:hAnsi="Times New Roman" w:cs="Times New Roman"/>
          <w:sz w:val="30"/>
          <w:szCs w:val="30"/>
          <w:lang w:val="ru-RU"/>
        </w:rPr>
        <w:t> </w:t>
      </w:r>
      <w:r w:rsidRPr="00E718A8">
        <w:rPr>
          <w:rFonts w:ascii="Times New Roman" w:hAnsi="Times New Roman" w:cs="Times New Roman"/>
          <w:sz w:val="30"/>
          <w:szCs w:val="30"/>
        </w:rPr>
        <w:t>области отдельных видов искусства, могут изучаться на</w:t>
      </w:r>
      <w:r>
        <w:rPr>
          <w:rFonts w:ascii="Times New Roman" w:hAnsi="Times New Roman" w:cs="Times New Roman"/>
          <w:sz w:val="30"/>
          <w:szCs w:val="30"/>
        </w:rPr>
        <w:t> </w:t>
      </w:r>
      <w:r w:rsidRPr="00E718A8">
        <w:rPr>
          <w:rFonts w:ascii="Times New Roman" w:hAnsi="Times New Roman" w:cs="Times New Roman"/>
          <w:sz w:val="30"/>
          <w:szCs w:val="30"/>
        </w:rPr>
        <w:t>факультативных занятиях в пределах максимальной допустимой учебной нагрузки на одного учащегося.</w:t>
      </w:r>
    </w:p>
    <w:p w14:paraId="433285EE" w14:textId="77777777" w:rsidR="00FF7632" w:rsidRDefault="00FF7632" w:rsidP="00FF7632">
      <w:pPr>
        <w:spacing w:after="0" w:line="240" w:lineRule="auto"/>
        <w:ind w:firstLine="709"/>
        <w:jc w:val="both"/>
        <w:outlineLvl w:val="0"/>
        <w:rPr>
          <w:rFonts w:ascii="Times New Roman" w:hAnsi="Times New Roman" w:cs="Times New Roman"/>
          <w:sz w:val="30"/>
          <w:szCs w:val="30"/>
        </w:rPr>
      </w:pPr>
      <w:r w:rsidRPr="00B46819">
        <w:rPr>
          <w:rFonts w:ascii="Times New Roman" w:hAnsi="Times New Roman" w:cs="Times New Roman"/>
          <w:sz w:val="30"/>
          <w:szCs w:val="30"/>
        </w:rPr>
        <w:t xml:space="preserve">Для </w:t>
      </w:r>
      <w:r w:rsidRPr="00541347">
        <w:rPr>
          <w:rFonts w:ascii="Times New Roman" w:hAnsi="Times New Roman" w:cs="Times New Roman"/>
          <w:sz w:val="30"/>
          <w:szCs w:val="30"/>
        </w:rPr>
        <w:t xml:space="preserve">проведения </w:t>
      </w:r>
      <w:r w:rsidRPr="00541347">
        <w:rPr>
          <w:rFonts w:ascii="Times New Roman" w:hAnsi="Times New Roman" w:cs="Times New Roman"/>
          <w:b/>
          <w:sz w:val="30"/>
          <w:szCs w:val="30"/>
        </w:rPr>
        <w:t>факультативных занятий</w:t>
      </w:r>
      <w:r w:rsidRPr="00541347">
        <w:rPr>
          <w:rFonts w:ascii="Times New Roman" w:hAnsi="Times New Roman" w:cs="Times New Roman"/>
          <w:sz w:val="30"/>
          <w:szCs w:val="30"/>
        </w:rPr>
        <w:t xml:space="preserve"> использ</w:t>
      </w:r>
      <w:r>
        <w:rPr>
          <w:rFonts w:ascii="Times New Roman" w:hAnsi="Times New Roman" w:cs="Times New Roman"/>
          <w:sz w:val="30"/>
          <w:szCs w:val="30"/>
        </w:rPr>
        <w:t>уются</w:t>
      </w:r>
      <w:r w:rsidRPr="00541347">
        <w:rPr>
          <w:rFonts w:ascii="Times New Roman" w:hAnsi="Times New Roman" w:cs="Times New Roman"/>
          <w:sz w:val="30"/>
          <w:szCs w:val="30"/>
        </w:rPr>
        <w:t xml:space="preserve"> учебные программы, утвержденные Министерств</w:t>
      </w:r>
      <w:r>
        <w:rPr>
          <w:rFonts w:ascii="Times New Roman" w:hAnsi="Times New Roman" w:cs="Times New Roman"/>
          <w:sz w:val="30"/>
          <w:szCs w:val="30"/>
        </w:rPr>
        <w:t>ом</w:t>
      </w:r>
      <w:r w:rsidRPr="00541347">
        <w:rPr>
          <w:rFonts w:ascii="Times New Roman" w:hAnsi="Times New Roman" w:cs="Times New Roman"/>
          <w:sz w:val="30"/>
          <w:szCs w:val="30"/>
        </w:rPr>
        <w:t xml:space="preserve"> образования Республики Беларусь. </w:t>
      </w:r>
    </w:p>
    <w:p w14:paraId="0448CE7C" w14:textId="54F0B309" w:rsidR="00FF7632" w:rsidRPr="009F43EF" w:rsidRDefault="009F43EF" w:rsidP="00FF7632">
      <w:pPr>
        <w:spacing w:after="0" w:line="240" w:lineRule="auto"/>
        <w:ind w:firstLine="709"/>
        <w:jc w:val="both"/>
        <w:outlineLvl w:val="0"/>
        <w:rPr>
          <w:rStyle w:val="a3"/>
          <w:rFonts w:ascii="Times New Roman" w:hAnsi="Times New Roman" w:cs="Times New Roman"/>
          <w:color w:val="auto"/>
          <w:sz w:val="30"/>
          <w:szCs w:val="30"/>
          <w:u w:val="none"/>
        </w:rPr>
      </w:pPr>
      <w:r w:rsidRPr="009F43EF">
        <w:rPr>
          <w:rFonts w:ascii="Times New Roman" w:hAnsi="Times New Roman" w:cs="Times New Roman"/>
          <w:sz w:val="30"/>
          <w:szCs w:val="30"/>
          <w:lang w:eastAsia="zh-CN"/>
        </w:rPr>
        <w:t xml:space="preserve">Учебные программы факультативных занятий </w:t>
      </w:r>
      <w:r w:rsidRPr="009F43EF">
        <w:rPr>
          <w:rFonts w:ascii="Times New Roman" w:hAnsi="Times New Roman" w:cs="Times New Roman"/>
          <w:sz w:val="30"/>
          <w:szCs w:val="30"/>
          <w:lang w:val="ru-RU"/>
        </w:rPr>
        <w:t>размещены на</w:t>
      </w:r>
      <w:r w:rsidR="006876B2">
        <w:rPr>
          <w:rFonts w:ascii="Times New Roman" w:hAnsi="Times New Roman" w:cs="Times New Roman"/>
          <w:sz w:val="30"/>
          <w:szCs w:val="30"/>
          <w:lang w:val="ru-RU"/>
        </w:rPr>
        <w:t> </w:t>
      </w:r>
      <w:r w:rsidRPr="009F43EF">
        <w:rPr>
          <w:rFonts w:ascii="Times New Roman" w:hAnsi="Times New Roman" w:cs="Times New Roman"/>
          <w:sz w:val="30"/>
          <w:szCs w:val="30"/>
          <w:lang w:val="ru-RU"/>
        </w:rPr>
        <w:t>наци</w:t>
      </w:r>
      <w:r w:rsidRPr="009F43EF">
        <w:rPr>
          <w:rFonts w:ascii="Times New Roman" w:hAnsi="Times New Roman" w:cs="Times New Roman"/>
          <w:sz w:val="30"/>
          <w:szCs w:val="30"/>
          <w:lang w:eastAsia="zh-CN"/>
        </w:rPr>
        <w:t xml:space="preserve">ональном </w:t>
      </w:r>
      <w:r w:rsidRPr="009F43EF">
        <w:rPr>
          <w:rFonts w:ascii="Times New Roman" w:hAnsi="Times New Roman" w:cs="Times New Roman"/>
          <w:color w:val="000000"/>
          <w:sz w:val="30"/>
          <w:szCs w:val="30"/>
          <w:lang w:eastAsia="zh-CN"/>
        </w:rPr>
        <w:t>образовательном портале:</w:t>
      </w:r>
      <w:r w:rsidRPr="009F43EF">
        <w:rPr>
          <w:color w:val="000000"/>
          <w:sz w:val="30"/>
          <w:szCs w:val="30"/>
          <w:lang w:eastAsia="zh-CN"/>
        </w:rPr>
        <w:t xml:space="preserve"> </w:t>
      </w:r>
      <w:hyperlink r:id="rId387" w:history="1">
        <w:r w:rsidRPr="009F43EF">
          <w:rPr>
            <w:rFonts w:ascii="Times New Roman" w:hAnsi="Times New Roman" w:cs="Times New Roman"/>
            <w:i/>
            <w:color w:val="0563C1"/>
            <w:sz w:val="30"/>
            <w:szCs w:val="30"/>
            <w:u w:val="single"/>
            <w:lang w:val="ru-RU"/>
          </w:rPr>
          <w:t>https://adu.by</w:t>
        </w:r>
      </w:hyperlink>
      <w:r w:rsidRPr="009F43EF">
        <w:rPr>
          <w:rFonts w:ascii="Times New Roman" w:hAnsi="Times New Roman" w:cs="Times New Roman"/>
          <w:i/>
          <w:sz w:val="30"/>
          <w:szCs w:val="30"/>
          <w:lang w:val="ru-RU"/>
        </w:rPr>
        <w:t xml:space="preserve"> / Главная / Образовательный процесс. 2021/2022 учебный год / Общее среднее образование / </w:t>
      </w:r>
      <w:hyperlink r:id="rId388" w:history="1">
        <w:r w:rsidRPr="009F43EF">
          <w:rPr>
            <w:rFonts w:ascii="Times New Roman" w:hAnsi="Times New Roman" w:cs="Times New Roman"/>
            <w:i/>
            <w:color w:val="0563C1"/>
            <w:sz w:val="30"/>
            <w:szCs w:val="30"/>
            <w:u w:val="single"/>
            <w:lang w:val="ru-RU"/>
          </w:rPr>
          <w:t>Учебные предметы. I–IV классы</w:t>
        </w:r>
      </w:hyperlink>
      <w:r w:rsidRPr="009F43EF">
        <w:rPr>
          <w:rFonts w:ascii="Times New Roman" w:hAnsi="Times New Roman" w:cs="Times New Roman"/>
          <w:i/>
          <w:sz w:val="30"/>
          <w:szCs w:val="30"/>
          <w:lang w:val="ru-RU"/>
        </w:rPr>
        <w:t xml:space="preserve">; </w:t>
      </w:r>
      <w:hyperlink r:id="rId389" w:history="1">
        <w:r w:rsidRPr="009F43EF">
          <w:rPr>
            <w:rFonts w:ascii="Times New Roman" w:hAnsi="Times New Roman" w:cs="Times New Roman"/>
            <w:i/>
            <w:color w:val="0563C1"/>
            <w:sz w:val="30"/>
            <w:szCs w:val="30"/>
            <w:u w:val="single"/>
            <w:lang w:val="ru-RU"/>
          </w:rPr>
          <w:t>Допрофессиональная и профессиональная подготовка</w:t>
        </w:r>
      </w:hyperlink>
      <w:r w:rsidRPr="009F43EF">
        <w:rPr>
          <w:i/>
          <w:color w:val="0563C1"/>
          <w:lang w:val="ru-RU"/>
        </w:rPr>
        <w:t>.</w:t>
      </w:r>
    </w:p>
    <w:p w14:paraId="78262869" w14:textId="77777777" w:rsidR="00FF7632" w:rsidRPr="00254DB4" w:rsidRDefault="00FF7632" w:rsidP="00FF7632">
      <w:pPr>
        <w:spacing w:after="0" w:line="240" w:lineRule="auto"/>
        <w:ind w:firstLine="709"/>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4. </w:t>
      </w:r>
      <w:r w:rsidRPr="00254DB4">
        <w:rPr>
          <w:rFonts w:ascii="Times New Roman" w:eastAsia="Times New Roman" w:hAnsi="Times New Roman" w:cs="Times New Roman"/>
          <w:b/>
          <w:sz w:val="30"/>
          <w:szCs w:val="30"/>
          <w:u w:val="single"/>
        </w:rPr>
        <w:t>Организация методической работы</w:t>
      </w:r>
    </w:p>
    <w:p w14:paraId="6AE93B47"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При планировании методической работы с учителями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 учебном году следует учитывать требования нормативных правовых актов, актуальные вопросы развития музыкального образования, интересы и запросы педагогов, уровень их профессиональной компетентности.</w:t>
      </w:r>
    </w:p>
    <w:p w14:paraId="10940BCE" w14:textId="77777777" w:rsidR="00FF7632" w:rsidRPr="00722B9D" w:rsidRDefault="00FF7632" w:rsidP="00FF7632">
      <w:pPr>
        <w:spacing w:after="0" w:line="240" w:lineRule="auto"/>
        <w:ind w:firstLine="709"/>
        <w:jc w:val="both"/>
        <w:rPr>
          <w:rFonts w:ascii="Times New Roman" w:eastAsia="Times New Roman" w:hAnsi="Times New Roman" w:cs="Times New Roman"/>
          <w:i/>
          <w:color w:val="000000"/>
          <w:sz w:val="30"/>
          <w:szCs w:val="30"/>
        </w:rPr>
      </w:pPr>
      <w:r w:rsidRPr="00722B9D">
        <w:rPr>
          <w:rFonts w:ascii="Times New Roman" w:eastAsia="Calibri" w:hAnsi="Times New Roman" w:cs="Times New Roman"/>
          <w:sz w:val="30"/>
          <w:szCs w:val="30"/>
        </w:rPr>
        <w:t xml:space="preserve">Для организации деятельности методических формирований учителей музыки в 2021/2022 учебном году предлагается единая тема </w:t>
      </w:r>
      <w:r w:rsidRPr="00722B9D">
        <w:rPr>
          <w:rFonts w:ascii="Times New Roman" w:eastAsia="Times New Roman" w:hAnsi="Times New Roman" w:cs="Times New Roman"/>
          <w:i/>
          <w:color w:val="000000"/>
          <w:sz w:val="30"/>
          <w:szCs w:val="30"/>
        </w:rPr>
        <w:t>«Совершенствование профессиональной компетентности учителей музыки по использованию технологии визуализации учебной информации в</w:t>
      </w:r>
      <w:r>
        <w:rPr>
          <w:rFonts w:ascii="Times New Roman" w:eastAsia="Times New Roman" w:hAnsi="Times New Roman" w:cs="Times New Roman"/>
          <w:i/>
          <w:color w:val="000000"/>
          <w:sz w:val="30"/>
          <w:szCs w:val="30"/>
        </w:rPr>
        <w:t> </w:t>
      </w:r>
      <w:r w:rsidRPr="00722B9D">
        <w:rPr>
          <w:rFonts w:ascii="Times New Roman" w:eastAsia="Times New Roman" w:hAnsi="Times New Roman" w:cs="Times New Roman"/>
          <w:i/>
          <w:color w:val="000000"/>
          <w:sz w:val="30"/>
          <w:szCs w:val="30"/>
        </w:rPr>
        <w:t>образовательном процессе».</w:t>
      </w:r>
    </w:p>
    <w:p w14:paraId="1A959ECD" w14:textId="77777777" w:rsidR="00FF7632" w:rsidRPr="00B77365" w:rsidRDefault="00FF7632" w:rsidP="00FF7632">
      <w:pPr>
        <w:spacing w:after="0" w:line="240" w:lineRule="auto"/>
        <w:ind w:firstLine="709"/>
        <w:contextualSpacing/>
        <w:jc w:val="both"/>
        <w:rPr>
          <w:rFonts w:ascii="Times New Roman" w:eastAsia="Calibri" w:hAnsi="Times New Roman" w:cs="Times New Roman"/>
          <w:i/>
          <w:sz w:val="30"/>
          <w:szCs w:val="30"/>
        </w:rPr>
      </w:pPr>
      <w:r w:rsidRPr="00B77365">
        <w:rPr>
          <w:rFonts w:ascii="Times New Roman" w:eastAsia="Calibri" w:hAnsi="Times New Roman" w:cs="Times New Roman"/>
          <w:i/>
          <w:sz w:val="30"/>
          <w:szCs w:val="30"/>
        </w:rPr>
        <w:t>На августовских предметных секциях рекоменду</w:t>
      </w:r>
      <w:r>
        <w:rPr>
          <w:rFonts w:ascii="Times New Roman" w:eastAsia="Calibri" w:hAnsi="Times New Roman" w:cs="Times New Roman"/>
          <w:i/>
          <w:sz w:val="30"/>
          <w:szCs w:val="30"/>
        </w:rPr>
        <w:t>ется обсудить следующие вопросы.</w:t>
      </w:r>
    </w:p>
    <w:p w14:paraId="78F9E474"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1. Н</w:t>
      </w:r>
      <w:r w:rsidRPr="00722B9D">
        <w:rPr>
          <w:rFonts w:ascii="Times New Roman" w:eastAsia="Calibri" w:hAnsi="Times New Roman" w:cs="Times New Roman"/>
          <w:sz w:val="30"/>
          <w:szCs w:val="30"/>
        </w:rPr>
        <w:t>ормативное правовое и научно-методическое обеспечение образовательного процесса по музыке в 2021/2022 учебном году:</w:t>
      </w:r>
    </w:p>
    <w:p w14:paraId="25BE2902"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учебные программы по музыке на 2021</w:t>
      </w:r>
      <w:r>
        <w:rPr>
          <w:rFonts w:ascii="Times New Roman" w:eastAsia="Calibri" w:hAnsi="Times New Roman" w:cs="Times New Roman"/>
          <w:sz w:val="30"/>
          <w:szCs w:val="30"/>
        </w:rPr>
        <w:t>/</w:t>
      </w:r>
      <w:r w:rsidRPr="00722B9D">
        <w:rPr>
          <w:rFonts w:ascii="Times New Roman" w:eastAsia="Calibri" w:hAnsi="Times New Roman" w:cs="Times New Roman"/>
          <w:sz w:val="30"/>
          <w:szCs w:val="30"/>
        </w:rPr>
        <w:t>2022 учебный год;</w:t>
      </w:r>
    </w:p>
    <w:p w14:paraId="0B37F6BD"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способы эффективного использования в образовательном процессе компонентов учебно-методических комплексов по музыке.</w:t>
      </w:r>
    </w:p>
    <w:p w14:paraId="7D016F4C" w14:textId="77777777" w:rsidR="00FF7632" w:rsidRPr="0098578B" w:rsidRDefault="00FF7632" w:rsidP="00FF7632">
      <w:pPr>
        <w:spacing w:after="0" w:line="240" w:lineRule="auto"/>
        <w:ind w:firstLine="709"/>
        <w:jc w:val="both"/>
        <w:rPr>
          <w:rFonts w:ascii="Times New Roman" w:eastAsia="Calibri" w:hAnsi="Times New Roman" w:cs="Times New Roman"/>
          <w:sz w:val="30"/>
          <w:szCs w:val="30"/>
        </w:rPr>
      </w:pPr>
      <w:r w:rsidRPr="0098578B">
        <w:rPr>
          <w:rFonts w:ascii="Times New Roman" w:eastAsia="Calibri" w:hAnsi="Times New Roman" w:cs="Times New Roman"/>
          <w:sz w:val="30"/>
          <w:szCs w:val="30"/>
        </w:rPr>
        <w:lastRenderedPageBreak/>
        <w:t>2. Планирование работы методических формирований</w:t>
      </w:r>
      <w:r>
        <w:rPr>
          <w:rFonts w:ascii="Times New Roman" w:eastAsia="Calibri" w:hAnsi="Times New Roman" w:cs="Times New Roman"/>
          <w:sz w:val="30"/>
          <w:szCs w:val="30"/>
        </w:rPr>
        <w:t xml:space="preserve"> в 2021/2022 учебном году</w:t>
      </w:r>
      <w:r w:rsidRPr="0098578B">
        <w:rPr>
          <w:rFonts w:ascii="Times New Roman" w:eastAsia="Calibri" w:hAnsi="Times New Roman" w:cs="Times New Roman"/>
          <w:sz w:val="30"/>
          <w:szCs w:val="30"/>
        </w:rPr>
        <w:t>:</w:t>
      </w:r>
    </w:p>
    <w:p w14:paraId="3B17B11E" w14:textId="77777777"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 xml:space="preserve">анализ методической работы </w:t>
      </w:r>
      <w:r>
        <w:rPr>
          <w:rFonts w:ascii="Times New Roman" w:eastAsia="Calibri" w:hAnsi="Times New Roman" w:cs="Times New Roman"/>
          <w:sz w:val="30"/>
          <w:szCs w:val="30"/>
        </w:rPr>
        <w:t>в</w:t>
      </w:r>
      <w:r w:rsidRPr="00722B9D">
        <w:rPr>
          <w:rFonts w:ascii="Times New Roman" w:eastAsia="Calibri" w:hAnsi="Times New Roman" w:cs="Times New Roman"/>
          <w:sz w:val="30"/>
          <w:szCs w:val="30"/>
        </w:rPr>
        <w:t xml:space="preserve"> 2020/2021 учебн</w:t>
      </w:r>
      <w:r>
        <w:rPr>
          <w:rFonts w:ascii="Times New Roman" w:eastAsia="Calibri" w:hAnsi="Times New Roman" w:cs="Times New Roman"/>
          <w:sz w:val="30"/>
          <w:szCs w:val="30"/>
        </w:rPr>
        <w:t>ом</w:t>
      </w:r>
      <w:r w:rsidRPr="00722B9D">
        <w:rPr>
          <w:rFonts w:ascii="Times New Roman" w:eastAsia="Calibri" w:hAnsi="Times New Roman" w:cs="Times New Roman"/>
          <w:sz w:val="30"/>
          <w:szCs w:val="30"/>
        </w:rPr>
        <w:t xml:space="preserve"> год</w:t>
      </w:r>
      <w:r>
        <w:rPr>
          <w:rFonts w:ascii="Times New Roman" w:eastAsia="Calibri" w:hAnsi="Times New Roman" w:cs="Times New Roman"/>
          <w:sz w:val="30"/>
          <w:szCs w:val="30"/>
        </w:rPr>
        <w:t>у</w:t>
      </w:r>
      <w:r w:rsidRPr="00722B9D">
        <w:rPr>
          <w:rFonts w:ascii="Times New Roman" w:eastAsia="Calibri" w:hAnsi="Times New Roman" w:cs="Times New Roman"/>
          <w:sz w:val="30"/>
          <w:szCs w:val="30"/>
        </w:rPr>
        <w:t xml:space="preserve">; </w:t>
      </w:r>
    </w:p>
    <w:p w14:paraId="16F2A524" w14:textId="1909648C" w:rsidR="00FF7632" w:rsidRPr="00722B9D" w:rsidRDefault="00FF7632" w:rsidP="00FF7632">
      <w:pPr>
        <w:spacing w:after="0" w:line="240" w:lineRule="auto"/>
        <w:ind w:firstLine="709"/>
        <w:jc w:val="both"/>
        <w:rPr>
          <w:rFonts w:ascii="Times New Roman" w:eastAsia="Calibri" w:hAnsi="Times New Roman" w:cs="Times New Roman"/>
          <w:sz w:val="30"/>
          <w:szCs w:val="30"/>
        </w:rPr>
      </w:pPr>
      <w:r w:rsidRPr="00722B9D">
        <w:rPr>
          <w:rFonts w:ascii="Times New Roman" w:eastAsia="Calibri" w:hAnsi="Times New Roman" w:cs="Times New Roman"/>
          <w:sz w:val="30"/>
          <w:szCs w:val="30"/>
        </w:rPr>
        <w:t>организация работы методической сети учителей музыки в</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2021/2022</w:t>
      </w:r>
      <w:r w:rsidR="00674458">
        <w:rPr>
          <w:rFonts w:ascii="Times New Roman" w:eastAsia="Calibri" w:hAnsi="Times New Roman" w:cs="Times New Roman"/>
          <w:sz w:val="30"/>
          <w:szCs w:val="30"/>
          <w:lang w:val="ru-RU"/>
        </w:rPr>
        <w:t> </w:t>
      </w:r>
      <w:r w:rsidRPr="00722B9D">
        <w:rPr>
          <w:rFonts w:ascii="Times New Roman" w:eastAsia="Calibri" w:hAnsi="Times New Roman" w:cs="Times New Roman"/>
          <w:sz w:val="30"/>
          <w:szCs w:val="30"/>
        </w:rPr>
        <w:t>учебном году: планирование работы районных методических объединений и других методических формирований.</w:t>
      </w:r>
    </w:p>
    <w:p w14:paraId="75B6165D" w14:textId="77777777" w:rsidR="00FF7632" w:rsidRPr="00B24D44" w:rsidRDefault="00FF7632" w:rsidP="00FF7632">
      <w:pPr>
        <w:spacing w:after="0" w:line="240" w:lineRule="auto"/>
        <w:ind w:firstLine="709"/>
        <w:jc w:val="both"/>
        <w:rPr>
          <w:rFonts w:ascii="Times New Roman" w:eastAsia="Calibri" w:hAnsi="Times New Roman" w:cs="Times New Roman"/>
          <w:sz w:val="30"/>
          <w:szCs w:val="30"/>
        </w:rPr>
      </w:pPr>
      <w:r w:rsidRPr="00B24D44">
        <w:rPr>
          <w:rFonts w:ascii="Times New Roman" w:eastAsia="Calibri" w:hAnsi="Times New Roman" w:cs="Times New Roman"/>
          <w:sz w:val="30"/>
          <w:szCs w:val="30"/>
        </w:rPr>
        <w:t>В течение учебного года на заседаниях методических формирований учителей музыки рекомендуется рассмотреть вопросы использования современных технологий визуализации учебного материала в</w:t>
      </w:r>
      <w:r>
        <w:rPr>
          <w:rFonts w:ascii="Times New Roman" w:eastAsia="Calibri" w:hAnsi="Times New Roman" w:cs="Times New Roman"/>
          <w:sz w:val="30"/>
          <w:szCs w:val="30"/>
        </w:rPr>
        <w:t> </w:t>
      </w:r>
      <w:r w:rsidRPr="00B24D44">
        <w:rPr>
          <w:rFonts w:ascii="Times New Roman" w:eastAsia="Calibri" w:hAnsi="Times New Roman" w:cs="Times New Roman"/>
          <w:sz w:val="30"/>
          <w:szCs w:val="30"/>
        </w:rPr>
        <w:t>образовательном процессе с учетом эффективного опыта педагогов региона:</w:t>
      </w:r>
    </w:p>
    <w:p w14:paraId="6584E824"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виды и способы визуализации учебной информации по музыке;</w:t>
      </w:r>
    </w:p>
    <w:p w14:paraId="36CA9EBF" w14:textId="77777777" w:rsidR="00FF7632"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Times New Roman" w:hAnsi="Times New Roman" w:cs="Times New Roman"/>
          <w:bCs/>
          <w:sz w:val="30"/>
          <w:szCs w:val="30"/>
          <w:lang w:eastAsia="ru-RU"/>
        </w:rPr>
        <w:t xml:space="preserve">повышение эффективности учебно-познавательной деятельности обучающихся </w:t>
      </w:r>
      <w:r>
        <w:rPr>
          <w:rFonts w:ascii="Times New Roman" w:eastAsia="Times New Roman" w:hAnsi="Times New Roman" w:cs="Times New Roman"/>
          <w:bCs/>
          <w:sz w:val="30"/>
          <w:szCs w:val="30"/>
          <w:lang w:eastAsia="ru-RU"/>
        </w:rPr>
        <w:t>посредством</w:t>
      </w:r>
      <w:r w:rsidRPr="00722B9D">
        <w:rPr>
          <w:rFonts w:ascii="Times New Roman" w:eastAsia="Times New Roman" w:hAnsi="Times New Roman" w:cs="Times New Roman"/>
          <w:bCs/>
          <w:sz w:val="30"/>
          <w:szCs w:val="30"/>
          <w:lang w:eastAsia="ru-RU"/>
        </w:rPr>
        <w:t xml:space="preserve"> визуализаци</w:t>
      </w:r>
      <w:r>
        <w:rPr>
          <w:rFonts w:ascii="Times New Roman" w:eastAsia="Times New Roman" w:hAnsi="Times New Roman" w:cs="Times New Roman"/>
          <w:bCs/>
          <w:sz w:val="30"/>
          <w:szCs w:val="30"/>
          <w:lang w:eastAsia="ru-RU"/>
        </w:rPr>
        <w:t>и</w:t>
      </w:r>
      <w:r w:rsidRPr="00722B9D">
        <w:rPr>
          <w:rFonts w:ascii="Times New Roman" w:eastAsia="Times New Roman" w:hAnsi="Times New Roman" w:cs="Times New Roman"/>
          <w:bCs/>
          <w:sz w:val="30"/>
          <w:szCs w:val="30"/>
          <w:lang w:eastAsia="ru-RU"/>
        </w:rPr>
        <w:t xml:space="preserve"> учебной информации по музыке;</w:t>
      </w:r>
    </w:p>
    <w:p w14:paraId="1638CDEC"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воспитательный потенциал уроков музыки;</w:t>
      </w:r>
    </w:p>
    <w:p w14:paraId="1C40839E" w14:textId="77777777" w:rsidR="00FF7632" w:rsidRPr="00722B9D" w:rsidRDefault="00FF7632" w:rsidP="00FF7632">
      <w:pPr>
        <w:spacing w:after="0" w:line="240" w:lineRule="auto"/>
        <w:ind w:firstLine="709"/>
        <w:jc w:val="both"/>
        <w:rPr>
          <w:rFonts w:ascii="Times New Roman" w:eastAsia="Times New Roman" w:hAnsi="Times New Roman" w:cs="Times New Roman"/>
          <w:bCs/>
          <w:sz w:val="30"/>
          <w:szCs w:val="30"/>
          <w:lang w:eastAsia="ru-RU"/>
        </w:rPr>
      </w:pPr>
      <w:r w:rsidRPr="00722B9D">
        <w:rPr>
          <w:rFonts w:ascii="Times New Roman" w:eastAsia="Calibri" w:hAnsi="Times New Roman" w:cs="Times New Roman"/>
          <w:sz w:val="30"/>
          <w:szCs w:val="30"/>
        </w:rPr>
        <w:t xml:space="preserve">формирование метапредметных, предметных, личностных компетенций </w:t>
      </w:r>
      <w:r>
        <w:rPr>
          <w:rFonts w:ascii="Times New Roman" w:eastAsia="Calibri" w:hAnsi="Times New Roman" w:cs="Times New Roman"/>
          <w:sz w:val="30"/>
          <w:szCs w:val="30"/>
        </w:rPr>
        <w:t xml:space="preserve">учащихся </w:t>
      </w:r>
      <w:r w:rsidRPr="00722B9D">
        <w:rPr>
          <w:rFonts w:ascii="Times New Roman" w:eastAsia="Calibri" w:hAnsi="Times New Roman" w:cs="Times New Roman"/>
          <w:sz w:val="30"/>
          <w:szCs w:val="30"/>
        </w:rPr>
        <w:t>на основе визуализации учебного материала на</w:t>
      </w:r>
      <w:r>
        <w:rPr>
          <w:rFonts w:ascii="Times New Roman" w:eastAsia="Calibri" w:hAnsi="Times New Roman" w:cs="Times New Roman"/>
          <w:sz w:val="30"/>
          <w:szCs w:val="30"/>
        </w:rPr>
        <w:t> </w:t>
      </w:r>
      <w:r w:rsidRPr="00722B9D">
        <w:rPr>
          <w:rFonts w:ascii="Times New Roman" w:eastAsia="Calibri" w:hAnsi="Times New Roman" w:cs="Times New Roman"/>
          <w:sz w:val="30"/>
          <w:szCs w:val="30"/>
        </w:rPr>
        <w:t>уроках музыки</w:t>
      </w:r>
      <w:r w:rsidRPr="00722B9D">
        <w:rPr>
          <w:rFonts w:ascii="Times New Roman" w:eastAsia="Times New Roman" w:hAnsi="Times New Roman" w:cs="Times New Roman"/>
          <w:bCs/>
          <w:sz w:val="30"/>
          <w:szCs w:val="30"/>
          <w:lang w:eastAsia="ru-RU"/>
        </w:rPr>
        <w:t>;</w:t>
      </w:r>
    </w:p>
    <w:p w14:paraId="720616AB" w14:textId="77777777" w:rsidR="00FF7632" w:rsidRDefault="00FF7632" w:rsidP="00FF7632">
      <w:pPr>
        <w:spacing w:after="0" w:line="240" w:lineRule="auto"/>
        <w:ind w:firstLine="709"/>
        <w:jc w:val="both"/>
        <w:rPr>
          <w:rFonts w:ascii="Times New Roman" w:hAnsi="Times New Roman" w:cs="Times New Roman"/>
          <w:sz w:val="30"/>
          <w:szCs w:val="30"/>
        </w:rPr>
      </w:pPr>
      <w:r w:rsidRPr="00722B9D">
        <w:rPr>
          <w:rFonts w:ascii="Times New Roman" w:hAnsi="Times New Roman" w:cs="Times New Roman"/>
          <w:sz w:val="30"/>
          <w:szCs w:val="30"/>
        </w:rPr>
        <w:t>приемы визуализации формы и содержания музыкального произведения</w:t>
      </w:r>
      <w:r>
        <w:rPr>
          <w:rFonts w:ascii="Times New Roman" w:hAnsi="Times New Roman" w:cs="Times New Roman"/>
          <w:sz w:val="30"/>
          <w:szCs w:val="30"/>
        </w:rPr>
        <w:t>;</w:t>
      </w:r>
    </w:p>
    <w:p w14:paraId="6EA088E4" w14:textId="77777777" w:rsidR="00FF7632" w:rsidRPr="00B24D44" w:rsidRDefault="00FF7632" w:rsidP="00FF7632">
      <w:pPr>
        <w:spacing w:after="0" w:line="240" w:lineRule="auto"/>
        <w:ind w:firstLine="709"/>
        <w:jc w:val="both"/>
        <w:rPr>
          <w:rFonts w:ascii="Times New Roman" w:hAnsi="Times New Roman" w:cs="Times New Roman"/>
          <w:sz w:val="30"/>
          <w:szCs w:val="30"/>
        </w:rPr>
      </w:pPr>
      <w:r w:rsidRPr="00D26862">
        <w:rPr>
          <w:rFonts w:ascii="Times New Roman" w:eastAsia="Times New Roman" w:hAnsi="Times New Roman" w:cs="Times New Roman"/>
          <w:sz w:val="30"/>
          <w:szCs w:val="30"/>
          <w:lang w:eastAsia="ru-RU"/>
        </w:rPr>
        <w:t>м</w:t>
      </w:r>
      <w:r w:rsidRPr="00D26862">
        <w:rPr>
          <w:rFonts w:ascii="Times New Roman" w:hAnsi="Times New Roman" w:cs="Times New Roman"/>
          <w:sz w:val="30"/>
          <w:szCs w:val="30"/>
        </w:rPr>
        <w:t>оделирование урока музыки с использованием техник</w:t>
      </w:r>
      <w:r w:rsidRPr="00D26862">
        <w:rPr>
          <w:rFonts w:ascii="Times New Roman" w:eastAsia="Calibri" w:hAnsi="Times New Roman" w:cs="Times New Roman"/>
          <w:sz w:val="30"/>
          <w:szCs w:val="30"/>
        </w:rPr>
        <w:t xml:space="preserve"> визуализации</w:t>
      </w:r>
      <w:r w:rsidRPr="00D26862">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r w:rsidRPr="00D26862">
        <w:rPr>
          <w:rFonts w:ascii="Times New Roman" w:hAnsi="Times New Roman" w:cs="Times New Roman"/>
          <w:sz w:val="30"/>
          <w:szCs w:val="30"/>
        </w:rPr>
        <w:t>.</w:t>
      </w:r>
    </w:p>
    <w:p w14:paraId="1FB08CE3" w14:textId="104E83B8" w:rsidR="00FF7632" w:rsidRPr="00722B9D" w:rsidRDefault="00FF7632" w:rsidP="00FF7632">
      <w:pPr>
        <w:tabs>
          <w:tab w:val="left" w:pos="0"/>
        </w:tabs>
        <w:spacing w:after="0" w:line="240" w:lineRule="auto"/>
        <w:ind w:right="-1" w:firstLine="851"/>
        <w:jc w:val="both"/>
        <w:rPr>
          <w:rFonts w:ascii="Times New Roman" w:eastAsia="Times New Roman" w:hAnsi="Times New Roman" w:cs="Times New Roman"/>
          <w:sz w:val="30"/>
          <w:szCs w:val="30"/>
          <w:lang w:eastAsia="ru-RU"/>
        </w:rPr>
      </w:pPr>
      <w:r w:rsidRPr="00722B9D">
        <w:rPr>
          <w:rFonts w:ascii="Times New Roman" w:eastAsia="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sidR="006930CA">
        <w:rPr>
          <w:rFonts w:ascii="Times New Roman" w:eastAsia="Times New Roman" w:hAnsi="Times New Roman" w:cs="Times New Roman"/>
          <w:sz w:val="30"/>
          <w:szCs w:val="30"/>
          <w:lang w:val="ru-RU" w:eastAsia="ru-RU"/>
        </w:rPr>
        <w:t> </w:t>
      </w:r>
      <w:r w:rsidRPr="00722B9D">
        <w:rPr>
          <w:rFonts w:ascii="Times New Roman" w:eastAsia="Times New Roman" w:hAnsi="Times New Roman" w:cs="Times New Roman"/>
          <w:sz w:val="30"/>
          <w:szCs w:val="30"/>
          <w:lang w:eastAsia="ru-RU"/>
        </w:rPr>
        <w:t>музыке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w:t>
      </w:r>
      <w:r>
        <w:rPr>
          <w:rFonts w:ascii="Times New Roman" w:eastAsia="Times New Roman" w:hAnsi="Times New Roman" w:cs="Times New Roman"/>
          <w:sz w:val="30"/>
          <w:szCs w:val="30"/>
          <w:lang w:eastAsia="ru-RU"/>
        </w:rPr>
        <w:t>урсов (тематических семинаров).</w:t>
      </w:r>
    </w:p>
    <w:p w14:paraId="5319B642" w14:textId="49421CE6" w:rsidR="00674458" w:rsidRDefault="00FF7632" w:rsidP="00FF7632">
      <w:pPr>
        <w:tabs>
          <w:tab w:val="left" w:pos="8315"/>
        </w:tabs>
        <w:spacing w:after="0" w:line="240" w:lineRule="auto"/>
        <w:ind w:firstLine="709"/>
        <w:jc w:val="both"/>
        <w:rPr>
          <w:rFonts w:ascii="Times New Roman" w:hAnsi="Times New Roman" w:cs="Times New Roman"/>
          <w:i/>
          <w:sz w:val="30"/>
          <w:szCs w:val="30"/>
          <w:lang w:eastAsia="ru-RU"/>
        </w:rPr>
      </w:pPr>
      <w:r w:rsidRPr="00722B9D">
        <w:rPr>
          <w:rFonts w:ascii="Times New Roman" w:hAnsi="Times New Roman" w:cs="Times New Roman"/>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sz w:val="30"/>
          <w:szCs w:val="30"/>
          <w:lang w:eastAsia="ru-RU"/>
        </w:rPr>
        <w:t> </w:t>
      </w:r>
      <w:r w:rsidRPr="00722B9D">
        <w:rPr>
          <w:rFonts w:ascii="Times New Roman" w:hAnsi="Times New Roman" w:cs="Times New Roman"/>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7B1620">
        <w:rPr>
          <w:rFonts w:ascii="Times New Roman" w:hAnsi="Times New Roman" w:cs="Times New Roman"/>
          <w:sz w:val="30"/>
          <w:szCs w:val="30"/>
          <w:lang w:eastAsia="ru-RU"/>
        </w:rPr>
        <w:t xml:space="preserve">» </w:t>
      </w:r>
      <w:r w:rsidRPr="002A4F3D">
        <w:rPr>
          <w:rFonts w:ascii="Times New Roman" w:hAnsi="Times New Roman" w:cs="Times New Roman"/>
          <w:i/>
          <w:sz w:val="30"/>
          <w:szCs w:val="30"/>
          <w:lang w:eastAsia="ru-RU"/>
        </w:rPr>
        <w:t>(</w:t>
      </w:r>
      <w:hyperlink r:id="rId390" w:history="1">
        <w:r w:rsidRPr="00FF7632">
          <w:rPr>
            <w:rStyle w:val="a3"/>
            <w:rFonts w:ascii="Times New Roman" w:hAnsi="Times New Roman" w:cs="Times New Roman"/>
            <w:i/>
            <w:sz w:val="30"/>
            <w:szCs w:val="30"/>
          </w:rPr>
          <w:t>www.academy.edu.by</w:t>
        </w:r>
      </w:hyperlink>
      <w:r w:rsidRPr="002A4F3D">
        <w:rPr>
          <w:rFonts w:ascii="Times New Roman" w:hAnsi="Times New Roman" w:cs="Times New Roman"/>
          <w:i/>
          <w:sz w:val="30"/>
          <w:szCs w:val="30"/>
          <w:lang w:eastAsia="ru-RU"/>
        </w:rPr>
        <w:t>).</w:t>
      </w:r>
    </w:p>
    <w:p w14:paraId="085B7DC6" w14:textId="77777777" w:rsidR="00674458" w:rsidRDefault="00674458">
      <w:pPr>
        <w:rPr>
          <w:rFonts w:ascii="Times New Roman" w:hAnsi="Times New Roman" w:cs="Times New Roman"/>
          <w:i/>
          <w:sz w:val="30"/>
          <w:szCs w:val="30"/>
          <w:lang w:eastAsia="ru-RU"/>
        </w:rPr>
      </w:pPr>
      <w:r>
        <w:rPr>
          <w:rFonts w:ascii="Times New Roman" w:hAnsi="Times New Roman" w:cs="Times New Roman"/>
          <w:i/>
          <w:sz w:val="30"/>
          <w:szCs w:val="30"/>
          <w:lang w:eastAsia="ru-RU"/>
        </w:rPr>
        <w:br w:type="page"/>
      </w:r>
    </w:p>
    <w:p w14:paraId="5D973614" w14:textId="77777777" w:rsidR="003016F8" w:rsidRPr="000B500D" w:rsidRDefault="003016F8" w:rsidP="003016F8">
      <w:pPr>
        <w:spacing w:after="0" w:line="240" w:lineRule="auto"/>
        <w:jc w:val="right"/>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lastRenderedPageBreak/>
        <w:t>Приложение 17</w:t>
      </w:r>
    </w:p>
    <w:p w14:paraId="0D027EAD" w14:textId="77777777" w:rsidR="003016F8"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p>
    <w:p w14:paraId="33C26B6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ОСОБЕННОСТИ ОРГАНИЗАЦИИ ОБРАЗОВАТЕЛЬНОГО ПРОЦЕССА ПРИ ИЗУЧЕНИИ УЧЕБНОГО ПРЕДМЕТА</w:t>
      </w:r>
    </w:p>
    <w:p w14:paraId="449FC708"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rPr>
      </w:pPr>
      <w:r w:rsidRPr="000B500D">
        <w:rPr>
          <w:rFonts w:ascii="Times New Roman" w:eastAsia="Times New Roman" w:hAnsi="Times New Roman" w:cs="Times New Roman"/>
          <w:b/>
          <w:smallCaps/>
          <w:color w:val="000000"/>
          <w:sz w:val="30"/>
          <w:szCs w:val="30"/>
        </w:rPr>
        <w:t>«ТРУДОВОЕ ОБУЧЕНИЕ»</w:t>
      </w:r>
    </w:p>
    <w:p w14:paraId="40A34B9B" w14:textId="77777777" w:rsidR="003016F8" w:rsidRPr="000B500D" w:rsidRDefault="003016F8" w:rsidP="003016F8">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p w14:paraId="53986102" w14:textId="77777777" w:rsidR="003016F8" w:rsidRPr="000B500D"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0B500D">
        <w:rPr>
          <w:rFonts w:ascii="Times New Roman" w:eastAsia="Times New Roman" w:hAnsi="Times New Roman" w:cs="Times New Roman"/>
          <w:b/>
          <w:sz w:val="30"/>
          <w:szCs w:val="30"/>
          <w:u w:val="single"/>
        </w:rPr>
        <w:t>1. Учебные программы</w:t>
      </w:r>
    </w:p>
    <w:p w14:paraId="17CE728E" w14:textId="77777777" w:rsidR="003016F8" w:rsidRPr="00143FD1"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0B500D">
        <w:rPr>
          <w:rFonts w:ascii="Times New Roman" w:eastAsia="Times New Roman" w:hAnsi="Times New Roman" w:cs="Times New Roman"/>
          <w:sz w:val="30"/>
          <w:szCs w:val="30"/>
        </w:rPr>
        <w:t>В 202</w:t>
      </w:r>
      <w:r>
        <w:rPr>
          <w:rFonts w:ascii="Times New Roman" w:eastAsia="Times New Roman" w:hAnsi="Times New Roman" w:cs="Times New Roman"/>
          <w:sz w:val="30"/>
          <w:szCs w:val="30"/>
        </w:rPr>
        <w:t>1</w:t>
      </w:r>
      <w:r w:rsidRPr="000B500D">
        <w:rPr>
          <w:rFonts w:ascii="Times New Roman" w:eastAsia="Times New Roman" w:hAnsi="Times New Roman" w:cs="Times New Roman"/>
          <w:sz w:val="30"/>
          <w:szCs w:val="30"/>
        </w:rPr>
        <w:t>/202</w:t>
      </w:r>
      <w:r>
        <w:rPr>
          <w:rFonts w:ascii="Times New Roman" w:eastAsia="Times New Roman" w:hAnsi="Times New Roman" w:cs="Times New Roman"/>
          <w:sz w:val="30"/>
          <w:szCs w:val="30"/>
        </w:rPr>
        <w:t>2</w:t>
      </w:r>
      <w:r w:rsidRPr="000B500D">
        <w:rPr>
          <w:rFonts w:ascii="Times New Roman" w:eastAsia="Times New Roman" w:hAnsi="Times New Roman" w:cs="Times New Roman"/>
          <w:sz w:val="30"/>
          <w:szCs w:val="30"/>
        </w:rPr>
        <w:t xml:space="preserve"> учебном году используются следующие учебные </w:t>
      </w:r>
      <w:r w:rsidRPr="00143FD1">
        <w:rPr>
          <w:rFonts w:ascii="Times New Roman" w:eastAsia="Times New Roman" w:hAnsi="Times New Roman" w:cs="Times New Roman"/>
          <w:sz w:val="30"/>
          <w:szCs w:val="30"/>
        </w:rPr>
        <w:t>программы:</w:t>
      </w:r>
    </w:p>
    <w:tbl>
      <w:tblPr>
        <w:tblStyle w:val="ae"/>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3016F8" w:rsidRPr="00143FD1" w14:paraId="129D99D1" w14:textId="77777777" w:rsidTr="00597135">
        <w:trPr>
          <w:trHeight w:val="345"/>
        </w:trPr>
        <w:tc>
          <w:tcPr>
            <w:tcW w:w="3072" w:type="dxa"/>
            <w:vMerge w:val="restart"/>
            <w:vAlign w:val="center"/>
          </w:tcPr>
          <w:p w14:paraId="660D697B"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Класс</w:t>
            </w:r>
          </w:p>
        </w:tc>
        <w:tc>
          <w:tcPr>
            <w:tcW w:w="1235" w:type="dxa"/>
            <w:vMerge w:val="restart"/>
            <w:vAlign w:val="center"/>
          </w:tcPr>
          <w:p w14:paraId="2B9480D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w:t>
            </w:r>
          </w:p>
        </w:tc>
        <w:tc>
          <w:tcPr>
            <w:tcW w:w="1235" w:type="dxa"/>
            <w:vMerge w:val="restart"/>
            <w:vAlign w:val="center"/>
          </w:tcPr>
          <w:p w14:paraId="7B201DFB"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w:t>
            </w:r>
          </w:p>
        </w:tc>
        <w:tc>
          <w:tcPr>
            <w:tcW w:w="1236" w:type="dxa"/>
            <w:vMerge w:val="restart"/>
            <w:vAlign w:val="center"/>
          </w:tcPr>
          <w:p w14:paraId="1A2B30E1"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w:t>
            </w:r>
          </w:p>
        </w:tc>
        <w:tc>
          <w:tcPr>
            <w:tcW w:w="1235" w:type="dxa"/>
            <w:vMerge w:val="restart"/>
            <w:vAlign w:val="center"/>
          </w:tcPr>
          <w:p w14:paraId="05FEE39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VIII</w:t>
            </w:r>
          </w:p>
        </w:tc>
        <w:tc>
          <w:tcPr>
            <w:tcW w:w="1236" w:type="dxa"/>
            <w:vMerge w:val="restart"/>
            <w:vAlign w:val="center"/>
          </w:tcPr>
          <w:p w14:paraId="1E6E902C" w14:textId="77777777" w:rsidR="003016F8" w:rsidRPr="00143FD1" w:rsidRDefault="003016F8" w:rsidP="00597135">
            <w:pPr>
              <w:jc w:val="center"/>
              <w:rPr>
                <w:rFonts w:ascii="Times New Roman" w:eastAsia="Times New Roman" w:hAnsi="Times New Roman"/>
                <w:sz w:val="26"/>
                <w:szCs w:val="26"/>
                <w:lang w:val="en-US"/>
              </w:rPr>
            </w:pPr>
            <w:r w:rsidRPr="00143FD1">
              <w:rPr>
                <w:rFonts w:ascii="Times New Roman" w:eastAsia="Times New Roman" w:hAnsi="Times New Roman"/>
                <w:sz w:val="26"/>
                <w:szCs w:val="26"/>
                <w:lang w:val="en-US"/>
              </w:rPr>
              <w:t>IX</w:t>
            </w:r>
          </w:p>
        </w:tc>
      </w:tr>
      <w:tr w:rsidR="003016F8" w:rsidRPr="00143FD1" w14:paraId="317E7BC7" w14:textId="77777777" w:rsidTr="00597135">
        <w:trPr>
          <w:trHeight w:val="345"/>
        </w:trPr>
        <w:tc>
          <w:tcPr>
            <w:tcW w:w="3072" w:type="dxa"/>
            <w:vMerge/>
          </w:tcPr>
          <w:p w14:paraId="43229262" w14:textId="77777777" w:rsidR="003016F8" w:rsidRPr="00143FD1" w:rsidRDefault="003016F8" w:rsidP="00597135">
            <w:pPr>
              <w:jc w:val="both"/>
              <w:rPr>
                <w:rFonts w:ascii="Times New Roman" w:eastAsia="Times New Roman" w:hAnsi="Times New Roman"/>
                <w:sz w:val="26"/>
                <w:szCs w:val="26"/>
                <w:lang w:val="be-BY"/>
              </w:rPr>
            </w:pPr>
          </w:p>
        </w:tc>
        <w:tc>
          <w:tcPr>
            <w:tcW w:w="1235" w:type="dxa"/>
            <w:vMerge/>
          </w:tcPr>
          <w:p w14:paraId="2056A0EE"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6689072"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647A31EA" w14:textId="77777777" w:rsidR="003016F8" w:rsidRPr="00143FD1" w:rsidRDefault="003016F8" w:rsidP="00597135">
            <w:pPr>
              <w:jc w:val="center"/>
              <w:rPr>
                <w:rFonts w:ascii="Times New Roman" w:eastAsia="Times New Roman" w:hAnsi="Times New Roman"/>
                <w:sz w:val="26"/>
                <w:szCs w:val="26"/>
                <w:lang w:val="en-US"/>
              </w:rPr>
            </w:pPr>
          </w:p>
        </w:tc>
        <w:tc>
          <w:tcPr>
            <w:tcW w:w="1235" w:type="dxa"/>
            <w:vMerge/>
          </w:tcPr>
          <w:p w14:paraId="3ED9C94E" w14:textId="77777777" w:rsidR="003016F8" w:rsidRPr="00143FD1" w:rsidRDefault="003016F8" w:rsidP="00597135">
            <w:pPr>
              <w:jc w:val="center"/>
              <w:rPr>
                <w:rFonts w:ascii="Times New Roman" w:eastAsia="Times New Roman" w:hAnsi="Times New Roman"/>
                <w:sz w:val="26"/>
                <w:szCs w:val="26"/>
                <w:lang w:val="en-US"/>
              </w:rPr>
            </w:pPr>
          </w:p>
        </w:tc>
        <w:tc>
          <w:tcPr>
            <w:tcW w:w="1236" w:type="dxa"/>
            <w:vMerge/>
          </w:tcPr>
          <w:p w14:paraId="440C935F" w14:textId="77777777" w:rsidR="003016F8" w:rsidRPr="00143FD1" w:rsidRDefault="003016F8" w:rsidP="00597135">
            <w:pPr>
              <w:jc w:val="center"/>
              <w:rPr>
                <w:rFonts w:ascii="Times New Roman" w:eastAsia="Times New Roman" w:hAnsi="Times New Roman"/>
                <w:sz w:val="26"/>
                <w:szCs w:val="26"/>
                <w:lang w:val="en-US"/>
              </w:rPr>
            </w:pPr>
          </w:p>
        </w:tc>
      </w:tr>
      <w:tr w:rsidR="003016F8" w:rsidRPr="00143FD1" w14:paraId="60B60C67" w14:textId="77777777" w:rsidTr="00597135">
        <w:tc>
          <w:tcPr>
            <w:tcW w:w="3072" w:type="dxa"/>
          </w:tcPr>
          <w:p w14:paraId="5C5F5A15" w14:textId="77777777" w:rsidR="003016F8" w:rsidRPr="00143FD1" w:rsidRDefault="003016F8" w:rsidP="00597135">
            <w:pPr>
              <w:jc w:val="both"/>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Год утверждения (издания) учебной программы</w:t>
            </w:r>
          </w:p>
        </w:tc>
        <w:tc>
          <w:tcPr>
            <w:tcW w:w="1235" w:type="dxa"/>
            <w:vAlign w:val="center"/>
          </w:tcPr>
          <w:p w14:paraId="510FBAD5" w14:textId="77777777" w:rsidR="003016F8" w:rsidRPr="00143FD1" w:rsidRDefault="003016F8" w:rsidP="00597135">
            <w:pPr>
              <w:jc w:val="center"/>
              <w:rPr>
                <w:rFonts w:ascii="Times New Roman" w:eastAsia="Times New Roman" w:hAnsi="Times New Roman"/>
                <w:sz w:val="26"/>
                <w:szCs w:val="26"/>
                <w:lang w:val="be-BY"/>
              </w:rPr>
            </w:pPr>
            <w:r w:rsidRPr="00143FD1">
              <w:rPr>
                <w:rFonts w:ascii="Times New Roman" w:eastAsia="Times New Roman" w:hAnsi="Times New Roman"/>
                <w:sz w:val="26"/>
                <w:szCs w:val="26"/>
                <w:lang w:val="be-BY"/>
              </w:rPr>
              <w:t>2020</w:t>
            </w:r>
          </w:p>
        </w:tc>
        <w:tc>
          <w:tcPr>
            <w:tcW w:w="1235" w:type="dxa"/>
            <w:vAlign w:val="center"/>
          </w:tcPr>
          <w:p w14:paraId="637F6A19" w14:textId="77777777" w:rsidR="003016F8" w:rsidRPr="00143FD1" w:rsidRDefault="003016F8" w:rsidP="00597135">
            <w:pPr>
              <w:jc w:val="center"/>
              <w:rPr>
                <w:rFonts w:ascii="Times New Roman" w:eastAsia="Times New Roman" w:hAnsi="Times New Roman"/>
                <w:sz w:val="26"/>
                <w:szCs w:val="26"/>
                <w:highlight w:val="lightGray"/>
              </w:rPr>
            </w:pPr>
            <w:r w:rsidRPr="00143FD1">
              <w:rPr>
                <w:rFonts w:ascii="Times New Roman" w:eastAsia="Times New Roman" w:hAnsi="Times New Roman"/>
                <w:sz w:val="26"/>
                <w:szCs w:val="26"/>
                <w:lang w:val="be-BY"/>
              </w:rPr>
              <w:t>2020</w:t>
            </w:r>
          </w:p>
        </w:tc>
        <w:tc>
          <w:tcPr>
            <w:tcW w:w="1236" w:type="dxa"/>
            <w:vAlign w:val="center"/>
          </w:tcPr>
          <w:p w14:paraId="2A16306D"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5" w:type="dxa"/>
            <w:vAlign w:val="center"/>
          </w:tcPr>
          <w:p w14:paraId="304C9C4A"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c>
          <w:tcPr>
            <w:tcW w:w="1236" w:type="dxa"/>
            <w:vAlign w:val="center"/>
          </w:tcPr>
          <w:p w14:paraId="0614A2CB" w14:textId="77777777" w:rsidR="003016F8" w:rsidRPr="00143FD1" w:rsidRDefault="003016F8" w:rsidP="00597135">
            <w:pPr>
              <w:jc w:val="center"/>
              <w:rPr>
                <w:rFonts w:ascii="Times New Roman" w:eastAsia="Times New Roman" w:hAnsi="Times New Roman"/>
                <w:sz w:val="26"/>
                <w:szCs w:val="26"/>
              </w:rPr>
            </w:pPr>
            <w:r w:rsidRPr="00143FD1">
              <w:rPr>
                <w:rFonts w:ascii="Times New Roman" w:eastAsia="Times New Roman" w:hAnsi="Times New Roman"/>
                <w:sz w:val="26"/>
                <w:szCs w:val="26"/>
                <w:lang w:val="be-BY"/>
              </w:rPr>
              <w:t>2020</w:t>
            </w:r>
          </w:p>
        </w:tc>
      </w:tr>
    </w:tbl>
    <w:p w14:paraId="4306B046" w14:textId="2EAB03E6"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bookmarkStart w:id="19" w:name="_Hlk45258791"/>
      <w:r>
        <w:rPr>
          <w:rFonts w:ascii="Times New Roman" w:eastAsia="Times New Roman" w:hAnsi="Times New Roman" w:cs="Times New Roman"/>
          <w:i/>
          <w:sz w:val="30"/>
          <w:szCs w:val="30"/>
        </w:rPr>
        <w:fldChar w:fldCharType="begin"/>
      </w:r>
      <w:r>
        <w:rPr>
          <w:rFonts w:ascii="Times New Roman" w:eastAsia="Times New Roman" w:hAnsi="Times New Roman" w:cs="Times New Roman"/>
          <w:i/>
          <w:sz w:val="30"/>
          <w:szCs w:val="30"/>
        </w:rPr>
        <w:instrText xml:space="preserve"> HYPERLINK "</w:instrText>
      </w:r>
      <w:r w:rsidRPr="000F5CE5">
        <w:rPr>
          <w:rFonts w:ascii="Times New Roman" w:eastAsia="Times New Roman" w:hAnsi="Times New Roman" w:cs="Times New Roman"/>
          <w:i/>
          <w:sz w:val="30"/>
          <w:szCs w:val="30"/>
        </w:rPr>
        <w:instrText>https://adu.by</w:instrText>
      </w:r>
      <w:r>
        <w:rPr>
          <w:rFonts w:ascii="Times New Roman" w:eastAsia="Times New Roman" w:hAnsi="Times New Roman" w:cs="Times New Roman"/>
          <w:i/>
          <w:sz w:val="30"/>
          <w:szCs w:val="30"/>
        </w:rPr>
        <w:instrText xml:space="preserve">" </w:instrText>
      </w:r>
      <w:r>
        <w:rPr>
          <w:rFonts w:ascii="Times New Roman" w:eastAsia="Times New Roman" w:hAnsi="Times New Roman" w:cs="Times New Roman"/>
          <w:i/>
          <w:sz w:val="30"/>
          <w:szCs w:val="30"/>
        </w:rPr>
        <w:fldChar w:fldCharType="separate"/>
      </w:r>
      <w:r w:rsidRPr="00D91DE0">
        <w:rPr>
          <w:rStyle w:val="a3"/>
          <w:rFonts w:ascii="Times New Roman" w:eastAsia="Times New Roman" w:hAnsi="Times New Roman" w:cs="Times New Roman"/>
          <w:i/>
          <w:sz w:val="30"/>
          <w:szCs w:val="30"/>
        </w:rPr>
        <w:t>https://adu.by</w:t>
      </w:r>
      <w:r>
        <w:rPr>
          <w:rFonts w:ascii="Times New Roman" w:eastAsia="Times New Roman" w:hAnsi="Times New Roman" w:cs="Times New Roman"/>
          <w:i/>
          <w:sz w:val="30"/>
          <w:szCs w:val="30"/>
        </w:rPr>
        <w:fldChar w:fldCharType="end"/>
      </w:r>
      <w:r>
        <w:rPr>
          <w:rFonts w:ascii="Times New Roman" w:eastAsia="Times New Roman" w:hAnsi="Times New Roman" w:cs="Times New Roman"/>
          <w:i/>
          <w:sz w:val="30"/>
          <w:szCs w:val="30"/>
        </w:rPr>
        <w:t xml:space="preserve"> </w:t>
      </w:r>
      <w:r w:rsidRPr="000F5CE5">
        <w:rPr>
          <w:rFonts w:ascii="Times New Roman" w:eastAsia="Times New Roman" w:hAnsi="Times New Roman" w:cs="Times New Roman"/>
          <w:i/>
          <w:sz w:val="30"/>
          <w:szCs w:val="30"/>
        </w:rPr>
        <w:t xml:space="preserve">/ </w:t>
      </w:r>
      <w:r>
        <w:rPr>
          <w:rFonts w:ascii="Times New Roman" w:eastAsia="Times New Roman" w:hAnsi="Times New Roman" w:cs="Times New Roman"/>
          <w:i/>
          <w:sz w:val="30"/>
          <w:szCs w:val="30"/>
        </w:rPr>
        <w:t xml:space="preserve">Главная / </w:t>
      </w:r>
      <w:r w:rsidRPr="000F5CE5">
        <w:rPr>
          <w:rFonts w:ascii="Times New Roman" w:eastAsia="Times New Roman" w:hAnsi="Times New Roman" w:cs="Times New Roman"/>
          <w:i/>
          <w:sz w:val="30"/>
          <w:szCs w:val="30"/>
        </w:rPr>
        <w:t>Образовательный процесс. 2021/2022</w:t>
      </w:r>
      <w:r w:rsidR="00102278">
        <w:rPr>
          <w:rFonts w:ascii="Times New Roman" w:eastAsia="Times New Roman" w:hAnsi="Times New Roman" w:cs="Times New Roman"/>
          <w:i/>
          <w:sz w:val="30"/>
          <w:szCs w:val="30"/>
          <w:lang w:val="ru-RU"/>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1" w:history="1">
        <w:r w:rsidRPr="000F5CE5">
          <w:rPr>
            <w:rStyle w:val="a3"/>
            <w:rFonts w:ascii="Times New Roman" w:eastAsia="Times New Roman" w:hAnsi="Times New Roman" w:cs="Times New Roman"/>
            <w:i/>
            <w:sz w:val="30"/>
            <w:szCs w:val="30"/>
          </w:rPr>
          <w:t>Трудовое обучение</w:t>
        </w:r>
        <w:bookmarkEnd w:id="19"/>
      </w:hyperlink>
      <w:r w:rsidRPr="003D7554">
        <w:rPr>
          <w:rFonts w:ascii="Times New Roman" w:eastAsia="Times New Roman" w:hAnsi="Times New Roman" w:cs="Times New Roman"/>
          <w:i/>
          <w:sz w:val="30"/>
          <w:szCs w:val="30"/>
        </w:rPr>
        <w:t>.</w:t>
      </w:r>
    </w:p>
    <w:p w14:paraId="72A533A2"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2. Учебные издания</w:t>
      </w:r>
    </w:p>
    <w:p w14:paraId="46BAD59F"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В 2021/2022 учебном году используются учебные пособия, электронные версии которых размещены на национальном образовательном портале: </w:t>
      </w:r>
      <w:hyperlink r:id="rId392">
        <w:r w:rsidRPr="003D7554">
          <w:rPr>
            <w:rFonts w:ascii="Times New Roman" w:eastAsia="Times New Roman" w:hAnsi="Times New Roman" w:cs="Times New Roman"/>
            <w:i/>
            <w:color w:val="0563C1"/>
            <w:sz w:val="30"/>
            <w:szCs w:val="30"/>
            <w:u w:val="single"/>
          </w:rPr>
          <w:t>http://e-padruchnik.adu.by</w:t>
        </w:r>
      </w:hyperlink>
      <w:r w:rsidRPr="003D7554">
        <w:rPr>
          <w:rFonts w:ascii="Times New Roman" w:eastAsia="Times New Roman" w:hAnsi="Times New Roman" w:cs="Times New Roman"/>
          <w:i/>
          <w:sz w:val="30"/>
          <w:szCs w:val="30"/>
        </w:rPr>
        <w:t>.</w:t>
      </w:r>
    </w:p>
    <w:p w14:paraId="08A213B3" w14:textId="77777777" w:rsidR="003016F8" w:rsidRPr="000F5CE5" w:rsidRDefault="003016F8" w:rsidP="003016F8">
      <w:pPr>
        <w:shd w:val="clear" w:color="auto" w:fill="FFFFFF"/>
        <w:spacing w:after="0" w:line="240" w:lineRule="auto"/>
        <w:ind w:firstLine="709"/>
        <w:jc w:val="both"/>
        <w:rPr>
          <w:rFonts w:ascii="Times New Roman" w:hAnsi="Times New Roman" w:cs="Times New Roman"/>
          <w:i/>
          <w:sz w:val="30"/>
          <w:szCs w:val="30"/>
          <w:u w:val="single"/>
        </w:rPr>
      </w:pPr>
      <w:r w:rsidRPr="003D7554">
        <w:rPr>
          <w:rFonts w:ascii="Times New Roman" w:eastAsia="Times New Roman" w:hAnsi="Times New Roman" w:cs="Times New Roman"/>
          <w:sz w:val="30"/>
          <w:szCs w:val="30"/>
        </w:rPr>
        <w:t>Рекомендации по работе с учебными пособиями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3"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4"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4CDA72D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К 2021/2022 учебному году подготовлено новое издание для</w:t>
      </w:r>
      <w:r>
        <w:rPr>
          <w:rFonts w:ascii="Times New Roman" w:hAnsi="Times New Roman" w:cs="Times New Roman"/>
          <w:sz w:val="30"/>
          <w:szCs w:val="30"/>
        </w:rPr>
        <w:t> </w:t>
      </w:r>
      <w:r w:rsidRPr="003D7554">
        <w:rPr>
          <w:rFonts w:ascii="Times New Roman" w:hAnsi="Times New Roman" w:cs="Times New Roman"/>
          <w:sz w:val="30"/>
          <w:szCs w:val="30"/>
        </w:rPr>
        <w:t xml:space="preserve">учителей: </w:t>
      </w:r>
    </w:p>
    <w:p w14:paraId="7373D65A"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Трудовое обучение. Обслуживающий труд. 9 класс. Дидактические </w:t>
      </w:r>
      <w:r>
        <w:rPr>
          <w:rFonts w:ascii="Times New Roman" w:hAnsi="Times New Roman" w:cs="Times New Roman"/>
          <w:sz w:val="30"/>
          <w:szCs w:val="30"/>
        </w:rPr>
        <w:t xml:space="preserve">и диагностические </w:t>
      </w:r>
      <w:r w:rsidRPr="003D7554">
        <w:rPr>
          <w:rFonts w:ascii="Times New Roman" w:hAnsi="Times New Roman" w:cs="Times New Roman"/>
          <w:sz w:val="30"/>
          <w:szCs w:val="30"/>
        </w:rPr>
        <w:t>материалы: пособие для учителей учреждений общего среднего образования с белорусским и русским языками обучения / В.Е. Шарапова. – Минск: Сэр-Вит, 2021.</w:t>
      </w:r>
    </w:p>
    <w:p w14:paraId="3DF32266" w14:textId="216A77E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Полная информация об учебно-методическом обеспечении образовательного процесса по учебному предмету «Трудовое обучение» в</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2021/2022 учебном году размещена на национальном образовательном портале: </w:t>
      </w:r>
      <w:hyperlink r:id="rId395" w:history="1">
        <w:r w:rsidRPr="000F5CE5">
          <w:rPr>
            <w:rStyle w:val="a3"/>
            <w:rFonts w:ascii="Times New Roman" w:eastAsia="Times New Roman" w:hAnsi="Times New Roman" w:cs="Times New Roman"/>
            <w:i/>
            <w:sz w:val="30"/>
            <w:szCs w:val="30"/>
          </w:rPr>
          <w:t>https://adu.by</w:t>
        </w:r>
      </w:hyperlink>
      <w:r w:rsidRPr="000F5CE5">
        <w:rPr>
          <w:rFonts w:ascii="Times New Roman" w:eastAsia="Times New Roman" w:hAnsi="Times New Roman" w:cs="Times New Roman"/>
          <w:i/>
          <w:sz w:val="30"/>
          <w:szCs w:val="30"/>
        </w:rPr>
        <w:t xml:space="preserve"> / Главная / Образовательный процесс. 2021/2022</w:t>
      </w:r>
      <w:r>
        <w:rPr>
          <w:rFonts w:ascii="Times New Roman" w:eastAsia="Times New Roman" w:hAnsi="Times New Roman" w:cs="Times New Roman"/>
          <w:i/>
          <w:sz w:val="30"/>
          <w:szCs w:val="30"/>
        </w:rPr>
        <w:t> </w:t>
      </w:r>
      <w:r w:rsidRPr="000F5CE5">
        <w:rPr>
          <w:rFonts w:ascii="Times New Roman" w:eastAsia="Times New Roman" w:hAnsi="Times New Roman" w:cs="Times New Roman"/>
          <w:i/>
          <w:sz w:val="30"/>
          <w:szCs w:val="30"/>
        </w:rPr>
        <w:t>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0F5CE5">
        <w:rPr>
          <w:rFonts w:ascii="Times New Roman" w:eastAsia="Times New Roman" w:hAnsi="Times New Roman" w:cs="Times New Roman"/>
          <w:i/>
          <w:sz w:val="30"/>
          <w:szCs w:val="30"/>
        </w:rPr>
        <w:t xml:space="preserve">V–XI классы / </w:t>
      </w:r>
      <w:hyperlink r:id="rId396" w:history="1">
        <w:r w:rsidRPr="000F5CE5">
          <w:rPr>
            <w:rStyle w:val="a3"/>
            <w:rFonts w:ascii="Times New Roman" w:eastAsia="Times New Roman" w:hAnsi="Times New Roman" w:cs="Times New Roman"/>
            <w:i/>
            <w:sz w:val="30"/>
            <w:szCs w:val="30"/>
          </w:rPr>
          <w:t>Трудовое обучение</w:t>
        </w:r>
      </w:hyperlink>
      <w:r w:rsidRPr="000F5CE5">
        <w:rPr>
          <w:rFonts w:ascii="Times New Roman" w:eastAsia="Times New Roman" w:hAnsi="Times New Roman" w:cs="Times New Roman"/>
          <w:i/>
          <w:sz w:val="30"/>
          <w:szCs w:val="30"/>
        </w:rPr>
        <w:t>.</w:t>
      </w:r>
    </w:p>
    <w:p w14:paraId="337B6584"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3. Организация образовательного процесса на повышенном уровне</w:t>
      </w:r>
    </w:p>
    <w:p w14:paraId="1FF25737" w14:textId="31465241"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На </w:t>
      </w:r>
      <w:r w:rsidRPr="003D7554">
        <w:rPr>
          <w:rFonts w:ascii="Times New Roman" w:hAnsi="Times New Roman" w:cs="Times New Roman"/>
          <w:sz w:val="30"/>
          <w:szCs w:val="30"/>
          <w:lang w:val="en-US"/>
        </w:rPr>
        <w:t>II</w:t>
      </w:r>
      <w:r w:rsidRPr="003D7554">
        <w:rPr>
          <w:rFonts w:ascii="Times New Roman" w:hAnsi="Times New Roman" w:cs="Times New Roman"/>
          <w:sz w:val="30"/>
          <w:szCs w:val="30"/>
        </w:rPr>
        <w:t xml:space="preserve"> ступени общего среднего образования учебный предмет «Трудовое обучение» может изучаться на повышенном уровне в </w:t>
      </w:r>
      <w:r w:rsidRPr="003D7554">
        <w:rPr>
          <w:rFonts w:ascii="Times New Roman" w:hAnsi="Times New Roman" w:cs="Times New Roman"/>
          <w:sz w:val="30"/>
          <w:szCs w:val="30"/>
          <w:lang w:val="en-US"/>
        </w:rPr>
        <w:t>VIII</w:t>
      </w:r>
      <w:r w:rsidRPr="003D7554">
        <w:rPr>
          <w:rFonts w:ascii="Times New Roman" w:hAnsi="Times New Roman" w:cs="Times New Roman"/>
          <w:sz w:val="30"/>
          <w:szCs w:val="30"/>
        </w:rPr>
        <w:t xml:space="preserve"> и </w:t>
      </w:r>
      <w:r w:rsidRPr="003D7554">
        <w:rPr>
          <w:rFonts w:ascii="Times New Roman" w:hAnsi="Times New Roman" w:cs="Times New Roman"/>
          <w:sz w:val="30"/>
          <w:szCs w:val="30"/>
          <w:lang w:val="en-US"/>
        </w:rPr>
        <w:t>IX</w:t>
      </w:r>
      <w:r w:rsidRPr="003D7554">
        <w:rPr>
          <w:rFonts w:ascii="Times New Roman" w:hAnsi="Times New Roman" w:cs="Times New Roman"/>
          <w:sz w:val="30"/>
          <w:szCs w:val="30"/>
        </w:rPr>
        <w:t> классах в объеме не более двух дополнительных учебных часов в</w:t>
      </w:r>
      <w:r>
        <w:rPr>
          <w:rFonts w:ascii="Times New Roman" w:hAnsi="Times New Roman" w:cs="Times New Roman"/>
          <w:sz w:val="30"/>
          <w:szCs w:val="30"/>
        </w:rPr>
        <w:t> </w:t>
      </w:r>
      <w:r w:rsidRPr="003D7554">
        <w:rPr>
          <w:rFonts w:ascii="Times New Roman" w:hAnsi="Times New Roman" w:cs="Times New Roman"/>
          <w:sz w:val="30"/>
          <w:szCs w:val="30"/>
        </w:rPr>
        <w:t xml:space="preserve">неделю. </w:t>
      </w:r>
      <w:r w:rsidRPr="003D7554">
        <w:rPr>
          <w:rFonts w:ascii="Times New Roman" w:eastAsia="Times New Roman" w:hAnsi="Times New Roman" w:cs="Times New Roman"/>
          <w:sz w:val="30"/>
          <w:szCs w:val="30"/>
        </w:rPr>
        <w:lastRenderedPageBreak/>
        <w:t xml:space="preserve">Рекомендации по организации изучения </w:t>
      </w:r>
      <w:r>
        <w:rPr>
          <w:rFonts w:ascii="Times New Roman" w:eastAsia="Times New Roman" w:hAnsi="Times New Roman" w:cs="Times New Roman"/>
          <w:sz w:val="30"/>
          <w:szCs w:val="30"/>
        </w:rPr>
        <w:t>учебного предмета «Т</w:t>
      </w:r>
      <w:r w:rsidRPr="003D7554">
        <w:rPr>
          <w:rFonts w:ascii="Times New Roman" w:eastAsia="Times New Roman" w:hAnsi="Times New Roman" w:cs="Times New Roman"/>
          <w:sz w:val="30"/>
          <w:szCs w:val="30"/>
        </w:rPr>
        <w:t>рудово</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обучени</w:t>
      </w:r>
      <w:r>
        <w:rPr>
          <w:rFonts w:ascii="Times New Roman" w:eastAsia="Times New Roman" w:hAnsi="Times New Roman" w:cs="Times New Roman"/>
          <w:sz w:val="30"/>
          <w:szCs w:val="30"/>
        </w:rPr>
        <w:t>е»</w:t>
      </w:r>
      <w:r w:rsidRPr="003D7554">
        <w:rPr>
          <w:rFonts w:ascii="Times New Roman" w:eastAsia="Times New Roman" w:hAnsi="Times New Roman" w:cs="Times New Roman"/>
          <w:sz w:val="30"/>
          <w:szCs w:val="30"/>
        </w:rPr>
        <w:t xml:space="preserve"> на повышенном уровне размещены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национальном образовательном портале: </w:t>
      </w:r>
      <w:hyperlink r:id="rId397" w:history="1">
        <w:r w:rsidRPr="009933FF">
          <w:rPr>
            <w:rStyle w:val="a3"/>
            <w:rFonts w:ascii="Times New Roman" w:eastAsia="Times New Roman" w:hAnsi="Times New Roman" w:cs="Times New Roman"/>
            <w:i/>
            <w:sz w:val="30"/>
            <w:szCs w:val="30"/>
          </w:rPr>
          <w:t>https://adu.by</w:t>
        </w:r>
      </w:hyperlink>
      <w:r w:rsidRPr="009933FF">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w:t>
      </w:r>
      <w:r w:rsidR="00102278">
        <w:rPr>
          <w:rFonts w:ascii="Times New Roman" w:eastAsia="Times New Roman" w:hAnsi="Times New Roman" w:cs="Times New Roman"/>
          <w:i/>
          <w:sz w:val="30"/>
          <w:szCs w:val="30"/>
          <w:lang w:val="ru-RU"/>
        </w:rPr>
        <w:br/>
      </w:r>
      <w:r w:rsidRPr="009933FF">
        <w:rPr>
          <w:rFonts w:ascii="Times New Roman" w:eastAsia="Times New Roman" w:hAnsi="Times New Roman" w:cs="Times New Roman"/>
          <w:i/>
          <w:sz w:val="30"/>
          <w:szCs w:val="30"/>
        </w:rPr>
        <w:t xml:space="preserve">V–XI классы / </w:t>
      </w:r>
      <w:hyperlink r:id="rId398" w:history="1">
        <w:r w:rsidRPr="009933FF">
          <w:rPr>
            <w:rStyle w:val="a3"/>
            <w:rFonts w:ascii="Times New Roman" w:eastAsia="Times New Roman" w:hAnsi="Times New Roman" w:cs="Times New Roman"/>
            <w:i/>
            <w:sz w:val="30"/>
            <w:szCs w:val="30"/>
          </w:rPr>
          <w:t>Трудовое обучение</w:t>
        </w:r>
      </w:hyperlink>
      <w:r w:rsidRPr="009933FF">
        <w:rPr>
          <w:rFonts w:ascii="Times New Roman" w:eastAsia="Times New Roman" w:hAnsi="Times New Roman" w:cs="Times New Roman"/>
          <w:i/>
          <w:sz w:val="30"/>
          <w:szCs w:val="30"/>
        </w:rPr>
        <w:t>.</w:t>
      </w:r>
    </w:p>
    <w:p w14:paraId="2F089FCA"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b/>
          <w:sz w:val="30"/>
          <w:szCs w:val="30"/>
          <w:u w:val="single"/>
        </w:rPr>
      </w:pPr>
      <w:r w:rsidRPr="003D7554">
        <w:rPr>
          <w:rFonts w:ascii="Times New Roman" w:eastAsia="Times New Roman" w:hAnsi="Times New Roman" w:cs="Times New Roman"/>
          <w:b/>
          <w:sz w:val="30"/>
          <w:szCs w:val="30"/>
          <w:u w:val="single"/>
        </w:rPr>
        <w:t>4. Особенности организации образовательного процесса</w:t>
      </w:r>
    </w:p>
    <w:p w14:paraId="78E6D4CE" w14:textId="50B6B05A" w:rsidR="003016F8" w:rsidRPr="00A32559" w:rsidRDefault="003016F8" w:rsidP="003016F8">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b/>
          <w:sz w:val="30"/>
          <w:szCs w:val="30"/>
        </w:rPr>
        <w:t>Реализация воспитательного потенциала учебного предмета</w:t>
      </w:r>
      <w:r w:rsidRPr="00A32559">
        <w:rPr>
          <w:rFonts w:ascii="Times New Roman" w:hAnsi="Times New Roman" w:cs="Times New Roman"/>
          <w:i/>
          <w:sz w:val="30"/>
          <w:szCs w:val="30"/>
        </w:rPr>
        <w:t xml:space="preserve">. </w:t>
      </w:r>
      <w:r w:rsidRPr="00A32559">
        <w:rPr>
          <w:rFonts w:ascii="Times New Roman" w:hAnsi="Times New Roman" w:cs="Times New Roman"/>
          <w:sz w:val="30"/>
          <w:szCs w:val="30"/>
        </w:rPr>
        <w:t>В</w:t>
      </w:r>
      <w:r>
        <w:rPr>
          <w:rFonts w:ascii="Times New Roman" w:hAnsi="Times New Roman" w:cs="Times New Roman"/>
          <w:sz w:val="30"/>
          <w:szCs w:val="30"/>
        </w:rPr>
        <w:t> </w:t>
      </w:r>
      <w:r w:rsidRPr="00A32559">
        <w:rPr>
          <w:rFonts w:ascii="Times New Roman" w:hAnsi="Times New Roman" w:cs="Times New Roman"/>
          <w:sz w:val="30"/>
          <w:szCs w:val="30"/>
        </w:rPr>
        <w:t>2021/2022 учебном году необходимо обратить особое внимание на</w:t>
      </w:r>
      <w:r w:rsidR="00FA3240">
        <w:rPr>
          <w:rFonts w:ascii="Times New Roman" w:hAnsi="Times New Roman" w:cs="Times New Roman"/>
          <w:sz w:val="30"/>
          <w:szCs w:val="30"/>
          <w:lang w:val="ru-RU"/>
        </w:rPr>
        <w:t> </w:t>
      </w:r>
      <w:r w:rsidRPr="00A32559">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4A7EED87" w14:textId="77777777" w:rsidR="003016F8" w:rsidRPr="00A32559"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Учебной программой по учебному предмету «Трудовое обучение» предусмотрено достижение учащимися следующих личностных образовательных результатов: формирование системы ценностных ориентаций личности,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 воспитание трудолюбия, культуры труда, инициативности и самостоятельности, эстетического вкуса, культуры поведения и общения, приобщение к культурным национальным ценностям и традициям.</w:t>
      </w:r>
    </w:p>
    <w:p w14:paraId="026B3647"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A32559">
        <w:rPr>
          <w:rFonts w:ascii="Times New Roman" w:hAnsi="Times New Roman" w:cs="Times New Roman"/>
          <w:sz w:val="30"/>
          <w:szCs w:val="30"/>
        </w:rPr>
        <w:t xml:space="preserve">При формулировке воспитательных задач урока </w:t>
      </w:r>
      <w:r w:rsidRPr="000A4F92">
        <w:rPr>
          <w:rFonts w:ascii="Times New Roman" w:hAnsi="Times New Roman" w:cs="Times New Roman"/>
          <w:sz w:val="30"/>
          <w:szCs w:val="30"/>
        </w:rPr>
        <w:t>следует ориентироваться на указанные личностные образовательные результаты.</w:t>
      </w:r>
    </w:p>
    <w:p w14:paraId="660DFA4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 содержании учебного предмета «Трудовое обучение» в</w:t>
      </w:r>
      <w:r>
        <w:rPr>
          <w:rFonts w:ascii="Times New Roman" w:hAnsi="Times New Roman" w:cs="Times New Roman"/>
          <w:sz w:val="30"/>
          <w:szCs w:val="30"/>
        </w:rPr>
        <w:t> </w:t>
      </w:r>
      <w:r w:rsidRPr="000A4F92">
        <w:rPr>
          <w:rFonts w:ascii="Times New Roman" w:hAnsi="Times New Roman" w:cs="Times New Roman"/>
          <w:sz w:val="30"/>
          <w:szCs w:val="30"/>
        </w:rPr>
        <w:t>наибольшей мере на достижение личностных образовательных результатов ориентированы темы, предусматривающие изучение и приготовление блюд белорусской кухни, изучение ассортимента тканей белорусского производства, пород древесины, произрастающих на</w:t>
      </w:r>
      <w:r>
        <w:rPr>
          <w:rFonts w:ascii="Times New Roman" w:hAnsi="Times New Roman" w:cs="Times New Roman"/>
          <w:sz w:val="30"/>
          <w:szCs w:val="30"/>
        </w:rPr>
        <w:t> </w:t>
      </w:r>
      <w:r w:rsidRPr="000A4F92">
        <w:rPr>
          <w:rFonts w:ascii="Times New Roman" w:hAnsi="Times New Roman" w:cs="Times New Roman"/>
          <w:sz w:val="30"/>
          <w:szCs w:val="30"/>
        </w:rPr>
        <w:t>территории Беларуси и имеющих большое значение для лесной промышленности страны. Изучение этих тем способствует приобщению учащихся к культурным национальным ценностям и традициям.</w:t>
      </w:r>
    </w:p>
    <w:p w14:paraId="4147C113"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14:paraId="78C6DEB9"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Для реализации воспитательного потенциала учебного предмета «Трудовое обучение» рекомендуется:</w:t>
      </w:r>
    </w:p>
    <w:p w14:paraId="005B63D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 xml:space="preserve">включать в содержание уроков информацию об истории возникновения и развития орудий труда, конструкционных материалов; </w:t>
      </w:r>
      <w:r>
        <w:rPr>
          <w:rFonts w:ascii="Times New Roman" w:hAnsi="Times New Roman" w:cs="Times New Roman"/>
          <w:sz w:val="30"/>
          <w:szCs w:val="30"/>
        </w:rPr>
        <w:t>о </w:t>
      </w:r>
      <w:r w:rsidRPr="000A4F92">
        <w:rPr>
          <w:rFonts w:ascii="Times New Roman" w:hAnsi="Times New Roman" w:cs="Times New Roman"/>
          <w:sz w:val="30"/>
          <w:szCs w:val="30"/>
        </w:rPr>
        <w:t xml:space="preserve">современных и </w:t>
      </w:r>
      <w:r w:rsidRPr="000A4F92">
        <w:rPr>
          <w:rFonts w:ascii="Times New Roman" w:hAnsi="Times New Roman" w:cs="Times New Roman"/>
          <w:sz w:val="30"/>
          <w:szCs w:val="30"/>
        </w:rPr>
        <w:lastRenderedPageBreak/>
        <w:t xml:space="preserve">перспективных технологиях преобразования материалов; </w:t>
      </w:r>
      <w:r>
        <w:rPr>
          <w:rFonts w:ascii="Times New Roman" w:hAnsi="Times New Roman" w:cs="Times New Roman"/>
          <w:sz w:val="30"/>
          <w:szCs w:val="30"/>
        </w:rPr>
        <w:t xml:space="preserve">об </w:t>
      </w:r>
      <w:r w:rsidRPr="000A4F92">
        <w:rPr>
          <w:rFonts w:ascii="Times New Roman" w:hAnsi="Times New Roman" w:cs="Times New Roman"/>
          <w:sz w:val="30"/>
          <w:szCs w:val="30"/>
        </w:rPr>
        <w:t>использовании национальных видов декоративно-прикладного творчества в отделке современных швейных изделий, предметов интерьера и др.;</w:t>
      </w:r>
    </w:p>
    <w:p w14:paraId="4D11A956"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обеспечивать учащимся возможность самим выбирать тип, вид и форму материалов, с которыми они работают;</w:t>
      </w:r>
    </w:p>
    <w:p w14:paraId="399A229C"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выбор вида декоративно-прикладного творчества в рамках реализации вариативного компонента учебной программы осуществлять с</w:t>
      </w:r>
      <w:r>
        <w:rPr>
          <w:rFonts w:ascii="Times New Roman" w:hAnsi="Times New Roman" w:cs="Times New Roman"/>
          <w:sz w:val="30"/>
          <w:szCs w:val="30"/>
        </w:rPr>
        <w:t> </w:t>
      </w:r>
      <w:r w:rsidRPr="000A4F92">
        <w:rPr>
          <w:rFonts w:ascii="Times New Roman" w:hAnsi="Times New Roman" w:cs="Times New Roman"/>
          <w:sz w:val="30"/>
          <w:szCs w:val="30"/>
        </w:rPr>
        <w:t>учетом традиций и культурного наследия региона, в котором проживают учащиеся;</w:t>
      </w:r>
    </w:p>
    <w:p w14:paraId="692E7EC8"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на уроках знакомить учащихся с профессиями, востребованными на</w:t>
      </w:r>
      <w:r>
        <w:rPr>
          <w:rFonts w:ascii="Times New Roman" w:hAnsi="Times New Roman" w:cs="Times New Roman"/>
          <w:sz w:val="30"/>
          <w:szCs w:val="30"/>
        </w:rPr>
        <w:t> </w:t>
      </w:r>
      <w:r w:rsidRPr="000A4F92">
        <w:rPr>
          <w:rFonts w:ascii="Times New Roman" w:hAnsi="Times New Roman" w:cs="Times New Roman"/>
          <w:sz w:val="30"/>
          <w:szCs w:val="30"/>
        </w:rPr>
        <w:t>производстве и в сфере обслуживания региона, в котором они проживают;</w:t>
      </w:r>
    </w:p>
    <w:p w14:paraId="37C29CC4"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включать учащихся в активную практическую деятельность, имитирующую реальные бытовые, трудовые, производственные процессы.</w:t>
      </w:r>
    </w:p>
    <w:p w14:paraId="4004EA70" w14:textId="77777777" w:rsidR="003016F8" w:rsidRPr="000A4F92" w:rsidRDefault="003016F8" w:rsidP="003016F8">
      <w:pPr>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воспитания у учащихся культуры труда необходимо делать акцент на соблюдении правил организации своего рабочего места, правильном и безопасном пользовании инструментами и оборудованием, экономном расходовании материалов.</w:t>
      </w:r>
    </w:p>
    <w:p w14:paraId="17A29F5C" w14:textId="08918CC9" w:rsidR="003016F8" w:rsidRPr="003D7554" w:rsidRDefault="003016F8" w:rsidP="003016F8">
      <w:pPr>
        <w:shd w:val="clear" w:color="auto" w:fill="FFFFFF"/>
        <w:spacing w:after="0" w:line="240" w:lineRule="auto"/>
        <w:ind w:firstLine="709"/>
        <w:jc w:val="both"/>
        <w:rPr>
          <w:rFonts w:ascii="Times New Roman" w:hAnsi="Times New Roman" w:cs="Times New Roman"/>
          <w:sz w:val="30"/>
          <w:szCs w:val="30"/>
        </w:rPr>
      </w:pPr>
      <w:r w:rsidRPr="000A4F92">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экскурсии на</w:t>
      </w:r>
      <w:r w:rsidR="00FA3240">
        <w:rPr>
          <w:rFonts w:ascii="Times New Roman" w:hAnsi="Times New Roman" w:cs="Times New Roman"/>
          <w:sz w:val="30"/>
          <w:szCs w:val="30"/>
          <w:lang w:val="ru-RU"/>
        </w:rPr>
        <w:t> </w:t>
      </w:r>
      <w:r w:rsidRPr="000A4F92">
        <w:rPr>
          <w:rFonts w:ascii="Times New Roman" w:hAnsi="Times New Roman" w:cs="Times New Roman"/>
          <w:sz w:val="30"/>
          <w:szCs w:val="30"/>
        </w:rPr>
        <w:t>предприятия и музеи народного творчества, метод проектов.</w:t>
      </w:r>
      <w:r w:rsidRPr="003D7554">
        <w:rPr>
          <w:rFonts w:ascii="Times New Roman" w:hAnsi="Times New Roman" w:cs="Times New Roman"/>
          <w:sz w:val="30"/>
          <w:szCs w:val="30"/>
        </w:rPr>
        <w:t xml:space="preserve"> </w:t>
      </w:r>
    </w:p>
    <w:p w14:paraId="54C849A3" w14:textId="15F06BA4"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При изучении учебного предмета «Трудовое обучение» </w:t>
      </w:r>
      <w:r w:rsidRPr="003D7554">
        <w:rPr>
          <w:rFonts w:ascii="Times New Roman" w:eastAsia="Times New Roman" w:hAnsi="Times New Roman" w:cs="Times New Roman"/>
          <w:b/>
          <w:sz w:val="30"/>
          <w:szCs w:val="30"/>
        </w:rPr>
        <w:t>класс делится на две группы</w:t>
      </w:r>
      <w:r w:rsidRPr="003D7554">
        <w:rPr>
          <w:rFonts w:ascii="Times New Roman" w:eastAsia="Times New Roman" w:hAnsi="Times New Roman" w:cs="Times New Roman"/>
          <w:sz w:val="30"/>
          <w:szCs w:val="30"/>
        </w:rPr>
        <w:t xml:space="preserve"> (юноши, девушки) </w:t>
      </w:r>
      <w:r w:rsidRPr="003D7554">
        <w:rPr>
          <w:rFonts w:ascii="Times New Roman" w:eastAsia="Times New Roman" w:hAnsi="Times New Roman" w:cs="Times New Roman"/>
          <w:b/>
          <w:sz w:val="30"/>
          <w:szCs w:val="30"/>
        </w:rPr>
        <w:t>вне зависимости от его наполняемости</w:t>
      </w:r>
      <w:r w:rsidRPr="003D7554">
        <w:rPr>
          <w:rFonts w:ascii="Times New Roman" w:eastAsia="Times New Roman" w:hAnsi="Times New Roman" w:cs="Times New Roman"/>
          <w:sz w:val="30"/>
          <w:szCs w:val="30"/>
        </w:rPr>
        <w:t xml:space="preserve">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соответствии с пунктом 54 Положения об учреждении общего среднего образования.</w:t>
      </w:r>
    </w:p>
    <w:p w14:paraId="22BDDB6B"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организации образовательного процесса для получения общего базового образования на дому изучение учебного предмета «Трудовое обучение» не осуществляется.</w:t>
      </w:r>
    </w:p>
    <w:p w14:paraId="68974C3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В соответствии с Санитарными нормами и правилами два учебных занятия по учебному предмету «Трудовое обучение» могут быть объединены.</w:t>
      </w:r>
    </w:p>
    <w:p w14:paraId="0F54E575" w14:textId="11E60AB9"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Особое внимание</w:t>
      </w:r>
      <w:r w:rsidRPr="003D7554">
        <w:rPr>
          <w:rFonts w:ascii="Times New Roman" w:eastAsia="Times New Roman" w:hAnsi="Times New Roman" w:cs="Times New Roman"/>
          <w:color w:val="000000"/>
          <w:sz w:val="30"/>
          <w:szCs w:val="30"/>
        </w:rPr>
        <w:t xml:space="preserve"> при организации учебных занятий </w:t>
      </w:r>
      <w:r w:rsidRPr="003D7554">
        <w:rPr>
          <w:rFonts w:ascii="Times New Roman" w:eastAsia="Times New Roman" w:hAnsi="Times New Roman" w:cs="Times New Roman"/>
          <w:sz w:val="30"/>
          <w:szCs w:val="30"/>
        </w:rPr>
        <w:t>следует обра</w:t>
      </w:r>
      <w:r>
        <w:rPr>
          <w:rFonts w:ascii="Times New Roman" w:eastAsia="Times New Roman" w:hAnsi="Times New Roman" w:cs="Times New Roman"/>
          <w:sz w:val="30"/>
          <w:szCs w:val="30"/>
        </w:rPr>
        <w:t xml:space="preserve">щать </w:t>
      </w:r>
      <w:r w:rsidRPr="003D7554">
        <w:rPr>
          <w:rFonts w:ascii="Times New Roman" w:eastAsia="Times New Roman" w:hAnsi="Times New Roman" w:cs="Times New Roman"/>
          <w:sz w:val="30"/>
          <w:szCs w:val="30"/>
        </w:rPr>
        <w:t xml:space="preserve">на знание и точное соблюдение всеми учащимися </w:t>
      </w:r>
      <w:r w:rsidRPr="007E5BE3">
        <w:rPr>
          <w:rFonts w:ascii="Times New Roman" w:eastAsia="Times New Roman" w:hAnsi="Times New Roman" w:cs="Times New Roman"/>
          <w:b/>
          <w:sz w:val="30"/>
          <w:szCs w:val="30"/>
        </w:rPr>
        <w:t>правил безопасного поведения</w:t>
      </w:r>
      <w:r w:rsidRPr="003D7554">
        <w:rPr>
          <w:rFonts w:ascii="Times New Roman" w:eastAsia="Times New Roman" w:hAnsi="Times New Roman" w:cs="Times New Roman"/>
          <w:sz w:val="30"/>
          <w:szCs w:val="30"/>
        </w:rPr>
        <w:t>, электробезопасности, санитарно-гигиенических требований в</w:t>
      </w:r>
      <w:r w:rsidR="00102278">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процессе выполнения работы.</w:t>
      </w:r>
    </w:p>
    <w:p w14:paraId="46F36171" w14:textId="5068720F"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Содержание вариативного компонента учебной программы</w:t>
      </w:r>
      <w:r w:rsidR="00102278">
        <w:rPr>
          <w:rFonts w:ascii="Times New Roman" w:eastAsia="Times New Roman" w:hAnsi="Times New Roman" w:cs="Times New Roman"/>
          <w:sz w:val="30"/>
          <w:szCs w:val="30"/>
          <w:lang w:val="ru-RU"/>
        </w:rPr>
        <w:br/>
      </w:r>
      <w:r w:rsidRPr="003D7554">
        <w:rPr>
          <w:rFonts w:ascii="Times New Roman" w:eastAsia="Times New Roman" w:hAnsi="Times New Roman" w:cs="Times New Roman"/>
          <w:sz w:val="30"/>
          <w:szCs w:val="30"/>
        </w:rPr>
        <w:t>для V</w:t>
      </w:r>
      <w:r w:rsidRPr="00A212C2">
        <w:rPr>
          <w:rFonts w:ascii="Times New Roman" w:hAnsi="Times New Roman" w:cs="Times New Roman"/>
          <w:color w:val="000000" w:themeColor="text1"/>
          <w:sz w:val="30"/>
          <w:szCs w:val="30"/>
        </w:rPr>
        <w:t>–</w:t>
      </w:r>
      <w:r w:rsidRPr="003D7554">
        <w:rPr>
          <w:rFonts w:ascii="Times New Roman" w:eastAsia="Times New Roman" w:hAnsi="Times New Roman" w:cs="Times New Roman"/>
          <w:sz w:val="30"/>
          <w:szCs w:val="30"/>
        </w:rPr>
        <w:t xml:space="preserve">IX классов расширено и дополнено. Учитель трудового обучения может самостоятельно выбирать или дополнять указанные </w:t>
      </w:r>
      <w:r>
        <w:rPr>
          <w:rFonts w:ascii="Times New Roman" w:eastAsia="Times New Roman" w:hAnsi="Times New Roman" w:cs="Times New Roman"/>
          <w:sz w:val="30"/>
          <w:szCs w:val="30"/>
        </w:rPr>
        <w:t xml:space="preserve">в ней </w:t>
      </w:r>
      <w:r w:rsidRPr="003D7554">
        <w:rPr>
          <w:rFonts w:ascii="Times New Roman" w:eastAsia="Times New Roman" w:hAnsi="Times New Roman" w:cs="Times New Roman"/>
          <w:sz w:val="30"/>
          <w:szCs w:val="30"/>
        </w:rPr>
        <w:t>разделы другими темами, отражающими региональную специфику и особенности образовательной среды учреждения образования, в зависимости от</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материально-технической базы учреждения общего среднего образования, интересов учащихся.</w:t>
      </w:r>
    </w:p>
    <w:p w14:paraId="01EDFEC7"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 xml:space="preserve">Традиционно в учебных программах приводится примерный перечень изделий для практических работ. Учитель трудового обучения может </w:t>
      </w:r>
      <w:r w:rsidRPr="003D7554">
        <w:rPr>
          <w:rFonts w:ascii="Times New Roman" w:eastAsia="Times New Roman" w:hAnsi="Times New Roman" w:cs="Times New Roman"/>
          <w:sz w:val="30"/>
          <w:szCs w:val="30"/>
        </w:rPr>
        <w:lastRenderedPageBreak/>
        <w:t>планировать изготовление изделий с учетом их соответствия изучаемым темам и технологическим операциям. В то же время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w:t>
      </w:r>
    </w:p>
    <w:p w14:paraId="2253B9CA"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color w:val="000000" w:themeColor="text1"/>
          <w:sz w:val="30"/>
          <w:szCs w:val="30"/>
        </w:rPr>
      </w:pPr>
      <w:r w:rsidRPr="003D7554">
        <w:rPr>
          <w:rFonts w:ascii="Times New Roman" w:eastAsia="Times New Roman" w:hAnsi="Times New Roman" w:cs="Times New Roman"/>
          <w:sz w:val="30"/>
          <w:szCs w:val="30"/>
        </w:rPr>
        <w:t>Учителя технического и обслуживающего труда имеют право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изменение последовательности изучения разделов и тем при условии </w:t>
      </w:r>
      <w:r w:rsidRPr="003D7554">
        <w:rPr>
          <w:rFonts w:ascii="Times New Roman" w:eastAsia="Times New Roman" w:hAnsi="Times New Roman" w:cs="Times New Roman"/>
          <w:color w:val="000000" w:themeColor="text1"/>
          <w:sz w:val="30"/>
          <w:szCs w:val="30"/>
        </w:rPr>
        <w:t>сохранения целостности системы подготовки учащихся к трудовой, хозяйственно-бытовой деятельности. До 15 %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14:paraId="010B3548" w14:textId="77777777" w:rsidR="003016F8" w:rsidRPr="00A212C2" w:rsidRDefault="003016F8" w:rsidP="003016F8">
      <w:pPr>
        <w:shd w:val="clear" w:color="auto" w:fill="FFFFFF"/>
        <w:spacing w:after="0" w:line="240" w:lineRule="auto"/>
        <w:ind w:firstLine="709"/>
        <w:jc w:val="both"/>
        <w:rPr>
          <w:rFonts w:ascii="Times New Roman" w:hAnsi="Times New Roman" w:cs="Times New Roman"/>
          <w:color w:val="000000" w:themeColor="text1"/>
          <w:sz w:val="30"/>
          <w:szCs w:val="30"/>
        </w:rPr>
      </w:pPr>
      <w:r w:rsidRPr="00A212C2">
        <w:rPr>
          <w:rFonts w:ascii="Times New Roman" w:eastAsia="Times New Roman" w:hAnsi="Times New Roman" w:cs="Times New Roman"/>
          <w:b/>
          <w:color w:val="000000" w:themeColor="text1"/>
          <w:sz w:val="30"/>
          <w:szCs w:val="30"/>
        </w:rPr>
        <w:t>Обращаем внимание</w:t>
      </w:r>
      <w:r w:rsidRPr="00A212C2">
        <w:rPr>
          <w:rFonts w:ascii="Times New Roman" w:eastAsia="Times New Roman" w:hAnsi="Times New Roman" w:cs="Times New Roman"/>
          <w:color w:val="000000" w:themeColor="text1"/>
          <w:sz w:val="30"/>
          <w:szCs w:val="30"/>
        </w:rPr>
        <w:t>, что при</w:t>
      </w:r>
      <w:r w:rsidRPr="00A212C2">
        <w:rPr>
          <w:rFonts w:ascii="Times New Roman" w:hAnsi="Times New Roman" w:cs="Times New Roman"/>
          <w:color w:val="000000" w:themeColor="text1"/>
          <w:sz w:val="30"/>
          <w:szCs w:val="30"/>
        </w:rPr>
        <w:t xml:space="preserve"> изучении разделов «Основы домоводства» (Трудовое обучение. Технический труд) и «Ремонтные работы в быту» (Трудовое обучение. Обслуживающий труд») предусматривается «параллельное» изучение указанных тем мальчиками и девочками (девочки занимаются в учебных мастерских, мальчики – в</w:t>
      </w:r>
      <w:r>
        <w:rPr>
          <w:rFonts w:ascii="Times New Roman" w:hAnsi="Times New Roman" w:cs="Times New Roman"/>
          <w:color w:val="000000" w:themeColor="text1"/>
          <w:sz w:val="30"/>
          <w:szCs w:val="30"/>
        </w:rPr>
        <w:t> </w:t>
      </w:r>
      <w:r w:rsidRPr="00A212C2">
        <w:rPr>
          <w:rFonts w:ascii="Times New Roman" w:hAnsi="Times New Roman" w:cs="Times New Roman"/>
          <w:color w:val="000000" w:themeColor="text1"/>
          <w:sz w:val="30"/>
          <w:szCs w:val="30"/>
        </w:rPr>
        <w:t>учебн</w:t>
      </w:r>
      <w:r>
        <w:rPr>
          <w:rFonts w:ascii="Times New Roman" w:hAnsi="Times New Roman" w:cs="Times New Roman"/>
          <w:color w:val="000000" w:themeColor="text1"/>
          <w:sz w:val="30"/>
          <w:szCs w:val="30"/>
        </w:rPr>
        <w:t>ых</w:t>
      </w:r>
      <w:r w:rsidRPr="00A212C2">
        <w:rPr>
          <w:rFonts w:ascii="Times New Roman" w:hAnsi="Times New Roman" w:cs="Times New Roman"/>
          <w:color w:val="000000" w:themeColor="text1"/>
          <w:sz w:val="30"/>
          <w:szCs w:val="30"/>
        </w:rPr>
        <w:t xml:space="preserve"> кабинет</w:t>
      </w:r>
      <w:r>
        <w:rPr>
          <w:rFonts w:ascii="Times New Roman" w:hAnsi="Times New Roman" w:cs="Times New Roman"/>
          <w:color w:val="000000" w:themeColor="text1"/>
          <w:sz w:val="30"/>
          <w:szCs w:val="30"/>
        </w:rPr>
        <w:t>ах</w:t>
      </w:r>
      <w:r w:rsidRPr="00A212C2">
        <w:rPr>
          <w:rFonts w:ascii="Times New Roman" w:hAnsi="Times New Roman" w:cs="Times New Roman"/>
          <w:color w:val="000000" w:themeColor="text1"/>
          <w:sz w:val="30"/>
          <w:szCs w:val="30"/>
        </w:rPr>
        <w:t xml:space="preserve"> для занятий кулинарией и швейным делом; учебные занятия для девочек проводит учитель технического труда, для мальчиков – учитель обслуживающего труда). </w:t>
      </w:r>
    </w:p>
    <w:p w14:paraId="2607CCCC" w14:textId="77777777" w:rsidR="003016F8" w:rsidRPr="00A212C2" w:rsidRDefault="003016F8" w:rsidP="003016F8">
      <w:pPr>
        <w:spacing w:after="0" w:line="240" w:lineRule="auto"/>
        <w:ind w:firstLine="709"/>
        <w:jc w:val="both"/>
        <w:rPr>
          <w:rFonts w:ascii="Times New Roman" w:hAnsi="Times New Roman" w:cs="Times New Roman"/>
          <w:color w:val="000000" w:themeColor="text1"/>
          <w:sz w:val="30"/>
          <w:szCs w:val="30"/>
        </w:rPr>
      </w:pPr>
      <w:r w:rsidRPr="00A212C2">
        <w:rPr>
          <w:rFonts w:ascii="Times New Roman" w:hAnsi="Times New Roman" w:cs="Times New Roman"/>
          <w:color w:val="000000" w:themeColor="text1"/>
          <w:sz w:val="30"/>
          <w:szCs w:val="30"/>
        </w:rPr>
        <w:t>При наличии условий в учреждении образования и возможностей материально-технической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«Основы домоводства» и «Ремонтные работы в быту».</w:t>
      </w:r>
    </w:p>
    <w:p w14:paraId="14486616"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sz w:val="30"/>
          <w:szCs w:val="30"/>
        </w:rPr>
        <w:t xml:space="preserve">При организации образовательного процесса по учебному предмету «Трудовое обучение» </w:t>
      </w:r>
      <w:r w:rsidRPr="003D7554">
        <w:rPr>
          <w:rFonts w:ascii="Times New Roman" w:eastAsia="Times New Roman" w:hAnsi="Times New Roman" w:cs="Times New Roman"/>
          <w:b/>
          <w:sz w:val="30"/>
          <w:szCs w:val="30"/>
        </w:rPr>
        <w:t>н</w:t>
      </w:r>
      <w:r w:rsidRPr="003D7554">
        <w:rPr>
          <w:rFonts w:ascii="Times New Roman" w:eastAsia="Times New Roman" w:hAnsi="Times New Roman" w:cs="Times New Roman"/>
          <w:b/>
          <w:color w:val="000000"/>
          <w:sz w:val="30"/>
          <w:szCs w:val="30"/>
        </w:rPr>
        <w:t>а первом учебном занятии в каждой учебной четверти во всех классах</w:t>
      </w:r>
      <w:r w:rsidRPr="003D7554">
        <w:rPr>
          <w:rFonts w:ascii="Times New Roman" w:eastAsia="Times New Roman" w:hAnsi="Times New Roman" w:cs="Times New Roman"/>
          <w:color w:val="000000"/>
          <w:sz w:val="30"/>
          <w:szCs w:val="30"/>
        </w:rPr>
        <w:t xml:space="preserve">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3D7554">
        <w:rPr>
          <w:rFonts w:ascii="Times New Roman" w:eastAsia="Times New Roman" w:hAnsi="Times New Roman" w:cs="Times New Roman"/>
          <w:i/>
          <w:color w:val="000000"/>
          <w:sz w:val="30"/>
          <w:szCs w:val="30"/>
        </w:rPr>
        <w:t xml:space="preserve">«Змест вучэбных заняткаў» </w:t>
      </w:r>
      <w:r w:rsidRPr="003D7554">
        <w:rPr>
          <w:rFonts w:ascii="Times New Roman" w:eastAsia="Times New Roman" w:hAnsi="Times New Roman" w:cs="Times New Roman"/>
          <w:color w:val="000000"/>
          <w:sz w:val="30"/>
          <w:szCs w:val="30"/>
        </w:rPr>
        <w:t xml:space="preserve">классного журнала: </w:t>
      </w:r>
      <w:r w:rsidRPr="003D7554">
        <w:rPr>
          <w:rFonts w:ascii="Times New Roman" w:eastAsia="Times New Roman" w:hAnsi="Times New Roman" w:cs="Times New Roman"/>
          <w:i/>
          <w:color w:val="000000"/>
          <w:sz w:val="30"/>
          <w:szCs w:val="30"/>
        </w:rPr>
        <w:t>«Обучение правилам безопасного поведения»</w:t>
      </w:r>
      <w:r w:rsidRPr="003D7554">
        <w:rPr>
          <w:rFonts w:ascii="Times New Roman" w:eastAsia="Times New Roman" w:hAnsi="Times New Roman" w:cs="Times New Roman"/>
          <w:color w:val="000000"/>
          <w:sz w:val="30"/>
          <w:szCs w:val="30"/>
        </w:rPr>
        <w:t xml:space="preserve"> или </w:t>
      </w:r>
      <w:r w:rsidRPr="003D7554">
        <w:rPr>
          <w:rFonts w:ascii="Times New Roman" w:eastAsia="Times New Roman" w:hAnsi="Times New Roman" w:cs="Times New Roman"/>
          <w:i/>
          <w:color w:val="000000"/>
          <w:sz w:val="30"/>
          <w:szCs w:val="30"/>
        </w:rPr>
        <w:t>«ОПБП»</w:t>
      </w:r>
      <w:r w:rsidRPr="003D7554">
        <w:rPr>
          <w:rFonts w:ascii="Times New Roman" w:eastAsia="Times New Roman" w:hAnsi="Times New Roman" w:cs="Times New Roman"/>
          <w:color w:val="000000"/>
          <w:sz w:val="30"/>
          <w:szCs w:val="30"/>
        </w:rPr>
        <w:t xml:space="preserve"> (перед основной темой урока). </w:t>
      </w:r>
    </w:p>
    <w:p w14:paraId="38810CE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b/>
          <w:color w:val="000000"/>
          <w:sz w:val="30"/>
          <w:szCs w:val="30"/>
        </w:rPr>
        <w:t>Педагогический работник обязан убедиться в создании всех условий для безопасного проведения учебных занятий.</w:t>
      </w:r>
      <w:r w:rsidRPr="003D7554">
        <w:rPr>
          <w:rFonts w:ascii="Times New Roman" w:eastAsia="Times New Roman" w:hAnsi="Times New Roman" w:cs="Times New Roman"/>
          <w:color w:val="000000"/>
          <w:sz w:val="30"/>
          <w:szCs w:val="30"/>
        </w:rPr>
        <w:t xml:space="preserve"> Перед началом выполнения практической работы особое внимание следует уделять обучению безопасным приемам ее выполнения. </w:t>
      </w:r>
    </w:p>
    <w:p w14:paraId="49D8F73C"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 xml:space="preserve">В соответствии со Специфическими санитарно-эпидемиологическими требованиями, </w:t>
      </w:r>
      <w:r w:rsidRPr="003D7554">
        <w:rPr>
          <w:rFonts w:ascii="Times New Roman" w:eastAsia="Times New Roman" w:hAnsi="Times New Roman" w:cs="Times New Roman"/>
          <w:sz w:val="30"/>
          <w:szCs w:val="30"/>
        </w:rPr>
        <w:t>правилами безопасной работы</w:t>
      </w:r>
      <w:r w:rsidRPr="003D7554">
        <w:rPr>
          <w:rFonts w:ascii="Times New Roman" w:eastAsia="Times New Roman" w:hAnsi="Times New Roman" w:cs="Times New Roman"/>
          <w:color w:val="000000"/>
          <w:sz w:val="30"/>
          <w:szCs w:val="30"/>
        </w:rPr>
        <w:t xml:space="preserve">, а также в целях предохранения одежды делового стиля от загрязнения и порчи </w:t>
      </w:r>
      <w:r w:rsidRPr="003D7554">
        <w:rPr>
          <w:rFonts w:ascii="Times New Roman" w:hAnsi="Times New Roman" w:cs="Times New Roman"/>
          <w:sz w:val="30"/>
          <w:szCs w:val="30"/>
        </w:rPr>
        <w:t>при организации трудового обучения учащиеся должны допускаться к работе в соответствующей одежде (халат, фартук, косынка и иное) и обуви с использованием других средств индивидуальной защиты в соответствии с характером выполняемых работ.</w:t>
      </w:r>
    </w:p>
    <w:p w14:paraId="23919DF4" w14:textId="77777777" w:rsidR="003016F8" w:rsidRPr="003D7554" w:rsidRDefault="003016F8" w:rsidP="003016F8">
      <w:pPr>
        <w:widowControl w:val="0"/>
        <w:shd w:val="clear" w:color="auto" w:fill="FFFFFF"/>
        <w:tabs>
          <w:tab w:val="left" w:pos="360"/>
        </w:tabs>
        <w:spacing w:after="0" w:line="240" w:lineRule="auto"/>
        <w:ind w:firstLine="709"/>
        <w:jc w:val="both"/>
        <w:rPr>
          <w:rFonts w:ascii="Times New Roman" w:eastAsia="Times New Roman" w:hAnsi="Times New Roman" w:cs="Times New Roman"/>
          <w:sz w:val="30"/>
          <w:szCs w:val="30"/>
        </w:rPr>
      </w:pPr>
      <w:r w:rsidRPr="007E5BE3">
        <w:rPr>
          <w:rFonts w:ascii="Times New Roman" w:eastAsia="Times New Roman" w:hAnsi="Times New Roman" w:cs="Times New Roman"/>
          <w:b/>
          <w:sz w:val="30"/>
          <w:szCs w:val="30"/>
        </w:rPr>
        <w:t>Обращаем внимание</w:t>
      </w:r>
      <w:r w:rsidRPr="003D7554">
        <w:rPr>
          <w:rFonts w:ascii="Times New Roman" w:eastAsia="Times New Roman" w:hAnsi="Times New Roman" w:cs="Times New Roman"/>
          <w:sz w:val="30"/>
          <w:szCs w:val="30"/>
        </w:rPr>
        <w:t xml:space="preserve">, что в соответствии с учебной программой </w:t>
      </w:r>
      <w:r w:rsidRPr="003D7554">
        <w:rPr>
          <w:rFonts w:ascii="Times New Roman" w:eastAsia="Times New Roman" w:hAnsi="Times New Roman" w:cs="Times New Roman"/>
          <w:sz w:val="30"/>
          <w:szCs w:val="30"/>
        </w:rPr>
        <w:lastRenderedPageBreak/>
        <w:t>по</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учебному предмету «Трудовое обучение» учащиеся должны во время урока под руководством учителя выполнять практические работы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использованием учебного оборудования, в том числе станков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обработки древесины и металла, швейных машин, оборудования для</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приготовления пищи.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14:paraId="2465555C"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Практические работы на учебном оборудовании проводятся при</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 xml:space="preserve">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14:paraId="5E887B58"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sz w:val="30"/>
          <w:szCs w:val="30"/>
        </w:rPr>
        <w:t>При выполнении практических работ по трудовому обучению на</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у</w:t>
      </w:r>
      <w:r>
        <w:rPr>
          <w:rFonts w:ascii="Times New Roman" w:eastAsia="Times New Roman" w:hAnsi="Times New Roman" w:cs="Times New Roman"/>
          <w:sz w:val="30"/>
          <w:szCs w:val="30"/>
        </w:rPr>
        <w:t>чебном оборудовании учитель</w:t>
      </w:r>
      <w:r w:rsidRPr="003D755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должен</w:t>
      </w:r>
      <w:r w:rsidRPr="003D7554">
        <w:rPr>
          <w:rFonts w:ascii="Times New Roman" w:eastAsia="Times New Roman" w:hAnsi="Times New Roman" w:cs="Times New Roman"/>
          <w:sz w:val="30"/>
          <w:szCs w:val="30"/>
        </w:rPr>
        <w:t xml:space="preserve"> учитывать психофизические возможности отдельных учащихся и организовывать их работу с</w:t>
      </w:r>
      <w:r>
        <w:rPr>
          <w:rFonts w:ascii="Times New Roman" w:eastAsia="Times New Roman" w:hAnsi="Times New Roman" w:cs="Times New Roman"/>
          <w:sz w:val="30"/>
          <w:szCs w:val="30"/>
        </w:rPr>
        <w:t> </w:t>
      </w:r>
      <w:r w:rsidRPr="003D7554">
        <w:rPr>
          <w:rFonts w:ascii="Times New Roman" w:eastAsia="Times New Roman" w:hAnsi="Times New Roman" w:cs="Times New Roman"/>
          <w:sz w:val="30"/>
          <w:szCs w:val="30"/>
        </w:rPr>
        <w:t>инструментами с учетом индивидуального подхода.</w:t>
      </w:r>
    </w:p>
    <w:p w14:paraId="34F0BF67" w14:textId="77777777" w:rsidR="003016F8" w:rsidRPr="003D7554" w:rsidRDefault="003016F8" w:rsidP="003016F8">
      <w:pPr>
        <w:shd w:val="clear" w:color="auto" w:fill="FFFFFF"/>
        <w:tabs>
          <w:tab w:val="right" w:pos="-228"/>
        </w:tabs>
        <w:spacing w:after="0" w:line="240" w:lineRule="auto"/>
        <w:ind w:firstLine="709"/>
        <w:jc w:val="both"/>
        <w:rPr>
          <w:rFonts w:ascii="Times New Roman" w:eastAsia="Times New Roman" w:hAnsi="Times New Roman" w:cs="Times New Roman"/>
          <w:color w:val="000000"/>
          <w:sz w:val="30"/>
          <w:szCs w:val="30"/>
        </w:rPr>
      </w:pPr>
      <w:r w:rsidRPr="003D7554">
        <w:rPr>
          <w:rFonts w:ascii="Times New Roman" w:eastAsia="Times New Roman" w:hAnsi="Times New Roman" w:cs="Times New Roman"/>
          <w:color w:val="000000"/>
          <w:sz w:val="30"/>
          <w:szCs w:val="30"/>
        </w:rPr>
        <w:t>Учитель технического труда в учреждениях общего среднего образования должен иметь квалификационный разряд по одной из</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учебных станках.</w:t>
      </w:r>
    </w:p>
    <w:p w14:paraId="12EBA37E" w14:textId="77777777" w:rsidR="003016F8" w:rsidRPr="003D7554" w:rsidRDefault="003016F8" w:rsidP="003016F8">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7E5BE3">
        <w:rPr>
          <w:rFonts w:ascii="Times New Roman" w:eastAsia="Times New Roman" w:hAnsi="Times New Roman" w:cs="Times New Roman"/>
          <w:b/>
          <w:color w:val="000000"/>
          <w:sz w:val="30"/>
          <w:szCs w:val="30"/>
        </w:rPr>
        <w:t>Обращаем внимание</w:t>
      </w:r>
      <w:r w:rsidRPr="003D7554">
        <w:rPr>
          <w:rFonts w:ascii="Times New Roman" w:eastAsia="Times New Roman" w:hAnsi="Times New Roman" w:cs="Times New Roman"/>
          <w:color w:val="000000"/>
          <w:sz w:val="30"/>
          <w:szCs w:val="30"/>
        </w:rPr>
        <w:t>, что выполнение домашнего задания учебной программой по учебному предмету «Трудовое обучение» не</w:t>
      </w:r>
      <w:r>
        <w:rPr>
          <w:rFonts w:ascii="Times New Roman" w:eastAsia="Times New Roman" w:hAnsi="Times New Roman" w:cs="Times New Roman"/>
          <w:color w:val="000000"/>
          <w:sz w:val="30"/>
          <w:szCs w:val="30"/>
        </w:rPr>
        <w:t> </w:t>
      </w:r>
      <w:r w:rsidRPr="003D7554">
        <w:rPr>
          <w:rFonts w:ascii="Times New Roman" w:eastAsia="Times New Roman" w:hAnsi="Times New Roman" w:cs="Times New Roman"/>
          <w:color w:val="000000"/>
          <w:sz w:val="30"/>
          <w:szCs w:val="30"/>
        </w:rPr>
        <w:t xml:space="preserve">предусмотрено. </w:t>
      </w:r>
      <w:r w:rsidRPr="003D7554">
        <w:rPr>
          <w:rFonts w:ascii="Times New Roman" w:eastAsia="Times New Roman" w:hAnsi="Times New Roman" w:cs="Times New Roman"/>
          <w:sz w:val="30"/>
          <w:szCs w:val="30"/>
        </w:rPr>
        <w:t>Учитель может предложить для выполнения дома задания творческого характера только по желанию учащихся.</w:t>
      </w:r>
    </w:p>
    <w:p w14:paraId="74EBE0C7"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30"/>
          <w:szCs w:val="30"/>
        </w:rPr>
      </w:pPr>
      <w:r w:rsidRPr="003D7554">
        <w:rPr>
          <w:rFonts w:ascii="Times New Roman" w:eastAsia="Times New Roman" w:hAnsi="Times New Roman" w:cs="Times New Roman"/>
          <w:color w:val="000000"/>
          <w:sz w:val="30"/>
          <w:szCs w:val="30"/>
        </w:rPr>
        <w:t xml:space="preserve">Практические работы по трудовому обучению предполагают совершенствование и проверку усвоения учащимися учебного материала определенной темы </w:t>
      </w:r>
      <w:r w:rsidRPr="003D7554">
        <w:rPr>
          <w:rFonts w:ascii="Times New Roman" w:eastAsia="Times New Roman" w:hAnsi="Times New Roman" w:cs="Times New Roman"/>
          <w:sz w:val="30"/>
          <w:szCs w:val="30"/>
        </w:rPr>
        <w:t>(тем).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w:t>
      </w:r>
    </w:p>
    <w:p w14:paraId="181B217D" w14:textId="77777777" w:rsidR="003016F8" w:rsidRPr="00304CF9" w:rsidRDefault="003016F8" w:rsidP="003016F8">
      <w:pPr>
        <w:spacing w:after="0" w:line="240" w:lineRule="auto"/>
        <w:ind w:firstLine="709"/>
        <w:jc w:val="both"/>
        <w:rPr>
          <w:rFonts w:ascii="Times New Roman" w:hAnsi="Times New Roman" w:cs="Times New Roman"/>
          <w:color w:val="000000" w:themeColor="text1"/>
          <w:sz w:val="30"/>
          <w:szCs w:val="30"/>
        </w:rPr>
      </w:pPr>
      <w:r w:rsidRPr="00D02637">
        <w:rPr>
          <w:rFonts w:ascii="Times New Roman" w:hAnsi="Times New Roman" w:cs="Times New Roman"/>
          <w:b/>
          <w:color w:val="000000" w:themeColor="text1"/>
          <w:sz w:val="30"/>
          <w:szCs w:val="30"/>
        </w:rPr>
        <w:t xml:space="preserve">При оценке результатов учебной деятельности учащихся </w:t>
      </w:r>
      <w:r w:rsidRPr="00304CF9">
        <w:rPr>
          <w:rFonts w:ascii="Times New Roman" w:hAnsi="Times New Roman" w:cs="Times New Roman"/>
          <w:color w:val="000000" w:themeColor="text1"/>
          <w:sz w:val="30"/>
          <w:szCs w:val="30"/>
        </w:rPr>
        <w:t xml:space="preserve">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63E0812A" w14:textId="793082A8" w:rsidR="003016F8" w:rsidRPr="009B17F9" w:rsidRDefault="003016F8" w:rsidP="003016F8">
      <w:pPr>
        <w:spacing w:after="0" w:line="240" w:lineRule="auto"/>
        <w:ind w:firstLine="709"/>
        <w:jc w:val="both"/>
        <w:rPr>
          <w:rFonts w:ascii="Times New Roman" w:hAnsi="Times New Roman" w:cs="Times New Roman"/>
          <w:color w:val="000000" w:themeColor="text1"/>
          <w:sz w:val="30"/>
          <w:szCs w:val="30"/>
        </w:rPr>
      </w:pPr>
      <w:r w:rsidRPr="00304CF9">
        <w:rPr>
          <w:rFonts w:ascii="Times New Roman" w:hAnsi="Times New Roman" w:cs="Times New Roman"/>
          <w:color w:val="000000" w:themeColor="text1"/>
          <w:sz w:val="30"/>
          <w:szCs w:val="30"/>
        </w:rPr>
        <w:t xml:space="preserve">При выставлении отметки за четверть </w:t>
      </w:r>
      <w:r>
        <w:rPr>
          <w:rFonts w:ascii="Times New Roman" w:hAnsi="Times New Roman" w:cs="Times New Roman"/>
          <w:color w:val="000000" w:themeColor="text1"/>
          <w:sz w:val="30"/>
          <w:szCs w:val="30"/>
        </w:rPr>
        <w:t>необходимо</w:t>
      </w:r>
      <w:r w:rsidRPr="00304CF9">
        <w:rPr>
          <w:rFonts w:ascii="Times New Roman" w:hAnsi="Times New Roman" w:cs="Times New Roman"/>
          <w:color w:val="000000" w:themeColor="text1"/>
          <w:sz w:val="30"/>
          <w:szCs w:val="30"/>
        </w:rPr>
        <w:t xml:space="preserve"> учесть следующее: в</w:t>
      </w:r>
      <w:r w:rsidR="00102278">
        <w:rPr>
          <w:rFonts w:ascii="Times New Roman" w:hAnsi="Times New Roman" w:cs="Times New Roman"/>
          <w:color w:val="000000" w:themeColor="text1"/>
          <w:sz w:val="30"/>
          <w:szCs w:val="30"/>
          <w:lang w:val="ru-RU"/>
        </w:rPr>
        <w:t> </w:t>
      </w:r>
      <w:r w:rsidRPr="00304CF9">
        <w:rPr>
          <w:rFonts w:ascii="Times New Roman"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hAnsi="Times New Roman" w:cs="Times New Roman"/>
          <w:color w:val="000000" w:themeColor="text1"/>
          <w:sz w:val="30"/>
          <w:szCs w:val="30"/>
        </w:rPr>
        <w:t> </w:t>
      </w:r>
      <w:r w:rsidRPr="00304CF9">
        <w:rPr>
          <w:rFonts w:ascii="Times New Roman" w:hAnsi="Times New Roman" w:cs="Times New Roman"/>
          <w:color w:val="000000" w:themeColor="text1"/>
          <w:sz w:val="30"/>
          <w:szCs w:val="30"/>
        </w:rPr>
        <w:t xml:space="preserve">рамках четверти, выставление отметки за эту четверть осуществляется как среднее </w:t>
      </w:r>
      <w:r w:rsidRPr="00304CF9">
        <w:rPr>
          <w:rFonts w:ascii="Times New Roman" w:hAnsi="Times New Roman" w:cs="Times New Roman"/>
          <w:color w:val="000000" w:themeColor="text1"/>
          <w:sz w:val="30"/>
          <w:szCs w:val="30"/>
        </w:rPr>
        <w:lastRenderedPageBreak/>
        <w:t xml:space="preserve">арифметическое отметок по результатам текущей аттестации (поурочных </w:t>
      </w:r>
      <w:r w:rsidRPr="009B17F9">
        <w:rPr>
          <w:rFonts w:ascii="Times New Roman" w:hAnsi="Times New Roman" w:cs="Times New Roman"/>
          <w:color w:val="000000" w:themeColor="text1"/>
          <w:sz w:val="30"/>
          <w:szCs w:val="30"/>
        </w:rPr>
        <w:t>баллов).</w:t>
      </w:r>
    </w:p>
    <w:p w14:paraId="36C81069" w14:textId="78F59EDD"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i/>
          <w:sz w:val="30"/>
          <w:szCs w:val="30"/>
        </w:rPr>
      </w:pPr>
      <w:r w:rsidRPr="003D7554">
        <w:rPr>
          <w:rFonts w:ascii="Times New Roman" w:eastAsia="Times New Roman" w:hAnsi="Times New Roman" w:cs="Times New Roman"/>
          <w:sz w:val="30"/>
          <w:szCs w:val="30"/>
        </w:rPr>
        <w:t>Для проведения факультативных занятий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FA3240">
        <w:rPr>
          <w:rFonts w:ascii="Times New Roman" w:eastAsia="Times New Roman" w:hAnsi="Times New Roman" w:cs="Times New Roman"/>
          <w:sz w:val="30"/>
          <w:szCs w:val="30"/>
          <w:lang w:val="ru-RU"/>
        </w:rPr>
        <w:t> </w:t>
      </w:r>
      <w:r w:rsidRPr="003D7554">
        <w:rPr>
          <w:rFonts w:ascii="Times New Roman" w:eastAsia="Times New Roman" w:hAnsi="Times New Roman" w:cs="Times New Roman"/>
          <w:sz w:val="30"/>
          <w:szCs w:val="30"/>
        </w:rPr>
        <w:t xml:space="preserve">национальном образовательном портале: </w:t>
      </w:r>
      <w:bookmarkStart w:id="20" w:name="_Hlk71725375"/>
      <w:r w:rsidRPr="002E6E8A">
        <w:rPr>
          <w:rFonts w:ascii="Times New Roman" w:eastAsia="Times New Roman" w:hAnsi="Times New Roman" w:cs="Times New Roman"/>
          <w:i/>
          <w:sz w:val="30"/>
          <w:szCs w:val="30"/>
        </w:rPr>
        <w:fldChar w:fldCharType="begin"/>
      </w:r>
      <w:r w:rsidRPr="002E6E8A">
        <w:rPr>
          <w:rFonts w:ascii="Times New Roman" w:eastAsia="Times New Roman" w:hAnsi="Times New Roman" w:cs="Times New Roman"/>
          <w:i/>
          <w:sz w:val="30"/>
          <w:szCs w:val="30"/>
        </w:rPr>
        <w:instrText xml:space="preserve"> HYPERLINK "https://adu.by" </w:instrText>
      </w:r>
      <w:r w:rsidRPr="002E6E8A">
        <w:rPr>
          <w:rFonts w:ascii="Times New Roman" w:eastAsia="Times New Roman" w:hAnsi="Times New Roman" w:cs="Times New Roman"/>
          <w:i/>
          <w:sz w:val="30"/>
          <w:szCs w:val="30"/>
        </w:rPr>
        <w:fldChar w:fldCharType="separate"/>
      </w:r>
      <w:r w:rsidRPr="002E6E8A">
        <w:rPr>
          <w:rStyle w:val="a3"/>
          <w:rFonts w:ascii="Times New Roman" w:eastAsia="Times New Roman" w:hAnsi="Times New Roman" w:cs="Times New Roman"/>
          <w:i/>
          <w:sz w:val="30"/>
          <w:szCs w:val="30"/>
        </w:rPr>
        <w:t>https://adu.by</w:t>
      </w:r>
      <w:r w:rsidRPr="002E6E8A">
        <w:rPr>
          <w:rFonts w:ascii="Times New Roman" w:eastAsia="Times New Roman" w:hAnsi="Times New Roman" w:cs="Times New Roman"/>
          <w:sz w:val="30"/>
          <w:szCs w:val="30"/>
        </w:rPr>
        <w:fldChar w:fldCharType="end"/>
      </w:r>
      <w:r w:rsidRPr="002E6E8A">
        <w:rPr>
          <w:rFonts w:ascii="Times New Roman" w:eastAsia="Times New Roman" w:hAnsi="Times New Roman" w:cs="Times New Roman"/>
          <w:i/>
          <w:sz w:val="30"/>
          <w:szCs w:val="30"/>
        </w:rPr>
        <w:t xml:space="preserve"> / Главная / Образовательный процесс. 2021/2022 учебный год / Общее среднее образование / Учебные предметы. V–XI классы / </w:t>
      </w:r>
      <w:hyperlink r:id="rId399" w:history="1">
        <w:r w:rsidRPr="002E6E8A">
          <w:rPr>
            <w:rStyle w:val="a3"/>
            <w:rFonts w:ascii="Times New Roman" w:eastAsia="Times New Roman" w:hAnsi="Times New Roman" w:cs="Times New Roman"/>
            <w:i/>
            <w:sz w:val="30"/>
            <w:szCs w:val="30"/>
          </w:rPr>
          <w:t>Трудовое обучение</w:t>
        </w:r>
      </w:hyperlink>
      <w:r w:rsidRPr="002E6E8A">
        <w:rPr>
          <w:rFonts w:ascii="Times New Roman" w:eastAsia="Times New Roman" w:hAnsi="Times New Roman" w:cs="Times New Roman"/>
          <w:i/>
          <w:sz w:val="30"/>
          <w:szCs w:val="30"/>
        </w:rPr>
        <w:t>.</w:t>
      </w:r>
    </w:p>
    <w:p w14:paraId="342A520E" w14:textId="77777777" w:rsidR="003016F8" w:rsidRPr="003D7554" w:rsidRDefault="003016F8" w:rsidP="003016F8">
      <w:pPr>
        <w:widowControl w:val="0"/>
        <w:shd w:val="clear" w:color="auto" w:fill="FFFFFF"/>
        <w:tabs>
          <w:tab w:val="left" w:pos="709"/>
        </w:tabs>
        <w:spacing w:after="0" w:line="240" w:lineRule="auto"/>
        <w:ind w:firstLine="709"/>
        <w:jc w:val="both"/>
        <w:rPr>
          <w:rFonts w:ascii="Times New Roman" w:eastAsia="Times New Roman" w:hAnsi="Times New Roman" w:cs="Times New Roman"/>
          <w:b/>
          <w:i/>
          <w:sz w:val="30"/>
          <w:szCs w:val="30"/>
          <w:u w:val="single"/>
        </w:rPr>
      </w:pPr>
      <w:r w:rsidRPr="003D7554">
        <w:rPr>
          <w:rFonts w:ascii="Times New Roman" w:hAnsi="Times New Roman" w:cs="Times New Roman"/>
          <w:b/>
          <w:sz w:val="30"/>
          <w:szCs w:val="30"/>
          <w:u w:val="single"/>
        </w:rPr>
        <w:t xml:space="preserve">5. Организация методической работы </w:t>
      </w:r>
    </w:p>
    <w:p w14:paraId="569AA89E" w14:textId="7777777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При планировании методической работы с учителями трудового обучения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Для организации деятельности методических формирований учителей трудового обучения предлагается единая тема</w:t>
      </w:r>
      <w:r>
        <w:rPr>
          <w:rFonts w:ascii="Times New Roman" w:hAnsi="Times New Roman" w:cs="Times New Roman"/>
          <w:sz w:val="30"/>
          <w:szCs w:val="30"/>
        </w:rPr>
        <w:t>:</w:t>
      </w:r>
      <w:r w:rsidRPr="003D7554">
        <w:rPr>
          <w:rFonts w:ascii="Times New Roman" w:hAnsi="Times New Roman" w:cs="Times New Roman"/>
          <w:sz w:val="30"/>
          <w:szCs w:val="30"/>
        </w:rPr>
        <w:t xml:space="preserve"> </w:t>
      </w:r>
      <w:r w:rsidRPr="003D7554">
        <w:rPr>
          <w:rFonts w:ascii="Times New Roman" w:hAnsi="Times New Roman" w:cs="Times New Roman"/>
          <w:i/>
          <w:color w:val="000000"/>
          <w:sz w:val="30"/>
          <w:szCs w:val="30"/>
        </w:rPr>
        <w:t>«Совершенствование профессиональной компетентности учителей трудового обучения по использованию технологии визуализации учебной информации в современном образовательном процессе».</w:t>
      </w:r>
    </w:p>
    <w:p w14:paraId="0643A4D2"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На августовских предметных секциях учителей трудового обучения рекомендуется обсудить следующие вопросы.</w:t>
      </w:r>
    </w:p>
    <w:p w14:paraId="6C16C395" w14:textId="15341742"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1. Особенности организации образовательного процесса в</w:t>
      </w:r>
      <w:r>
        <w:rPr>
          <w:rFonts w:ascii="Times New Roman" w:hAnsi="Times New Roman" w:cs="Times New Roman"/>
          <w:sz w:val="30"/>
          <w:szCs w:val="30"/>
        </w:rPr>
        <w:t> </w:t>
      </w:r>
      <w:r w:rsidRPr="003D7554">
        <w:rPr>
          <w:rFonts w:ascii="Times New Roman" w:hAnsi="Times New Roman" w:cs="Times New Roman"/>
          <w:sz w:val="30"/>
          <w:szCs w:val="30"/>
        </w:rPr>
        <w:t>учреждениях общего среднего образования по учебному предмету «Трудовое обучение»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w:t>
      </w:r>
    </w:p>
    <w:p w14:paraId="405A2D48"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2. Планирование работы методических формирований</w:t>
      </w:r>
      <w:r>
        <w:rPr>
          <w:rFonts w:ascii="Times New Roman" w:hAnsi="Times New Roman" w:cs="Times New Roman"/>
          <w:sz w:val="30"/>
          <w:szCs w:val="30"/>
        </w:rPr>
        <w:t xml:space="preserve"> в 2021/2022 </w:t>
      </w:r>
      <w:r w:rsidRPr="003D7554">
        <w:rPr>
          <w:rFonts w:ascii="Times New Roman" w:hAnsi="Times New Roman" w:cs="Times New Roman"/>
          <w:sz w:val="30"/>
          <w:szCs w:val="30"/>
        </w:rPr>
        <w:t>учебном году:</w:t>
      </w:r>
    </w:p>
    <w:p w14:paraId="5E87EA43"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анализ методической работы в 2020/2021 учебном году;</w:t>
      </w:r>
    </w:p>
    <w:p w14:paraId="1F32F4A4" w14:textId="10B7FCA7" w:rsidR="003016F8" w:rsidRPr="003D7554" w:rsidRDefault="003016F8" w:rsidP="003016F8">
      <w:pPr>
        <w:spacing w:after="0" w:line="240" w:lineRule="auto"/>
        <w:ind w:firstLine="709"/>
        <w:jc w:val="both"/>
        <w:rPr>
          <w:rFonts w:ascii="Times New Roman" w:hAnsi="Times New Roman" w:cs="Times New Roman"/>
          <w:i/>
          <w:color w:val="000000"/>
          <w:sz w:val="30"/>
          <w:szCs w:val="30"/>
        </w:rPr>
      </w:pPr>
      <w:r w:rsidRPr="003D7554">
        <w:rPr>
          <w:rFonts w:ascii="Times New Roman" w:hAnsi="Times New Roman" w:cs="Times New Roman"/>
          <w:sz w:val="30"/>
          <w:szCs w:val="30"/>
        </w:rPr>
        <w:t>организация работы методической сети учителей трудового обучения в</w:t>
      </w:r>
      <w:r w:rsidR="00102278">
        <w:rPr>
          <w:rFonts w:ascii="Times New Roman" w:hAnsi="Times New Roman" w:cs="Times New Roman"/>
          <w:sz w:val="30"/>
          <w:szCs w:val="30"/>
          <w:lang w:val="ru-RU"/>
        </w:rPr>
        <w:t> </w:t>
      </w:r>
      <w:r w:rsidRPr="003D7554">
        <w:rPr>
          <w:rFonts w:ascii="Times New Roman" w:hAnsi="Times New Roman" w:cs="Times New Roman"/>
          <w:sz w:val="30"/>
          <w:szCs w:val="30"/>
        </w:rPr>
        <w:t>2021/2022 учебном году: планирование работы районных методических объединений и других методических формирований.</w:t>
      </w:r>
    </w:p>
    <w:p w14:paraId="00E00B6D" w14:textId="77777777" w:rsidR="003016F8" w:rsidRPr="003D7554" w:rsidRDefault="003016F8" w:rsidP="003016F8">
      <w:pPr>
        <w:spacing w:after="0" w:line="240" w:lineRule="auto"/>
        <w:ind w:firstLine="709"/>
        <w:jc w:val="both"/>
        <w:rPr>
          <w:rFonts w:ascii="Times New Roman" w:hAnsi="Times New Roman" w:cs="Times New Roman"/>
          <w:sz w:val="30"/>
          <w:szCs w:val="30"/>
        </w:rPr>
      </w:pPr>
      <w:r w:rsidRPr="003D7554">
        <w:rPr>
          <w:rFonts w:ascii="Times New Roman" w:hAnsi="Times New Roman" w:cs="Times New Roman"/>
          <w:sz w:val="30"/>
          <w:szCs w:val="30"/>
        </w:rPr>
        <w:t>В течение учебного года на заседаниях методических формирований учителей трудового обучения рекомендуется рассмотреть следующие темы:</w:t>
      </w:r>
    </w:p>
    <w:p w14:paraId="2E2311E4"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учебной информации в образовательном процессе по</w:t>
      </w:r>
      <w:r>
        <w:rPr>
          <w:rFonts w:ascii="Times New Roman" w:hAnsi="Times New Roman" w:cs="Times New Roman"/>
          <w:bCs/>
          <w:sz w:val="30"/>
          <w:szCs w:val="30"/>
        </w:rPr>
        <w:t> </w:t>
      </w:r>
      <w:r w:rsidRPr="003D7554">
        <w:rPr>
          <w:rFonts w:ascii="Times New Roman" w:hAnsi="Times New Roman" w:cs="Times New Roman"/>
          <w:bCs/>
          <w:sz w:val="30"/>
          <w:szCs w:val="30"/>
        </w:rPr>
        <w:t>трудовому обучению;</w:t>
      </w:r>
    </w:p>
    <w:p w14:paraId="127221A3"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повышение эффективности учебно-познавательной деятельности обучающихся через визуализацию учебной информации по трудовому обучению;</w:t>
      </w:r>
    </w:p>
    <w:p w14:paraId="3F8125F8"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на уроках трудового обучения;</w:t>
      </w:r>
    </w:p>
    <w:p w14:paraId="589A82AE"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t>визуализация как средство формирования технологических понятий;</w:t>
      </w:r>
    </w:p>
    <w:p w14:paraId="3A943ECE" w14:textId="77777777" w:rsidR="003016F8" w:rsidRDefault="003016F8" w:rsidP="003016F8">
      <w:pPr>
        <w:spacing w:after="0" w:line="240" w:lineRule="auto"/>
        <w:ind w:firstLine="709"/>
        <w:jc w:val="both"/>
        <w:rPr>
          <w:rFonts w:ascii="Times New Roman" w:hAnsi="Times New Roman" w:cs="Times New Roman"/>
          <w:bCs/>
          <w:sz w:val="30"/>
          <w:szCs w:val="30"/>
        </w:rPr>
      </w:pPr>
      <w:r w:rsidRPr="003D7554">
        <w:rPr>
          <w:rFonts w:ascii="Times New Roman" w:hAnsi="Times New Roman" w:cs="Times New Roman"/>
          <w:bCs/>
          <w:sz w:val="30"/>
          <w:szCs w:val="30"/>
        </w:rPr>
        <w:lastRenderedPageBreak/>
        <w:t>визуализация информации в учебных пособиях по трудовому обучению как эффективное средство формирования предметных и метапредметных компетенций учащихся;</w:t>
      </w:r>
    </w:p>
    <w:p w14:paraId="643A2665"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воспитательный потенциал урока трудового обучения;</w:t>
      </w:r>
    </w:p>
    <w:p w14:paraId="25DFEE6C" w14:textId="77777777" w:rsidR="003016F8" w:rsidRPr="003D7554" w:rsidRDefault="003016F8" w:rsidP="003016F8">
      <w:pPr>
        <w:spacing w:after="0" w:line="240" w:lineRule="auto"/>
        <w:ind w:firstLine="709"/>
        <w:jc w:val="both"/>
        <w:rPr>
          <w:rFonts w:ascii="Times New Roman" w:hAnsi="Times New Roman" w:cs="Times New Roman"/>
          <w:bCs/>
          <w:sz w:val="30"/>
          <w:szCs w:val="30"/>
        </w:rPr>
      </w:pPr>
      <w:r w:rsidRPr="00304CF9">
        <w:rPr>
          <w:rFonts w:ascii="Times New Roman" w:hAnsi="Times New Roman" w:cs="Times New Roman"/>
          <w:bCs/>
          <w:sz w:val="30"/>
          <w:szCs w:val="30"/>
        </w:rPr>
        <w:t>моделирование современного урока трудового обучения с</w:t>
      </w:r>
      <w:r>
        <w:rPr>
          <w:rFonts w:ascii="Times New Roman" w:hAnsi="Times New Roman" w:cs="Times New Roman"/>
          <w:bCs/>
          <w:sz w:val="30"/>
          <w:szCs w:val="30"/>
        </w:rPr>
        <w:t> </w:t>
      </w:r>
      <w:r w:rsidRPr="00304CF9">
        <w:rPr>
          <w:rFonts w:ascii="Times New Roman" w:hAnsi="Times New Roman" w:cs="Times New Roman"/>
          <w:bCs/>
          <w:sz w:val="30"/>
          <w:szCs w:val="30"/>
        </w:rPr>
        <w:t>использованием техник визуализации как одного из средств реализации воспитательного потенциала урока.</w:t>
      </w:r>
    </w:p>
    <w:p w14:paraId="1ACA7722" w14:textId="77777777" w:rsidR="003016F8" w:rsidRPr="003D7554" w:rsidRDefault="003016F8" w:rsidP="003016F8">
      <w:pPr>
        <w:tabs>
          <w:tab w:val="left" w:pos="709"/>
        </w:tabs>
        <w:spacing w:after="0" w:line="240" w:lineRule="auto"/>
        <w:ind w:firstLine="709"/>
        <w:jc w:val="both"/>
        <w:rPr>
          <w:rFonts w:ascii="Times New Roman" w:hAnsi="Times New Roman" w:cs="Times New Roman"/>
          <w:color w:val="000000"/>
          <w:sz w:val="30"/>
          <w:szCs w:val="30"/>
        </w:rPr>
      </w:pPr>
      <w:r w:rsidRPr="003D7554">
        <w:rPr>
          <w:rFonts w:ascii="Times New Roman" w:hAnsi="Times New Roman" w:cs="Times New Roman"/>
          <w:color w:val="000000"/>
          <w:sz w:val="30"/>
          <w:szCs w:val="30"/>
        </w:rPr>
        <w:t>С целью обеспечения условий для развития предметно-методических компетенций учителей трудового обучения в</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0B0369B2" w14:textId="77777777" w:rsidR="00102278" w:rsidRDefault="003016F8" w:rsidP="003016F8">
      <w:pPr>
        <w:tabs>
          <w:tab w:val="left" w:pos="8315"/>
        </w:tabs>
        <w:spacing w:after="0" w:line="240" w:lineRule="auto"/>
        <w:ind w:firstLine="709"/>
        <w:jc w:val="both"/>
        <w:rPr>
          <w:rFonts w:ascii="Times New Roman" w:hAnsi="Times New Roman" w:cs="Times New Roman"/>
          <w:i/>
          <w:iCs/>
          <w:sz w:val="30"/>
          <w:szCs w:val="30"/>
        </w:rPr>
      </w:pPr>
      <w:r w:rsidRPr="003D7554">
        <w:rPr>
          <w:rFonts w:ascii="Times New Roman" w:hAnsi="Times New Roman" w:cs="Times New Roman"/>
          <w:color w:val="000000"/>
          <w:sz w:val="30"/>
          <w:szCs w:val="30"/>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rPr>
        <w:t> </w:t>
      </w:r>
      <w:r w:rsidRPr="003D7554">
        <w:rPr>
          <w:rFonts w:ascii="Times New Roman" w:hAnsi="Times New Roman" w:cs="Times New Roman"/>
          <w:color w:val="000000"/>
          <w:sz w:val="30"/>
          <w:szCs w:val="30"/>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65384A">
        <w:rPr>
          <w:rFonts w:ascii="Times New Roman" w:hAnsi="Times New Roman" w:cs="Times New Roman"/>
          <w:i/>
          <w:iCs/>
          <w:sz w:val="30"/>
          <w:szCs w:val="30"/>
        </w:rPr>
        <w:t>(</w:t>
      </w:r>
      <w:hyperlink r:id="rId400" w:history="1">
        <w:r w:rsidRPr="0065384A">
          <w:rPr>
            <w:rStyle w:val="a3"/>
            <w:rFonts w:ascii="Times New Roman" w:hAnsi="Times New Roman" w:cs="Times New Roman"/>
            <w:i/>
            <w:iCs/>
            <w:sz w:val="30"/>
            <w:szCs w:val="30"/>
          </w:rPr>
          <w:t>www.</w:t>
        </w:r>
        <w:r w:rsidRPr="0065384A">
          <w:rPr>
            <w:rStyle w:val="a3"/>
            <w:rFonts w:ascii="Times New Roman" w:hAnsi="Times New Roman" w:cs="Times New Roman"/>
            <w:i/>
            <w:iCs/>
            <w:sz w:val="30"/>
            <w:szCs w:val="30"/>
            <w:lang w:val="en-US"/>
          </w:rPr>
          <w:t>a</w:t>
        </w:r>
        <w:r w:rsidRPr="0065384A">
          <w:rPr>
            <w:rStyle w:val="a3"/>
            <w:rFonts w:ascii="Times New Roman" w:hAnsi="Times New Roman" w:cs="Times New Roman"/>
            <w:i/>
            <w:iCs/>
            <w:sz w:val="30"/>
            <w:szCs w:val="30"/>
          </w:rPr>
          <w:t>cademy.edu.by</w:t>
        </w:r>
      </w:hyperlink>
      <w:r w:rsidRPr="0065384A">
        <w:rPr>
          <w:rFonts w:ascii="Times New Roman" w:hAnsi="Times New Roman" w:cs="Times New Roman"/>
          <w:i/>
          <w:iCs/>
          <w:sz w:val="30"/>
          <w:szCs w:val="30"/>
        </w:rPr>
        <w:t>).</w:t>
      </w:r>
      <w:bookmarkEnd w:id="20"/>
    </w:p>
    <w:p w14:paraId="50B8D46C" w14:textId="77777777" w:rsidR="00102278" w:rsidRDefault="00102278">
      <w:pPr>
        <w:rPr>
          <w:rFonts w:ascii="Times New Roman" w:hAnsi="Times New Roman" w:cs="Times New Roman"/>
          <w:i/>
          <w:iCs/>
          <w:sz w:val="30"/>
          <w:szCs w:val="30"/>
        </w:rPr>
      </w:pPr>
      <w:r>
        <w:rPr>
          <w:rFonts w:ascii="Times New Roman" w:hAnsi="Times New Roman" w:cs="Times New Roman"/>
          <w:i/>
          <w:iCs/>
          <w:sz w:val="30"/>
          <w:szCs w:val="30"/>
        </w:rPr>
        <w:br w:type="page"/>
      </w:r>
    </w:p>
    <w:p w14:paraId="134038BD"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r w:rsidRPr="00121C6E">
        <w:rPr>
          <w:rFonts w:ascii="Times New Roman" w:eastAsia="Calibri" w:hAnsi="Times New Roman" w:cs="Times New Roman"/>
          <w:sz w:val="30"/>
          <w:szCs w:val="30"/>
        </w:rPr>
        <w:lastRenderedPageBreak/>
        <w:t>Приложение 18</w:t>
      </w:r>
    </w:p>
    <w:p w14:paraId="21CD6495" w14:textId="77777777" w:rsidR="00504DF7" w:rsidRPr="00121C6E" w:rsidRDefault="00504DF7" w:rsidP="00504DF7">
      <w:pPr>
        <w:spacing w:after="0" w:line="240" w:lineRule="auto"/>
        <w:ind w:right="-1"/>
        <w:jc w:val="right"/>
        <w:rPr>
          <w:rFonts w:ascii="Times New Roman" w:eastAsia="Calibri" w:hAnsi="Times New Roman" w:cs="Times New Roman"/>
          <w:sz w:val="30"/>
          <w:szCs w:val="30"/>
        </w:rPr>
      </w:pPr>
    </w:p>
    <w:p w14:paraId="5F986B43" w14:textId="77777777" w:rsidR="00504DF7" w:rsidRPr="00121C6E" w:rsidRDefault="00504DF7" w:rsidP="00504DF7">
      <w:pPr>
        <w:spacing w:after="0" w:line="240" w:lineRule="auto"/>
        <w:ind w:right="-1"/>
        <w:jc w:val="center"/>
        <w:rPr>
          <w:rFonts w:ascii="Times New Roman" w:eastAsia="Calibri" w:hAnsi="Times New Roman" w:cs="Times New Roman"/>
          <w:b/>
          <w:caps/>
          <w:sz w:val="30"/>
          <w:szCs w:val="30"/>
          <w:u w:val="single"/>
        </w:rPr>
      </w:pPr>
      <w:r w:rsidRPr="00121C6E">
        <w:rPr>
          <w:rFonts w:ascii="Times New Roman" w:eastAsia="Calibri" w:hAnsi="Times New Roman" w:cs="Times New Roman"/>
          <w:b/>
          <w:caps/>
          <w:sz w:val="30"/>
          <w:szCs w:val="30"/>
        </w:rPr>
        <w:t>Особенности организации образоваТельного процесса при изучении учебного предмета «Искусство (отечественная и мировая художественная культура)»</w:t>
      </w:r>
    </w:p>
    <w:p w14:paraId="7557DFF3" w14:textId="77777777" w:rsidR="00504DF7" w:rsidRPr="00121C6E" w:rsidRDefault="00504DF7" w:rsidP="00504DF7">
      <w:pPr>
        <w:spacing w:after="0" w:line="240" w:lineRule="auto"/>
        <w:ind w:right="-1"/>
        <w:jc w:val="both"/>
        <w:rPr>
          <w:rFonts w:ascii="Times New Roman" w:eastAsia="Calibri" w:hAnsi="Times New Roman" w:cs="Times New Roman"/>
          <w:b/>
          <w:sz w:val="30"/>
          <w:szCs w:val="30"/>
        </w:rPr>
      </w:pPr>
    </w:p>
    <w:p w14:paraId="47375BB9"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rPr>
        <w:t xml:space="preserve">1. </w:t>
      </w:r>
      <w:r w:rsidRPr="00121C6E">
        <w:rPr>
          <w:rFonts w:ascii="Times New Roman" w:eastAsia="Calibri" w:hAnsi="Times New Roman" w:cs="Times New Roman"/>
          <w:b/>
          <w:sz w:val="30"/>
          <w:szCs w:val="30"/>
          <w:u w:val="single"/>
        </w:rPr>
        <w:t>Учебные программы</w:t>
      </w:r>
    </w:p>
    <w:p w14:paraId="31C69828" w14:textId="77777777" w:rsidR="00504DF7" w:rsidRPr="00121C6E" w:rsidRDefault="00504DF7" w:rsidP="00504DF7">
      <w:pPr>
        <w:spacing w:after="0" w:line="240" w:lineRule="auto"/>
        <w:ind w:right="-1" w:firstLine="709"/>
        <w:contextualSpacing/>
        <w:jc w:val="both"/>
        <w:rPr>
          <w:rFonts w:ascii="Times New Roman" w:hAnsi="Times New Roman" w:cs="Times New Roman"/>
          <w:b/>
          <w:bCs/>
          <w:caps/>
          <w:sz w:val="30"/>
          <w:szCs w:val="30"/>
        </w:rPr>
      </w:pPr>
      <w:r w:rsidRPr="00121C6E">
        <w:rPr>
          <w:rFonts w:ascii="Times New Roman" w:eastAsia="Calibri" w:hAnsi="Times New Roman" w:cs="Times New Roman"/>
          <w:sz w:val="30"/>
          <w:szCs w:val="30"/>
        </w:rPr>
        <w:t>В 2021/2022 учебном году используются следующие учебные программы:</w:t>
      </w:r>
    </w:p>
    <w:tbl>
      <w:tblPr>
        <w:tblStyle w:val="120"/>
        <w:tblpPr w:leftFromText="180" w:rightFromText="180" w:vertAnchor="text" w:horzAnchor="margin" w:tblpXSpec="center" w:tblpY="264"/>
        <w:tblW w:w="9039" w:type="dxa"/>
        <w:tblLayout w:type="fixed"/>
        <w:tblLook w:val="04A0" w:firstRow="1" w:lastRow="0" w:firstColumn="1" w:lastColumn="0" w:noHBand="0" w:noVBand="1"/>
      </w:tblPr>
      <w:tblGrid>
        <w:gridCol w:w="2660"/>
        <w:gridCol w:w="1187"/>
        <w:gridCol w:w="1235"/>
        <w:gridCol w:w="1236"/>
        <w:gridCol w:w="1235"/>
        <w:gridCol w:w="1486"/>
      </w:tblGrid>
      <w:tr w:rsidR="00504DF7" w:rsidRPr="00121C6E" w14:paraId="7928028A" w14:textId="77777777" w:rsidTr="00597135">
        <w:trPr>
          <w:trHeight w:val="366"/>
        </w:trPr>
        <w:tc>
          <w:tcPr>
            <w:tcW w:w="2660" w:type="dxa"/>
            <w:vMerge w:val="restart"/>
            <w:vAlign w:val="center"/>
          </w:tcPr>
          <w:p w14:paraId="2AC8091B" w14:textId="77777777" w:rsidR="00504DF7" w:rsidRPr="00121C6E" w:rsidRDefault="00504DF7" w:rsidP="00597135">
            <w:pPr>
              <w:ind w:right="-1" w:firstLine="709"/>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Класс</w:t>
            </w:r>
          </w:p>
        </w:tc>
        <w:tc>
          <w:tcPr>
            <w:tcW w:w="1187" w:type="dxa"/>
            <w:vMerge w:val="restart"/>
            <w:vAlign w:val="center"/>
          </w:tcPr>
          <w:p w14:paraId="57120AB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w:t>
            </w:r>
          </w:p>
        </w:tc>
        <w:tc>
          <w:tcPr>
            <w:tcW w:w="1235" w:type="dxa"/>
            <w:vMerge w:val="restart"/>
            <w:vAlign w:val="center"/>
          </w:tcPr>
          <w:p w14:paraId="6A326B11"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w:t>
            </w:r>
          </w:p>
        </w:tc>
        <w:tc>
          <w:tcPr>
            <w:tcW w:w="1236" w:type="dxa"/>
            <w:vMerge w:val="restart"/>
            <w:vAlign w:val="center"/>
          </w:tcPr>
          <w:p w14:paraId="2B4261CA"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w:t>
            </w:r>
          </w:p>
        </w:tc>
        <w:tc>
          <w:tcPr>
            <w:tcW w:w="1235" w:type="dxa"/>
            <w:vMerge w:val="restart"/>
            <w:vAlign w:val="center"/>
          </w:tcPr>
          <w:p w14:paraId="2CAE4A77"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VIII</w:t>
            </w:r>
          </w:p>
        </w:tc>
        <w:tc>
          <w:tcPr>
            <w:tcW w:w="1486" w:type="dxa"/>
            <w:vMerge w:val="restart"/>
            <w:vAlign w:val="center"/>
          </w:tcPr>
          <w:p w14:paraId="356B8708" w14:textId="77777777" w:rsidR="00504DF7" w:rsidRPr="00121C6E" w:rsidRDefault="00504DF7" w:rsidP="00597135">
            <w:pPr>
              <w:ind w:right="-1"/>
              <w:contextualSpacing/>
              <w:rPr>
                <w:rFonts w:ascii="Times New Roman" w:hAnsi="Times New Roman" w:cs="Times New Roman"/>
                <w:sz w:val="30"/>
                <w:szCs w:val="30"/>
                <w:lang w:val="en-US"/>
              </w:rPr>
            </w:pPr>
            <w:r w:rsidRPr="00121C6E">
              <w:rPr>
                <w:rFonts w:ascii="Times New Roman" w:hAnsi="Times New Roman" w:cs="Times New Roman"/>
                <w:sz w:val="30"/>
                <w:szCs w:val="30"/>
                <w:lang w:val="en-US"/>
              </w:rPr>
              <w:t>IX</w:t>
            </w:r>
          </w:p>
        </w:tc>
      </w:tr>
      <w:tr w:rsidR="00504DF7" w:rsidRPr="00121C6E" w14:paraId="6E202ABD" w14:textId="77777777" w:rsidTr="00597135">
        <w:trPr>
          <w:trHeight w:val="366"/>
        </w:trPr>
        <w:tc>
          <w:tcPr>
            <w:tcW w:w="2660" w:type="dxa"/>
            <w:vMerge/>
          </w:tcPr>
          <w:p w14:paraId="0EF650A9" w14:textId="77777777" w:rsidR="00504DF7" w:rsidRPr="00121C6E" w:rsidRDefault="00504DF7" w:rsidP="00597135">
            <w:pPr>
              <w:ind w:right="-1" w:firstLine="709"/>
              <w:contextualSpacing/>
              <w:jc w:val="both"/>
              <w:rPr>
                <w:rFonts w:ascii="Times New Roman" w:hAnsi="Times New Roman" w:cs="Times New Roman"/>
                <w:sz w:val="30"/>
                <w:szCs w:val="30"/>
                <w:lang w:val="be-BY"/>
              </w:rPr>
            </w:pPr>
          </w:p>
        </w:tc>
        <w:tc>
          <w:tcPr>
            <w:tcW w:w="1187" w:type="dxa"/>
            <w:vMerge/>
          </w:tcPr>
          <w:p w14:paraId="1A8125DC"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679620D1"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6" w:type="dxa"/>
            <w:vMerge/>
          </w:tcPr>
          <w:p w14:paraId="0575DF1A"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235" w:type="dxa"/>
            <w:vMerge/>
          </w:tcPr>
          <w:p w14:paraId="15FC8E83"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c>
          <w:tcPr>
            <w:tcW w:w="1486" w:type="dxa"/>
            <w:vMerge/>
          </w:tcPr>
          <w:p w14:paraId="14F3F58F" w14:textId="77777777" w:rsidR="00504DF7" w:rsidRPr="00121C6E" w:rsidRDefault="00504DF7" w:rsidP="00597135">
            <w:pPr>
              <w:ind w:right="-1" w:firstLine="709"/>
              <w:contextualSpacing/>
              <w:jc w:val="center"/>
              <w:rPr>
                <w:rFonts w:ascii="Times New Roman" w:hAnsi="Times New Roman" w:cs="Times New Roman"/>
                <w:sz w:val="30"/>
                <w:szCs w:val="30"/>
                <w:lang w:val="en-US"/>
              </w:rPr>
            </w:pPr>
          </w:p>
        </w:tc>
      </w:tr>
      <w:tr w:rsidR="00504DF7" w:rsidRPr="00121C6E" w14:paraId="4E9E05E7" w14:textId="77777777" w:rsidTr="00597135">
        <w:tc>
          <w:tcPr>
            <w:tcW w:w="2660" w:type="dxa"/>
          </w:tcPr>
          <w:p w14:paraId="631492EA" w14:textId="77777777" w:rsidR="00504DF7" w:rsidRPr="00121C6E" w:rsidRDefault="00504DF7" w:rsidP="00597135">
            <w:pPr>
              <w:ind w:right="-1"/>
              <w:contextualSpacing/>
              <w:jc w:val="both"/>
              <w:rPr>
                <w:rFonts w:ascii="Times New Roman" w:hAnsi="Times New Roman" w:cs="Times New Roman"/>
                <w:sz w:val="30"/>
                <w:szCs w:val="30"/>
                <w:lang w:val="be-BY"/>
              </w:rPr>
            </w:pPr>
            <w:r w:rsidRPr="00121C6E">
              <w:rPr>
                <w:rFonts w:ascii="Times New Roman" w:hAnsi="Times New Roman" w:cs="Times New Roman"/>
                <w:sz w:val="30"/>
                <w:szCs w:val="30"/>
                <w:lang w:val="be-BY"/>
              </w:rPr>
              <w:t>Год утверждения (издания) учебной программы</w:t>
            </w:r>
          </w:p>
        </w:tc>
        <w:tc>
          <w:tcPr>
            <w:tcW w:w="1187" w:type="dxa"/>
            <w:vAlign w:val="center"/>
          </w:tcPr>
          <w:p w14:paraId="2754F765" w14:textId="77777777" w:rsidR="00504DF7" w:rsidRPr="00121C6E" w:rsidRDefault="00504DF7" w:rsidP="00597135">
            <w:pPr>
              <w:ind w:right="-1"/>
              <w:contextualSpacing/>
              <w:rPr>
                <w:rFonts w:ascii="Times New Roman" w:hAnsi="Times New Roman" w:cs="Times New Roman"/>
                <w:sz w:val="30"/>
                <w:szCs w:val="30"/>
                <w:lang w:val="be-BY"/>
              </w:rPr>
            </w:pPr>
            <w:r w:rsidRPr="00121C6E">
              <w:rPr>
                <w:rFonts w:ascii="Times New Roman" w:hAnsi="Times New Roman" w:cs="Times New Roman"/>
                <w:sz w:val="30"/>
                <w:szCs w:val="30"/>
                <w:lang w:val="be-BY"/>
              </w:rPr>
              <w:t>2017</w:t>
            </w:r>
          </w:p>
        </w:tc>
        <w:tc>
          <w:tcPr>
            <w:tcW w:w="1235" w:type="dxa"/>
            <w:vAlign w:val="center"/>
          </w:tcPr>
          <w:p w14:paraId="01A3B61C"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6" w:type="dxa"/>
            <w:vAlign w:val="center"/>
          </w:tcPr>
          <w:p w14:paraId="008E108A"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2017</w:t>
            </w:r>
          </w:p>
        </w:tc>
        <w:tc>
          <w:tcPr>
            <w:tcW w:w="1235" w:type="dxa"/>
            <w:vAlign w:val="center"/>
          </w:tcPr>
          <w:p w14:paraId="651D32BB"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2018</w:t>
            </w:r>
          </w:p>
        </w:tc>
        <w:tc>
          <w:tcPr>
            <w:tcW w:w="1486" w:type="dxa"/>
            <w:vAlign w:val="center"/>
          </w:tcPr>
          <w:p w14:paraId="2C3028E8" w14:textId="77777777" w:rsidR="00504DF7" w:rsidRPr="00121C6E" w:rsidRDefault="00504DF7" w:rsidP="00597135">
            <w:pPr>
              <w:ind w:right="-1"/>
              <w:contextualSpacing/>
              <w:rPr>
                <w:rFonts w:ascii="Times New Roman" w:hAnsi="Times New Roman" w:cs="Times New Roman"/>
                <w:sz w:val="30"/>
                <w:szCs w:val="30"/>
              </w:rPr>
            </w:pPr>
            <w:r w:rsidRPr="00121C6E">
              <w:rPr>
                <w:rFonts w:ascii="Times New Roman" w:hAnsi="Times New Roman" w:cs="Times New Roman"/>
                <w:sz w:val="30"/>
                <w:szCs w:val="30"/>
                <w:lang w:val="be-BY"/>
              </w:rPr>
              <w:t>2019</w:t>
            </w:r>
          </w:p>
        </w:tc>
      </w:tr>
    </w:tbl>
    <w:p w14:paraId="1F553C8C" w14:textId="206F73B6"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t xml:space="preserve">Все учебные программы размещены на национальном образовательном портале: </w:t>
      </w:r>
      <w:bookmarkStart w:id="21" w:name="_Hlk45259147"/>
      <w:r>
        <w:rPr>
          <w:rFonts w:ascii="Times New Roman" w:eastAsia="Calibri" w:hAnsi="Times New Roman" w:cs="Times New Roman"/>
          <w:i/>
          <w:sz w:val="30"/>
          <w:szCs w:val="30"/>
        </w:rPr>
        <w:fldChar w:fldCharType="begin"/>
      </w:r>
      <w:r>
        <w:rPr>
          <w:rFonts w:ascii="Times New Roman" w:eastAsia="Calibri" w:hAnsi="Times New Roman" w:cs="Times New Roman"/>
          <w:i/>
          <w:sz w:val="30"/>
          <w:szCs w:val="30"/>
        </w:rPr>
        <w:instrText xml:space="preserve"> HYPERLINK "</w:instrText>
      </w:r>
      <w:r w:rsidRPr="00324A6D">
        <w:rPr>
          <w:rFonts w:ascii="Times New Roman" w:eastAsia="Calibri" w:hAnsi="Times New Roman" w:cs="Times New Roman"/>
          <w:i/>
          <w:sz w:val="30"/>
          <w:szCs w:val="30"/>
        </w:rPr>
        <w:instrText>https://adu.by</w:instrText>
      </w:r>
      <w:r>
        <w:rPr>
          <w:rFonts w:ascii="Times New Roman" w:eastAsia="Calibri" w:hAnsi="Times New Roman" w:cs="Times New Roman"/>
          <w:i/>
          <w:sz w:val="30"/>
          <w:szCs w:val="30"/>
        </w:rPr>
        <w:instrText xml:space="preserve">" </w:instrText>
      </w:r>
      <w:r>
        <w:rPr>
          <w:rFonts w:ascii="Times New Roman" w:eastAsia="Calibri" w:hAnsi="Times New Roman" w:cs="Times New Roman"/>
          <w:i/>
          <w:sz w:val="30"/>
          <w:szCs w:val="30"/>
        </w:rPr>
        <w:fldChar w:fldCharType="separate"/>
      </w:r>
      <w:r w:rsidRPr="000D37AC">
        <w:rPr>
          <w:rStyle w:val="a3"/>
          <w:rFonts w:ascii="Times New Roman" w:eastAsia="Calibri" w:hAnsi="Times New Roman" w:cs="Times New Roman"/>
          <w:i/>
          <w:sz w:val="30"/>
          <w:szCs w:val="30"/>
        </w:rPr>
        <w:t>https://adu.by</w:t>
      </w:r>
      <w:r>
        <w:rPr>
          <w:rFonts w:ascii="Times New Roman" w:eastAsia="Calibri" w:hAnsi="Times New Roman" w:cs="Times New Roman"/>
          <w:i/>
          <w:sz w:val="30"/>
          <w:szCs w:val="30"/>
        </w:rPr>
        <w:fldChar w:fldCharType="end"/>
      </w:r>
      <w:r>
        <w:rPr>
          <w:rFonts w:ascii="Times New Roman" w:eastAsia="Calibri" w:hAnsi="Times New Roman" w:cs="Times New Roman"/>
          <w:i/>
          <w:sz w:val="30"/>
          <w:szCs w:val="30"/>
        </w:rPr>
        <w:t xml:space="preserve"> </w:t>
      </w:r>
      <w:r w:rsidRPr="00324A6D">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Главная / </w:t>
      </w:r>
      <w:r w:rsidRPr="00324A6D">
        <w:rPr>
          <w:rFonts w:ascii="Times New Roman" w:eastAsia="Calibri" w:hAnsi="Times New Roman" w:cs="Times New Roman"/>
          <w:i/>
          <w:sz w:val="30"/>
          <w:szCs w:val="30"/>
        </w:rPr>
        <w:t>Образовательный процесс. 2021/2022</w:t>
      </w:r>
      <w:r w:rsidR="009A703A">
        <w:rPr>
          <w:rFonts w:ascii="Times New Roman" w:eastAsia="Calibri" w:hAnsi="Times New Roman" w:cs="Times New Roman"/>
          <w:i/>
          <w:sz w:val="30"/>
          <w:szCs w:val="30"/>
          <w:lang w:val="ru-RU"/>
        </w:rPr>
        <w:t> </w:t>
      </w:r>
      <w:r w:rsidRPr="00324A6D">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324A6D">
        <w:rPr>
          <w:rFonts w:ascii="Times New Roman" w:eastAsia="Calibri" w:hAnsi="Times New Roman" w:cs="Times New Roman"/>
          <w:i/>
          <w:sz w:val="30"/>
          <w:szCs w:val="30"/>
        </w:rPr>
        <w:t xml:space="preserve">V–XI классы / </w:t>
      </w:r>
      <w:hyperlink r:id="rId401"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bookmarkEnd w:id="21"/>
      </w:hyperlink>
      <w:r w:rsidRPr="00324A6D">
        <w:rPr>
          <w:rFonts w:ascii="Times New Roman" w:eastAsia="Calibri" w:hAnsi="Times New Roman" w:cs="Times New Roman"/>
          <w:i/>
          <w:sz w:val="30"/>
          <w:szCs w:val="30"/>
        </w:rPr>
        <w:t>.</w:t>
      </w:r>
    </w:p>
    <w:p w14:paraId="2400813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lang w:eastAsia="ru-RU"/>
        </w:rPr>
      </w:pPr>
      <w:r w:rsidRPr="00121C6E">
        <w:rPr>
          <w:rFonts w:ascii="Times New Roman" w:eastAsia="Calibri" w:hAnsi="Times New Roman" w:cs="Times New Roman"/>
          <w:b/>
          <w:sz w:val="30"/>
          <w:szCs w:val="30"/>
          <w:lang w:eastAsia="ru-RU"/>
        </w:rPr>
        <w:t xml:space="preserve">2. </w:t>
      </w:r>
      <w:r w:rsidRPr="00121C6E">
        <w:rPr>
          <w:rFonts w:ascii="Times New Roman" w:eastAsia="Calibri" w:hAnsi="Times New Roman" w:cs="Times New Roman"/>
          <w:b/>
          <w:sz w:val="30"/>
          <w:szCs w:val="30"/>
          <w:u w:val="single"/>
          <w:lang w:eastAsia="ru-RU"/>
        </w:rPr>
        <w:t>Учебные издания</w:t>
      </w:r>
    </w:p>
    <w:p w14:paraId="426A7B04" w14:textId="77777777" w:rsidR="00504DF7" w:rsidRPr="00121C6E" w:rsidRDefault="00504DF7" w:rsidP="00504DF7">
      <w:pPr>
        <w:spacing w:after="0" w:line="240" w:lineRule="auto"/>
        <w:ind w:right="-1" w:firstLine="709"/>
        <w:jc w:val="both"/>
        <w:rPr>
          <w:rFonts w:ascii="Times New Roman" w:eastAsia="Calibri" w:hAnsi="Times New Roman" w:cs="Times New Roman"/>
          <w:sz w:val="30"/>
          <w:szCs w:val="28"/>
        </w:rPr>
      </w:pPr>
      <w:r w:rsidRPr="00121C6E">
        <w:rPr>
          <w:rFonts w:ascii="Times New Roman" w:eastAsia="Calibri" w:hAnsi="Times New Roman" w:cs="Times New Roman"/>
          <w:sz w:val="30"/>
          <w:szCs w:val="28"/>
        </w:rPr>
        <w:t>К 2021/2022 учебному году подготовлено новое издание для</w:t>
      </w:r>
      <w:r>
        <w:rPr>
          <w:rFonts w:ascii="Times New Roman" w:eastAsia="Calibri" w:hAnsi="Times New Roman" w:cs="Times New Roman"/>
          <w:sz w:val="30"/>
          <w:szCs w:val="28"/>
        </w:rPr>
        <w:t> </w:t>
      </w:r>
      <w:r w:rsidRPr="00121C6E">
        <w:rPr>
          <w:rFonts w:ascii="Times New Roman" w:eastAsia="Calibri" w:hAnsi="Times New Roman" w:cs="Times New Roman"/>
          <w:sz w:val="30"/>
          <w:szCs w:val="28"/>
        </w:rPr>
        <w:t>учителей серии «Компетентностный подход»:</w:t>
      </w:r>
    </w:p>
    <w:p w14:paraId="09FE265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color w:val="000000"/>
          <w:sz w:val="30"/>
          <w:szCs w:val="30"/>
        </w:rPr>
      </w:pPr>
      <w:r w:rsidRPr="00121C6E">
        <w:rPr>
          <w:rFonts w:ascii="Times New Roman" w:hAnsi="Times New Roman" w:cs="Times New Roman"/>
          <w:sz w:val="30"/>
          <w:szCs w:val="30"/>
        </w:rPr>
        <w:t xml:space="preserve">Искусство. </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Музеи мира</w:t>
      </w:r>
      <w:r w:rsidRPr="00121C6E">
        <w:rPr>
          <w:rFonts w:ascii="Times New Roman" w:eastAsia="Calibri" w:hAnsi="Times New Roman" w:cs="Times New Roman"/>
          <w:sz w:val="30"/>
          <w:szCs w:val="28"/>
        </w:rPr>
        <w:t>»</w:t>
      </w:r>
      <w:r w:rsidRPr="00121C6E">
        <w:rPr>
          <w:rFonts w:ascii="Times New Roman" w:hAnsi="Times New Roman" w:cs="Times New Roman"/>
          <w:sz w:val="30"/>
          <w:szCs w:val="30"/>
        </w:rPr>
        <w:t xml:space="preserve"> 10–11 класы. Дидактические и диагностические материалы: пособие для учителей учреждений общего среднего образования с белорусским и русским языками обучения / О.Г. Пищик [и др.]. – Минск: Белорусская Энциклопедия имени Петруся Бровки, 2021.</w:t>
      </w:r>
    </w:p>
    <w:p w14:paraId="7611A1EE"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Полная информация об учебно-методическом обеспечении образовательного процесса по учебному предмету «</w:t>
      </w:r>
      <w:r w:rsidRPr="00121C6E">
        <w:rPr>
          <w:rFonts w:ascii="Times New Roman" w:eastAsia="Calibri" w:hAnsi="Times New Roman" w:cs="Times New Roman"/>
          <w:color w:val="000000"/>
          <w:sz w:val="30"/>
          <w:szCs w:val="30"/>
        </w:rPr>
        <w:t>Искусство (отечественная и мировая художественная культура)</w:t>
      </w:r>
      <w:r w:rsidRPr="00121C6E">
        <w:rPr>
          <w:rFonts w:ascii="Times New Roman" w:eastAsia="Calibri" w:hAnsi="Times New Roman" w:cs="Times New Roman"/>
          <w:sz w:val="30"/>
          <w:szCs w:val="30"/>
        </w:rPr>
        <w:t>» в</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учебном году размещена на национальном образовательном портале:</w:t>
      </w:r>
      <w:r>
        <w:rPr>
          <w:rFonts w:ascii="Times New Roman" w:eastAsia="Calibri" w:hAnsi="Times New Roman" w:cs="Times New Roman"/>
          <w:sz w:val="30"/>
          <w:szCs w:val="30"/>
        </w:rPr>
        <w:t xml:space="preserve"> </w:t>
      </w:r>
      <w:hyperlink r:id="rId402" w:history="1">
        <w:r w:rsidRPr="00324A6D">
          <w:rPr>
            <w:rStyle w:val="a3"/>
            <w:rFonts w:ascii="Times New Roman" w:eastAsia="Calibri" w:hAnsi="Times New Roman" w:cs="Times New Roman"/>
            <w:i/>
            <w:sz w:val="30"/>
            <w:szCs w:val="30"/>
          </w:rPr>
          <w:t>https://adu.by</w:t>
        </w:r>
      </w:hyperlink>
      <w:r w:rsidRPr="00324A6D">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324A6D">
        <w:rPr>
          <w:rFonts w:ascii="Times New Roman" w:eastAsia="Calibri" w:hAnsi="Times New Roman" w:cs="Times New Roman"/>
          <w:i/>
          <w:sz w:val="30"/>
          <w:szCs w:val="30"/>
        </w:rPr>
        <w:t xml:space="preserve">учебный год / Общее среднее образование / Учебные предметы. V–XI классы / </w:t>
      </w:r>
      <w:hyperlink r:id="rId403" w:history="1">
        <w:r w:rsidRPr="00324A6D">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324A6D">
        <w:rPr>
          <w:rFonts w:ascii="Times New Roman" w:eastAsia="Calibri" w:hAnsi="Times New Roman" w:cs="Times New Roman"/>
          <w:i/>
          <w:sz w:val="30"/>
          <w:szCs w:val="30"/>
        </w:rPr>
        <w:t>.</w:t>
      </w:r>
      <w:r w:rsidRPr="00324A6D">
        <w:rPr>
          <w:rFonts w:ascii="Times New Roman" w:eastAsia="Calibri" w:hAnsi="Times New Roman" w:cs="Times New Roman"/>
          <w:sz w:val="30"/>
          <w:szCs w:val="30"/>
        </w:rPr>
        <w:t>.</w:t>
      </w:r>
    </w:p>
    <w:p w14:paraId="1D7E2ED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lang w:eastAsia="ru-RU"/>
        </w:rPr>
      </w:pPr>
      <w:r w:rsidRPr="00121C6E">
        <w:rPr>
          <w:rFonts w:ascii="Times New Roman" w:eastAsia="Calibri" w:hAnsi="Times New Roman" w:cs="Times New Roman"/>
          <w:b/>
          <w:sz w:val="30"/>
          <w:szCs w:val="30"/>
          <w:u w:val="single"/>
          <w:lang w:eastAsia="ru-RU"/>
        </w:rPr>
        <w:t>3. Организация образовательного процесса при изучении учебного предмета на повышенном уровне</w:t>
      </w:r>
    </w:p>
    <w:p w14:paraId="0CD86A18"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bCs/>
          <w:sz w:val="30"/>
          <w:szCs w:val="30"/>
          <w:lang w:eastAsia="ru-RU"/>
        </w:rPr>
        <w:t xml:space="preserve">На ІІ ступени общего среднего образования учебный предмет </w:t>
      </w:r>
      <w:r w:rsidRPr="00121C6E">
        <w:rPr>
          <w:rFonts w:ascii="Times New Roman" w:eastAsia="Calibri" w:hAnsi="Times New Roman" w:cs="Times New Roman"/>
          <w:sz w:val="30"/>
          <w:szCs w:val="30"/>
          <w:lang w:eastAsia="ru-RU"/>
        </w:rPr>
        <w:t xml:space="preserve">«Искусство (отечественная и мировая художественная культура)» может изучаться на повышенном уровне в VIII и IX классах в объеме не более </w:t>
      </w:r>
      <w:r>
        <w:rPr>
          <w:rFonts w:ascii="Times New Roman" w:eastAsia="Calibri" w:hAnsi="Times New Roman" w:cs="Times New Roman"/>
          <w:sz w:val="30"/>
          <w:szCs w:val="30"/>
          <w:lang w:eastAsia="ru-RU"/>
        </w:rPr>
        <w:t>двух</w:t>
      </w:r>
      <w:r w:rsidRPr="00121C6E">
        <w:rPr>
          <w:rFonts w:ascii="Times New Roman" w:eastAsia="Calibri" w:hAnsi="Times New Roman" w:cs="Times New Roman"/>
          <w:sz w:val="30"/>
          <w:szCs w:val="30"/>
          <w:lang w:eastAsia="ru-RU"/>
        </w:rPr>
        <w:t xml:space="preserve"> дополнительных учебных часов в неделю.</w:t>
      </w:r>
    </w:p>
    <w:p w14:paraId="656AC8B9" w14:textId="749CD22A" w:rsidR="00504DF7" w:rsidRPr="00121C6E" w:rsidRDefault="00504DF7" w:rsidP="00504DF7">
      <w:pPr>
        <w:spacing w:after="0" w:line="240" w:lineRule="auto"/>
        <w:ind w:right="-1" w:firstLine="709"/>
        <w:contextualSpacing/>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lang w:eastAsia="ru-RU"/>
        </w:rPr>
        <w:lastRenderedPageBreak/>
        <w:t>Рекомендации по организации изучения учебного предмета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повышенном уровне размещены на национальном образовательном портале:</w:t>
      </w:r>
      <w:r w:rsidRPr="00121C6E">
        <w:rPr>
          <w:rFonts w:ascii="Times New Roman" w:eastAsia="Calibri" w:hAnsi="Times New Roman" w:cs="Times New Roman"/>
          <w:sz w:val="30"/>
          <w:szCs w:val="30"/>
        </w:rPr>
        <w:t xml:space="preserve"> </w:t>
      </w:r>
      <w:hyperlink r:id="rId404" w:history="1">
        <w:r w:rsidRPr="009310BF">
          <w:rPr>
            <w:rStyle w:val="a3"/>
            <w:rFonts w:ascii="Times New Roman" w:eastAsia="Calibri" w:hAnsi="Times New Roman" w:cs="Times New Roman"/>
            <w:i/>
            <w:sz w:val="30"/>
            <w:szCs w:val="30"/>
          </w:rPr>
          <w:t>https://adu.by</w:t>
        </w:r>
      </w:hyperlink>
      <w:r w:rsidRPr="009310BF">
        <w:rPr>
          <w:rFonts w:ascii="Times New Roman" w:eastAsia="Calibri" w:hAnsi="Times New Roman" w:cs="Times New Roman"/>
          <w:i/>
          <w:sz w:val="30"/>
          <w:szCs w:val="30"/>
        </w:rPr>
        <w:t xml:space="preserve"> / Главная / Образовательный процесс. 2021/2022</w:t>
      </w:r>
      <w:r>
        <w:rPr>
          <w:rFonts w:ascii="Times New Roman" w:eastAsia="Calibri" w:hAnsi="Times New Roman" w:cs="Times New Roman"/>
          <w:i/>
          <w:sz w:val="30"/>
          <w:szCs w:val="30"/>
        </w:rPr>
        <w:t> </w:t>
      </w:r>
      <w:r w:rsidRPr="009310BF">
        <w:rPr>
          <w:rFonts w:ascii="Times New Roman" w:eastAsia="Calibri" w:hAnsi="Times New Roman" w:cs="Times New Roman"/>
          <w:i/>
          <w:sz w:val="30"/>
          <w:szCs w:val="30"/>
        </w:rPr>
        <w:t>учебный год / Общее среднее образование / Учебные предметы.</w:t>
      </w:r>
      <w:r w:rsidR="009A703A">
        <w:rPr>
          <w:rFonts w:ascii="Times New Roman" w:eastAsia="Calibri" w:hAnsi="Times New Roman" w:cs="Times New Roman"/>
          <w:i/>
          <w:sz w:val="30"/>
          <w:szCs w:val="30"/>
          <w:lang w:val="ru-RU"/>
        </w:rPr>
        <w:br/>
      </w:r>
      <w:r w:rsidRPr="009310BF">
        <w:rPr>
          <w:rFonts w:ascii="Times New Roman" w:eastAsia="Calibri" w:hAnsi="Times New Roman" w:cs="Times New Roman"/>
          <w:i/>
          <w:sz w:val="30"/>
          <w:szCs w:val="30"/>
        </w:rPr>
        <w:t xml:space="preserve">V–XI классы / </w:t>
      </w:r>
      <w:hyperlink r:id="rId405" w:history="1">
        <w:r w:rsidRPr="009310BF">
          <w:rPr>
            <w:rStyle w:val="a3"/>
            <w:rFonts w:ascii="Times New Roman" w:eastAsia="Calibri" w:hAnsi="Times New Roman" w:cs="Times New Roman"/>
            <w:i/>
            <w:sz w:val="30"/>
            <w:szCs w:val="30"/>
          </w:rPr>
          <w:t>Искусство (отечественная и мировая художественная культура)</w:t>
        </w:r>
      </w:hyperlink>
      <w:r w:rsidRPr="009310BF">
        <w:rPr>
          <w:rFonts w:ascii="Times New Roman" w:eastAsia="Calibri" w:hAnsi="Times New Roman" w:cs="Times New Roman"/>
          <w:i/>
          <w:sz w:val="30"/>
          <w:szCs w:val="30"/>
        </w:rPr>
        <w:t>.</w:t>
      </w:r>
    </w:p>
    <w:p w14:paraId="4CA34F47" w14:textId="77777777" w:rsidR="00504DF7" w:rsidRPr="00121C6E" w:rsidRDefault="00504DF7" w:rsidP="00504DF7">
      <w:pPr>
        <w:pStyle w:val="af2"/>
        <w:ind w:left="0" w:right="-1"/>
        <w:rPr>
          <w:rFonts w:eastAsia="Calibri" w:cs="Times New Roman"/>
          <w:b/>
          <w:bCs/>
          <w:color w:val="000000"/>
          <w:szCs w:val="30"/>
          <w:u w:val="single"/>
        </w:rPr>
      </w:pPr>
      <w:r w:rsidRPr="00121C6E">
        <w:rPr>
          <w:rFonts w:eastAsia="Calibri" w:cs="Times New Roman"/>
          <w:b/>
          <w:bCs/>
          <w:color w:val="000000"/>
          <w:szCs w:val="30"/>
          <w:u w:val="single"/>
        </w:rPr>
        <w:t>4. Особенности организации образовательного процесса</w:t>
      </w:r>
    </w:p>
    <w:p w14:paraId="30252A1D" w14:textId="77777777" w:rsidR="00504DF7" w:rsidRPr="00121C6E" w:rsidRDefault="00504DF7" w:rsidP="00504DF7">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b/>
          <w:sz w:val="30"/>
          <w:szCs w:val="30"/>
        </w:rPr>
        <w:t>Реализация воспитательного потенциала учебного предмета</w:t>
      </w:r>
      <w:r w:rsidRPr="00121C6E">
        <w:rPr>
          <w:rFonts w:ascii="Times New Roman" w:hAnsi="Times New Roman" w:cs="Times New Roman"/>
          <w:i/>
          <w:sz w:val="30"/>
          <w:szCs w:val="30"/>
        </w:rPr>
        <w:t xml:space="preserve">. </w:t>
      </w:r>
      <w:r w:rsidRPr="00121C6E">
        <w:rPr>
          <w:rFonts w:ascii="Times New Roman" w:hAnsi="Times New Roman" w:cs="Times New Roman"/>
          <w:sz w:val="30"/>
          <w:szCs w:val="30"/>
        </w:rPr>
        <w:t>В</w:t>
      </w:r>
      <w:r>
        <w:rPr>
          <w:rFonts w:ascii="Times New Roman" w:hAnsi="Times New Roman" w:cs="Times New Roman"/>
          <w:sz w:val="30"/>
          <w:szCs w:val="30"/>
        </w:rPr>
        <w:t> </w:t>
      </w:r>
      <w:r w:rsidRPr="00121C6E">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121C6E">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1CCD73C7"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Учебной программой по учебному предмету «Искусство (отечественная и мировая художественная культура)» предусмотрено достижение учащимися следующих личностных образовательных результатов: способность ориентироваться в современном поликультурном мире и адаптироваться к его условиям; готовность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общению с явлениями культуры и созданию новых художественных образов; способность узнавать, осваивать и транслировать традиции и достижения мировой художественной культуры, отечественной культуры в контексте мировой; способность и готовность к самопознанию, саморазвитию, самоопределению и конструированию индивидуальной образовательной траектории.</w:t>
      </w:r>
    </w:p>
    <w:p w14:paraId="10DF5996"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При формулировке воспитательных задач урока следует ориентироваться на указанные личностные образовательные результаты.</w:t>
      </w:r>
    </w:p>
    <w:p w14:paraId="637C7D1F" w14:textId="28331851"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Содержание учебного предмета «Искусство (отечественная и мировая художественная культура)» обладает необходимым потенциалом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достижения личностных образовательных результатов. Изучение наиболее значимых художественных произведений разных видов искусства, в</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которых отражены вечные темы красоты, природы, семьи, матери, детства, должно быть направлено на развитие эмоционально-образного мышления учащихся, интереса к окружающему миру; формирование способности к</w:t>
      </w:r>
      <w:r w:rsidR="00FA3240">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осознанию своей гражданской идентичности, уважения к другим культурам и доброжелательного отношения к человеку, его мнению, готовности и способности вести толерантный диалог и др. Знакомство с произведениями, вошедшими в фонд мирового искусства, необходимо использовать для</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формирования у</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учащихся умений восприятия, интерпретации и оценки художественных произведений, художественного вкуса и потребности в</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общении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произведениями искусства. Учителям, преподающим учебный предмет «Искусство (отечественная и мировая художественная культура)», при</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изучении каждой темы необходимо создавать условия для формирования у учащихся эмпатии, гуманности, артистичности, творческого потенциала, любознательности и др. </w:t>
      </w:r>
    </w:p>
    <w:p w14:paraId="39D8FFD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lastRenderedPageBreak/>
        <w:t xml:space="preserve">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культуры, стремления к прекрасному, благородному. </w:t>
      </w:r>
    </w:p>
    <w:p w14:paraId="54DC361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диспут, конкурсы, виртуальные экскурсии, путешествия, тематические выставки, имитационные игры и инсценирование, пресс-конференции, защита рефератов и проектов, подготовка презентаций, театрализации и др.</w:t>
      </w:r>
    </w:p>
    <w:p w14:paraId="1F151AA1"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Большое значение для восприятия учащимися произведений искусства имеет посещение ими музеев, художественных галерей, выставок, художественных мастерских; организация экскурсий, встреч с</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 xml:space="preserve">представителями культуры – архитекторами, художниками, музыкантами, писателями, актерами и др. </w:t>
      </w:r>
    </w:p>
    <w:p w14:paraId="07AB6463" w14:textId="2A16419E" w:rsidR="00504DF7" w:rsidRPr="009973C7" w:rsidRDefault="00504DF7" w:rsidP="00504DF7">
      <w:pPr>
        <w:spacing w:after="0" w:line="240" w:lineRule="auto"/>
        <w:ind w:firstLine="708"/>
        <w:jc w:val="both"/>
        <w:rPr>
          <w:rFonts w:ascii="Times New Roman" w:eastAsia="Calibri" w:hAnsi="Times New Roman" w:cs="Times New Roman"/>
          <w:i/>
          <w:sz w:val="30"/>
          <w:szCs w:val="30"/>
        </w:rPr>
      </w:pPr>
      <w:r w:rsidRPr="00121C6E">
        <w:rPr>
          <w:rFonts w:ascii="Times New Roman" w:eastAsia="Calibri" w:hAnsi="Times New Roman" w:cs="Times New Roman"/>
          <w:sz w:val="30"/>
          <w:szCs w:val="30"/>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рекомендуется активизировать использование </w:t>
      </w:r>
      <w:r>
        <w:rPr>
          <w:rFonts w:ascii="Times New Roman" w:eastAsia="Calibri" w:hAnsi="Times New Roman" w:cs="Times New Roman"/>
          <w:sz w:val="30"/>
          <w:szCs w:val="30"/>
        </w:rPr>
        <w:t xml:space="preserve">данной </w:t>
      </w:r>
      <w:r w:rsidRPr="00121C6E">
        <w:rPr>
          <w:rFonts w:ascii="Times New Roman" w:eastAsia="Calibri" w:hAnsi="Times New Roman" w:cs="Times New Roman"/>
          <w:sz w:val="30"/>
          <w:szCs w:val="30"/>
        </w:rPr>
        <w:t>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w:t>
      </w:r>
      <w:r w:rsidR="009A703A">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учебным предметам. Данный перечень размещен на</w:t>
      </w:r>
      <w:r>
        <w:rPr>
          <w:rFonts w:ascii="Times New Roman" w:eastAsia="Calibri" w:hAnsi="Times New Roman" w:cs="Times New Roman"/>
          <w:sz w:val="30"/>
          <w:szCs w:val="30"/>
        </w:rPr>
        <w:t> </w:t>
      </w:r>
      <w:r w:rsidRPr="00121C6E">
        <w:rPr>
          <w:rFonts w:ascii="Times New Roman" w:eastAsia="Calibri" w:hAnsi="Times New Roman" w:cs="Times New Roman"/>
          <w:sz w:val="30"/>
          <w:szCs w:val="30"/>
        </w:rPr>
        <w:t xml:space="preserve">национальном образовательном портале: </w:t>
      </w:r>
      <w:hyperlink r:id="rId406" w:history="1">
        <w:r w:rsidRPr="000D37AC">
          <w:rPr>
            <w:rStyle w:val="a3"/>
            <w:rFonts w:ascii="Times New Roman" w:hAnsi="Times New Roman" w:cs="Times New Roman"/>
            <w:i/>
            <w:sz w:val="30"/>
            <w:szCs w:val="30"/>
          </w:rPr>
          <w:t>https://adu.by</w:t>
        </w:r>
      </w:hyperlink>
      <w:r>
        <w:rPr>
          <w:rFonts w:ascii="Times New Roman" w:hAnsi="Times New Roman" w:cs="Times New Roman"/>
          <w:i/>
          <w:sz w:val="30"/>
          <w:szCs w:val="30"/>
        </w:rPr>
        <w:t xml:space="preserve"> </w:t>
      </w:r>
      <w:r w:rsidRPr="009973C7">
        <w:rPr>
          <w:rFonts w:ascii="Times New Roman" w:hAnsi="Times New Roman" w:cs="Times New Roman"/>
          <w:i/>
          <w:sz w:val="30"/>
          <w:szCs w:val="30"/>
        </w:rPr>
        <w:t xml:space="preserve">/ </w:t>
      </w:r>
      <w:r>
        <w:rPr>
          <w:rFonts w:ascii="Times New Roman" w:hAnsi="Times New Roman" w:cs="Times New Roman"/>
          <w:i/>
          <w:sz w:val="30"/>
          <w:szCs w:val="30"/>
        </w:rPr>
        <w:t xml:space="preserve">Главная / </w:t>
      </w:r>
      <w:r w:rsidRPr="009973C7">
        <w:rPr>
          <w:rFonts w:ascii="Times New Roman" w:hAnsi="Times New Roman" w:cs="Times New Roman"/>
          <w:i/>
          <w:sz w:val="30"/>
          <w:szCs w:val="30"/>
        </w:rPr>
        <w:t xml:space="preserve">Образовательный процесс. 2021/2022 учебный год / </w:t>
      </w:r>
      <w:hyperlink r:id="rId407" w:history="1">
        <w:r w:rsidRPr="009973C7">
          <w:rPr>
            <w:rStyle w:val="a3"/>
            <w:rFonts w:ascii="Times New Roman" w:hAnsi="Times New Roman" w:cs="Times New Roman"/>
            <w:i/>
            <w:sz w:val="30"/>
            <w:szCs w:val="30"/>
          </w:rPr>
          <w:t>Организация</w:t>
        </w:r>
        <w:r w:rsidRPr="009973C7">
          <w:rPr>
            <w:rStyle w:val="a3"/>
            <w:rFonts w:ascii="Times New Roman" w:eastAsia="Calibri" w:hAnsi="Times New Roman" w:cs="Times New Roman"/>
            <w:i/>
            <w:sz w:val="30"/>
            <w:szCs w:val="30"/>
          </w:rPr>
          <w:t xml:space="preserve"> воспитания</w:t>
        </w:r>
      </w:hyperlink>
      <w:r w:rsidRPr="009973C7">
        <w:rPr>
          <w:rFonts w:ascii="Times New Roman" w:eastAsia="Calibri" w:hAnsi="Times New Roman" w:cs="Times New Roman"/>
          <w:i/>
          <w:sz w:val="30"/>
          <w:szCs w:val="30"/>
        </w:rPr>
        <w:t>.</w:t>
      </w:r>
    </w:p>
    <w:p w14:paraId="5536F1E5" w14:textId="33026394" w:rsidR="00504DF7" w:rsidRPr="00121C6E" w:rsidRDefault="00504DF7" w:rsidP="00504DF7">
      <w:pPr>
        <w:tabs>
          <w:tab w:val="left" w:pos="0"/>
        </w:tabs>
        <w:spacing w:after="0" w:line="240" w:lineRule="auto"/>
        <w:ind w:firstLine="709"/>
        <w:jc w:val="both"/>
        <w:textAlignment w:val="baseline"/>
        <w:rPr>
          <w:rFonts w:ascii="Times New Roman" w:eastAsia="Calibri" w:hAnsi="Times New Roman" w:cs="Times New Roman"/>
          <w:sz w:val="30"/>
          <w:szCs w:val="30"/>
        </w:rPr>
      </w:pPr>
      <w:r w:rsidRPr="00121C6E">
        <w:rPr>
          <w:rFonts w:ascii="Times New Roman" w:eastAsia="Calibri" w:hAnsi="Times New Roman" w:cs="Times New Roman"/>
          <w:sz w:val="30"/>
          <w:szCs w:val="30"/>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знания, впечатления, представления, приобретенные во время экскурсий.</w:t>
      </w:r>
    </w:p>
    <w:p w14:paraId="37EAC66B"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796E51">
        <w:rPr>
          <w:rFonts w:ascii="Times New Roman" w:eastAsia="Calibri" w:hAnsi="Times New Roman" w:cs="Times New Roman"/>
          <w:b/>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sz w:val="30"/>
          <w:szCs w:val="30"/>
          <w:lang w:eastAsia="ru-RU"/>
        </w:rPr>
        <w:t xml:space="preserve"> для V</w:t>
      </w:r>
      <w:r w:rsidRPr="00121C6E">
        <w:rPr>
          <w:rFonts w:ascii="Times New Roman" w:hAnsi="Times New Roman" w:cs="Times New Roman"/>
          <w:sz w:val="30"/>
          <w:szCs w:val="30"/>
        </w:rPr>
        <w:t>–</w:t>
      </w:r>
      <w:r w:rsidRPr="00121C6E">
        <w:rPr>
          <w:rFonts w:ascii="Times New Roman" w:eastAsia="Calibri" w:hAnsi="Times New Roman" w:cs="Times New Roman"/>
          <w:sz w:val="30"/>
          <w:szCs w:val="30"/>
          <w:lang w:eastAsia="ru-RU"/>
        </w:rPr>
        <w:t>VI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принципа образно-тематической дифференциации. Основные смысло-содержательные аспекты искусства – человек и окружающий его мир – необходимо доступно и выразительно раскрывать с опорой на</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нецелесообразные письменные работы. В центре урока искусства долж</w:t>
      </w:r>
      <w:r>
        <w:rPr>
          <w:rFonts w:ascii="Times New Roman" w:eastAsia="Calibri" w:hAnsi="Times New Roman" w:cs="Times New Roman"/>
          <w:sz w:val="30"/>
          <w:szCs w:val="30"/>
          <w:lang w:eastAsia="ru-RU"/>
        </w:rPr>
        <w:t>ны</w:t>
      </w:r>
      <w:r w:rsidRPr="00121C6E">
        <w:rPr>
          <w:rFonts w:ascii="Times New Roman" w:eastAsia="Calibri" w:hAnsi="Times New Roman" w:cs="Times New Roman"/>
          <w:sz w:val="30"/>
          <w:szCs w:val="30"/>
          <w:lang w:eastAsia="ru-RU"/>
        </w:rPr>
        <w:t xml:space="preserve"> быть процесс восприятия художественного произведения, </w:t>
      </w:r>
      <w:r w:rsidRPr="00121C6E">
        <w:rPr>
          <w:rFonts w:ascii="Times New Roman" w:eastAsia="Calibri" w:hAnsi="Times New Roman" w:cs="Times New Roman"/>
          <w:sz w:val="30"/>
          <w:szCs w:val="30"/>
          <w:lang w:eastAsia="ru-RU"/>
        </w:rPr>
        <w:lastRenderedPageBreak/>
        <w:t>выявление образной системы, определение средств художественной выразительности. Рекомендуется стимулировать учащихся к выражению своего отношения к</w:t>
      </w:r>
      <w:r>
        <w:rPr>
          <w:rFonts w:ascii="Times New Roman" w:eastAsia="Calibri" w:hAnsi="Times New Roman" w:cs="Times New Roman"/>
          <w:sz w:val="30"/>
          <w:szCs w:val="30"/>
          <w:lang w:eastAsia="ru-RU"/>
        </w:rPr>
        <w:t> </w:t>
      </w:r>
      <w:r w:rsidRPr="00121C6E">
        <w:rPr>
          <w:rFonts w:ascii="Times New Roman" w:eastAsia="Calibri" w:hAnsi="Times New Roman" w:cs="Times New Roman"/>
          <w:sz w:val="30"/>
          <w:szCs w:val="30"/>
          <w:lang w:eastAsia="ru-RU"/>
        </w:rPr>
        <w:t>художественному произведению в устном высказывании, диалоговых формах работы, художественно-творческой деятельности.</w:t>
      </w:r>
    </w:p>
    <w:p w14:paraId="44CAC3BF"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 xml:space="preserve">Содержание учебного материала по предмету «Искусство (отечественная и мировая художественная культура)» для </w:t>
      </w:r>
      <w:r w:rsidRPr="00121C6E">
        <w:rPr>
          <w:rFonts w:ascii="Times New Roman" w:eastAsia="Calibri" w:hAnsi="Times New Roman" w:cs="Times New Roman"/>
          <w:sz w:val="30"/>
          <w:szCs w:val="30"/>
          <w:lang w:val="en-US" w:eastAsia="ru-RU"/>
        </w:rPr>
        <w:t>V</w:t>
      </w:r>
      <w:bookmarkStart w:id="22" w:name="_Hlk517419767"/>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VI</w:t>
      </w:r>
      <w:bookmarkEnd w:id="22"/>
      <w:r w:rsidRPr="00121C6E">
        <w:rPr>
          <w:rFonts w:ascii="Times New Roman" w:eastAsia="Calibri" w:hAnsi="Times New Roman" w:cs="Times New Roman"/>
          <w:sz w:val="30"/>
          <w:szCs w:val="30"/>
          <w:lang w:eastAsia="ru-RU"/>
        </w:rPr>
        <w:t xml:space="preserve"> классов</w:t>
      </w:r>
      <w:r w:rsidRPr="009973C7">
        <w:rPr>
          <w:rFonts w:ascii="Times New Roman" w:eastAsia="Calibri" w:hAnsi="Times New Roman" w:cs="Times New Roman"/>
          <w:i/>
          <w:sz w:val="30"/>
          <w:szCs w:val="30"/>
          <w:lang w:eastAsia="ru-RU"/>
        </w:rPr>
        <w:t xml:space="preserve"> </w:t>
      </w:r>
      <w:r w:rsidRPr="00121C6E">
        <w:rPr>
          <w:rFonts w:ascii="Times New Roman" w:eastAsia="Calibri" w:hAnsi="Times New Roman" w:cs="Times New Roman"/>
          <w:sz w:val="30"/>
          <w:szCs w:val="30"/>
          <w:lang w:eastAsia="ru-RU"/>
        </w:rPr>
        <w:t xml:space="preserve">является пропедевтическим, готовит учащихся к освоению учебного материала в </w:t>
      </w:r>
      <w:r w:rsidRPr="00121C6E">
        <w:rPr>
          <w:rFonts w:ascii="Times New Roman" w:eastAsia="Calibri" w:hAnsi="Times New Roman" w:cs="Times New Roman"/>
          <w:sz w:val="30"/>
          <w:szCs w:val="30"/>
          <w:lang w:val="en-US" w:eastAsia="ru-RU"/>
        </w:rPr>
        <w:t>VII</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Х классах.</w:t>
      </w:r>
    </w:p>
    <w:p w14:paraId="31C45E2A"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sz w:val="30"/>
          <w:szCs w:val="30"/>
          <w:lang w:eastAsia="ru-RU"/>
        </w:rPr>
      </w:pPr>
      <w:r w:rsidRPr="00121C6E">
        <w:rPr>
          <w:rFonts w:ascii="Times New Roman" w:eastAsia="Calibri" w:hAnsi="Times New Roman" w:cs="Times New Roman"/>
          <w:sz w:val="30"/>
          <w:szCs w:val="30"/>
          <w:lang w:eastAsia="ru-RU"/>
        </w:rPr>
        <w:t>Учебные программы «Искусство (отечественная и мировая художественная культура)»</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для VII–IХ классов</w:t>
      </w:r>
      <w:r w:rsidRPr="00121C6E">
        <w:rPr>
          <w:rFonts w:ascii="Times New Roman" w:eastAsia="Calibri" w:hAnsi="Times New Roman" w:cs="Times New Roman"/>
          <w:b/>
          <w:i/>
          <w:sz w:val="30"/>
          <w:szCs w:val="30"/>
          <w:lang w:eastAsia="ru-RU"/>
        </w:rPr>
        <w:t xml:space="preserve"> </w:t>
      </w:r>
      <w:r w:rsidRPr="00121C6E">
        <w:rPr>
          <w:rFonts w:ascii="Times New Roman" w:eastAsia="Calibri" w:hAnsi="Times New Roman" w:cs="Times New Roman"/>
          <w:sz w:val="30"/>
          <w:szCs w:val="30"/>
          <w:lang w:eastAsia="ru-RU"/>
        </w:rPr>
        <w:t>разработаны на основе историко-хронологического подхода. Учащиеся получают возможность соотносить художественные явления с основными историческими событиями, анализировать шедевры отечественной и мировой 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Значительную часть содержания учебных программ составляет искусство, созданное на белорусских землях.</w:t>
      </w:r>
    </w:p>
    <w:p w14:paraId="555D3AB0" w14:textId="77777777" w:rsidR="00504DF7" w:rsidRPr="00121C6E" w:rsidRDefault="00504DF7" w:rsidP="00504DF7">
      <w:pPr>
        <w:tabs>
          <w:tab w:val="left" w:pos="709"/>
        </w:tabs>
        <w:spacing w:after="0" w:line="240" w:lineRule="auto"/>
        <w:ind w:right="-1" w:firstLine="709"/>
        <w:contextualSpacing/>
        <w:jc w:val="both"/>
        <w:rPr>
          <w:rFonts w:ascii="Times New Roman" w:eastAsia="Calibri" w:hAnsi="Times New Roman" w:cs="Times New Roman"/>
          <w:bCs/>
          <w:sz w:val="30"/>
          <w:szCs w:val="30"/>
        </w:rPr>
      </w:pPr>
      <w:r w:rsidRPr="00121C6E">
        <w:rPr>
          <w:rFonts w:ascii="Times New Roman" w:eastAsia="Calibri" w:hAnsi="Times New Roman" w:cs="Times New Roman"/>
          <w:sz w:val="30"/>
          <w:szCs w:val="30"/>
        </w:rPr>
        <w:t xml:space="preserve">Обращаем особое внимание, что на изучение отечественной и мировой художественной культуры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Х классе типовым учебным планом общего среднего образования отводится 17 часов из расчета 1 учебный час в неделю (учебный предмет изучается в </w:t>
      </w:r>
      <w:r w:rsidRPr="00121C6E">
        <w:rPr>
          <w:rFonts w:ascii="Times New Roman" w:eastAsia="Calibri" w:hAnsi="Times New Roman" w:cs="Times New Roman"/>
          <w:sz w:val="30"/>
          <w:szCs w:val="30"/>
          <w:lang w:val="en-US"/>
        </w:rPr>
        <w:t>I</w:t>
      </w:r>
      <w:r w:rsidRPr="00121C6E">
        <w:rPr>
          <w:rFonts w:ascii="Times New Roman" w:eastAsia="Calibri" w:hAnsi="Times New Roman" w:cs="Times New Roman"/>
          <w:sz w:val="30"/>
          <w:szCs w:val="30"/>
        </w:rPr>
        <w:t xml:space="preserve"> полугодии). По содержанию темы носят </w:t>
      </w:r>
      <w:r w:rsidRPr="00121C6E">
        <w:rPr>
          <w:rFonts w:ascii="Times New Roman" w:eastAsia="Calibri" w:hAnsi="Times New Roman" w:cs="Times New Roman"/>
          <w:bCs/>
          <w:sz w:val="30"/>
          <w:szCs w:val="30"/>
        </w:rPr>
        <w:t>обзорный характер.</w:t>
      </w:r>
    </w:p>
    <w:p w14:paraId="74A14C13"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Cs/>
          <w:sz w:val="30"/>
          <w:szCs w:val="30"/>
          <w:lang w:eastAsia="ru-RU"/>
        </w:rPr>
      </w:pPr>
      <w:r w:rsidRPr="00121C6E">
        <w:rPr>
          <w:rFonts w:ascii="Times New Roman" w:eastAsia="Calibri" w:hAnsi="Times New Roman" w:cs="Times New Roman"/>
          <w:sz w:val="30"/>
          <w:szCs w:val="30"/>
        </w:rPr>
        <w:t>П</w:t>
      </w:r>
      <w:r w:rsidRPr="00121C6E">
        <w:rPr>
          <w:rFonts w:ascii="Times New Roman" w:eastAsia="Calibri" w:hAnsi="Times New Roman" w:cs="Times New Roman"/>
          <w:sz w:val="30"/>
          <w:szCs w:val="30"/>
          <w:lang w:eastAsia="ru-RU"/>
        </w:rPr>
        <w:t xml:space="preserve">о учебному предмету «Искусство (отечественная и мировая художественная культура)» </w:t>
      </w:r>
      <w:r w:rsidRPr="00121C6E">
        <w:rPr>
          <w:rFonts w:ascii="Times New Roman" w:eastAsia="Calibri" w:hAnsi="Times New Roman" w:cs="Times New Roman"/>
          <w:b/>
          <w:sz w:val="30"/>
          <w:szCs w:val="30"/>
          <w:lang w:eastAsia="ru-RU"/>
        </w:rPr>
        <w:t xml:space="preserve">домашние задания </w:t>
      </w:r>
      <w:r w:rsidRPr="00121C6E">
        <w:rPr>
          <w:rFonts w:ascii="Times New Roman" w:eastAsia="Calibri" w:hAnsi="Times New Roman" w:cs="Times New Roman"/>
          <w:sz w:val="30"/>
          <w:szCs w:val="30"/>
          <w:lang w:eastAsia="ru-RU"/>
        </w:rPr>
        <w:t>учащимся</w:t>
      </w:r>
      <w:r w:rsidRPr="00121C6E">
        <w:rPr>
          <w:rFonts w:ascii="Times New Roman" w:eastAsia="Calibri" w:hAnsi="Times New Roman" w:cs="Times New Roman"/>
          <w:b/>
          <w:sz w:val="30"/>
          <w:szCs w:val="30"/>
          <w:lang w:eastAsia="ru-RU"/>
        </w:rPr>
        <w:t xml:space="preserve"> не задаются</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b/>
          <w:sz w:val="30"/>
          <w:szCs w:val="30"/>
          <w:lang w:eastAsia="ru-RU"/>
        </w:rPr>
        <w:t xml:space="preserve"> </w:t>
      </w:r>
      <w:r w:rsidRPr="00121C6E">
        <w:rPr>
          <w:rFonts w:ascii="Times New Roman" w:eastAsia="Calibri" w:hAnsi="Times New Roman" w:cs="Times New Roman"/>
          <w:sz w:val="30"/>
          <w:szCs w:val="30"/>
          <w:lang w:eastAsia="ru-RU"/>
        </w:rPr>
        <w:t>У</w:t>
      </w:r>
      <w:r w:rsidRPr="00121C6E">
        <w:rPr>
          <w:rFonts w:ascii="Times New Roman" w:eastAsia="Calibri" w:hAnsi="Times New Roman" w:cs="Times New Roman"/>
          <w:bCs/>
          <w:sz w:val="30"/>
          <w:szCs w:val="30"/>
          <w:lang w:eastAsia="ru-RU"/>
        </w:rPr>
        <w:t xml:space="preserve">чебный материал должен быть усвоен на уроке. </w:t>
      </w:r>
      <w:r w:rsidRPr="00121C6E">
        <w:rPr>
          <w:rFonts w:ascii="Times New Roman" w:eastAsia="Calibri" w:hAnsi="Times New Roman" w:cs="Times New Roman"/>
          <w:sz w:val="30"/>
          <w:szCs w:val="30"/>
          <w:lang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121C6E">
        <w:rPr>
          <w:rFonts w:ascii="Times New Roman" w:eastAsia="Calibri" w:hAnsi="Times New Roman" w:cs="Times New Roman"/>
          <w:i/>
          <w:sz w:val="30"/>
          <w:szCs w:val="30"/>
          <w:lang w:eastAsia="ru-RU"/>
        </w:rPr>
        <w:t>Красота в</w:t>
      </w:r>
      <w:r>
        <w:rPr>
          <w:rFonts w:ascii="Times New Roman" w:eastAsia="Calibri" w:hAnsi="Times New Roman" w:cs="Times New Roman"/>
          <w:i/>
          <w:sz w:val="30"/>
          <w:szCs w:val="30"/>
          <w:lang w:eastAsia="ru-RU"/>
        </w:rPr>
        <w:t> </w:t>
      </w:r>
      <w:r w:rsidRPr="00121C6E">
        <w:rPr>
          <w:rFonts w:ascii="Times New Roman" w:eastAsia="Calibri" w:hAnsi="Times New Roman" w:cs="Times New Roman"/>
          <w:i/>
          <w:sz w:val="30"/>
          <w:szCs w:val="30"/>
          <w:lang w:eastAsia="ru-RU"/>
        </w:rPr>
        <w:t>искусстве</w:t>
      </w:r>
      <w:r w:rsidRPr="00121C6E">
        <w:rPr>
          <w:rFonts w:ascii="Times New Roman" w:eastAsia="Calibri" w:hAnsi="Times New Roman" w:cs="Times New Roman"/>
          <w:i/>
          <w:color w:val="000000"/>
          <w:sz w:val="30"/>
          <w:szCs w:val="30"/>
          <w:lang w:eastAsia="ru-RU"/>
        </w:rPr>
        <w:t xml:space="preserve"> и жизни (а</w:t>
      </w:r>
      <w:r w:rsidRPr="00121C6E">
        <w:rPr>
          <w:rFonts w:ascii="Times New Roman" w:eastAsia="Calibri" w:hAnsi="Times New Roman" w:cs="Times New Roman"/>
          <w:i/>
          <w:sz w:val="30"/>
          <w:szCs w:val="30"/>
          <w:lang w:eastAsia="ru-RU"/>
        </w:rPr>
        <w:t>кварель).</w:t>
      </w:r>
    </w:p>
    <w:p w14:paraId="6AF06272" w14:textId="196697F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rPr>
      </w:pPr>
      <w:r w:rsidRPr="00121C6E">
        <w:rPr>
          <w:rFonts w:ascii="Times New Roman" w:eastAsia="Calibri" w:hAnsi="Times New Roman" w:cs="Times New Roman"/>
          <w:b/>
          <w:sz w:val="30"/>
          <w:szCs w:val="30"/>
          <w:lang w:eastAsia="ru-RU"/>
        </w:rPr>
        <w:t xml:space="preserve">Аттестация </w:t>
      </w:r>
      <w:r w:rsidRPr="00121C6E">
        <w:rPr>
          <w:rFonts w:ascii="Times New Roman" w:eastAsia="Calibri" w:hAnsi="Times New Roman" w:cs="Times New Roman"/>
          <w:sz w:val="30"/>
          <w:szCs w:val="30"/>
          <w:lang w:eastAsia="ru-RU"/>
        </w:rPr>
        <w:t xml:space="preserve">учащихся </w:t>
      </w:r>
      <w:r w:rsidRPr="00121C6E">
        <w:rPr>
          <w:rFonts w:ascii="Times New Roman" w:eastAsia="Calibri" w:hAnsi="Times New Roman" w:cs="Times New Roman"/>
          <w:sz w:val="30"/>
          <w:szCs w:val="30"/>
          <w:lang w:val="en-US" w:eastAsia="ru-RU"/>
        </w:rPr>
        <w:t>V</w:t>
      </w:r>
      <w:r w:rsidRPr="00121C6E">
        <w:rPr>
          <w:rFonts w:ascii="Times New Roman" w:eastAsia="Calibri" w:hAnsi="Times New Roman" w:cs="Times New Roman"/>
          <w:sz w:val="30"/>
          <w:szCs w:val="30"/>
          <w:lang w:eastAsia="ru-RU"/>
        </w:rPr>
        <w:t>–</w:t>
      </w:r>
      <w:r w:rsidRPr="00121C6E">
        <w:rPr>
          <w:rFonts w:ascii="Times New Roman" w:eastAsia="Calibri" w:hAnsi="Times New Roman" w:cs="Times New Roman"/>
          <w:sz w:val="30"/>
          <w:szCs w:val="30"/>
          <w:lang w:val="en-US" w:eastAsia="ru-RU"/>
        </w:rPr>
        <w:t>I</w:t>
      </w:r>
      <w:r w:rsidRPr="00121C6E">
        <w:rPr>
          <w:rFonts w:ascii="Times New Roman" w:eastAsia="Calibri" w:hAnsi="Times New Roman" w:cs="Times New Roman"/>
          <w:sz w:val="30"/>
          <w:szCs w:val="30"/>
          <w:lang w:eastAsia="ru-RU"/>
        </w:rPr>
        <w:t xml:space="preserve">Х классов </w:t>
      </w:r>
      <w:r w:rsidRPr="00121C6E">
        <w:rPr>
          <w:rFonts w:ascii="Times New Roman" w:eastAsia="Times New Roman" w:hAnsi="Times New Roman" w:cs="Times New Roman"/>
          <w:bCs/>
          <w:sz w:val="30"/>
          <w:szCs w:val="30"/>
        </w:rPr>
        <w:t xml:space="preserve">по учебному предмету «Искусство (отечественная и мировая художественная культура)» </w:t>
      </w:r>
      <w:r w:rsidRPr="00121C6E">
        <w:rPr>
          <w:rFonts w:ascii="Times New Roman" w:eastAsia="Calibri" w:hAnsi="Times New Roman" w:cs="Times New Roman"/>
          <w:sz w:val="30"/>
          <w:szCs w:val="30"/>
          <w:lang w:eastAsia="ru-RU"/>
        </w:rPr>
        <w:t>осуществляется без</w:t>
      </w:r>
      <w:r w:rsidR="009A703A">
        <w:rPr>
          <w:rFonts w:ascii="Times New Roman" w:eastAsia="Calibri" w:hAnsi="Times New Roman" w:cs="Times New Roman"/>
          <w:sz w:val="30"/>
          <w:szCs w:val="30"/>
          <w:lang w:val="ru-RU" w:eastAsia="ru-RU"/>
        </w:rPr>
        <w:t> </w:t>
      </w:r>
      <w:r w:rsidRPr="00121C6E">
        <w:rPr>
          <w:rFonts w:ascii="Times New Roman" w:eastAsia="Calibri" w:hAnsi="Times New Roman" w:cs="Times New Roman"/>
          <w:sz w:val="30"/>
          <w:szCs w:val="30"/>
          <w:lang w:eastAsia="ru-RU"/>
        </w:rPr>
        <w:t>выставления отметок в баллах, на основе</w:t>
      </w:r>
      <w:r w:rsidRPr="00121C6E">
        <w:rPr>
          <w:rFonts w:ascii="Times New Roman" w:eastAsia="Calibri" w:hAnsi="Times New Roman" w:cs="Times New Roman"/>
          <w:b/>
          <w:sz w:val="30"/>
          <w:szCs w:val="30"/>
          <w:lang w:eastAsia="ru-RU"/>
        </w:rPr>
        <w:t xml:space="preserve"> отметок «зачтено», «не</w:t>
      </w:r>
      <w:r w:rsidR="009A703A">
        <w:rPr>
          <w:rFonts w:ascii="Times New Roman" w:eastAsia="Calibri" w:hAnsi="Times New Roman" w:cs="Times New Roman"/>
          <w:b/>
          <w:sz w:val="30"/>
          <w:szCs w:val="30"/>
          <w:lang w:val="ru-RU" w:eastAsia="ru-RU"/>
        </w:rPr>
        <w:t> </w:t>
      </w:r>
      <w:r w:rsidRPr="00121C6E">
        <w:rPr>
          <w:rFonts w:ascii="Times New Roman" w:eastAsia="Calibri" w:hAnsi="Times New Roman" w:cs="Times New Roman"/>
          <w:b/>
          <w:sz w:val="30"/>
          <w:szCs w:val="30"/>
          <w:lang w:eastAsia="ru-RU"/>
        </w:rPr>
        <w:t>зачтено»</w:t>
      </w:r>
      <w:r w:rsidRPr="00121C6E">
        <w:rPr>
          <w:rFonts w:ascii="Times New Roman" w:eastAsia="Calibri" w:hAnsi="Times New Roman" w:cs="Times New Roman"/>
          <w:sz w:val="30"/>
          <w:szCs w:val="30"/>
        </w:rPr>
        <w:t>.</w:t>
      </w:r>
    </w:p>
    <w:p w14:paraId="22FD9ED6"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sz w:val="30"/>
          <w:szCs w:val="30"/>
        </w:rPr>
      </w:pPr>
      <w:r w:rsidRPr="00121C6E">
        <w:rPr>
          <w:rFonts w:ascii="Times New Roman" w:eastAsia="Times New Roman" w:hAnsi="Times New Roman" w:cs="Times New Roman"/>
          <w:bCs/>
          <w:sz w:val="30"/>
          <w:szCs w:val="30"/>
        </w:rPr>
        <w:t xml:space="preserve">Учащиеся </w:t>
      </w:r>
      <w:r w:rsidRPr="00121C6E">
        <w:rPr>
          <w:rFonts w:ascii="Times New Roman" w:eastAsia="Times New Roman" w:hAnsi="Times New Roman" w:cs="Times New Roman"/>
          <w:bCs/>
          <w:sz w:val="30"/>
          <w:szCs w:val="30"/>
          <w:lang w:val="en-US"/>
        </w:rPr>
        <w:t>V</w:t>
      </w:r>
      <w:r w:rsidRPr="00121C6E">
        <w:rPr>
          <w:rFonts w:ascii="Times New Roman" w:eastAsia="Times New Roman" w:hAnsi="Times New Roman" w:cs="Times New Roman"/>
          <w:bCs/>
          <w:sz w:val="30"/>
          <w:szCs w:val="30"/>
        </w:rPr>
        <w:t>–</w:t>
      </w:r>
      <w:r w:rsidRPr="00121C6E">
        <w:rPr>
          <w:rFonts w:ascii="Times New Roman" w:eastAsia="Times New Roman" w:hAnsi="Times New Roman" w:cs="Times New Roman"/>
          <w:bCs/>
          <w:sz w:val="30"/>
          <w:szCs w:val="30"/>
          <w:lang w:val="en-US"/>
        </w:rPr>
        <w:t>IX</w:t>
      </w:r>
      <w:r w:rsidRPr="00121C6E">
        <w:rPr>
          <w:rFonts w:ascii="Times New Roman" w:eastAsia="Times New Roman" w:hAnsi="Times New Roman" w:cs="Times New Roman"/>
          <w:bCs/>
          <w:sz w:val="30"/>
          <w:szCs w:val="30"/>
        </w:rPr>
        <w:t xml:space="preserve"> классов </w:t>
      </w:r>
      <w:r w:rsidRPr="00121C6E">
        <w:rPr>
          <w:rFonts w:ascii="Times New Roman" w:eastAsia="Times New Roman" w:hAnsi="Times New Roman" w:cs="Times New Roman"/>
          <w:sz w:val="30"/>
          <w:szCs w:val="30"/>
        </w:rPr>
        <w:t xml:space="preserve">проходят следующие </w:t>
      </w:r>
      <w:r w:rsidRPr="00121C6E">
        <w:rPr>
          <w:rFonts w:ascii="Times New Roman" w:eastAsia="Times New Roman" w:hAnsi="Times New Roman" w:cs="Times New Roman"/>
          <w:b/>
          <w:sz w:val="30"/>
          <w:szCs w:val="30"/>
        </w:rPr>
        <w:t>виды аттестации</w:t>
      </w:r>
      <w:r w:rsidRPr="00121C6E">
        <w:rPr>
          <w:rFonts w:ascii="Times New Roman" w:eastAsia="Times New Roman" w:hAnsi="Times New Roman" w:cs="Times New Roman"/>
          <w:sz w:val="30"/>
          <w:szCs w:val="30"/>
        </w:rPr>
        <w:t>: текущую (на учебных занятиях), промежуточную (выставление отметки за</w:t>
      </w:r>
      <w:r>
        <w:rPr>
          <w:rFonts w:ascii="Times New Roman" w:eastAsia="Times New Roman" w:hAnsi="Times New Roman" w:cs="Times New Roman"/>
          <w:sz w:val="30"/>
          <w:szCs w:val="30"/>
        </w:rPr>
        <w:t> </w:t>
      </w:r>
      <w:r w:rsidRPr="00121C6E">
        <w:rPr>
          <w:rFonts w:ascii="Times New Roman" w:eastAsia="Times New Roman" w:hAnsi="Times New Roman" w:cs="Times New Roman"/>
          <w:sz w:val="30"/>
          <w:szCs w:val="30"/>
        </w:rPr>
        <w:t>четверть) и итоговую (выставление отметки за год).</w:t>
      </w:r>
    </w:p>
    <w:p w14:paraId="76C32F1C" w14:textId="77777777" w:rsidR="00504DF7" w:rsidRPr="00121C6E" w:rsidRDefault="00504DF7" w:rsidP="00504DF7">
      <w:pPr>
        <w:spacing w:after="0" w:line="240" w:lineRule="auto"/>
        <w:ind w:right="-1" w:firstLine="709"/>
        <w:contextualSpacing/>
        <w:jc w:val="both"/>
        <w:rPr>
          <w:rFonts w:ascii="Times New Roman" w:eastAsia="Times New Roman" w:hAnsi="Times New Roman" w:cs="Times New Roman"/>
          <w:bCs/>
          <w:sz w:val="30"/>
          <w:szCs w:val="30"/>
        </w:rPr>
      </w:pPr>
      <w:r w:rsidRPr="00121C6E">
        <w:rPr>
          <w:rFonts w:ascii="Times New Roman" w:eastAsia="Times New Roman" w:hAnsi="Times New Roman" w:cs="Times New Roman"/>
          <w:bCs/>
          <w:sz w:val="30"/>
          <w:szCs w:val="30"/>
        </w:rPr>
        <w:t xml:space="preserve">Одной из форм текущей аттестации является </w:t>
      </w:r>
      <w:r w:rsidRPr="00121C6E">
        <w:rPr>
          <w:rFonts w:ascii="Times New Roman" w:eastAsia="Times New Roman" w:hAnsi="Times New Roman" w:cs="Times New Roman"/>
          <w:b/>
          <w:bCs/>
          <w:sz w:val="30"/>
          <w:szCs w:val="30"/>
        </w:rPr>
        <w:t>зачетный урок</w:t>
      </w:r>
      <w:r w:rsidRPr="00121C6E">
        <w:rPr>
          <w:rFonts w:ascii="Times New Roman" w:eastAsia="Times New Roman" w:hAnsi="Times New Roman" w:cs="Times New Roman"/>
          <w:bCs/>
          <w:sz w:val="30"/>
          <w:szCs w:val="30"/>
        </w:rPr>
        <w:t xml:space="preserve">, который проводится </w:t>
      </w:r>
      <w:r w:rsidRPr="00121C6E">
        <w:rPr>
          <w:rFonts w:ascii="Times New Roman" w:eastAsia="Times New Roman" w:hAnsi="Times New Roman" w:cs="Times New Roman"/>
          <w:sz w:val="30"/>
          <w:szCs w:val="30"/>
          <w:lang w:eastAsia="ru-RU"/>
        </w:rPr>
        <w:t>один раз в четверти</w:t>
      </w:r>
      <w:r w:rsidRPr="00121C6E">
        <w:rPr>
          <w:rFonts w:ascii="Times New Roman" w:eastAsia="Times New Roman" w:hAnsi="Times New Roman" w:cs="Times New Roman"/>
          <w:bCs/>
          <w:sz w:val="30"/>
          <w:szCs w:val="30"/>
        </w:rPr>
        <w:t xml:space="preserve"> по результатам изучения содержания одной или нескольких тем.</w:t>
      </w:r>
      <w:r w:rsidRPr="00121C6E">
        <w:rPr>
          <w:rFonts w:ascii="Times New Roman" w:eastAsia="Times New Roman" w:hAnsi="Times New Roman" w:cs="Times New Roman"/>
          <w:sz w:val="30"/>
          <w:szCs w:val="30"/>
          <w:lang w:eastAsia="ru-RU"/>
        </w:rPr>
        <w:t xml:space="preserve"> Тем</w:t>
      </w:r>
      <w:r>
        <w:rPr>
          <w:rFonts w:ascii="Times New Roman" w:eastAsia="Times New Roman" w:hAnsi="Times New Roman" w:cs="Times New Roman"/>
          <w:sz w:val="30"/>
          <w:szCs w:val="30"/>
          <w:lang w:eastAsia="ru-RU"/>
        </w:rPr>
        <w:t>у</w:t>
      </w:r>
      <w:r w:rsidRPr="00121C6E">
        <w:rPr>
          <w:rFonts w:ascii="Times New Roman" w:eastAsia="Times New Roman" w:hAnsi="Times New Roman" w:cs="Times New Roman"/>
          <w:sz w:val="30"/>
          <w:szCs w:val="30"/>
          <w:lang w:eastAsia="ru-RU"/>
        </w:rPr>
        <w:t xml:space="preserve"> или темы для проверки и оценки результатов учебной деятельности учащихся, форму и место проведения зачетного урока определяет учитель, осуществляющий образовательный процесс по учебному </w:t>
      </w:r>
      <w:r w:rsidRPr="00121C6E">
        <w:rPr>
          <w:rFonts w:ascii="Times New Roman" w:eastAsia="Times New Roman" w:hAnsi="Times New Roman" w:cs="Times New Roman"/>
          <w:sz w:val="30"/>
          <w:szCs w:val="30"/>
          <w:lang w:eastAsia="ru-RU"/>
        </w:rPr>
        <w:lastRenderedPageBreak/>
        <w:t>предмету. При организации зачетного урока рекомендуется ориентироваться на художественно-практическую деятельность учащихся.</w:t>
      </w:r>
    </w:p>
    <w:p w14:paraId="38F34E4B" w14:textId="55D01E23" w:rsidR="00504DF7" w:rsidRPr="00121C6E" w:rsidRDefault="00504DF7" w:rsidP="00504DF7">
      <w:pPr>
        <w:widowControl w:val="0"/>
        <w:autoSpaceDE w:val="0"/>
        <w:adjustRightInd w:val="0"/>
        <w:spacing w:after="0" w:line="240" w:lineRule="auto"/>
        <w:ind w:right="-1" w:firstLine="709"/>
        <w:contextualSpacing/>
        <w:jc w:val="both"/>
        <w:outlineLvl w:val="1"/>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Проведение зачетного урока фиксируется записью в классном журнале: на левой странице классного журнала напротив фамилии каждого учащегося делается запись «зачтено» или «не зачтено», на правой странице классного журнала указыва</w:t>
      </w:r>
      <w:r>
        <w:rPr>
          <w:rFonts w:ascii="Times New Roman" w:eastAsia="Times New Roman" w:hAnsi="Times New Roman" w:cs="Times New Roman"/>
          <w:sz w:val="30"/>
          <w:szCs w:val="30"/>
          <w:lang w:eastAsia="ru-RU"/>
        </w:rPr>
        <w:t>ю</w:t>
      </w:r>
      <w:r w:rsidRPr="00121C6E">
        <w:rPr>
          <w:rFonts w:ascii="Times New Roman" w:eastAsia="Times New Roman" w:hAnsi="Times New Roman" w:cs="Times New Roman"/>
          <w:sz w:val="30"/>
          <w:szCs w:val="30"/>
          <w:lang w:eastAsia="ru-RU"/>
        </w:rPr>
        <w:t>тся дата проведения зачетного урока и его тема (темы). Например:</w:t>
      </w:r>
      <w:r w:rsidRPr="00121C6E">
        <w:rPr>
          <w:rFonts w:ascii="Times New Roman" w:eastAsia="Times New Roman" w:hAnsi="Times New Roman" w:cs="Times New Roman"/>
          <w:i/>
          <w:sz w:val="30"/>
          <w:szCs w:val="30"/>
          <w:lang w:eastAsia="ru-RU"/>
        </w:rPr>
        <w:t xml:space="preserve"> 20.10. Зачетный урок по теме «…». </w:t>
      </w:r>
      <w:r w:rsidRPr="00121C6E">
        <w:rPr>
          <w:rFonts w:ascii="Times New Roman" w:eastAsia="Times New Roman" w:hAnsi="Times New Roman" w:cs="Times New Roman"/>
          <w:sz w:val="30"/>
          <w:szCs w:val="30"/>
          <w:lang w:eastAsia="ru-RU"/>
        </w:rPr>
        <w:t>При отсутствии учащегося на</w:t>
      </w:r>
      <w:r w:rsidR="00FA3240">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зачетном уроке учитель осуществляет контроль результатов учебной деятельности этого учащегося в иные сроки. При этом отметка учащемуся в</w:t>
      </w:r>
      <w:r w:rsidR="009A703A">
        <w:rPr>
          <w:rFonts w:ascii="Times New Roman" w:eastAsia="Times New Roman" w:hAnsi="Times New Roman" w:cs="Times New Roman"/>
          <w:sz w:val="30"/>
          <w:szCs w:val="30"/>
          <w:lang w:val="ru-RU" w:eastAsia="ru-RU"/>
        </w:rPr>
        <w:t> </w:t>
      </w:r>
      <w:r w:rsidRPr="00121C6E">
        <w:rPr>
          <w:rFonts w:ascii="Times New Roman" w:eastAsia="Times New Roman" w:hAnsi="Times New Roman" w:cs="Times New Roman"/>
          <w:sz w:val="30"/>
          <w:szCs w:val="30"/>
          <w:lang w:eastAsia="ru-RU"/>
        </w:rPr>
        <w:t>классный журнал выставляется в</w:t>
      </w:r>
      <w:r>
        <w:rPr>
          <w:rFonts w:ascii="Times New Roman" w:eastAsia="Times New Roman" w:hAnsi="Times New Roman" w:cs="Times New Roman"/>
          <w:sz w:val="30"/>
          <w:szCs w:val="30"/>
          <w:lang w:eastAsia="ru-RU"/>
        </w:rPr>
        <w:t> </w:t>
      </w:r>
      <w:r w:rsidRPr="00121C6E">
        <w:rPr>
          <w:rFonts w:ascii="Times New Roman" w:eastAsia="Times New Roman" w:hAnsi="Times New Roman" w:cs="Times New Roman"/>
          <w:sz w:val="30"/>
          <w:szCs w:val="30"/>
          <w:lang w:eastAsia="ru-RU"/>
        </w:rPr>
        <w:t>день проверки и оценки результатов его учебной деятельности.</w:t>
      </w:r>
    </w:p>
    <w:p w14:paraId="690F564E" w14:textId="0950D992" w:rsidR="00504DF7" w:rsidRDefault="00504DF7" w:rsidP="00504DF7">
      <w:pPr>
        <w:spacing w:after="0" w:line="240" w:lineRule="auto"/>
        <w:ind w:right="-1" w:firstLine="709"/>
        <w:contextualSpacing/>
        <w:jc w:val="both"/>
        <w:rPr>
          <w:rFonts w:ascii="Times New Roman" w:hAnsi="Times New Roman" w:cs="Times New Roman"/>
          <w:color w:val="000000"/>
          <w:sz w:val="30"/>
          <w:szCs w:val="30"/>
          <w:lang w:eastAsia="zh-CN"/>
        </w:rPr>
      </w:pPr>
      <w:r w:rsidRPr="00121C6E">
        <w:rPr>
          <w:rFonts w:ascii="Times New Roman" w:eastAsia="Calibri" w:hAnsi="Times New Roman" w:cs="Times New Roman"/>
          <w:sz w:val="30"/>
          <w:szCs w:val="30"/>
        </w:rPr>
        <w:t xml:space="preserve">Для проведения </w:t>
      </w:r>
      <w:r w:rsidRPr="00121C6E">
        <w:rPr>
          <w:rFonts w:ascii="Times New Roman" w:eastAsia="Calibri" w:hAnsi="Times New Roman" w:cs="Times New Roman"/>
          <w:b/>
          <w:sz w:val="30"/>
          <w:szCs w:val="30"/>
        </w:rPr>
        <w:t>факультативных занятий</w:t>
      </w:r>
      <w:r w:rsidRPr="00121C6E">
        <w:rPr>
          <w:rFonts w:ascii="Times New Roman" w:eastAsia="Calibri" w:hAnsi="Times New Roman" w:cs="Times New Roman"/>
          <w:sz w:val="30"/>
          <w:szCs w:val="30"/>
        </w:rPr>
        <w:t xml:space="preserve"> предлагается </w:t>
      </w:r>
      <w:r w:rsidRPr="00121C6E">
        <w:rPr>
          <w:rFonts w:ascii="Times New Roman" w:eastAsia="Calibri" w:hAnsi="Times New Roman" w:cs="Times New Roman"/>
          <w:color w:val="000000" w:themeColor="text1"/>
          <w:sz w:val="30"/>
          <w:szCs w:val="30"/>
        </w:rPr>
        <w:t xml:space="preserve">использовать учебные </w:t>
      </w:r>
      <w:r w:rsidRPr="00121C6E">
        <w:rPr>
          <w:rFonts w:ascii="Times New Roman" w:eastAsia="Calibri" w:hAnsi="Times New Roman" w:cs="Times New Roman"/>
          <w:sz w:val="30"/>
          <w:szCs w:val="30"/>
        </w:rPr>
        <w:t>программы</w:t>
      </w:r>
      <w:r w:rsidRPr="00121C6E">
        <w:rPr>
          <w:rFonts w:ascii="Times New Roman" w:eastAsia="Times New Roman" w:hAnsi="Times New Roman" w:cs="Times New Roman"/>
          <w:sz w:val="30"/>
          <w:szCs w:val="30"/>
          <w:lang w:eastAsia="ru-RU"/>
        </w:rPr>
        <w:t xml:space="preserve">, утвержденные </w:t>
      </w:r>
      <w:r w:rsidRPr="00121C6E">
        <w:rPr>
          <w:rFonts w:ascii="Times New Roman" w:eastAsia="Calibri" w:hAnsi="Times New Roman" w:cs="Times New Roman"/>
          <w:sz w:val="30"/>
          <w:szCs w:val="30"/>
        </w:rPr>
        <w:t xml:space="preserve">Министерством образования Республики Беларусь. </w:t>
      </w:r>
      <w:r w:rsidRPr="00121C6E">
        <w:rPr>
          <w:rFonts w:ascii="Times New Roman" w:hAnsi="Times New Roman" w:cs="Times New Roman"/>
          <w:sz w:val="30"/>
          <w:szCs w:val="30"/>
          <w:lang w:eastAsia="zh-CN"/>
        </w:rPr>
        <w:t xml:space="preserve">Учебные программы факультативных занятий </w:t>
      </w:r>
      <w:r w:rsidRPr="00121C6E">
        <w:rPr>
          <w:rFonts w:ascii="Times New Roman" w:eastAsia="Calibri" w:hAnsi="Times New Roman" w:cs="Times New Roman"/>
          <w:sz w:val="30"/>
          <w:szCs w:val="30"/>
        </w:rPr>
        <w:t>размещены на</w:t>
      </w:r>
      <w:r w:rsidR="00FA3240">
        <w:rPr>
          <w:rFonts w:ascii="Times New Roman" w:eastAsia="Calibri" w:hAnsi="Times New Roman" w:cs="Times New Roman"/>
          <w:sz w:val="30"/>
          <w:szCs w:val="30"/>
          <w:lang w:val="ru-RU"/>
        </w:rPr>
        <w:t> </w:t>
      </w:r>
      <w:r w:rsidRPr="00121C6E">
        <w:rPr>
          <w:rFonts w:ascii="Times New Roman" w:eastAsia="Calibri" w:hAnsi="Times New Roman" w:cs="Times New Roman"/>
          <w:sz w:val="30"/>
          <w:szCs w:val="30"/>
        </w:rPr>
        <w:t>наци</w:t>
      </w:r>
      <w:r w:rsidRPr="00121C6E">
        <w:rPr>
          <w:rFonts w:ascii="Times New Roman" w:hAnsi="Times New Roman" w:cs="Times New Roman"/>
          <w:sz w:val="30"/>
          <w:szCs w:val="30"/>
          <w:lang w:eastAsia="zh-CN"/>
        </w:rPr>
        <w:t xml:space="preserve">ональном </w:t>
      </w:r>
      <w:r w:rsidRPr="00121C6E">
        <w:rPr>
          <w:rFonts w:ascii="Times New Roman" w:hAnsi="Times New Roman" w:cs="Times New Roman"/>
          <w:color w:val="000000"/>
          <w:sz w:val="30"/>
          <w:szCs w:val="30"/>
          <w:lang w:eastAsia="zh-CN"/>
        </w:rPr>
        <w:t xml:space="preserve">образовательном портале: </w:t>
      </w:r>
      <w:hyperlink r:id="rId408" w:history="1">
        <w:r w:rsidRPr="009973C7">
          <w:rPr>
            <w:rStyle w:val="a3"/>
            <w:rFonts w:ascii="Times New Roman" w:hAnsi="Times New Roman" w:cs="Times New Roman"/>
            <w:i/>
            <w:sz w:val="30"/>
            <w:szCs w:val="30"/>
            <w:lang w:eastAsia="zh-CN"/>
          </w:rPr>
          <w:t>https://adu.by</w:t>
        </w:r>
      </w:hyperlink>
      <w:r w:rsidRPr="009973C7">
        <w:rPr>
          <w:rFonts w:ascii="Times New Roman" w:hAnsi="Times New Roman" w:cs="Times New Roman"/>
          <w:i/>
          <w:color w:val="000000"/>
          <w:sz w:val="30"/>
          <w:szCs w:val="30"/>
          <w:lang w:eastAsia="zh-CN"/>
        </w:rPr>
        <w:t xml:space="preserve"> / Главная / Образовательный процесс. 2021/2022 учебный год / Общее среднее образование / Учебные предметы. V–XI классы / </w:t>
      </w:r>
      <w:hyperlink r:id="rId409" w:history="1">
        <w:r w:rsidRPr="009973C7">
          <w:rPr>
            <w:rStyle w:val="a3"/>
            <w:rFonts w:ascii="Times New Roman" w:hAnsi="Times New Roman" w:cs="Times New Roman"/>
            <w:i/>
            <w:sz w:val="30"/>
            <w:szCs w:val="30"/>
            <w:lang w:eastAsia="zh-CN"/>
          </w:rPr>
          <w:t>Искусство (отечественная и мировая художественная культура)</w:t>
        </w:r>
      </w:hyperlink>
      <w:r>
        <w:rPr>
          <w:rFonts w:ascii="Times New Roman" w:hAnsi="Times New Roman" w:cs="Times New Roman"/>
          <w:color w:val="000000"/>
          <w:sz w:val="30"/>
          <w:szCs w:val="30"/>
          <w:lang w:eastAsia="zh-CN"/>
        </w:rPr>
        <w:t>.</w:t>
      </w:r>
    </w:p>
    <w:p w14:paraId="0C6EDDFC" w14:textId="77777777" w:rsidR="00504DF7" w:rsidRPr="00121C6E" w:rsidRDefault="00504DF7" w:rsidP="00504DF7">
      <w:pPr>
        <w:spacing w:after="0" w:line="240" w:lineRule="auto"/>
        <w:ind w:right="-1" w:firstLine="709"/>
        <w:contextualSpacing/>
        <w:jc w:val="both"/>
        <w:rPr>
          <w:rFonts w:ascii="Times New Roman" w:eastAsia="Calibri" w:hAnsi="Times New Roman" w:cs="Times New Roman"/>
          <w:b/>
          <w:sz w:val="30"/>
          <w:szCs w:val="30"/>
          <w:u w:val="single"/>
        </w:rPr>
      </w:pPr>
      <w:r w:rsidRPr="00121C6E">
        <w:rPr>
          <w:rFonts w:ascii="Times New Roman" w:eastAsia="Calibri" w:hAnsi="Times New Roman" w:cs="Times New Roman"/>
          <w:b/>
          <w:sz w:val="30"/>
          <w:szCs w:val="30"/>
          <w:u w:val="single"/>
        </w:rPr>
        <w:t xml:space="preserve">5. Дополнительные ресурсы </w:t>
      </w:r>
    </w:p>
    <w:p w14:paraId="1446B263" w14:textId="77777777" w:rsidR="00504DF7" w:rsidRPr="00121C6E" w:rsidRDefault="00504DF7" w:rsidP="00504DF7">
      <w:pPr>
        <w:spacing w:after="0" w:line="240" w:lineRule="auto"/>
        <w:ind w:right="-1" w:firstLine="708"/>
        <w:outlineLvl w:val="0"/>
        <w:rPr>
          <w:rFonts w:ascii="Times New Roman" w:hAnsi="Times New Roman" w:cs="Times New Roman"/>
          <w:sz w:val="30"/>
          <w:szCs w:val="30"/>
        </w:rPr>
      </w:pPr>
      <w:r w:rsidRPr="00121C6E">
        <w:rPr>
          <w:rFonts w:ascii="Times New Roman" w:eastAsia="Calibri" w:hAnsi="Times New Roman" w:cs="Times New Roman"/>
          <w:sz w:val="30"/>
          <w:szCs w:val="30"/>
        </w:rPr>
        <w:t xml:space="preserve">Полезную информацию для подготовки к учебным занятиям можно найти </w:t>
      </w:r>
      <w:r w:rsidRPr="00121C6E">
        <w:rPr>
          <w:rFonts w:ascii="Times New Roman" w:hAnsi="Times New Roman" w:cs="Times New Roman"/>
          <w:sz w:val="30"/>
          <w:szCs w:val="30"/>
        </w:rPr>
        <w:t>на следующих интернет-ресурсах:</w:t>
      </w:r>
    </w:p>
    <w:p w14:paraId="77364F63" w14:textId="77777777" w:rsidR="00504DF7" w:rsidRPr="00121C6E" w:rsidRDefault="00732E0B" w:rsidP="00504DF7">
      <w:pPr>
        <w:spacing w:after="0" w:line="240" w:lineRule="auto"/>
        <w:ind w:right="-1" w:firstLine="709"/>
        <w:contextualSpacing/>
        <w:jc w:val="both"/>
        <w:rPr>
          <w:rFonts w:ascii="Times New Roman" w:eastAsia="Calibri" w:hAnsi="Times New Roman" w:cs="Times New Roman"/>
          <w:sz w:val="30"/>
          <w:szCs w:val="30"/>
        </w:rPr>
      </w:pPr>
      <w:hyperlink r:id="rId410" w:history="1">
        <w:r w:rsidR="00504DF7" w:rsidRPr="00234603">
          <w:rPr>
            <w:rStyle w:val="a3"/>
            <w:rFonts w:ascii="Times New Roman" w:eastAsia="Calibri" w:hAnsi="Times New Roman" w:cs="Times New Roman"/>
            <w:i/>
            <w:sz w:val="30"/>
            <w:szCs w:val="30"/>
          </w:rPr>
          <w:t>https://adu.by</w:t>
        </w:r>
      </w:hyperlink>
      <w:r w:rsidR="00504DF7" w:rsidRPr="00121C6E">
        <w:rPr>
          <w:rFonts w:ascii="Times New Roman" w:eastAsia="Calibri" w:hAnsi="Times New Roman" w:cs="Times New Roman"/>
          <w:i/>
          <w:sz w:val="30"/>
          <w:szCs w:val="30"/>
        </w:rPr>
        <w:t xml:space="preserve"> –</w:t>
      </w:r>
      <w:r w:rsidR="00504DF7" w:rsidRPr="00121C6E">
        <w:rPr>
          <w:rFonts w:ascii="Times New Roman" w:eastAsia="Calibri" w:hAnsi="Times New Roman" w:cs="Times New Roman"/>
          <w:sz w:val="30"/>
          <w:szCs w:val="30"/>
        </w:rPr>
        <w:t xml:space="preserve"> национальный образовательный портал;</w:t>
      </w:r>
    </w:p>
    <w:p w14:paraId="7990777B" w14:textId="77777777" w:rsidR="00504DF7" w:rsidRPr="00121C6E" w:rsidRDefault="00732E0B" w:rsidP="00504DF7">
      <w:pPr>
        <w:spacing w:after="0" w:line="240" w:lineRule="auto"/>
        <w:ind w:right="-1" w:firstLine="709"/>
        <w:contextualSpacing/>
        <w:jc w:val="both"/>
        <w:rPr>
          <w:rFonts w:ascii="Times New Roman" w:eastAsia="Calibri" w:hAnsi="Times New Roman" w:cs="Times New Roman"/>
          <w:iCs/>
          <w:sz w:val="30"/>
          <w:szCs w:val="30"/>
        </w:rPr>
      </w:pPr>
      <w:hyperlink r:id="rId411" w:history="1">
        <w:r w:rsidR="00504DF7" w:rsidRPr="00121C6E">
          <w:rPr>
            <w:rFonts w:ascii="Times New Roman" w:eastAsia="Calibri" w:hAnsi="Times New Roman" w:cs="Times New Roman"/>
            <w:i/>
            <w:iCs/>
            <w:color w:val="0000FF" w:themeColor="hyperlink"/>
            <w:sz w:val="30"/>
            <w:szCs w:val="30"/>
            <w:u w:val="single"/>
          </w:rPr>
          <w:t>https://muzei-mira.com</w:t>
        </w:r>
      </w:hyperlink>
      <w:r w:rsidR="00504DF7" w:rsidRPr="00121C6E">
        <w:rPr>
          <w:rFonts w:ascii="Times New Roman" w:eastAsia="Calibri" w:hAnsi="Times New Roman" w:cs="Times New Roman"/>
          <w:i/>
          <w:iCs/>
          <w:color w:val="0000FF" w:themeColor="hyperlink"/>
          <w:sz w:val="30"/>
          <w:szCs w:val="30"/>
          <w:u w:val="single"/>
        </w:rPr>
        <w:t xml:space="preserve"> </w:t>
      </w:r>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информационный портал «Музеи мира»;</w:t>
      </w:r>
    </w:p>
    <w:p w14:paraId="3644A6E4" w14:textId="77777777" w:rsidR="00504DF7" w:rsidRPr="00121C6E" w:rsidRDefault="00732E0B" w:rsidP="00504DF7">
      <w:pPr>
        <w:spacing w:after="0" w:line="240" w:lineRule="auto"/>
        <w:ind w:right="-1" w:firstLine="709"/>
        <w:contextualSpacing/>
        <w:jc w:val="both"/>
        <w:rPr>
          <w:rFonts w:ascii="Times New Roman" w:eastAsia="Calibri" w:hAnsi="Times New Roman" w:cs="Times New Roman"/>
          <w:iCs/>
          <w:sz w:val="30"/>
          <w:szCs w:val="30"/>
        </w:rPr>
      </w:pPr>
      <w:hyperlink r:id="rId412" w:history="1">
        <w:r w:rsidR="00504DF7" w:rsidRPr="00121C6E">
          <w:rPr>
            <w:rStyle w:val="a3"/>
            <w:rFonts w:ascii="Times New Roman" w:eastAsia="Calibri" w:hAnsi="Times New Roman" w:cs="Times New Roman"/>
            <w:i/>
            <w:iCs/>
            <w:sz w:val="30"/>
            <w:szCs w:val="30"/>
          </w:rPr>
          <w:t>http://museum.by</w:t>
        </w:r>
      </w:hyperlink>
      <w:r w:rsidR="00504DF7" w:rsidRPr="00121C6E">
        <w:rPr>
          <w:color w:val="000000" w:themeColor="text1"/>
          <w:sz w:val="30"/>
          <w:szCs w:val="30"/>
        </w:rPr>
        <w:t xml:space="preserve"> –</w:t>
      </w:r>
      <w:r w:rsidR="00504DF7" w:rsidRPr="00121C6E">
        <w:rPr>
          <w:rFonts w:ascii="Times New Roman" w:eastAsia="Calibri" w:hAnsi="Times New Roman" w:cs="Times New Roman"/>
          <w:iCs/>
          <w:sz w:val="30"/>
          <w:szCs w:val="30"/>
        </w:rPr>
        <w:t xml:space="preserve"> информационный портал «Музеи Беларуси».</w:t>
      </w:r>
    </w:p>
    <w:p w14:paraId="02C34064"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121C6E">
        <w:rPr>
          <w:rFonts w:ascii="Times New Roman" w:hAnsi="Times New Roman" w:cs="Times New Roman"/>
          <w:color w:val="000000" w:themeColor="text1"/>
          <w:sz w:val="30"/>
          <w:szCs w:val="30"/>
        </w:rPr>
        <w:t xml:space="preserve">единый информационно-образовательный ресурс </w:t>
      </w:r>
      <w:hyperlink r:id="rId413" w:history="1">
        <w:r w:rsidRPr="00121C6E">
          <w:rPr>
            <w:rFonts w:ascii="Times New Roman" w:eastAsia="Calibri" w:hAnsi="Times New Roman" w:cs="Times New Roman"/>
            <w:i/>
            <w:color w:val="0000FF"/>
            <w:sz w:val="30"/>
            <w:szCs w:val="30"/>
            <w:u w:val="single"/>
          </w:rPr>
          <w:t>https://eior.by</w:t>
        </w:r>
      </w:hyperlink>
      <w:r w:rsidRPr="00121C6E">
        <w:rPr>
          <w:rFonts w:ascii="Times New Roman" w:eastAsia="Calibri" w:hAnsi="Times New Roman" w:cs="Times New Roman"/>
          <w:i/>
          <w:color w:val="0000FF"/>
          <w:sz w:val="30"/>
          <w:szCs w:val="30"/>
          <w:u w:val="single"/>
        </w:rPr>
        <w:t>.</w:t>
      </w:r>
      <w:r w:rsidRPr="00121C6E">
        <w:rPr>
          <w:rFonts w:ascii="Times New Roman" w:eastAsia="Calibri" w:hAnsi="Times New Roman" w:cs="Times New Roman"/>
          <w:color w:val="0000FF"/>
          <w:sz w:val="30"/>
          <w:szCs w:val="30"/>
        </w:rPr>
        <w:t xml:space="preserve"> </w:t>
      </w:r>
      <w:r w:rsidRPr="00121C6E">
        <w:rPr>
          <w:rFonts w:ascii="Times New Roman" w:eastAsia="Calibri" w:hAnsi="Times New Roman" w:cs="Times New Roman"/>
          <w:sz w:val="30"/>
          <w:szCs w:val="30"/>
        </w:rPr>
        <w:t xml:space="preserve">Его назначение – </w:t>
      </w:r>
      <w:r w:rsidRPr="00121C6E">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789DB5A"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
          <w:bCs/>
          <w:sz w:val="30"/>
          <w:szCs w:val="30"/>
        </w:rPr>
        <w:t xml:space="preserve">6. </w:t>
      </w:r>
      <w:r w:rsidRPr="00121C6E">
        <w:rPr>
          <w:rFonts w:ascii="Times New Roman" w:hAnsi="Times New Roman" w:cs="Times New Roman"/>
          <w:b/>
          <w:bCs/>
          <w:sz w:val="30"/>
          <w:szCs w:val="30"/>
          <w:u w:val="single"/>
        </w:rPr>
        <w:t>Организация методической работы</w:t>
      </w:r>
    </w:p>
    <w:p w14:paraId="1EB0C6D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 планировании методической работы с учителями, преподающими учебный предмет «Искусство (отечественная и мировая художественная культура)»,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w:t>
      </w:r>
    </w:p>
    <w:p w14:paraId="7EC81677" w14:textId="38F0107C" w:rsidR="00504DF7" w:rsidRPr="00121C6E" w:rsidRDefault="00504DF7" w:rsidP="00504DF7">
      <w:pPr>
        <w:spacing w:after="0" w:line="240" w:lineRule="auto"/>
        <w:ind w:firstLine="709"/>
        <w:jc w:val="both"/>
        <w:rPr>
          <w:rFonts w:ascii="Times New Roman" w:hAnsi="Times New Roman" w:cs="Times New Roman"/>
          <w:bCs/>
          <w:i/>
          <w:iCs/>
          <w:color w:val="000000"/>
          <w:sz w:val="30"/>
          <w:szCs w:val="30"/>
        </w:rPr>
      </w:pPr>
      <w:r w:rsidRPr="00121C6E">
        <w:rPr>
          <w:rFonts w:ascii="Times New Roman" w:hAnsi="Times New Roman" w:cs="Times New Roman"/>
          <w:sz w:val="30"/>
          <w:szCs w:val="30"/>
        </w:rPr>
        <w:t xml:space="preserve">Для организации деятельности методических формирований учителей, преподающих учебный предмет «Искусство (отечественная и мировая художественная культура)», в 2021/2022 учебном году предлагается единая тема </w:t>
      </w:r>
      <w:r w:rsidRPr="00121C6E">
        <w:rPr>
          <w:rFonts w:ascii="Times New Roman" w:hAnsi="Times New Roman" w:cs="Times New Roman"/>
          <w:bCs/>
          <w:i/>
          <w:iCs/>
          <w:color w:val="000000"/>
          <w:sz w:val="30"/>
          <w:szCs w:val="30"/>
        </w:rPr>
        <w:t xml:space="preserve">«Совершенствование профессиональной компетентности учителей, </w:t>
      </w:r>
      <w:r w:rsidRPr="00121C6E">
        <w:rPr>
          <w:rFonts w:ascii="Times New Roman" w:hAnsi="Times New Roman" w:cs="Times New Roman"/>
          <w:bCs/>
          <w:i/>
          <w:iCs/>
          <w:sz w:val="30"/>
          <w:szCs w:val="30"/>
        </w:rPr>
        <w:t xml:space="preserve">преподающих учебный предмет </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 xml:space="preserve">Искусство (отечественная и мировая </w:t>
      </w:r>
      <w:r w:rsidRPr="00121C6E">
        <w:rPr>
          <w:rFonts w:ascii="Times New Roman" w:hAnsi="Times New Roman" w:cs="Times New Roman"/>
          <w:bCs/>
          <w:i/>
          <w:iCs/>
          <w:sz w:val="30"/>
          <w:szCs w:val="30"/>
        </w:rPr>
        <w:lastRenderedPageBreak/>
        <w:t>художественная культура)</w:t>
      </w:r>
      <w:r w:rsidR="00D31F23" w:rsidRPr="00D31F23">
        <w:rPr>
          <w:rFonts w:ascii="Times New Roman" w:hAnsi="Times New Roman" w:cs="Times New Roman"/>
          <w:bCs/>
          <w:i/>
          <w:iCs/>
          <w:sz w:val="30"/>
          <w:szCs w:val="30"/>
        </w:rPr>
        <w:t>“</w:t>
      </w:r>
      <w:r w:rsidRPr="00121C6E">
        <w:rPr>
          <w:rFonts w:ascii="Times New Roman" w:hAnsi="Times New Roman" w:cs="Times New Roman"/>
          <w:bCs/>
          <w:i/>
          <w:iCs/>
          <w:sz w:val="30"/>
          <w:szCs w:val="30"/>
        </w:rPr>
        <w:t>,</w:t>
      </w:r>
      <w:r w:rsidRPr="00121C6E">
        <w:rPr>
          <w:rFonts w:ascii="Times New Roman" w:hAnsi="Times New Roman" w:cs="Times New Roman"/>
          <w:i/>
          <w:sz w:val="30"/>
          <w:szCs w:val="30"/>
        </w:rPr>
        <w:t xml:space="preserve"> </w:t>
      </w:r>
      <w:r w:rsidRPr="00121C6E">
        <w:rPr>
          <w:rFonts w:ascii="Times New Roman" w:hAnsi="Times New Roman" w:cs="Times New Roman"/>
          <w:bCs/>
          <w:i/>
          <w:iCs/>
          <w:color w:val="000000"/>
          <w:sz w:val="30"/>
          <w:szCs w:val="30"/>
        </w:rPr>
        <w:t>по использованию технологии визуализации учебной информации в</w:t>
      </w:r>
      <w:r>
        <w:rPr>
          <w:rFonts w:ascii="Times New Roman" w:hAnsi="Times New Roman" w:cs="Times New Roman"/>
          <w:bCs/>
          <w:i/>
          <w:iCs/>
          <w:color w:val="000000"/>
          <w:sz w:val="30"/>
          <w:szCs w:val="30"/>
        </w:rPr>
        <w:t> </w:t>
      </w:r>
      <w:r w:rsidRPr="00121C6E">
        <w:rPr>
          <w:rFonts w:ascii="Times New Roman" w:hAnsi="Times New Roman" w:cs="Times New Roman"/>
          <w:bCs/>
          <w:i/>
          <w:iCs/>
          <w:color w:val="000000"/>
          <w:sz w:val="30"/>
          <w:szCs w:val="30"/>
        </w:rPr>
        <w:t>современном образовательном процессе».</w:t>
      </w:r>
    </w:p>
    <w:p w14:paraId="5D12CB90" w14:textId="77777777" w:rsidR="00504DF7" w:rsidRPr="00796E51" w:rsidRDefault="00504DF7" w:rsidP="00504DF7">
      <w:pPr>
        <w:spacing w:after="0" w:line="240" w:lineRule="auto"/>
        <w:ind w:firstLine="709"/>
        <w:jc w:val="both"/>
        <w:rPr>
          <w:rFonts w:ascii="Times New Roman" w:hAnsi="Times New Roman" w:cs="Times New Roman"/>
          <w:bCs/>
          <w:i/>
          <w:sz w:val="30"/>
          <w:szCs w:val="30"/>
        </w:rPr>
      </w:pPr>
      <w:r w:rsidRPr="00796E51">
        <w:rPr>
          <w:rFonts w:ascii="Times New Roman" w:hAnsi="Times New Roman" w:cs="Times New Roman"/>
          <w:bCs/>
          <w:i/>
          <w:sz w:val="30"/>
          <w:szCs w:val="30"/>
        </w:rPr>
        <w:t>На августовских предметных секциях рекомендуется обсудить следующие вопросы.</w:t>
      </w:r>
    </w:p>
    <w:p w14:paraId="351848BA"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1. Нормативное правовое и научно-методическое обеспечение образовательного процесса по учебному предмету «Искусство (отечественная и мировая художественная культура)» в</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учебном году:</w:t>
      </w:r>
    </w:p>
    <w:p w14:paraId="7FAAD33F" w14:textId="77777777" w:rsidR="00504DF7"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учебные программы по учебному предмету «Искусство (отечественная и мировая художественная культура)» на</w:t>
      </w:r>
      <w:r>
        <w:rPr>
          <w:rFonts w:ascii="Times New Roman" w:hAnsi="Times New Roman" w:cs="Times New Roman"/>
          <w:sz w:val="30"/>
          <w:szCs w:val="30"/>
        </w:rPr>
        <w:t> </w:t>
      </w:r>
      <w:r w:rsidRPr="00121C6E">
        <w:rPr>
          <w:rFonts w:ascii="Times New Roman" w:hAnsi="Times New Roman" w:cs="Times New Roman"/>
          <w:sz w:val="30"/>
          <w:szCs w:val="30"/>
        </w:rPr>
        <w:t>2021/2022</w:t>
      </w:r>
      <w:r>
        <w:rPr>
          <w:rFonts w:ascii="Times New Roman" w:hAnsi="Times New Roman" w:cs="Times New Roman"/>
          <w:sz w:val="30"/>
          <w:szCs w:val="30"/>
        </w:rPr>
        <w:t> </w:t>
      </w:r>
      <w:r w:rsidRPr="00121C6E">
        <w:rPr>
          <w:rFonts w:ascii="Times New Roman" w:hAnsi="Times New Roman" w:cs="Times New Roman"/>
          <w:sz w:val="30"/>
          <w:szCs w:val="30"/>
        </w:rPr>
        <w:t>учебный год;</w:t>
      </w:r>
    </w:p>
    <w:p w14:paraId="5777034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воспитательный потенциал уроков </w:t>
      </w:r>
      <w:r w:rsidRPr="00121C6E">
        <w:rPr>
          <w:rFonts w:ascii="Times New Roman" w:hAnsi="Times New Roman" w:cs="Times New Roman"/>
          <w:sz w:val="30"/>
          <w:szCs w:val="30"/>
        </w:rPr>
        <w:t>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0BC4E00F"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эффективность использования в образовательном процессе компонентов учебно-методических комплексов по учебному предмету «Искусство (отечественная и мировая художественная культура)</w:t>
      </w:r>
      <w:r>
        <w:rPr>
          <w:rFonts w:ascii="Times New Roman" w:hAnsi="Times New Roman" w:cs="Times New Roman"/>
          <w:sz w:val="30"/>
          <w:szCs w:val="30"/>
        </w:rPr>
        <w:t>»</w:t>
      </w:r>
      <w:r w:rsidRPr="00121C6E">
        <w:rPr>
          <w:rFonts w:ascii="Times New Roman" w:hAnsi="Times New Roman" w:cs="Times New Roman"/>
          <w:sz w:val="30"/>
          <w:szCs w:val="30"/>
        </w:rPr>
        <w:t>;</w:t>
      </w:r>
    </w:p>
    <w:p w14:paraId="1AD45434" w14:textId="3EECE8CB"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color w:val="000000"/>
          <w:sz w:val="30"/>
          <w:szCs w:val="30"/>
          <w:lang w:eastAsia="ru-RU"/>
        </w:rPr>
        <w:t>единый информационно-образовательный ресурс: назначение, содержание, возможности использования в образовательном процессе по</w:t>
      </w:r>
      <w:r w:rsidR="009A703A">
        <w:rPr>
          <w:rFonts w:ascii="Times New Roman" w:hAnsi="Times New Roman" w:cs="Times New Roman"/>
          <w:color w:val="000000"/>
          <w:sz w:val="30"/>
          <w:szCs w:val="30"/>
          <w:lang w:val="ru-RU"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p>
    <w:p w14:paraId="5EAEFD92"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2. Планирование работы методических формирований:</w:t>
      </w:r>
    </w:p>
    <w:p w14:paraId="7A42AA18"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 xml:space="preserve">анализ методической работы в 2020/2021 учебном году; </w:t>
      </w:r>
    </w:p>
    <w:p w14:paraId="6A8455AC"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организация работы методической сети учителей, преподающих учебный предмет «Искусство (отечественная и мировая художественная культура)», в 2021/2022 учебном году: планирование работы районных методических объединений и других методических формирований.</w:t>
      </w:r>
    </w:p>
    <w:p w14:paraId="71D7AA88" w14:textId="77777777" w:rsidR="00504DF7" w:rsidRPr="00121C6E" w:rsidRDefault="00504DF7" w:rsidP="00504DF7">
      <w:pPr>
        <w:spacing w:after="0" w:line="240" w:lineRule="auto"/>
        <w:ind w:firstLine="709"/>
        <w:jc w:val="both"/>
        <w:rPr>
          <w:rFonts w:ascii="Times New Roman" w:hAnsi="Times New Roman" w:cs="Times New Roman"/>
          <w:b/>
          <w:bCs/>
          <w:sz w:val="30"/>
          <w:szCs w:val="30"/>
        </w:rPr>
      </w:pPr>
      <w:r w:rsidRPr="00121C6E">
        <w:rPr>
          <w:rFonts w:ascii="Times New Roman" w:hAnsi="Times New Roman" w:cs="Times New Roman"/>
          <w:bCs/>
          <w:sz w:val="30"/>
          <w:szCs w:val="30"/>
        </w:rPr>
        <w:t>На заседаниях методических формирований учителей, преподающих учебный предмет «Искусство (отечественная и мировая художественная культура)», рекомендуется рассмотреть актуальные вопросы по</w:t>
      </w:r>
      <w:r>
        <w:rPr>
          <w:rFonts w:ascii="Times New Roman" w:hAnsi="Times New Roman" w:cs="Times New Roman"/>
          <w:bCs/>
          <w:sz w:val="30"/>
          <w:szCs w:val="30"/>
        </w:rPr>
        <w:t> </w:t>
      </w:r>
      <w:r w:rsidRPr="00121C6E">
        <w:rPr>
          <w:rFonts w:ascii="Times New Roman" w:hAnsi="Times New Roman" w:cs="Times New Roman"/>
          <w:bCs/>
          <w:sz w:val="30"/>
          <w:szCs w:val="30"/>
        </w:rPr>
        <w:t>использованию современных технологий визуализации в образовательном процессе по учебному предмету «Искусство (отечественная и мировая художественная культура)»</w:t>
      </w:r>
      <w:r w:rsidRPr="00121C6E">
        <w:rPr>
          <w:rFonts w:ascii="Times New Roman" w:hAnsi="Times New Roman" w:cs="Times New Roman"/>
          <w:sz w:val="30"/>
          <w:szCs w:val="30"/>
        </w:rPr>
        <w:t xml:space="preserve"> </w:t>
      </w:r>
      <w:r w:rsidRPr="00121C6E">
        <w:rPr>
          <w:rFonts w:ascii="Times New Roman" w:hAnsi="Times New Roman" w:cs="Times New Roman"/>
          <w:bCs/>
          <w:sz w:val="30"/>
          <w:szCs w:val="30"/>
        </w:rPr>
        <w:t>с учетом эффективного педагогического опыта педагогов региона:</w:t>
      </w:r>
    </w:p>
    <w:p w14:paraId="79B617B1"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визуализация учебной информации по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59B7DDE8" w14:textId="77777777" w:rsidR="00504DF7" w:rsidRPr="00121C6E" w:rsidRDefault="00504DF7" w:rsidP="00504DF7">
      <w:pPr>
        <w:autoSpaceDE w:val="0"/>
        <w:adjustRightInd w:val="0"/>
        <w:spacing w:after="0" w:line="240" w:lineRule="auto"/>
        <w:ind w:firstLine="709"/>
        <w:jc w:val="both"/>
        <w:rPr>
          <w:rFonts w:ascii="Times New Roman" w:eastAsia="TimesNewRomanPSMT" w:hAnsi="Times New Roman" w:cs="Times New Roman"/>
          <w:sz w:val="30"/>
          <w:szCs w:val="30"/>
        </w:rPr>
      </w:pPr>
      <w:r w:rsidRPr="00121C6E">
        <w:rPr>
          <w:rFonts w:ascii="Times New Roman" w:eastAsia="TimesNewRomanPSMT" w:hAnsi="Times New Roman" w:cs="Times New Roman"/>
          <w:sz w:val="30"/>
          <w:szCs w:val="30"/>
        </w:rPr>
        <w:t xml:space="preserve">визуализация учебной информации в современных учебных пособиях как эффективное средство формирования предметных и метапредметных компетенций учащихся; </w:t>
      </w:r>
    </w:p>
    <w:p w14:paraId="7DC8E9D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 xml:space="preserve">повышение эффективности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sz w:val="30"/>
          <w:szCs w:val="30"/>
          <w:lang w:eastAsia="ru-RU"/>
        </w:rPr>
        <w:t xml:space="preserve">деятельности обучающихся посредством визуализации информации на учебных занятиях по </w:t>
      </w:r>
      <w:r w:rsidRPr="00121C6E">
        <w:rPr>
          <w:rFonts w:ascii="Times New Roman" w:hAnsi="Times New Roman" w:cs="Times New Roman"/>
          <w:sz w:val="30"/>
          <w:szCs w:val="30"/>
        </w:rPr>
        <w:t>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1FBEDD48" w14:textId="77777777" w:rsidR="00504DF7" w:rsidRPr="00121C6E" w:rsidRDefault="00504DF7" w:rsidP="00504DF7">
      <w:pPr>
        <w:spacing w:after="0" w:line="240" w:lineRule="auto"/>
        <w:ind w:firstLine="709"/>
        <w:jc w:val="both"/>
        <w:rPr>
          <w:rFonts w:ascii="Times New Roman" w:hAnsi="Times New Roman" w:cs="Times New Roman"/>
          <w:color w:val="000000"/>
          <w:sz w:val="30"/>
          <w:szCs w:val="30"/>
          <w:lang w:eastAsia="ru-RU"/>
        </w:rPr>
      </w:pPr>
      <w:r w:rsidRPr="00121C6E">
        <w:rPr>
          <w:rFonts w:ascii="Times New Roman" w:hAnsi="Times New Roman" w:cs="Times New Roman"/>
          <w:color w:val="000000"/>
          <w:sz w:val="30"/>
          <w:szCs w:val="30"/>
          <w:lang w:eastAsia="ru-RU"/>
        </w:rPr>
        <w:lastRenderedPageBreak/>
        <w:t xml:space="preserve">использование визуальных форм представления учебного материала как средство совершенствования самостоятельной учебно-познавательной </w:t>
      </w:r>
      <w:r w:rsidRPr="00121C6E">
        <w:rPr>
          <w:rFonts w:ascii="Times New Roman" w:eastAsia="Times New Roman" w:hAnsi="Times New Roman" w:cs="Times New Roman"/>
          <w:sz w:val="30"/>
          <w:szCs w:val="30"/>
          <w:lang w:eastAsia="ru-RU"/>
        </w:rPr>
        <w:t xml:space="preserve">и художественно-творческой </w:t>
      </w:r>
      <w:r w:rsidRPr="00121C6E">
        <w:rPr>
          <w:rFonts w:ascii="Times New Roman" w:hAnsi="Times New Roman" w:cs="Times New Roman"/>
          <w:color w:val="000000"/>
          <w:sz w:val="30"/>
          <w:szCs w:val="30"/>
          <w:lang w:eastAsia="ru-RU"/>
        </w:rPr>
        <w:t>деятельности учащихся;</w:t>
      </w:r>
    </w:p>
    <w:p w14:paraId="783BCB6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актуальные методы и приемы когнитивной визуализации и их применение для решения различных учебных задач в процессе обучения</w:t>
      </w:r>
      <w:r w:rsidRPr="00121C6E">
        <w:rPr>
          <w:rFonts w:ascii="Times New Roman" w:hAnsi="Times New Roman" w:cs="Times New Roman"/>
          <w:sz w:val="30"/>
          <w:szCs w:val="30"/>
          <w:lang w:eastAsia="ru-RU"/>
        </w:rPr>
        <w:t xml:space="preserve">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28F7FE40"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rPr>
        <w:t>формирование метапредметных, предметных компетенций учащихся на основе визуализации информации по 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w:t>
      </w:r>
    </w:p>
    <w:p w14:paraId="4CE19539"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современные средства визуализации на уроке по учебному предмету «Искусство (отечественная и мировая художественная культура)»;</w:t>
      </w:r>
    </w:p>
    <w:p w14:paraId="0526797D" w14:textId="77777777" w:rsidR="00504DF7" w:rsidRPr="00121C6E" w:rsidRDefault="00504DF7" w:rsidP="00504DF7">
      <w:pPr>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визуализация как средство развития творческих способностей, креативности учащихся;</w:t>
      </w:r>
    </w:p>
    <w:p w14:paraId="300F525B" w14:textId="77777777" w:rsidR="00504DF7" w:rsidRPr="00121C6E" w:rsidRDefault="00504DF7" w:rsidP="00504DF7">
      <w:pPr>
        <w:spacing w:after="0" w:line="240" w:lineRule="auto"/>
        <w:ind w:firstLine="709"/>
        <w:jc w:val="both"/>
        <w:rPr>
          <w:rFonts w:ascii="Times New Roman" w:hAnsi="Times New Roman" w:cs="Times New Roman"/>
          <w:sz w:val="30"/>
          <w:szCs w:val="30"/>
        </w:rPr>
      </w:pPr>
      <w:r w:rsidRPr="00121C6E">
        <w:rPr>
          <w:rFonts w:ascii="Times New Roman" w:hAnsi="Times New Roman" w:cs="Times New Roman"/>
          <w:sz w:val="30"/>
          <w:szCs w:val="30"/>
        </w:rPr>
        <w:t>приемы визуализации художественного образа, обеспечивающие продуктивное творческое мышление учащихся на уроках по учебному предмету «Искусство (отечественная и мировая художественная культура)»;</w:t>
      </w:r>
    </w:p>
    <w:p w14:paraId="56D72B66" w14:textId="77777777" w:rsidR="00504DF7" w:rsidRPr="00121C6E" w:rsidRDefault="00504DF7" w:rsidP="00504DF7">
      <w:pPr>
        <w:spacing w:after="0" w:line="240" w:lineRule="auto"/>
        <w:ind w:firstLine="709"/>
        <w:jc w:val="both"/>
        <w:rPr>
          <w:rFonts w:ascii="Times New Roman" w:eastAsia="Times New Roman" w:hAnsi="Times New Roman" w:cs="Times New Roman"/>
          <w:sz w:val="30"/>
          <w:szCs w:val="30"/>
          <w:lang w:eastAsia="ru-RU"/>
        </w:rPr>
      </w:pPr>
      <w:r w:rsidRPr="00121C6E">
        <w:rPr>
          <w:rFonts w:ascii="Times New Roman" w:eastAsia="Times New Roman" w:hAnsi="Times New Roman" w:cs="Times New Roman"/>
          <w:sz w:val="30"/>
          <w:szCs w:val="30"/>
          <w:lang w:eastAsia="ru-RU"/>
        </w:rPr>
        <w:t>м</w:t>
      </w:r>
      <w:r w:rsidRPr="00121C6E">
        <w:rPr>
          <w:rFonts w:ascii="Times New Roman" w:hAnsi="Times New Roman" w:cs="Times New Roman"/>
          <w:sz w:val="30"/>
          <w:szCs w:val="30"/>
        </w:rPr>
        <w:t>оделирование уроков по учебному предмету «Искусство (отечественная и мировая художественная культура)» с использованием техник</w:t>
      </w:r>
      <w:r w:rsidRPr="00121C6E">
        <w:rPr>
          <w:rFonts w:ascii="Times New Roman" w:eastAsia="Calibri" w:hAnsi="Times New Roman" w:cs="Times New Roman"/>
          <w:sz w:val="30"/>
          <w:szCs w:val="30"/>
        </w:rPr>
        <w:t xml:space="preserve"> визуализации</w:t>
      </w:r>
      <w:r w:rsidRPr="00121C6E">
        <w:rPr>
          <w:rFonts w:ascii="Times New Roman" w:eastAsia="Times New Roman" w:hAnsi="Times New Roman" w:cs="Times New Roman"/>
          <w:sz w:val="30"/>
          <w:szCs w:val="30"/>
          <w:lang w:eastAsia="ru-RU"/>
        </w:rPr>
        <w:t xml:space="preserve"> как одного из средств реализации воспитательного потенциала урока.</w:t>
      </w:r>
    </w:p>
    <w:p w14:paraId="17A8C6B1" w14:textId="77777777" w:rsidR="00504DF7" w:rsidRPr="00121C6E" w:rsidRDefault="00504DF7" w:rsidP="00504DF7">
      <w:pPr>
        <w:tabs>
          <w:tab w:val="left" w:pos="0"/>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sz w:val="30"/>
          <w:szCs w:val="30"/>
          <w:lang w:eastAsia="ru-RU"/>
        </w:rPr>
        <w:t>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w:t>
      </w:r>
      <w:r>
        <w:rPr>
          <w:rFonts w:ascii="Times New Roman" w:hAnsi="Times New Roman" w:cs="Times New Roman"/>
          <w:sz w:val="30"/>
          <w:szCs w:val="30"/>
          <w:lang w:eastAsia="ru-RU"/>
        </w:rPr>
        <w:t> </w:t>
      </w:r>
      <w:r w:rsidRPr="00121C6E">
        <w:rPr>
          <w:rFonts w:ascii="Times New Roman" w:hAnsi="Times New Roman" w:cs="Times New Roman"/>
          <w:sz w:val="30"/>
          <w:szCs w:val="30"/>
        </w:rPr>
        <w:t>учебному предмету «Искусство (отечественная и мировая художественная культура)»</w:t>
      </w:r>
      <w:r w:rsidRPr="00121C6E">
        <w:rPr>
          <w:rFonts w:ascii="Times New Roman" w:hAnsi="Times New Roman" w:cs="Times New Roman"/>
          <w:sz w:val="30"/>
          <w:szCs w:val="30"/>
          <w:lang w:eastAsia="ru-RU"/>
        </w:rPr>
        <w:t xml:space="preserve"> в 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40DB3796" w14:textId="668A3358" w:rsidR="009A703A" w:rsidRDefault="00504DF7" w:rsidP="00504DF7">
      <w:pPr>
        <w:tabs>
          <w:tab w:val="left" w:pos="8315"/>
        </w:tabs>
        <w:spacing w:after="0" w:line="240" w:lineRule="auto"/>
        <w:ind w:firstLine="709"/>
        <w:jc w:val="both"/>
        <w:rPr>
          <w:rFonts w:ascii="Times New Roman" w:hAnsi="Times New Roman" w:cs="Times New Roman"/>
          <w:sz w:val="30"/>
          <w:szCs w:val="30"/>
          <w:lang w:eastAsia="ru-RU"/>
        </w:rPr>
      </w:pPr>
      <w:r w:rsidRPr="00121C6E">
        <w:rPr>
          <w:rFonts w:ascii="Times New Roman" w:hAnsi="Times New Roman" w:cs="Times New Roman"/>
          <w:color w:val="000000"/>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hAnsi="Times New Roman" w:cs="Times New Roman"/>
          <w:color w:val="000000"/>
          <w:sz w:val="30"/>
          <w:szCs w:val="30"/>
          <w:lang w:eastAsia="ru-RU"/>
        </w:rPr>
        <w:t> </w:t>
      </w:r>
      <w:r w:rsidRPr="00121C6E">
        <w:rPr>
          <w:rFonts w:ascii="Times New Roman" w:hAnsi="Times New Roman" w:cs="Times New Roman"/>
          <w:color w:val="000000"/>
          <w:sz w:val="3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C8045C">
        <w:rPr>
          <w:rFonts w:ascii="Times New Roman" w:hAnsi="Times New Roman" w:cs="Times New Roman"/>
          <w:sz w:val="30"/>
          <w:szCs w:val="30"/>
          <w:lang w:eastAsia="ru-RU"/>
        </w:rPr>
        <w:t xml:space="preserve">» </w:t>
      </w:r>
      <w:r w:rsidRPr="00C8045C">
        <w:rPr>
          <w:rFonts w:ascii="Times New Roman" w:hAnsi="Times New Roman" w:cs="Times New Roman"/>
          <w:i/>
          <w:iCs/>
          <w:sz w:val="30"/>
          <w:szCs w:val="30"/>
          <w:lang w:eastAsia="ru-RU"/>
        </w:rPr>
        <w:t>(</w:t>
      </w:r>
      <w:hyperlink r:id="rId414" w:history="1">
        <w:r w:rsidRPr="00504DF7">
          <w:rPr>
            <w:rFonts w:ascii="Times New Roman" w:eastAsia="Calibri" w:hAnsi="Times New Roman" w:cs="Times New Roman"/>
            <w:i/>
            <w:color w:val="0000FF"/>
            <w:sz w:val="30"/>
            <w:szCs w:val="30"/>
            <w:u w:val="single"/>
          </w:rPr>
          <w:t>www.academy.edu.by</w:t>
        </w:r>
      </w:hyperlink>
      <w:r w:rsidRPr="00C8045C">
        <w:rPr>
          <w:rFonts w:ascii="Times New Roman" w:hAnsi="Times New Roman" w:cs="Times New Roman"/>
          <w:i/>
          <w:iCs/>
          <w:sz w:val="30"/>
          <w:szCs w:val="30"/>
          <w:lang w:eastAsia="ru-RU"/>
        </w:rPr>
        <w:t>).</w:t>
      </w:r>
      <w:r w:rsidRPr="00C8045C">
        <w:rPr>
          <w:rFonts w:ascii="Times New Roman" w:hAnsi="Times New Roman" w:cs="Times New Roman"/>
          <w:sz w:val="30"/>
          <w:szCs w:val="30"/>
          <w:lang w:eastAsia="ru-RU"/>
        </w:rPr>
        <w:t xml:space="preserve"> </w:t>
      </w:r>
    </w:p>
    <w:p w14:paraId="5EE0A9D5" w14:textId="77777777" w:rsidR="009A703A" w:rsidRDefault="009A703A">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3FAE8B1D" w14:textId="77777777" w:rsidR="004B350C" w:rsidRPr="00540FB8" w:rsidRDefault="004B350C" w:rsidP="004B350C">
      <w:pPr>
        <w:spacing w:after="0" w:line="240" w:lineRule="auto"/>
        <w:jc w:val="right"/>
        <w:rPr>
          <w:rFonts w:ascii="Times New Roman" w:eastAsia="Calibri" w:hAnsi="Times New Roman" w:cs="Times New Roman"/>
          <w:sz w:val="30"/>
          <w:szCs w:val="30"/>
        </w:rPr>
      </w:pPr>
      <w:r>
        <w:rPr>
          <w:rFonts w:ascii="Times New Roman" w:eastAsia="Calibri" w:hAnsi="Times New Roman" w:cs="Times New Roman"/>
          <w:sz w:val="30"/>
          <w:szCs w:val="30"/>
        </w:rPr>
        <w:lastRenderedPageBreak/>
        <w:t>Приложение 19</w:t>
      </w:r>
    </w:p>
    <w:p w14:paraId="261BB2BA" w14:textId="77777777" w:rsidR="004B350C" w:rsidRDefault="004B350C" w:rsidP="004B350C">
      <w:pPr>
        <w:spacing w:after="0" w:line="240" w:lineRule="auto"/>
        <w:contextualSpacing/>
        <w:jc w:val="center"/>
        <w:rPr>
          <w:rFonts w:ascii="Times New Roman" w:eastAsia="Calibri" w:hAnsi="Times New Roman" w:cs="Times New Roman"/>
          <w:b/>
          <w:bCs/>
          <w:caps/>
          <w:sz w:val="30"/>
          <w:szCs w:val="30"/>
        </w:rPr>
      </w:pPr>
    </w:p>
    <w:p w14:paraId="0FA43F39"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Особенности организации образоваТельного</w:t>
      </w:r>
    </w:p>
    <w:p w14:paraId="2B1A2348"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процесса при изучении учебного предмета</w:t>
      </w:r>
    </w:p>
    <w:p w14:paraId="24C85620" w14:textId="77777777" w:rsidR="004B350C" w:rsidRPr="00540FB8" w:rsidRDefault="004B350C" w:rsidP="004B350C">
      <w:pPr>
        <w:spacing w:after="0" w:line="240" w:lineRule="auto"/>
        <w:contextualSpacing/>
        <w:jc w:val="center"/>
        <w:rPr>
          <w:rFonts w:ascii="Times New Roman" w:eastAsia="Calibri" w:hAnsi="Times New Roman" w:cs="Times New Roman"/>
          <w:b/>
          <w:bCs/>
          <w:caps/>
          <w:sz w:val="30"/>
          <w:szCs w:val="30"/>
        </w:rPr>
      </w:pPr>
      <w:r w:rsidRPr="00540FB8">
        <w:rPr>
          <w:rFonts w:ascii="Times New Roman" w:eastAsia="Calibri" w:hAnsi="Times New Roman" w:cs="Times New Roman"/>
          <w:b/>
          <w:bCs/>
          <w:caps/>
          <w:sz w:val="30"/>
          <w:szCs w:val="30"/>
        </w:rPr>
        <w:t>«ФИЗИЧЕСКАЯ КУЛЬТУРА И ЗДОРОВЬЕ»</w:t>
      </w:r>
    </w:p>
    <w:p w14:paraId="349CE2B7" w14:textId="77777777" w:rsidR="004B350C" w:rsidRPr="00540FB8" w:rsidRDefault="004B350C" w:rsidP="004B350C">
      <w:pPr>
        <w:spacing w:after="0" w:line="240" w:lineRule="auto"/>
        <w:jc w:val="right"/>
        <w:rPr>
          <w:rFonts w:ascii="Times New Roman" w:eastAsia="Calibri" w:hAnsi="Times New Roman" w:cs="Times New Roman"/>
          <w:sz w:val="30"/>
          <w:szCs w:val="30"/>
        </w:rPr>
      </w:pPr>
    </w:p>
    <w:p w14:paraId="01B25F33" w14:textId="77777777" w:rsidR="004B350C" w:rsidRPr="001E2322" w:rsidRDefault="004B350C" w:rsidP="004B350C">
      <w:pPr>
        <w:spacing w:after="0" w:line="240" w:lineRule="auto"/>
        <w:ind w:firstLine="709"/>
        <w:jc w:val="both"/>
        <w:rPr>
          <w:rFonts w:ascii="Times New Roman" w:eastAsia="Calibri" w:hAnsi="Times New Roman" w:cs="Times New Roman"/>
          <w:b/>
          <w:sz w:val="30"/>
          <w:szCs w:val="30"/>
          <w:u w:val="single"/>
        </w:rPr>
      </w:pPr>
      <w:r w:rsidRPr="001E2322">
        <w:rPr>
          <w:rFonts w:ascii="Times New Roman" w:eastAsia="Calibri" w:hAnsi="Times New Roman" w:cs="Times New Roman"/>
          <w:b/>
          <w:sz w:val="30"/>
          <w:szCs w:val="30"/>
          <w:u w:val="single"/>
        </w:rPr>
        <w:t>1. Учебные программы</w:t>
      </w:r>
    </w:p>
    <w:p w14:paraId="32FADD67" w14:textId="77777777" w:rsidR="004B350C" w:rsidRDefault="004B350C" w:rsidP="004B350C">
      <w:pPr>
        <w:spacing w:before="120" w:after="0" w:line="240" w:lineRule="auto"/>
        <w:ind w:firstLine="720"/>
        <w:jc w:val="both"/>
        <w:rPr>
          <w:rFonts w:ascii="Times New Roman" w:hAnsi="Times New Roman"/>
          <w:b/>
          <w:bCs/>
          <w:caps/>
          <w:sz w:val="30"/>
          <w:szCs w:val="30"/>
        </w:rPr>
      </w:pPr>
      <w:r>
        <w:rPr>
          <w:rFonts w:ascii="Times New Roman" w:eastAsia="Calibri" w:hAnsi="Times New Roman" w:cs="Times New Roman"/>
          <w:sz w:val="30"/>
          <w:szCs w:val="30"/>
        </w:rPr>
        <w:t>В 2021/2022</w:t>
      </w:r>
      <w:r w:rsidRPr="00540FB8">
        <w:rPr>
          <w:rFonts w:ascii="Times New Roman" w:eastAsia="Calibri" w:hAnsi="Times New Roman" w:cs="Times New Roman"/>
          <w:sz w:val="30"/>
          <w:szCs w:val="30"/>
        </w:rPr>
        <w:t xml:space="preserve"> учебном году используются следующие учебные программы:</w:t>
      </w:r>
    </w:p>
    <w:tbl>
      <w:tblPr>
        <w:tblStyle w:val="ae"/>
        <w:tblpPr w:leftFromText="180" w:rightFromText="180" w:vertAnchor="text" w:horzAnchor="margin" w:tblpXSpec="center" w:tblpY="264"/>
        <w:tblW w:w="9606" w:type="dxa"/>
        <w:tblLayout w:type="fixed"/>
        <w:tblLook w:val="04A0" w:firstRow="1" w:lastRow="0" w:firstColumn="1" w:lastColumn="0" w:noHBand="0" w:noVBand="1"/>
      </w:tblPr>
      <w:tblGrid>
        <w:gridCol w:w="3777"/>
        <w:gridCol w:w="1589"/>
        <w:gridCol w:w="1589"/>
        <w:gridCol w:w="1589"/>
        <w:gridCol w:w="1062"/>
      </w:tblGrid>
      <w:tr w:rsidR="004B350C" w14:paraId="61428691" w14:textId="77777777" w:rsidTr="004B350C">
        <w:trPr>
          <w:trHeight w:val="700"/>
        </w:trPr>
        <w:tc>
          <w:tcPr>
            <w:tcW w:w="3777" w:type="dxa"/>
            <w:vAlign w:val="center"/>
          </w:tcPr>
          <w:p w14:paraId="5D0C82E6" w14:textId="77777777" w:rsidR="004B350C" w:rsidRPr="004F570B" w:rsidRDefault="004B350C" w:rsidP="004B350C">
            <w:pPr>
              <w:ind w:left="-284"/>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1589" w:type="dxa"/>
            <w:vAlign w:val="center"/>
          </w:tcPr>
          <w:p w14:paraId="4406912A"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w:t>
            </w:r>
          </w:p>
        </w:tc>
        <w:tc>
          <w:tcPr>
            <w:tcW w:w="1589" w:type="dxa"/>
            <w:vAlign w:val="center"/>
          </w:tcPr>
          <w:p w14:paraId="4AFBC968"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w:t>
            </w:r>
          </w:p>
        </w:tc>
        <w:tc>
          <w:tcPr>
            <w:tcW w:w="1589" w:type="dxa"/>
            <w:vAlign w:val="center"/>
          </w:tcPr>
          <w:p w14:paraId="386A69C2"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III</w:t>
            </w:r>
          </w:p>
        </w:tc>
        <w:tc>
          <w:tcPr>
            <w:tcW w:w="1062" w:type="dxa"/>
            <w:vAlign w:val="center"/>
          </w:tcPr>
          <w:p w14:paraId="6567FC2F" w14:textId="77777777" w:rsidR="004B350C"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IV</w:t>
            </w:r>
          </w:p>
        </w:tc>
      </w:tr>
      <w:tr w:rsidR="004B350C" w14:paraId="3B0D1BBC" w14:textId="77777777" w:rsidTr="004B350C">
        <w:tc>
          <w:tcPr>
            <w:tcW w:w="3777" w:type="dxa"/>
          </w:tcPr>
          <w:p w14:paraId="50314D4E"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1589" w:type="dxa"/>
            <w:vAlign w:val="center"/>
          </w:tcPr>
          <w:p w14:paraId="0E6F8101" w14:textId="77777777" w:rsidR="004B350C" w:rsidRPr="00C30C74" w:rsidRDefault="004B350C" w:rsidP="00597135">
            <w:pPr>
              <w:jc w:val="center"/>
              <w:rPr>
                <w:rFonts w:ascii="Times New Roman" w:eastAsia="Times New Roman" w:hAnsi="Times New Roman"/>
                <w:sz w:val="30"/>
                <w:szCs w:val="30"/>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17</w:t>
            </w:r>
          </w:p>
        </w:tc>
        <w:tc>
          <w:tcPr>
            <w:tcW w:w="1589" w:type="dxa"/>
            <w:vAlign w:val="center"/>
          </w:tcPr>
          <w:p w14:paraId="66B4CAC5"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589" w:type="dxa"/>
            <w:vAlign w:val="center"/>
          </w:tcPr>
          <w:p w14:paraId="40D3C560"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be-BY"/>
              </w:rPr>
              <w:t>7</w:t>
            </w:r>
          </w:p>
        </w:tc>
        <w:tc>
          <w:tcPr>
            <w:tcW w:w="1062" w:type="dxa"/>
            <w:vAlign w:val="center"/>
          </w:tcPr>
          <w:p w14:paraId="1747DD9A" w14:textId="77777777" w:rsidR="004B350C" w:rsidRPr="0082077A"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2018</w:t>
            </w:r>
          </w:p>
        </w:tc>
      </w:tr>
    </w:tbl>
    <w:p w14:paraId="00EDDD62" w14:textId="77777777" w:rsidR="004B350C" w:rsidRDefault="004B350C" w:rsidP="004B350C">
      <w:pPr>
        <w:spacing w:after="0" w:line="240" w:lineRule="auto"/>
        <w:contextualSpacing/>
        <w:rPr>
          <w:rFonts w:ascii="Times New Roman" w:hAnsi="Times New Roman"/>
          <w:b/>
          <w:bCs/>
          <w:caps/>
          <w:sz w:val="30"/>
          <w:szCs w:val="30"/>
        </w:rPr>
      </w:pPr>
    </w:p>
    <w:tbl>
      <w:tblPr>
        <w:tblStyle w:val="ae"/>
        <w:tblpPr w:leftFromText="180" w:rightFromText="180" w:vertAnchor="text" w:horzAnchor="margin" w:tblpX="216" w:tblpY="325"/>
        <w:tblW w:w="9606" w:type="dxa"/>
        <w:tblLayout w:type="fixed"/>
        <w:tblLook w:val="04A0" w:firstRow="1" w:lastRow="0" w:firstColumn="1" w:lastColumn="0" w:noHBand="0" w:noVBand="1"/>
      </w:tblPr>
      <w:tblGrid>
        <w:gridCol w:w="1668"/>
        <w:gridCol w:w="850"/>
        <w:gridCol w:w="851"/>
        <w:gridCol w:w="850"/>
        <w:gridCol w:w="851"/>
        <w:gridCol w:w="850"/>
        <w:gridCol w:w="851"/>
        <w:gridCol w:w="992"/>
        <w:gridCol w:w="850"/>
        <w:gridCol w:w="993"/>
      </w:tblGrid>
      <w:tr w:rsidR="004B350C" w14:paraId="21B232E6" w14:textId="77777777" w:rsidTr="00597135">
        <w:tc>
          <w:tcPr>
            <w:tcW w:w="1668" w:type="dxa"/>
            <w:vMerge w:val="restart"/>
            <w:vAlign w:val="center"/>
          </w:tcPr>
          <w:p w14:paraId="4052A329"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Класс</w:t>
            </w:r>
          </w:p>
        </w:tc>
        <w:tc>
          <w:tcPr>
            <w:tcW w:w="850" w:type="dxa"/>
            <w:vMerge w:val="restart"/>
            <w:vAlign w:val="center"/>
          </w:tcPr>
          <w:p w14:paraId="3D4A3C5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w:t>
            </w:r>
          </w:p>
        </w:tc>
        <w:tc>
          <w:tcPr>
            <w:tcW w:w="851" w:type="dxa"/>
            <w:vMerge w:val="restart"/>
            <w:vAlign w:val="center"/>
          </w:tcPr>
          <w:p w14:paraId="63F93F0D"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w:t>
            </w:r>
          </w:p>
        </w:tc>
        <w:tc>
          <w:tcPr>
            <w:tcW w:w="850" w:type="dxa"/>
            <w:vMerge w:val="restart"/>
            <w:vAlign w:val="center"/>
          </w:tcPr>
          <w:p w14:paraId="6BF4BC13"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w:t>
            </w:r>
          </w:p>
        </w:tc>
        <w:tc>
          <w:tcPr>
            <w:tcW w:w="851" w:type="dxa"/>
            <w:vMerge w:val="restart"/>
            <w:vAlign w:val="center"/>
          </w:tcPr>
          <w:p w14:paraId="26E00364"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VIII</w:t>
            </w:r>
          </w:p>
        </w:tc>
        <w:tc>
          <w:tcPr>
            <w:tcW w:w="850" w:type="dxa"/>
            <w:vMerge w:val="restart"/>
            <w:vAlign w:val="center"/>
          </w:tcPr>
          <w:p w14:paraId="7AEEC8C0" w14:textId="77777777" w:rsidR="004B350C" w:rsidRPr="004F570B"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en-US"/>
              </w:rPr>
              <w:t>IX</w:t>
            </w:r>
          </w:p>
        </w:tc>
        <w:tc>
          <w:tcPr>
            <w:tcW w:w="1843" w:type="dxa"/>
            <w:gridSpan w:val="2"/>
          </w:tcPr>
          <w:p w14:paraId="35985B25" w14:textId="77777777" w:rsidR="004B350C" w:rsidRPr="004F570B" w:rsidRDefault="004B350C" w:rsidP="00597135">
            <w:pPr>
              <w:jc w:val="center"/>
              <w:rPr>
                <w:rFonts w:ascii="Times New Roman" w:eastAsia="Times New Roman" w:hAnsi="Times New Roman"/>
                <w:sz w:val="30"/>
                <w:szCs w:val="30"/>
                <w:lang w:val="be-BY"/>
              </w:rPr>
            </w:pPr>
            <w:r>
              <w:rPr>
                <w:rFonts w:ascii="Times New Roman" w:eastAsia="Times New Roman" w:hAnsi="Times New Roman"/>
                <w:sz w:val="30"/>
                <w:szCs w:val="30"/>
                <w:lang w:val="be-BY"/>
              </w:rPr>
              <w:t>Х</w:t>
            </w:r>
          </w:p>
        </w:tc>
        <w:tc>
          <w:tcPr>
            <w:tcW w:w="1843" w:type="dxa"/>
            <w:gridSpan w:val="2"/>
          </w:tcPr>
          <w:p w14:paraId="30ED7BC6" w14:textId="77777777" w:rsidR="004B350C" w:rsidRPr="00013AF0" w:rsidRDefault="004B350C" w:rsidP="00597135">
            <w:pPr>
              <w:jc w:val="center"/>
              <w:rPr>
                <w:rFonts w:ascii="Times New Roman" w:eastAsia="Times New Roman" w:hAnsi="Times New Roman"/>
                <w:sz w:val="30"/>
                <w:szCs w:val="30"/>
                <w:lang w:val="en-US"/>
              </w:rPr>
            </w:pPr>
            <w:r w:rsidRPr="00013AF0">
              <w:rPr>
                <w:rFonts w:ascii="Times New Roman" w:eastAsia="Times New Roman" w:hAnsi="Times New Roman"/>
                <w:sz w:val="30"/>
                <w:szCs w:val="30"/>
                <w:lang w:val="en-US"/>
              </w:rPr>
              <w:t>XI</w:t>
            </w:r>
          </w:p>
        </w:tc>
      </w:tr>
      <w:tr w:rsidR="004B350C" w14:paraId="123191E5" w14:textId="77777777" w:rsidTr="00597135">
        <w:tc>
          <w:tcPr>
            <w:tcW w:w="1668" w:type="dxa"/>
            <w:vMerge/>
          </w:tcPr>
          <w:p w14:paraId="4C575E79" w14:textId="77777777" w:rsidR="004B350C" w:rsidRDefault="004B350C" w:rsidP="00597135">
            <w:pPr>
              <w:jc w:val="both"/>
              <w:rPr>
                <w:rFonts w:ascii="Times New Roman" w:eastAsia="Times New Roman" w:hAnsi="Times New Roman"/>
                <w:sz w:val="30"/>
                <w:szCs w:val="30"/>
                <w:lang w:val="be-BY"/>
              </w:rPr>
            </w:pPr>
          </w:p>
        </w:tc>
        <w:tc>
          <w:tcPr>
            <w:tcW w:w="850" w:type="dxa"/>
            <w:vMerge/>
          </w:tcPr>
          <w:p w14:paraId="4ED01548"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1FCD5662"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3779E4F" w14:textId="77777777" w:rsidR="004B350C" w:rsidRDefault="004B350C" w:rsidP="00597135">
            <w:pPr>
              <w:jc w:val="center"/>
              <w:rPr>
                <w:rFonts w:ascii="Times New Roman" w:eastAsia="Times New Roman" w:hAnsi="Times New Roman"/>
                <w:sz w:val="30"/>
                <w:szCs w:val="30"/>
                <w:lang w:val="en-US"/>
              </w:rPr>
            </w:pPr>
          </w:p>
        </w:tc>
        <w:tc>
          <w:tcPr>
            <w:tcW w:w="851" w:type="dxa"/>
            <w:vMerge/>
          </w:tcPr>
          <w:p w14:paraId="3F00F2B9" w14:textId="77777777" w:rsidR="004B350C" w:rsidRDefault="004B350C" w:rsidP="00597135">
            <w:pPr>
              <w:jc w:val="center"/>
              <w:rPr>
                <w:rFonts w:ascii="Times New Roman" w:eastAsia="Times New Roman" w:hAnsi="Times New Roman"/>
                <w:sz w:val="30"/>
                <w:szCs w:val="30"/>
                <w:lang w:val="en-US"/>
              </w:rPr>
            </w:pPr>
          </w:p>
        </w:tc>
        <w:tc>
          <w:tcPr>
            <w:tcW w:w="850" w:type="dxa"/>
            <w:vMerge/>
          </w:tcPr>
          <w:p w14:paraId="226C7BA0" w14:textId="77777777" w:rsidR="004B350C" w:rsidRDefault="004B350C" w:rsidP="00597135">
            <w:pPr>
              <w:jc w:val="center"/>
              <w:rPr>
                <w:rFonts w:ascii="Times New Roman" w:eastAsia="Times New Roman" w:hAnsi="Times New Roman"/>
                <w:sz w:val="30"/>
                <w:szCs w:val="30"/>
                <w:lang w:val="en-US"/>
              </w:rPr>
            </w:pPr>
          </w:p>
        </w:tc>
        <w:tc>
          <w:tcPr>
            <w:tcW w:w="851" w:type="dxa"/>
          </w:tcPr>
          <w:p w14:paraId="36CF697D"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б</w:t>
            </w:r>
            <w:r w:rsidRPr="004F570B">
              <w:rPr>
                <w:rFonts w:ascii="Times New Roman" w:eastAsia="Times New Roman" w:hAnsi="Times New Roman"/>
                <w:sz w:val="24"/>
                <w:szCs w:val="24"/>
                <w:lang w:val="be-BY"/>
              </w:rPr>
              <w:t>аз</w:t>
            </w:r>
            <w:r>
              <w:rPr>
                <w:rFonts w:ascii="Times New Roman" w:eastAsia="Times New Roman" w:hAnsi="Times New Roman"/>
                <w:sz w:val="24"/>
                <w:szCs w:val="24"/>
                <w:lang w:val="be-BY"/>
              </w:rPr>
              <w:t>ов. уров.</w:t>
            </w:r>
          </w:p>
        </w:tc>
        <w:tc>
          <w:tcPr>
            <w:tcW w:w="992" w:type="dxa"/>
          </w:tcPr>
          <w:p w14:paraId="4E0EBB5F" w14:textId="77777777" w:rsidR="004B350C" w:rsidRPr="004F570B" w:rsidRDefault="004B350C" w:rsidP="00597135">
            <w:pPr>
              <w:jc w:val="center"/>
              <w:rPr>
                <w:rFonts w:ascii="Times New Roman" w:eastAsia="Times New Roman" w:hAnsi="Times New Roman"/>
                <w:sz w:val="24"/>
                <w:szCs w:val="24"/>
              </w:rPr>
            </w:pPr>
            <w:r>
              <w:rPr>
                <w:rFonts w:ascii="Times New Roman" w:eastAsia="Times New Roman" w:hAnsi="Times New Roman"/>
                <w:sz w:val="24"/>
                <w:szCs w:val="24"/>
                <w:lang w:val="be-BY"/>
              </w:rPr>
              <w:t>повыш.уров.</w:t>
            </w:r>
          </w:p>
        </w:tc>
        <w:tc>
          <w:tcPr>
            <w:tcW w:w="850" w:type="dxa"/>
          </w:tcPr>
          <w:p w14:paraId="263718F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базов. уров.</w:t>
            </w:r>
          </w:p>
        </w:tc>
        <w:tc>
          <w:tcPr>
            <w:tcW w:w="993" w:type="dxa"/>
          </w:tcPr>
          <w:p w14:paraId="2AC63D7C" w14:textId="77777777" w:rsidR="004B350C" w:rsidRPr="00013AF0" w:rsidRDefault="004B350C" w:rsidP="00597135">
            <w:pPr>
              <w:jc w:val="center"/>
              <w:rPr>
                <w:rFonts w:ascii="Times New Roman" w:eastAsia="Times New Roman" w:hAnsi="Times New Roman"/>
                <w:sz w:val="24"/>
                <w:szCs w:val="24"/>
              </w:rPr>
            </w:pPr>
            <w:r w:rsidRPr="00013AF0">
              <w:rPr>
                <w:rFonts w:ascii="Times New Roman" w:eastAsia="Times New Roman" w:hAnsi="Times New Roman"/>
                <w:sz w:val="24"/>
                <w:szCs w:val="24"/>
                <w:lang w:val="be-BY"/>
              </w:rPr>
              <w:t>повыш.уров.</w:t>
            </w:r>
          </w:p>
        </w:tc>
      </w:tr>
      <w:tr w:rsidR="004B350C" w14:paraId="2C4C70AC" w14:textId="77777777" w:rsidTr="00597135">
        <w:tc>
          <w:tcPr>
            <w:tcW w:w="1668" w:type="dxa"/>
          </w:tcPr>
          <w:p w14:paraId="12B6BB7C" w14:textId="77777777" w:rsidR="004B350C" w:rsidRPr="000C69F0" w:rsidRDefault="004B350C" w:rsidP="00597135">
            <w:pPr>
              <w:jc w:val="both"/>
              <w:rPr>
                <w:rFonts w:ascii="Times New Roman" w:eastAsia="Times New Roman" w:hAnsi="Times New Roman"/>
                <w:sz w:val="26"/>
                <w:szCs w:val="26"/>
                <w:lang w:val="be-BY"/>
              </w:rPr>
            </w:pPr>
            <w:r w:rsidRPr="000C69F0">
              <w:rPr>
                <w:rFonts w:ascii="Times New Roman" w:eastAsia="Times New Roman" w:hAnsi="Times New Roman"/>
                <w:sz w:val="26"/>
                <w:szCs w:val="26"/>
                <w:lang w:val="be-BY"/>
              </w:rPr>
              <w:t>Год утверждения (издания) учебной программы</w:t>
            </w:r>
          </w:p>
        </w:tc>
        <w:tc>
          <w:tcPr>
            <w:tcW w:w="850" w:type="dxa"/>
            <w:vAlign w:val="center"/>
          </w:tcPr>
          <w:p w14:paraId="07434DDB" w14:textId="77777777" w:rsidR="004B350C" w:rsidRPr="00EB18D1" w:rsidRDefault="004B350C" w:rsidP="00597135">
            <w:pPr>
              <w:jc w:val="center"/>
              <w:rPr>
                <w:rFonts w:ascii="Times New Roman" w:eastAsia="Times New Roman" w:hAnsi="Times New Roman"/>
                <w:sz w:val="30"/>
                <w:szCs w:val="30"/>
                <w:lang w:val="en-US"/>
              </w:rPr>
            </w:pPr>
            <w:r>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1" w:type="dxa"/>
            <w:vAlign w:val="center"/>
          </w:tcPr>
          <w:p w14:paraId="3C0E7AD0" w14:textId="77777777" w:rsidR="004B350C" w:rsidRPr="00C30C74" w:rsidRDefault="004B350C" w:rsidP="00597135">
            <w:pPr>
              <w:jc w:val="center"/>
              <w:rPr>
                <w:rFonts w:ascii="Times New Roman" w:eastAsia="Times New Roman" w:hAnsi="Times New Roman"/>
                <w:sz w:val="30"/>
                <w:szCs w:val="30"/>
                <w:highlight w:val="lightGray"/>
              </w:rPr>
            </w:pPr>
            <w:r w:rsidRPr="00C30C74">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28A5681" w14:textId="77777777" w:rsidR="004B350C" w:rsidRPr="00EB18D1" w:rsidRDefault="004B350C" w:rsidP="00597135">
            <w:pPr>
              <w:jc w:val="center"/>
              <w:rPr>
                <w:rFonts w:ascii="Times New Roman" w:eastAsia="Times New Roman" w:hAnsi="Times New Roman"/>
                <w:sz w:val="30"/>
                <w:szCs w:val="30"/>
                <w:lang w:val="en-US"/>
              </w:rPr>
            </w:pPr>
            <w:r w:rsidRPr="00C30C74">
              <w:rPr>
                <w:rFonts w:ascii="Times New Roman" w:eastAsia="Times New Roman" w:hAnsi="Times New Roman"/>
                <w:sz w:val="30"/>
                <w:szCs w:val="30"/>
                <w:lang w:val="be-BY"/>
              </w:rPr>
              <w:t>20</w:t>
            </w:r>
            <w:r>
              <w:rPr>
                <w:rFonts w:ascii="Times New Roman" w:eastAsia="Times New Roman" w:hAnsi="Times New Roman"/>
                <w:sz w:val="30"/>
                <w:szCs w:val="30"/>
                <w:lang w:val="be-BY"/>
              </w:rPr>
              <w:t>1</w:t>
            </w:r>
            <w:r>
              <w:rPr>
                <w:rFonts w:ascii="Times New Roman" w:eastAsia="Times New Roman" w:hAnsi="Times New Roman"/>
                <w:sz w:val="30"/>
                <w:szCs w:val="30"/>
                <w:lang w:val="en-US"/>
              </w:rPr>
              <w:t>9</w:t>
            </w:r>
          </w:p>
        </w:tc>
        <w:tc>
          <w:tcPr>
            <w:tcW w:w="851" w:type="dxa"/>
            <w:vAlign w:val="center"/>
          </w:tcPr>
          <w:p w14:paraId="60255DA4" w14:textId="77777777" w:rsidR="004B350C" w:rsidRPr="00EB18D1" w:rsidRDefault="004B350C" w:rsidP="00597135">
            <w:pPr>
              <w:jc w:val="center"/>
              <w:rPr>
                <w:rFonts w:ascii="Times New Roman" w:eastAsia="Times New Roman" w:hAnsi="Times New Roman"/>
                <w:sz w:val="30"/>
                <w:szCs w:val="30"/>
                <w:lang w:val="en-US"/>
              </w:rPr>
            </w:pPr>
            <w:r w:rsidRPr="0082077A">
              <w:rPr>
                <w:rFonts w:ascii="Times New Roman" w:eastAsia="Times New Roman" w:hAnsi="Times New Roman"/>
                <w:sz w:val="30"/>
                <w:szCs w:val="30"/>
                <w:lang w:val="be-BY"/>
              </w:rPr>
              <w:t>201</w:t>
            </w:r>
            <w:r>
              <w:rPr>
                <w:rFonts w:ascii="Times New Roman" w:eastAsia="Times New Roman" w:hAnsi="Times New Roman"/>
                <w:sz w:val="30"/>
                <w:szCs w:val="30"/>
                <w:lang w:val="en-US"/>
              </w:rPr>
              <w:t>9</w:t>
            </w:r>
          </w:p>
        </w:tc>
        <w:tc>
          <w:tcPr>
            <w:tcW w:w="850" w:type="dxa"/>
            <w:vAlign w:val="center"/>
          </w:tcPr>
          <w:p w14:paraId="1486410F" w14:textId="77777777" w:rsidR="004B350C" w:rsidRPr="0082077A" w:rsidRDefault="004B350C" w:rsidP="00597135">
            <w:pPr>
              <w:jc w:val="center"/>
              <w:rPr>
                <w:rFonts w:ascii="Times New Roman" w:eastAsia="Times New Roman" w:hAnsi="Times New Roman"/>
                <w:sz w:val="30"/>
                <w:szCs w:val="30"/>
              </w:rPr>
            </w:pPr>
            <w:r w:rsidRPr="0082077A">
              <w:rPr>
                <w:rFonts w:ascii="Times New Roman" w:eastAsia="Times New Roman" w:hAnsi="Times New Roman"/>
                <w:sz w:val="30"/>
                <w:szCs w:val="30"/>
                <w:lang w:val="be-BY"/>
              </w:rPr>
              <w:t>2019</w:t>
            </w:r>
          </w:p>
        </w:tc>
        <w:tc>
          <w:tcPr>
            <w:tcW w:w="851" w:type="dxa"/>
            <w:vAlign w:val="center"/>
          </w:tcPr>
          <w:p w14:paraId="7D7AA62D"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992" w:type="dxa"/>
            <w:vAlign w:val="center"/>
          </w:tcPr>
          <w:p w14:paraId="6546025C" w14:textId="77777777" w:rsidR="004B350C" w:rsidRPr="00785763" w:rsidRDefault="004B350C" w:rsidP="00597135">
            <w:pPr>
              <w:jc w:val="center"/>
              <w:rPr>
                <w:rFonts w:ascii="Times New Roman" w:eastAsia="Times New Roman" w:hAnsi="Times New Roman"/>
                <w:sz w:val="30"/>
                <w:szCs w:val="30"/>
                <w:lang w:val="be-BY"/>
              </w:rPr>
            </w:pPr>
            <w:r w:rsidRPr="00785763">
              <w:rPr>
                <w:rFonts w:ascii="Times New Roman" w:eastAsia="Times New Roman" w:hAnsi="Times New Roman"/>
                <w:sz w:val="30"/>
                <w:szCs w:val="30"/>
                <w:lang w:val="be-BY"/>
              </w:rPr>
              <w:t>2020</w:t>
            </w:r>
          </w:p>
        </w:tc>
        <w:tc>
          <w:tcPr>
            <w:tcW w:w="850" w:type="dxa"/>
            <w:vAlign w:val="center"/>
          </w:tcPr>
          <w:p w14:paraId="49D5608F"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c>
          <w:tcPr>
            <w:tcW w:w="993" w:type="dxa"/>
            <w:vAlign w:val="center"/>
          </w:tcPr>
          <w:p w14:paraId="19E61F53" w14:textId="77777777" w:rsidR="004B350C" w:rsidRPr="00013AF0" w:rsidRDefault="004B350C" w:rsidP="00597135">
            <w:pPr>
              <w:jc w:val="center"/>
              <w:rPr>
                <w:rFonts w:ascii="Times New Roman" w:eastAsia="Times New Roman" w:hAnsi="Times New Roman"/>
                <w:sz w:val="30"/>
                <w:szCs w:val="30"/>
                <w:lang w:val="be-BY"/>
              </w:rPr>
            </w:pPr>
            <w:r w:rsidRPr="00013AF0">
              <w:rPr>
                <w:rFonts w:ascii="Times New Roman" w:eastAsia="Times New Roman" w:hAnsi="Times New Roman"/>
                <w:sz w:val="30"/>
                <w:szCs w:val="30"/>
                <w:lang w:val="be-BY"/>
              </w:rPr>
              <w:t>2021</w:t>
            </w:r>
          </w:p>
        </w:tc>
      </w:tr>
    </w:tbl>
    <w:p w14:paraId="0B8B2ED5" w14:textId="77777777" w:rsidR="004B350C" w:rsidRPr="001E2322" w:rsidRDefault="004B350C" w:rsidP="004B350C">
      <w:pPr>
        <w:spacing w:after="0" w:line="240" w:lineRule="auto"/>
        <w:ind w:firstLine="709"/>
        <w:jc w:val="both"/>
        <w:rPr>
          <w:rFonts w:ascii="Times New Roman" w:hAnsi="Times New Roman"/>
          <w:b/>
          <w:sz w:val="30"/>
          <w:szCs w:val="30"/>
        </w:rPr>
      </w:pPr>
      <w:r>
        <w:rPr>
          <w:rFonts w:ascii="Times New Roman" w:hAnsi="Times New Roman"/>
          <w:b/>
          <w:sz w:val="30"/>
          <w:szCs w:val="30"/>
        </w:rPr>
        <w:t>Учебные программы д</w:t>
      </w:r>
      <w:r w:rsidRPr="001E2322">
        <w:rPr>
          <w:rFonts w:ascii="Times New Roman" w:hAnsi="Times New Roman"/>
          <w:b/>
          <w:sz w:val="30"/>
          <w:szCs w:val="30"/>
        </w:rPr>
        <w:t>ля специальных медицинских групп:</w:t>
      </w:r>
    </w:p>
    <w:p w14:paraId="75906BA1" w14:textId="267DF158" w:rsidR="004B350C" w:rsidRPr="001E2322" w:rsidRDefault="004B350C" w:rsidP="004B350C">
      <w:pPr>
        <w:spacing w:after="0" w:line="240" w:lineRule="auto"/>
        <w:ind w:firstLine="709"/>
        <w:jc w:val="both"/>
        <w:rPr>
          <w:rFonts w:ascii="Times New Roman" w:hAnsi="Times New Roman"/>
          <w:sz w:val="30"/>
          <w:szCs w:val="30"/>
        </w:rPr>
      </w:pPr>
      <w:r w:rsidRPr="001E2322">
        <w:rPr>
          <w:rFonts w:ascii="Times New Roman" w:hAnsi="Times New Roman"/>
          <w:sz w:val="30"/>
          <w:szCs w:val="30"/>
        </w:rPr>
        <w:t>Вучэбная праграма па вучэбным прадмеце «Фізічная культура і здароўе» для спецыяльных медыцынскіх груп І</w:t>
      </w:r>
      <w:r w:rsidRPr="00A55A46">
        <w:rPr>
          <w:rFonts w:ascii="Times New Roman" w:hAnsi="Times New Roman"/>
          <w:sz w:val="30"/>
          <w:szCs w:val="30"/>
        </w:rPr>
        <w:t>–</w:t>
      </w:r>
      <w:r w:rsidRPr="001E2322">
        <w:rPr>
          <w:rFonts w:ascii="Times New Roman" w:hAnsi="Times New Roman"/>
          <w:sz w:val="30"/>
          <w:szCs w:val="30"/>
        </w:rPr>
        <w:t>ХІ кла</w:t>
      </w:r>
      <w:r w:rsidRPr="00A55A46">
        <w:rPr>
          <w:rFonts w:ascii="Times New Roman" w:hAnsi="Times New Roman"/>
          <w:sz w:val="30"/>
          <w:szCs w:val="30"/>
        </w:rPr>
        <w:t>c</w:t>
      </w:r>
      <w:r w:rsidRPr="001E2322">
        <w:rPr>
          <w:rFonts w:ascii="Times New Roman" w:hAnsi="Times New Roman"/>
          <w:sz w:val="30"/>
          <w:szCs w:val="30"/>
        </w:rPr>
        <w:t>аў устаноў адукацыі, якія рэалізуюць адукацыйныя праграмы агульнай сярэдняй адукацыі, з</w:t>
      </w:r>
      <w:r w:rsidR="00FC087F">
        <w:rPr>
          <w:rFonts w:ascii="Times New Roman" w:hAnsi="Times New Roman"/>
          <w:sz w:val="30"/>
          <w:szCs w:val="30"/>
          <w:lang w:val="ru-RU"/>
        </w:rPr>
        <w:t> </w:t>
      </w:r>
      <w:r w:rsidRPr="001E2322">
        <w:rPr>
          <w:rFonts w:ascii="Times New Roman" w:hAnsi="Times New Roman"/>
          <w:sz w:val="30"/>
          <w:szCs w:val="30"/>
        </w:rPr>
        <w:t xml:space="preserve">беларускай мовай навучання і выхавання. </w:t>
      </w:r>
      <w:r w:rsidRPr="00A55A46">
        <w:rPr>
          <w:rFonts w:ascii="Times New Roman" w:hAnsi="Times New Roman"/>
          <w:sz w:val="30"/>
          <w:szCs w:val="30"/>
        </w:rPr>
        <w:t xml:space="preserve">– Мінск, 2017 // </w:t>
      </w:r>
      <w:r w:rsidR="00FC087F" w:rsidRPr="00FC087F">
        <w:rPr>
          <w:rFonts w:ascii="Times New Roman" w:hAnsi="Times New Roman"/>
          <w:sz w:val="30"/>
          <w:szCs w:val="30"/>
        </w:rPr>
        <w:t>Н</w:t>
      </w:r>
      <w:r w:rsidRPr="00A55A46">
        <w:rPr>
          <w:rFonts w:ascii="Times New Roman" w:hAnsi="Times New Roman"/>
          <w:sz w:val="30"/>
          <w:szCs w:val="30"/>
        </w:rPr>
        <w:t>ацыянальны адукацыйны партал (</w:t>
      </w:r>
      <w:hyperlink r:id="rId415"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407DFFEA" w14:textId="5634CD4B" w:rsidR="004B350C" w:rsidRDefault="004B350C" w:rsidP="004B350C">
      <w:pPr>
        <w:autoSpaceDE w:val="0"/>
        <w:adjustRightInd w:val="0"/>
        <w:spacing w:after="0" w:line="240" w:lineRule="auto"/>
        <w:ind w:firstLine="709"/>
        <w:jc w:val="both"/>
        <w:rPr>
          <w:rFonts w:ascii="Times New Roman" w:hAnsi="Times New Roman"/>
          <w:sz w:val="30"/>
          <w:szCs w:val="30"/>
        </w:rPr>
      </w:pPr>
      <w:r w:rsidRPr="00A55A46">
        <w:rPr>
          <w:rFonts w:ascii="Times New Roman" w:hAnsi="Times New Roman"/>
          <w:sz w:val="30"/>
          <w:szCs w:val="30"/>
        </w:rPr>
        <w:t>Учебная программа по учебному предмету «Физическая культура и здоровье» для специальных медицинских групп І</w:t>
      </w:r>
      <w:r>
        <w:rPr>
          <w:rFonts w:ascii="Times New Roman" w:hAnsi="Times New Roman"/>
          <w:sz w:val="30"/>
          <w:szCs w:val="30"/>
        </w:rPr>
        <w:t>–</w:t>
      </w:r>
      <w:r w:rsidRPr="00A55A46">
        <w:rPr>
          <w:rFonts w:ascii="Times New Roman" w:hAnsi="Times New Roman"/>
          <w:sz w:val="30"/>
          <w:szCs w:val="30"/>
        </w:rPr>
        <w:t xml:space="preserve">ХІ классов учреждений образования, реализующих образовательные программы общего среднего образования, с русским языком обучения и воспитания. – Минск, 2017 </w:t>
      </w:r>
      <w:r w:rsidRPr="00A55A46">
        <w:rPr>
          <w:rFonts w:ascii="Times New Roman" w:hAnsi="Times New Roman"/>
          <w:i/>
          <w:sz w:val="30"/>
          <w:szCs w:val="30"/>
        </w:rPr>
        <w:t xml:space="preserve">// </w:t>
      </w:r>
      <w:r w:rsidR="00FC087F">
        <w:rPr>
          <w:rFonts w:ascii="Times New Roman" w:hAnsi="Times New Roman"/>
          <w:sz w:val="30"/>
          <w:szCs w:val="30"/>
          <w:lang w:val="ru-RU"/>
        </w:rPr>
        <w:t>Н</w:t>
      </w:r>
      <w:r w:rsidRPr="00A55A46">
        <w:rPr>
          <w:rFonts w:ascii="Times New Roman" w:hAnsi="Times New Roman"/>
          <w:sz w:val="30"/>
          <w:szCs w:val="30"/>
        </w:rPr>
        <w:t>ациональный образовательный портал (</w:t>
      </w:r>
      <w:hyperlink r:id="rId416" w:history="1">
        <w:r w:rsidRPr="00F65BC4">
          <w:rPr>
            <w:rStyle w:val="a3"/>
            <w:rFonts w:ascii="Times New Roman" w:hAnsi="Times New Roman"/>
            <w:i/>
            <w:sz w:val="30"/>
            <w:szCs w:val="30"/>
          </w:rPr>
          <w:t>http://adu.by</w:t>
        </w:r>
      </w:hyperlink>
      <w:r w:rsidRPr="00A55A46">
        <w:rPr>
          <w:rFonts w:ascii="Times New Roman" w:hAnsi="Times New Roman"/>
          <w:sz w:val="30"/>
          <w:szCs w:val="30"/>
        </w:rPr>
        <w:t>).</w:t>
      </w:r>
    </w:p>
    <w:p w14:paraId="3CCF9ABC" w14:textId="77777777" w:rsidR="004B350C" w:rsidRPr="00FC087F" w:rsidRDefault="004B350C" w:rsidP="004B350C">
      <w:pPr>
        <w:autoSpaceDE w:val="0"/>
        <w:adjustRightInd w:val="0"/>
        <w:spacing w:after="0" w:line="240" w:lineRule="auto"/>
        <w:ind w:firstLine="709"/>
        <w:jc w:val="both"/>
        <w:rPr>
          <w:rStyle w:val="a3"/>
          <w:rFonts w:ascii="Times New Roman" w:hAnsi="Times New Roman" w:cs="Times New Roman"/>
          <w:i/>
          <w:color w:val="auto"/>
          <w:sz w:val="30"/>
          <w:szCs w:val="30"/>
        </w:rPr>
      </w:pPr>
      <w:r w:rsidRPr="00540FB8">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hyperlink r:id="rId417"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423282">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Главная / </w:t>
      </w:r>
      <w:r w:rsidRPr="00423282">
        <w:rPr>
          <w:rStyle w:val="a3"/>
          <w:rFonts w:ascii="Times New Roman" w:hAnsi="Times New Roman" w:cs="Times New Roman"/>
          <w:i/>
          <w:sz w:val="30"/>
          <w:szCs w:val="30"/>
        </w:rPr>
        <w:t xml:space="preserve">Образовательный процесс. 2021/2022 учебный год / Общее среднее образование / </w:t>
      </w:r>
      <w:hyperlink r:id="rId418" w:history="1">
        <w:r w:rsidRPr="00423282">
          <w:rPr>
            <w:rStyle w:val="a3"/>
            <w:rFonts w:ascii="Times New Roman" w:hAnsi="Times New Roman" w:cs="Times New Roman"/>
            <w:i/>
            <w:sz w:val="30"/>
            <w:szCs w:val="30"/>
          </w:rPr>
          <w:t>Учебные предметы. I–IV классы</w:t>
        </w:r>
      </w:hyperlink>
      <w:r>
        <w:rPr>
          <w:rStyle w:val="a3"/>
          <w:rFonts w:ascii="Times New Roman" w:hAnsi="Times New Roman" w:cs="Times New Roman"/>
          <w:i/>
          <w:sz w:val="30"/>
          <w:szCs w:val="30"/>
        </w:rPr>
        <w:t>;</w:t>
      </w:r>
      <w:r w:rsidRPr="00423282">
        <w:rPr>
          <w:rStyle w:val="a3"/>
          <w:rFonts w:ascii="Times New Roman" w:hAnsi="Times New Roman" w:cs="Times New Roman"/>
          <w:i/>
          <w:sz w:val="30"/>
          <w:szCs w:val="30"/>
        </w:rPr>
        <w:t xml:space="preserve"> </w:t>
      </w:r>
      <w:hyperlink r:id="rId419" w:history="1">
        <w:r w:rsidRPr="00423282">
          <w:rPr>
            <w:rStyle w:val="a3"/>
            <w:rFonts w:ascii="Times New Roman" w:hAnsi="Times New Roman" w:cs="Times New Roman"/>
            <w:i/>
            <w:sz w:val="30"/>
            <w:szCs w:val="30"/>
          </w:rPr>
          <w:t>V–XI классы / Физическая культура и здоровье</w:t>
        </w:r>
      </w:hyperlink>
      <w:r w:rsidRPr="00423282">
        <w:rPr>
          <w:rStyle w:val="a3"/>
          <w:rFonts w:ascii="Times New Roman" w:hAnsi="Times New Roman" w:cs="Times New Roman"/>
          <w:sz w:val="30"/>
          <w:szCs w:val="30"/>
        </w:rPr>
        <w:t>.</w:t>
      </w:r>
    </w:p>
    <w:p w14:paraId="036FF944"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Учител</w:t>
      </w:r>
      <w:r>
        <w:rPr>
          <w:rFonts w:ascii="Times New Roman" w:eastAsia="Calibri" w:hAnsi="Times New Roman" w:cs="Times New Roman"/>
          <w:sz w:val="30"/>
          <w:szCs w:val="30"/>
        </w:rPr>
        <w:t>ь может</w:t>
      </w:r>
      <w:r w:rsidRPr="00540FB8">
        <w:rPr>
          <w:rFonts w:ascii="Times New Roman" w:eastAsia="Calibri" w:hAnsi="Times New Roman" w:cs="Times New Roman"/>
          <w:sz w:val="30"/>
          <w:szCs w:val="30"/>
        </w:rPr>
        <w:t xml:space="preserve"> изменять последовательность изучения разделов учебных программ, а также использовать по своему усмотрению содержание и часы вариативного компонента.</w:t>
      </w:r>
    </w:p>
    <w:p w14:paraId="79BA4672" w14:textId="77777777" w:rsidR="004B350C" w:rsidRPr="00A107D5" w:rsidRDefault="004B350C" w:rsidP="004B350C">
      <w:pPr>
        <w:pStyle w:val="af2"/>
        <w:ind w:left="0"/>
        <w:rPr>
          <w:rFonts w:eastAsia="Calibri" w:cs="Times New Roman"/>
          <w:b/>
          <w:szCs w:val="30"/>
          <w:u w:val="single"/>
        </w:rPr>
      </w:pPr>
      <w:r w:rsidRPr="00A107D5">
        <w:rPr>
          <w:rFonts w:eastAsia="Calibri" w:cs="Times New Roman"/>
          <w:b/>
          <w:szCs w:val="30"/>
          <w:u w:val="single"/>
        </w:rPr>
        <w:t>2. Особенности организации образовательного процесса</w:t>
      </w:r>
    </w:p>
    <w:p w14:paraId="7A2D6BB6" w14:textId="77777777" w:rsidR="004B350C" w:rsidRPr="00432770" w:rsidRDefault="004B350C" w:rsidP="004B350C">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b/>
          <w:sz w:val="30"/>
          <w:szCs w:val="30"/>
        </w:rPr>
        <w:lastRenderedPageBreak/>
        <w:t>Реализация воспитательного потенциала учебного предмета</w:t>
      </w:r>
      <w:r w:rsidRPr="00A107D5">
        <w:rPr>
          <w:rFonts w:ascii="Times New Roman" w:hAnsi="Times New Roman" w:cs="Times New Roman"/>
          <w:i/>
          <w:sz w:val="30"/>
          <w:szCs w:val="30"/>
        </w:rPr>
        <w:t xml:space="preserve">. </w:t>
      </w:r>
      <w:r w:rsidRPr="00A107D5">
        <w:rPr>
          <w:rFonts w:ascii="Times New Roman" w:hAnsi="Times New Roman" w:cs="Times New Roman"/>
          <w:sz w:val="30"/>
          <w:szCs w:val="30"/>
        </w:rPr>
        <w:t>В</w:t>
      </w:r>
      <w:r>
        <w:rPr>
          <w:rFonts w:ascii="Times New Roman" w:hAnsi="Times New Roman" w:cs="Times New Roman"/>
          <w:sz w:val="30"/>
          <w:szCs w:val="30"/>
        </w:rPr>
        <w:t> </w:t>
      </w:r>
      <w:r w:rsidRPr="00A107D5">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A107D5">
        <w:rPr>
          <w:rFonts w:ascii="Times New Roman" w:hAnsi="Times New Roman" w:cs="Times New Roman"/>
          <w:sz w:val="30"/>
          <w:szCs w:val="30"/>
        </w:rPr>
        <w:t>реализацию в образовательном процессе воспитательного потенциала учебного предмета. Решение этой задачи напрямую связано с</w:t>
      </w:r>
      <w:r>
        <w:rPr>
          <w:rFonts w:ascii="Times New Roman" w:hAnsi="Times New Roman" w:cs="Times New Roman"/>
          <w:sz w:val="30"/>
          <w:szCs w:val="30"/>
        </w:rPr>
        <w:t> </w:t>
      </w:r>
      <w:r w:rsidRPr="00A107D5">
        <w:rPr>
          <w:rFonts w:ascii="Times New Roman" w:hAnsi="Times New Roman" w:cs="Times New Roman"/>
          <w:sz w:val="30"/>
          <w:szCs w:val="30"/>
        </w:rPr>
        <w:t>достижением учащимися личностных образовательных результатов</w:t>
      </w:r>
      <w:r w:rsidRPr="00432770">
        <w:rPr>
          <w:rFonts w:ascii="Times New Roman" w:hAnsi="Times New Roman" w:cs="Times New Roman"/>
          <w:sz w:val="30"/>
          <w:szCs w:val="30"/>
        </w:rPr>
        <w:t>.</w:t>
      </w:r>
    </w:p>
    <w:p w14:paraId="3B8A1F53" w14:textId="77777777" w:rsidR="004B350C" w:rsidRPr="00A107D5" w:rsidRDefault="004B350C" w:rsidP="004B350C">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hAnsi="Times New Roman" w:cs="Times New Roman"/>
          <w:sz w:val="30"/>
          <w:szCs w:val="30"/>
        </w:rPr>
      </w:pPr>
      <w:r w:rsidRPr="00A107D5">
        <w:rPr>
          <w:rFonts w:ascii="Times New Roman" w:hAnsi="Times New Roman" w:cs="Times New Roman"/>
          <w:sz w:val="30"/>
          <w:szCs w:val="30"/>
        </w:rPr>
        <w:t>Учебной программой по учебному предмету «Физическая культура и здоровье» предусмотрено достижение учащимися следующих личностных образовательных результатов: отношение к собственному здоровью и здоровью окружающих как ценности; дисциплинированное поведение, доброжелательное отношение к товарищам, коллективизм, честность, отзывчивость, смелость, настойчивость в достижении цели; гармоничное сочетание нравственных, физических и интеллектуальных качеств личности.</w:t>
      </w:r>
    </w:p>
    <w:p w14:paraId="3CE096E2"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При формулировке воспитательных задач урока следует ориентироваться на указанные личностные образовательные результаты.</w:t>
      </w:r>
    </w:p>
    <w:p w14:paraId="0F092CE1" w14:textId="529FB75F"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В содержании учебного предмета «Физическая культура и здоровье»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наибольшей мере на достижение личностных образовательных результатов ориентированы темы из раздела «Основы физкультурных знаний», в</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частности, «Правила безопасного поведения на</w:t>
      </w:r>
      <w:r>
        <w:rPr>
          <w:rFonts w:ascii="Times New Roman" w:hAnsi="Times New Roman" w:cs="Times New Roman"/>
          <w:sz w:val="30"/>
          <w:szCs w:val="30"/>
        </w:rPr>
        <w:t> </w:t>
      </w:r>
      <w:r w:rsidRPr="00A107D5">
        <w:rPr>
          <w:rFonts w:ascii="Times New Roman" w:hAnsi="Times New Roman" w:cs="Times New Roman"/>
          <w:sz w:val="30"/>
          <w:szCs w:val="30"/>
        </w:rPr>
        <w:t xml:space="preserve">физкультурных, спортивных занятиях и во время самостоятельных занятий физическими упражнениями»; «Здоровый образ жизни и средства физической культуры в здоровом образе жизни»; «Олимпизм и олимпийское движение». Вместе с тем при изучении каждой темы необходимо создавать условия для формирования у учащихся организованности, дисциплинированности, самостоятельности, инициативности, смелости, настойчивости в достижении цели и др. </w:t>
      </w:r>
    </w:p>
    <w:p w14:paraId="6E0B5FDE" w14:textId="4A4FAB88"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При отборе содержания теоретических занятий рекомендуется отдавать предпочтение тем материалам, которые </w:t>
      </w:r>
      <w:r>
        <w:rPr>
          <w:rFonts w:ascii="Times New Roman" w:hAnsi="Times New Roman" w:cs="Times New Roman"/>
          <w:sz w:val="30"/>
          <w:szCs w:val="30"/>
        </w:rPr>
        <w:t>направлены на</w:t>
      </w:r>
      <w:r w:rsidRPr="00A107D5">
        <w:rPr>
          <w:rFonts w:ascii="Times New Roman" w:hAnsi="Times New Roman" w:cs="Times New Roman"/>
          <w:sz w:val="30"/>
          <w:szCs w:val="30"/>
        </w:rPr>
        <w:t xml:space="preserve"> воспитани</w:t>
      </w:r>
      <w:r>
        <w:rPr>
          <w:rFonts w:ascii="Times New Roman" w:hAnsi="Times New Roman" w:cs="Times New Roman"/>
          <w:sz w:val="30"/>
          <w:szCs w:val="30"/>
        </w:rPr>
        <w:t>е</w:t>
      </w:r>
      <w:r w:rsidRPr="00A107D5">
        <w:rPr>
          <w:rFonts w:ascii="Times New Roman" w:hAnsi="Times New Roman" w:cs="Times New Roman"/>
          <w:sz w:val="30"/>
          <w:szCs w:val="30"/>
        </w:rPr>
        <w:t xml:space="preserve"> у</w:t>
      </w:r>
      <w:r w:rsidR="00FC087F">
        <w:rPr>
          <w:rFonts w:ascii="Times New Roman" w:hAnsi="Times New Roman" w:cs="Times New Roman"/>
          <w:sz w:val="30"/>
          <w:szCs w:val="30"/>
          <w:lang w:val="ru-RU"/>
        </w:rPr>
        <w:t> </w:t>
      </w:r>
      <w:r w:rsidRPr="00A107D5">
        <w:rPr>
          <w:rFonts w:ascii="Times New Roman" w:hAnsi="Times New Roman" w:cs="Times New Roman"/>
          <w:sz w:val="30"/>
          <w:szCs w:val="30"/>
        </w:rPr>
        <w:t>учащихся патриотизма, чувства гордости за белорусский народ, гражданственности, национального самосознания, культуры безопасности жизнедеятельности, ценностного отношения к здоровью. Например</w:t>
      </w:r>
      <w:r>
        <w:rPr>
          <w:rFonts w:ascii="Times New Roman" w:hAnsi="Times New Roman" w:cs="Times New Roman"/>
          <w:sz w:val="30"/>
          <w:szCs w:val="30"/>
        </w:rPr>
        <w:t>:</w:t>
      </w:r>
      <w:r w:rsidRPr="00A107D5">
        <w:rPr>
          <w:rFonts w:ascii="Times New Roman" w:hAnsi="Times New Roman" w:cs="Times New Roman"/>
          <w:sz w:val="30"/>
          <w:szCs w:val="30"/>
        </w:rPr>
        <w:t xml:space="preserve"> достижения белорусских спортсменов в международных соревнованиях и Олимпийских играх; Олимпийское движение в Беларуси; правила составления комплексов упражнений для самостоятельных занятий; правила здорового образа жизни.</w:t>
      </w:r>
    </w:p>
    <w:p w14:paraId="4569C754" w14:textId="77777777" w:rsidR="004B350C" w:rsidRPr="00A107D5" w:rsidRDefault="004B350C" w:rsidP="004B350C">
      <w:pPr>
        <w:spacing w:after="0" w:line="240" w:lineRule="auto"/>
        <w:ind w:firstLine="709"/>
        <w:jc w:val="both"/>
        <w:rPr>
          <w:rFonts w:ascii="Times New Roman" w:hAnsi="Times New Roman" w:cs="Times New Roman"/>
          <w:sz w:val="30"/>
          <w:szCs w:val="30"/>
        </w:rPr>
      </w:pPr>
      <w:r w:rsidRPr="00A107D5">
        <w:rPr>
          <w:rFonts w:ascii="Times New Roman" w:hAnsi="Times New Roman" w:cs="Times New Roman"/>
          <w:sz w:val="30"/>
          <w:szCs w:val="30"/>
        </w:rPr>
        <w:t xml:space="preserve">Реализации воспитательного потенциала учебного предмета будут способствовать организация спортивных мероприятий во внеурочное время, </w:t>
      </w:r>
      <w:r w:rsidRPr="00A107D5">
        <w:rPr>
          <w:rFonts w:ascii="Times New Roman" w:hAnsi="Times New Roman" w:cs="Times New Roman"/>
          <w:color w:val="000000" w:themeColor="text1"/>
          <w:sz w:val="30"/>
          <w:szCs w:val="30"/>
        </w:rPr>
        <w:t xml:space="preserve">подготовка презентаций и видеороликов о спортивных достижениях белорусских спортсменов; самостоятельное составление учащимися заданий, комплексов упражнений и тренировочных занятий; посещение спортивных объектов </w:t>
      </w:r>
      <w:r w:rsidRPr="00435B16">
        <w:rPr>
          <w:rFonts w:ascii="Times New Roman" w:hAnsi="Times New Roman" w:cs="Times New Roman"/>
          <w:sz w:val="30"/>
          <w:szCs w:val="30"/>
        </w:rPr>
        <w:t>(Р</w:t>
      </w:r>
      <w:r w:rsidRPr="00435B16">
        <w:rPr>
          <w:rFonts w:ascii="Times New Roman" w:hAnsi="Times New Roman" w:cs="Times New Roman"/>
          <w:sz w:val="30"/>
          <w:szCs w:val="30"/>
          <w:shd w:val="clear" w:color="auto" w:fill="FFFFFF"/>
        </w:rPr>
        <w:t>еспубликанского центра олимпийской подготовки по зимним видам спорта «Раубичи», Многопрофильного культурно-спортивного комплекса «Минск-арена» и др.)</w:t>
      </w:r>
      <w:r w:rsidRPr="00435B16">
        <w:rPr>
          <w:rFonts w:ascii="Times New Roman" w:hAnsi="Times New Roman" w:cs="Times New Roman"/>
          <w:sz w:val="30"/>
          <w:szCs w:val="30"/>
        </w:rPr>
        <w:t>.</w:t>
      </w:r>
    </w:p>
    <w:p w14:paraId="0610A8C7" w14:textId="3A93806C" w:rsidR="004B350C" w:rsidRPr="00540FB8" w:rsidRDefault="004B350C" w:rsidP="004B350C">
      <w:pPr>
        <w:spacing w:after="0" w:line="240" w:lineRule="auto"/>
        <w:ind w:firstLine="709"/>
        <w:jc w:val="both"/>
        <w:rPr>
          <w:rFonts w:ascii="Times New Roman" w:eastAsia="Calibri" w:hAnsi="Times New Roman" w:cs="Times New Roman"/>
          <w:bCs/>
          <w:sz w:val="30"/>
          <w:szCs w:val="30"/>
        </w:rPr>
      </w:pPr>
      <w:r w:rsidRPr="00A107D5">
        <w:rPr>
          <w:rFonts w:ascii="Times New Roman" w:eastAsia="Calibri" w:hAnsi="Times New Roman" w:cs="Times New Roman"/>
          <w:snapToGrid w:val="0"/>
          <w:sz w:val="30"/>
          <w:szCs w:val="30"/>
        </w:rPr>
        <w:lastRenderedPageBreak/>
        <w:t xml:space="preserve">Для организации учебных занятий по учебному предмету </w:t>
      </w:r>
      <w:r w:rsidRPr="00A107D5">
        <w:rPr>
          <w:rFonts w:ascii="Times New Roman" w:eastAsia="Calibri" w:hAnsi="Times New Roman" w:cs="Times New Roman"/>
          <w:sz w:val="30"/>
          <w:szCs w:val="30"/>
        </w:rPr>
        <w:t>«Физическая культура и здоровье»</w:t>
      </w:r>
      <w:r w:rsidRPr="00A107D5">
        <w:rPr>
          <w:rFonts w:ascii="Times New Roman" w:eastAsia="Calibri" w:hAnsi="Times New Roman" w:cs="Times New Roman"/>
          <w:snapToGrid w:val="0"/>
          <w:sz w:val="30"/>
          <w:szCs w:val="30"/>
        </w:rPr>
        <w:t xml:space="preserve">, занятий </w:t>
      </w:r>
      <w:r w:rsidRPr="00A107D5">
        <w:rPr>
          <w:rFonts w:ascii="Times New Roman" w:eastAsia="Calibri" w:hAnsi="Times New Roman" w:cs="Times New Roman"/>
          <w:sz w:val="30"/>
          <w:szCs w:val="30"/>
        </w:rPr>
        <w:t>«</w:t>
      </w:r>
      <w:r w:rsidRPr="00A107D5">
        <w:rPr>
          <w:rFonts w:ascii="Times New Roman" w:eastAsia="Calibri" w:hAnsi="Times New Roman" w:cs="Times New Roman"/>
          <w:snapToGrid w:val="0"/>
          <w:sz w:val="30"/>
          <w:szCs w:val="30"/>
        </w:rPr>
        <w:t>Час здоровья и спорта</w:t>
      </w:r>
      <w:r w:rsidRPr="00A107D5">
        <w:rPr>
          <w:rFonts w:ascii="Times New Roman" w:eastAsia="Calibri" w:hAnsi="Times New Roman" w:cs="Times New Roman"/>
          <w:sz w:val="30"/>
          <w:szCs w:val="30"/>
        </w:rPr>
        <w:t>» е</w:t>
      </w:r>
      <w:r w:rsidRPr="00A107D5">
        <w:rPr>
          <w:rFonts w:ascii="Times New Roman" w:eastAsia="Calibri" w:hAnsi="Times New Roman" w:cs="Times New Roman"/>
          <w:snapToGrid w:val="0"/>
          <w:sz w:val="30"/>
          <w:szCs w:val="30"/>
        </w:rPr>
        <w:t xml:space="preserve">жегодно </w:t>
      </w:r>
      <w:r w:rsidRPr="00A107D5">
        <w:rPr>
          <w:rFonts w:ascii="Times New Roman" w:eastAsia="Calibri" w:hAnsi="Times New Roman" w:cs="Times New Roman"/>
          <w:b/>
          <w:snapToGrid w:val="0"/>
          <w:sz w:val="30"/>
          <w:szCs w:val="30"/>
        </w:rPr>
        <w:t>до</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1</w:t>
      </w:r>
      <w:r w:rsidR="00FC087F">
        <w:rPr>
          <w:rFonts w:ascii="Times New Roman" w:eastAsia="Calibri" w:hAnsi="Times New Roman" w:cs="Times New Roman"/>
          <w:b/>
          <w:snapToGrid w:val="0"/>
          <w:sz w:val="30"/>
          <w:szCs w:val="30"/>
          <w:lang w:val="ru-RU"/>
        </w:rPr>
        <w:t> </w:t>
      </w:r>
      <w:r w:rsidRPr="00A107D5">
        <w:rPr>
          <w:rFonts w:ascii="Times New Roman" w:eastAsia="Calibri" w:hAnsi="Times New Roman" w:cs="Times New Roman"/>
          <w:b/>
          <w:snapToGrid w:val="0"/>
          <w:sz w:val="30"/>
          <w:szCs w:val="30"/>
        </w:rPr>
        <w:t xml:space="preserve">сентября </w:t>
      </w:r>
      <w:r w:rsidRPr="00A107D5">
        <w:rPr>
          <w:rFonts w:ascii="Times New Roman" w:eastAsia="Calibri" w:hAnsi="Times New Roman" w:cs="Times New Roman"/>
          <w:sz w:val="30"/>
          <w:szCs w:val="30"/>
        </w:rPr>
        <w:t xml:space="preserve">приказом руководителя учреждения общего среднего образования учащиеся </w:t>
      </w:r>
      <w:r w:rsidRPr="00A107D5">
        <w:rPr>
          <w:rFonts w:ascii="Times New Roman" w:eastAsia="Calibri" w:hAnsi="Times New Roman" w:cs="Times New Roman"/>
          <w:snapToGrid w:val="0"/>
          <w:sz w:val="30"/>
          <w:szCs w:val="30"/>
        </w:rPr>
        <w:t>распределяются на основную, подготовительную</w:t>
      </w:r>
      <w:r>
        <w:rPr>
          <w:rFonts w:ascii="Times New Roman" w:eastAsia="Calibri" w:hAnsi="Times New Roman" w:cs="Times New Roman"/>
          <w:snapToGrid w:val="0"/>
          <w:sz w:val="30"/>
          <w:szCs w:val="30"/>
        </w:rPr>
        <w:t xml:space="preserve"> группы</w:t>
      </w:r>
      <w:r w:rsidRPr="00A107D5">
        <w:rPr>
          <w:rFonts w:ascii="Times New Roman" w:eastAsia="Calibri" w:hAnsi="Times New Roman" w:cs="Times New Roman"/>
          <w:snapToGrid w:val="0"/>
          <w:sz w:val="30"/>
          <w:szCs w:val="30"/>
        </w:rPr>
        <w:t>, специальную медицинскую групп</w:t>
      </w:r>
      <w:r>
        <w:rPr>
          <w:rFonts w:ascii="Times New Roman" w:eastAsia="Calibri" w:hAnsi="Times New Roman" w:cs="Times New Roman"/>
          <w:snapToGrid w:val="0"/>
          <w:sz w:val="30"/>
          <w:szCs w:val="30"/>
        </w:rPr>
        <w:t>у</w:t>
      </w:r>
      <w:r w:rsidRPr="00A107D5">
        <w:rPr>
          <w:rFonts w:ascii="Times New Roman" w:eastAsia="Calibri" w:hAnsi="Times New Roman" w:cs="Times New Roman"/>
          <w:snapToGrid w:val="0"/>
          <w:sz w:val="30"/>
          <w:szCs w:val="30"/>
        </w:rPr>
        <w:t xml:space="preserve"> (далее – СМГ), группу лечебной физической культуры (далее – ЛФК) на основании медицинских</w:t>
      </w:r>
      <w:r w:rsidRPr="00540FB8">
        <w:rPr>
          <w:rFonts w:ascii="Times New Roman" w:eastAsia="Calibri" w:hAnsi="Times New Roman" w:cs="Times New Roman"/>
          <w:snapToGrid w:val="0"/>
          <w:sz w:val="30"/>
          <w:szCs w:val="30"/>
        </w:rPr>
        <w:t xml:space="preserve"> справок о</w:t>
      </w:r>
      <w:r w:rsidR="00FC087F">
        <w:rPr>
          <w:rFonts w:ascii="Times New Roman" w:eastAsia="Calibri" w:hAnsi="Times New Roman" w:cs="Times New Roman"/>
          <w:snapToGrid w:val="0"/>
          <w:sz w:val="30"/>
          <w:szCs w:val="30"/>
          <w:lang w:val="ru-RU"/>
        </w:rPr>
        <w:t> </w:t>
      </w:r>
      <w:r w:rsidRPr="00540FB8">
        <w:rPr>
          <w:rFonts w:ascii="Times New Roman" w:eastAsia="Calibri" w:hAnsi="Times New Roman" w:cs="Times New Roman"/>
          <w:snapToGrid w:val="0"/>
          <w:sz w:val="30"/>
          <w:szCs w:val="30"/>
        </w:rPr>
        <w:t xml:space="preserve">состоянии здоровья, </w:t>
      </w:r>
      <w:r w:rsidRPr="00540FB8">
        <w:rPr>
          <w:rFonts w:ascii="Times New Roman" w:eastAsia="Calibri" w:hAnsi="Times New Roman" w:cs="Times New Roman"/>
          <w:sz w:val="30"/>
          <w:szCs w:val="30"/>
        </w:rPr>
        <w:t>выданных учреждениями здравоохранения в порядке, установленном законодательством Республики Беларусь</w:t>
      </w:r>
      <w:r w:rsidRPr="00540FB8">
        <w:rPr>
          <w:rFonts w:ascii="Times New Roman" w:eastAsia="Calibri" w:hAnsi="Times New Roman" w:cs="Times New Roman"/>
          <w:snapToGrid w:val="0"/>
          <w:sz w:val="30"/>
          <w:szCs w:val="30"/>
        </w:rPr>
        <w:t>.</w:t>
      </w:r>
    </w:p>
    <w:p w14:paraId="482783CE" w14:textId="6F14E32D" w:rsidR="004B350C" w:rsidRPr="002030B9" w:rsidRDefault="004B350C" w:rsidP="004B350C">
      <w:pPr>
        <w:spacing w:after="0" w:line="240" w:lineRule="auto"/>
        <w:ind w:firstLine="851"/>
        <w:jc w:val="both"/>
        <w:rPr>
          <w:rFonts w:ascii="Times New Roman" w:eastAsia="Times New Roman" w:hAnsi="Times New Roman" w:cs="Times New Roman"/>
          <w:sz w:val="30"/>
          <w:szCs w:val="30"/>
        </w:rPr>
      </w:pPr>
      <w:r w:rsidRPr="002030B9">
        <w:rPr>
          <w:rFonts w:ascii="Times New Roman" w:eastAsia="Times New Roman" w:hAnsi="Times New Roman" w:cs="Times New Roman"/>
          <w:b/>
          <w:sz w:val="30"/>
          <w:szCs w:val="30"/>
        </w:rPr>
        <w:t xml:space="preserve">Учащиеся, не прошедшие медицинское обследование, присутствуют </w:t>
      </w:r>
      <w:r w:rsidRPr="002030B9">
        <w:rPr>
          <w:rFonts w:ascii="Times New Roman" w:eastAsia="Times New Roman" w:hAnsi="Times New Roman" w:cs="Times New Roman"/>
          <w:sz w:val="30"/>
          <w:szCs w:val="30"/>
        </w:rPr>
        <w:t xml:space="preserve">на учебных занятиях по учебному предмету «Физическая культура и здоровье», занятиях «Час здоровья и спорта» в спортивной одежде и сменной спортивной обуви, </w:t>
      </w:r>
      <w:r w:rsidRPr="002030B9">
        <w:rPr>
          <w:rFonts w:ascii="Times New Roman" w:eastAsia="Times New Roman" w:hAnsi="Times New Roman" w:cs="Times New Roman"/>
          <w:b/>
          <w:sz w:val="30"/>
          <w:szCs w:val="30"/>
        </w:rPr>
        <w:t xml:space="preserve">но к практическому выполнению заданий (двигательной активности) не допускаются. </w:t>
      </w:r>
      <w:r w:rsidRPr="002030B9">
        <w:rPr>
          <w:rFonts w:ascii="Times New Roman" w:eastAsia="Times New Roman" w:hAnsi="Times New Roman" w:cs="Times New Roman"/>
          <w:sz w:val="30"/>
          <w:szCs w:val="30"/>
        </w:rPr>
        <w:t>Могут выполнять задания по</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теоретической подготовке, участвовать в судействе и оказывать помощь в</w:t>
      </w:r>
      <w:r w:rsidR="008C7A9F">
        <w:rPr>
          <w:rFonts w:ascii="Times New Roman" w:eastAsia="Times New Roman" w:hAnsi="Times New Roman" w:cs="Times New Roman"/>
          <w:sz w:val="30"/>
          <w:szCs w:val="30"/>
          <w:lang w:val="ru-RU"/>
        </w:rPr>
        <w:t> </w:t>
      </w:r>
      <w:r w:rsidRPr="002030B9">
        <w:rPr>
          <w:rFonts w:ascii="Times New Roman" w:eastAsia="Times New Roman" w:hAnsi="Times New Roman" w:cs="Times New Roman"/>
          <w:sz w:val="30"/>
          <w:szCs w:val="30"/>
        </w:rPr>
        <w:t>организации учебного занятия.</w:t>
      </w:r>
    </w:p>
    <w:p w14:paraId="2EF84171" w14:textId="77777777" w:rsidR="004B350C" w:rsidRPr="00540FB8"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b/>
          <w:sz w:val="30"/>
          <w:szCs w:val="30"/>
        </w:rPr>
        <w:t>Деление класса на группы</w:t>
      </w:r>
      <w:r w:rsidRPr="00540FB8">
        <w:rPr>
          <w:rFonts w:ascii="Times New Roman" w:eastAsia="Calibri" w:hAnsi="Times New Roman" w:cs="Times New Roman"/>
          <w:sz w:val="30"/>
          <w:szCs w:val="30"/>
        </w:rPr>
        <w:t xml:space="preserve"> при изучении </w:t>
      </w:r>
      <w:r w:rsidRPr="00540FB8">
        <w:rPr>
          <w:rFonts w:ascii="Times New Roman" w:eastAsia="Calibri" w:hAnsi="Times New Roman" w:cs="Times New Roman"/>
          <w:snapToGrid w:val="0"/>
          <w:sz w:val="30"/>
          <w:szCs w:val="30"/>
        </w:rPr>
        <w:t xml:space="preserve">учебного предмета </w:t>
      </w:r>
      <w:r w:rsidRPr="00540FB8">
        <w:rPr>
          <w:rFonts w:ascii="Times New Roman" w:eastAsia="Calibri" w:hAnsi="Times New Roman" w:cs="Times New Roman"/>
          <w:sz w:val="30"/>
          <w:szCs w:val="30"/>
        </w:rPr>
        <w:t xml:space="preserve">«Физическая культура и здоровье» в </w:t>
      </w:r>
      <w:r w:rsidRPr="00540FB8">
        <w:rPr>
          <w:rFonts w:ascii="Times New Roman" w:eastAsia="Calibri" w:hAnsi="Times New Roman" w:cs="Times New Roman"/>
          <w:sz w:val="30"/>
          <w:szCs w:val="30"/>
          <w:lang w:val="en-US"/>
        </w:rPr>
        <w:t>X</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осуществляется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соответствии с пунктами 54 и 57 Положения об учреждении общего среднего образования. При наличии возможности проведения </w:t>
      </w:r>
      <w:r>
        <w:rPr>
          <w:rFonts w:ascii="Times New Roman" w:eastAsia="Calibri" w:hAnsi="Times New Roman" w:cs="Times New Roman"/>
          <w:sz w:val="30"/>
          <w:szCs w:val="30"/>
        </w:rPr>
        <w:t>учебных занятий</w:t>
      </w:r>
      <w:r w:rsidRPr="00540FB8">
        <w:rPr>
          <w:rFonts w:ascii="Times New Roman" w:eastAsia="Calibri" w:hAnsi="Times New Roman" w:cs="Times New Roman"/>
          <w:sz w:val="30"/>
          <w:szCs w:val="30"/>
        </w:rPr>
        <w:t xml:space="preserve"> по </w:t>
      </w:r>
      <w:r w:rsidRPr="00540FB8">
        <w:rPr>
          <w:rFonts w:ascii="Times New Roman" w:eastAsia="Calibri" w:hAnsi="Times New Roman" w:cs="Times New Roman"/>
          <w:snapToGrid w:val="0"/>
          <w:sz w:val="30"/>
          <w:szCs w:val="30"/>
        </w:rPr>
        <w:t xml:space="preserve">учебному предмету </w:t>
      </w:r>
      <w:r w:rsidRPr="00540FB8">
        <w:rPr>
          <w:rFonts w:ascii="Times New Roman" w:eastAsia="Calibri" w:hAnsi="Times New Roman" w:cs="Times New Roman"/>
          <w:sz w:val="30"/>
          <w:szCs w:val="30"/>
        </w:rPr>
        <w:t xml:space="preserve">«Физическая культура и здоровье» отдельно для мальчиков (юношей), девочек (девушек) в других </w:t>
      </w:r>
      <w:r>
        <w:rPr>
          <w:rFonts w:ascii="Times New Roman" w:eastAsia="Calibri" w:hAnsi="Times New Roman" w:cs="Times New Roman"/>
          <w:sz w:val="30"/>
          <w:szCs w:val="30"/>
        </w:rPr>
        <w:br/>
      </w:r>
      <w:r w:rsidRPr="00540FB8">
        <w:rPr>
          <w:rFonts w:ascii="Times New Roman" w:eastAsia="Calibri" w:hAnsi="Times New Roman" w:cs="Times New Roman"/>
          <w:sz w:val="30"/>
          <w:szCs w:val="30"/>
        </w:rPr>
        <w:t>(</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IX</w:t>
      </w:r>
      <w:r w:rsidRPr="00540FB8">
        <w:rPr>
          <w:rFonts w:ascii="Times New Roman" w:eastAsia="Calibri" w:hAnsi="Times New Roman" w:cs="Times New Roman"/>
          <w:sz w:val="30"/>
          <w:szCs w:val="30"/>
        </w:rPr>
        <w:t>)</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 xml:space="preserve">классах по решению </w:t>
      </w:r>
      <w:r w:rsidRPr="00A107D5">
        <w:rPr>
          <w:rFonts w:ascii="Times New Roman" w:eastAsia="Calibri" w:hAnsi="Times New Roman" w:cs="Times New Roman"/>
          <w:sz w:val="30"/>
          <w:szCs w:val="30"/>
        </w:rPr>
        <w:t xml:space="preserve">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w:t>
      </w:r>
      <w:r w:rsidRPr="00540FB8">
        <w:rPr>
          <w:rFonts w:ascii="Times New Roman" w:eastAsia="Calibri" w:hAnsi="Times New Roman" w:cs="Times New Roman"/>
          <w:sz w:val="30"/>
          <w:szCs w:val="30"/>
        </w:rPr>
        <w:t>согласованному с финансовым управлением (отделом) данного</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местного исполнительного и распорядительного органа, указанные классы также делятся на соответствующие группы.</w:t>
      </w:r>
    </w:p>
    <w:p w14:paraId="04F34A18" w14:textId="24253366"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7E725D">
        <w:rPr>
          <w:rFonts w:ascii="Times New Roman" w:eastAsia="Calibri" w:hAnsi="Times New Roman" w:cs="Times New Roman"/>
          <w:sz w:val="30"/>
          <w:szCs w:val="30"/>
        </w:rPr>
        <w:t xml:space="preserve">В целях повышения качества преподавания учебного предмета «Физическая культура и здоровье» на всех ступенях общего среднего образования </w:t>
      </w:r>
      <w:r w:rsidRPr="00C17BFC">
        <w:rPr>
          <w:rFonts w:ascii="Times New Roman" w:eastAsia="Calibri" w:hAnsi="Times New Roman" w:cs="Times New Roman"/>
          <w:b/>
          <w:sz w:val="30"/>
          <w:szCs w:val="30"/>
        </w:rPr>
        <w:t>целесообразно обеспечить</w:t>
      </w:r>
      <w:r w:rsidRPr="007E725D">
        <w:rPr>
          <w:rFonts w:ascii="Times New Roman" w:eastAsia="Calibri" w:hAnsi="Times New Roman" w:cs="Times New Roman"/>
          <w:sz w:val="30"/>
          <w:szCs w:val="30"/>
        </w:rPr>
        <w:t xml:space="preserve"> проведение учебн</w:t>
      </w:r>
      <w:r>
        <w:rPr>
          <w:rFonts w:ascii="Times New Roman" w:eastAsia="Calibri" w:hAnsi="Times New Roman" w:cs="Times New Roman"/>
          <w:sz w:val="30"/>
          <w:szCs w:val="30"/>
        </w:rPr>
        <w:t>ых</w:t>
      </w:r>
      <w:r w:rsidRPr="007E725D">
        <w:rPr>
          <w:rFonts w:ascii="Times New Roman" w:eastAsia="Calibri" w:hAnsi="Times New Roman" w:cs="Times New Roman"/>
          <w:sz w:val="30"/>
          <w:szCs w:val="30"/>
        </w:rPr>
        <w:t xml:space="preserve"> заняти</w:t>
      </w:r>
      <w:r>
        <w:rPr>
          <w:rFonts w:ascii="Times New Roman" w:eastAsia="Calibri" w:hAnsi="Times New Roman" w:cs="Times New Roman"/>
          <w:sz w:val="30"/>
          <w:szCs w:val="30"/>
        </w:rPr>
        <w:t>й</w:t>
      </w:r>
      <w:r w:rsidRPr="007E725D">
        <w:rPr>
          <w:rFonts w:ascii="Times New Roman" w:eastAsia="Calibri" w:hAnsi="Times New Roman" w:cs="Times New Roman"/>
          <w:sz w:val="30"/>
          <w:szCs w:val="30"/>
        </w:rPr>
        <w:t xml:space="preserve"> </w:t>
      </w:r>
      <w:r>
        <w:rPr>
          <w:rFonts w:ascii="Times New Roman" w:eastAsia="Calibri" w:hAnsi="Times New Roman" w:cs="Times New Roman"/>
          <w:sz w:val="30"/>
          <w:szCs w:val="30"/>
        </w:rPr>
        <w:t>по</w:t>
      </w:r>
      <w:r w:rsidR="00FC087F">
        <w:rPr>
          <w:rFonts w:ascii="Times New Roman" w:eastAsia="Calibri" w:hAnsi="Times New Roman" w:cs="Times New Roman"/>
          <w:sz w:val="30"/>
          <w:szCs w:val="30"/>
          <w:lang w:val="ru-RU"/>
        </w:rPr>
        <w:t> </w:t>
      </w:r>
      <w:r>
        <w:rPr>
          <w:rFonts w:ascii="Times New Roman" w:eastAsia="Calibri" w:hAnsi="Times New Roman" w:cs="Times New Roman"/>
          <w:sz w:val="30"/>
          <w:szCs w:val="30"/>
        </w:rPr>
        <w:t xml:space="preserve">учебному предмету «Физическая культура и здоровье» </w:t>
      </w:r>
      <w:r w:rsidRPr="007E725D">
        <w:rPr>
          <w:rFonts w:ascii="Times New Roman" w:eastAsia="Calibri" w:hAnsi="Times New Roman" w:cs="Times New Roman"/>
          <w:sz w:val="30"/>
          <w:szCs w:val="30"/>
        </w:rPr>
        <w:t>учителями физической культуры (имеющи</w:t>
      </w:r>
      <w:r>
        <w:rPr>
          <w:rFonts w:ascii="Times New Roman" w:eastAsia="Calibri" w:hAnsi="Times New Roman" w:cs="Times New Roman"/>
          <w:sz w:val="30"/>
          <w:szCs w:val="30"/>
        </w:rPr>
        <w:t>ми</w:t>
      </w:r>
      <w:r w:rsidRPr="007E725D">
        <w:rPr>
          <w:rFonts w:ascii="Times New Roman" w:eastAsia="Calibri" w:hAnsi="Times New Roman" w:cs="Times New Roman"/>
          <w:sz w:val="30"/>
          <w:szCs w:val="30"/>
        </w:rPr>
        <w:t xml:space="preserve"> соответствующее образование по</w:t>
      </w:r>
      <w:r>
        <w:rPr>
          <w:rFonts w:ascii="Times New Roman" w:eastAsia="Calibri" w:hAnsi="Times New Roman" w:cs="Times New Roman"/>
          <w:sz w:val="30"/>
          <w:szCs w:val="30"/>
        </w:rPr>
        <w:t> </w:t>
      </w:r>
      <w:r w:rsidRPr="007E725D">
        <w:rPr>
          <w:rFonts w:ascii="Times New Roman" w:eastAsia="Calibri" w:hAnsi="Times New Roman" w:cs="Times New Roman"/>
          <w:sz w:val="30"/>
          <w:szCs w:val="30"/>
        </w:rPr>
        <w:t>направлению специальностей физической культуры и спорта).</w:t>
      </w:r>
    </w:p>
    <w:p w14:paraId="046E3D7C" w14:textId="77777777" w:rsidR="004B350C" w:rsidRPr="00013AF0" w:rsidRDefault="004B350C" w:rsidP="004B350C">
      <w:pPr>
        <w:autoSpaceDE w:val="0"/>
        <w:adjustRightInd w:val="0"/>
        <w:spacing w:after="0" w:line="240" w:lineRule="auto"/>
        <w:ind w:firstLine="709"/>
        <w:jc w:val="both"/>
        <w:rPr>
          <w:rFonts w:ascii="Times New Roman" w:eastAsia="Calibri" w:hAnsi="Times New Roman" w:cs="Times New Roman"/>
          <w:b/>
          <w:sz w:val="30"/>
          <w:szCs w:val="30"/>
        </w:rPr>
      </w:pPr>
      <w:r w:rsidRPr="00013AF0">
        <w:rPr>
          <w:rFonts w:ascii="Times New Roman" w:eastAsia="Calibri" w:hAnsi="Times New Roman" w:cs="Times New Roman"/>
          <w:sz w:val="30"/>
          <w:szCs w:val="30"/>
        </w:rPr>
        <w:t xml:space="preserve">Согласно должностным обязанностям и с целью осуществления планирования образовательного процесса учитель </w:t>
      </w:r>
      <w:r>
        <w:rPr>
          <w:rFonts w:ascii="Times New Roman" w:eastAsia="Calibri" w:hAnsi="Times New Roman" w:cs="Times New Roman"/>
          <w:sz w:val="30"/>
          <w:szCs w:val="30"/>
        </w:rPr>
        <w:t xml:space="preserve">по учебному предмету «Физическая культура и здоровье» </w:t>
      </w:r>
      <w:r w:rsidRPr="00013AF0">
        <w:rPr>
          <w:rFonts w:ascii="Times New Roman" w:eastAsia="Calibri" w:hAnsi="Times New Roman" w:cs="Times New Roman"/>
          <w:sz w:val="30"/>
          <w:szCs w:val="30"/>
        </w:rPr>
        <w:t xml:space="preserve">разрабатывает и </w:t>
      </w:r>
      <w:r w:rsidRPr="00013AF0">
        <w:rPr>
          <w:rFonts w:ascii="Times New Roman" w:eastAsia="Calibri" w:hAnsi="Times New Roman" w:cs="Times New Roman"/>
          <w:b/>
          <w:sz w:val="30"/>
          <w:szCs w:val="30"/>
        </w:rPr>
        <w:t>ведет следующую плановую документацию:</w:t>
      </w:r>
    </w:p>
    <w:p w14:paraId="14396B75"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годовой план-график р</w:t>
      </w:r>
      <w:r>
        <w:rPr>
          <w:rFonts w:ascii="Times New Roman" w:eastAsia="Calibri" w:hAnsi="Times New Roman" w:cs="Times New Roman"/>
          <w:sz w:val="30"/>
          <w:szCs w:val="30"/>
        </w:rPr>
        <w:t>аспределения учебного материала</w:t>
      </w:r>
      <w:r w:rsidRPr="00540FB8">
        <w:rPr>
          <w:rFonts w:ascii="Times New Roman" w:eastAsia="Calibri" w:hAnsi="Times New Roman" w:cs="Times New Roman"/>
          <w:sz w:val="30"/>
          <w:szCs w:val="30"/>
        </w:rPr>
        <w:t>;</w:t>
      </w:r>
    </w:p>
    <w:p w14:paraId="79DC1DD3"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календарно-тематическое планирование учебного материала;</w:t>
      </w:r>
    </w:p>
    <w:p w14:paraId="0C711BF2"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поурочное (текущее) планирование учебного материала (планы-конспекты).</w:t>
      </w:r>
    </w:p>
    <w:p w14:paraId="6A49C2CA" w14:textId="77777777" w:rsidR="004B350C" w:rsidRPr="00540FB8" w:rsidRDefault="004B350C" w:rsidP="004B350C">
      <w:pPr>
        <w:shd w:val="clear" w:color="auto" w:fill="FFFFFF"/>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lastRenderedPageBreak/>
        <w:t>Структурными элементами поурочного (текущего) планирования должны быть: задачи, соответствующие этапам формирования двигательных умений и навыков; упражнения (комплексы упражнений) для формирования двигательных умений и навыков; перечень используем</w:t>
      </w:r>
      <w:r>
        <w:rPr>
          <w:rFonts w:ascii="Times New Roman" w:eastAsia="Calibri" w:hAnsi="Times New Roman" w:cs="Times New Roman"/>
          <w:sz w:val="30"/>
          <w:szCs w:val="30"/>
        </w:rPr>
        <w:t>ого</w:t>
      </w:r>
      <w:r w:rsidRPr="00540FB8">
        <w:rPr>
          <w:rFonts w:ascii="Times New Roman" w:eastAsia="Calibri" w:hAnsi="Times New Roman" w:cs="Times New Roman"/>
          <w:sz w:val="30"/>
          <w:szCs w:val="30"/>
        </w:rPr>
        <w:t xml:space="preserve"> на учебном занятии</w:t>
      </w:r>
      <w:r>
        <w:rPr>
          <w:rFonts w:ascii="Times New Roman" w:eastAsia="Calibri" w:hAnsi="Times New Roman" w:cs="Times New Roman"/>
          <w:sz w:val="30"/>
          <w:szCs w:val="30"/>
        </w:rPr>
        <w:t xml:space="preserve"> спортивного</w:t>
      </w:r>
      <w:r w:rsidRPr="00540FB8">
        <w:rPr>
          <w:rFonts w:ascii="Times New Roman" w:eastAsia="Calibri" w:hAnsi="Times New Roman" w:cs="Times New Roman"/>
          <w:sz w:val="30"/>
          <w:szCs w:val="30"/>
        </w:rPr>
        <w:t xml:space="preserve"> оборудования и инвентаря, метод</w:t>
      </w:r>
      <w:r>
        <w:rPr>
          <w:rFonts w:ascii="Times New Roman" w:eastAsia="Calibri" w:hAnsi="Times New Roman" w:cs="Times New Roman"/>
          <w:sz w:val="30"/>
          <w:szCs w:val="30"/>
        </w:rPr>
        <w:t>ы</w:t>
      </w:r>
      <w:r w:rsidRPr="00540FB8">
        <w:rPr>
          <w:rFonts w:ascii="Times New Roman" w:eastAsia="Calibri" w:hAnsi="Times New Roman" w:cs="Times New Roman"/>
          <w:sz w:val="30"/>
          <w:szCs w:val="30"/>
        </w:rPr>
        <w:t xml:space="preserve"> проведения учебного занятия; организационно-методические указания</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др.</w:t>
      </w:r>
    </w:p>
    <w:p w14:paraId="2AC2C236" w14:textId="77777777"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Календарно-тематическое планирование составляется</w:t>
      </w:r>
      <w:r w:rsidRPr="00013AF0">
        <w:rPr>
          <w:rFonts w:ascii="Times New Roman" w:eastAsia="Calibri" w:hAnsi="Times New Roman" w:cs="Times New Roman"/>
          <w:sz w:val="30"/>
          <w:szCs w:val="30"/>
        </w:rPr>
        <w:t xml:space="preserve"> с учетом времени, отведенного в учебной программе на изучение отдельных тем по</w:t>
      </w:r>
      <w:r>
        <w:rPr>
          <w:rFonts w:ascii="Times New Roman" w:eastAsia="Calibri" w:hAnsi="Times New Roman" w:cs="Times New Roman"/>
          <w:sz w:val="30"/>
          <w:szCs w:val="30"/>
        </w:rPr>
        <w:t> </w:t>
      </w:r>
      <w:r w:rsidRPr="00013AF0">
        <w:rPr>
          <w:rFonts w:ascii="Times New Roman" w:eastAsia="Calibri" w:hAnsi="Times New Roman" w:cs="Times New Roman"/>
          <w:sz w:val="30"/>
          <w:szCs w:val="30"/>
        </w:rPr>
        <w:t>учебному предмету «Физическая культура и здоровье»</w:t>
      </w:r>
      <w:r>
        <w:rPr>
          <w:rFonts w:ascii="Times New Roman" w:eastAsia="Calibri" w:hAnsi="Times New Roman" w:cs="Times New Roman"/>
          <w:sz w:val="30"/>
          <w:szCs w:val="30"/>
        </w:rPr>
        <w:t>.</w:t>
      </w:r>
      <w:r w:rsidRPr="00013AF0">
        <w:rPr>
          <w:rFonts w:ascii="Times New Roman" w:eastAsia="Calibri" w:hAnsi="Times New Roman" w:cs="Times New Roman"/>
          <w:sz w:val="30"/>
          <w:szCs w:val="30"/>
        </w:rPr>
        <w:t xml:space="preserve"> </w:t>
      </w:r>
    </w:p>
    <w:p w14:paraId="0CA14AA4" w14:textId="04D6F8CF" w:rsidR="004B350C"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Годовой план-график распределения учебного материала и календарно-тематическое планирование учебного материала согласовываются членом администрации, курирующим учебный предмет «Физическая культура и здоровье», утверждаются директором </w:t>
      </w:r>
      <w:r w:rsidRPr="00013AF0">
        <w:rPr>
          <w:rFonts w:ascii="Times New Roman" w:eastAsia="Calibri" w:hAnsi="Times New Roman" w:cs="Times New Roman"/>
          <w:sz w:val="30"/>
          <w:szCs w:val="30"/>
        </w:rPr>
        <w:t>учреждения общего среднего образования до начала учебного года. Плановая документация хран</w:t>
      </w:r>
      <w:r>
        <w:rPr>
          <w:rFonts w:ascii="Times New Roman" w:eastAsia="Calibri" w:hAnsi="Times New Roman" w:cs="Times New Roman"/>
          <w:sz w:val="30"/>
          <w:szCs w:val="30"/>
        </w:rPr>
        <w:t>и</w:t>
      </w:r>
      <w:r w:rsidRPr="00013AF0">
        <w:rPr>
          <w:rFonts w:ascii="Times New Roman" w:eastAsia="Calibri" w:hAnsi="Times New Roman" w:cs="Times New Roman"/>
          <w:sz w:val="30"/>
          <w:szCs w:val="30"/>
        </w:rPr>
        <w:t>тся в</w:t>
      </w:r>
      <w:r w:rsidR="00FC087F">
        <w:rPr>
          <w:rFonts w:ascii="Times New Roman" w:eastAsia="Calibri" w:hAnsi="Times New Roman" w:cs="Times New Roman"/>
          <w:sz w:val="30"/>
          <w:szCs w:val="30"/>
          <w:lang w:val="ru-RU"/>
        </w:rPr>
        <w:t> </w:t>
      </w:r>
      <w:r w:rsidRPr="00013AF0">
        <w:rPr>
          <w:rFonts w:ascii="Times New Roman" w:eastAsia="Calibri" w:hAnsi="Times New Roman" w:cs="Times New Roman"/>
          <w:sz w:val="30"/>
          <w:szCs w:val="30"/>
        </w:rPr>
        <w:t>течение всего учебного года в</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учреждении образования у учителя, который проводит учебные занятия по учебному предмету «Физическая культура и здоровье».</w:t>
      </w:r>
    </w:p>
    <w:p w14:paraId="7D949D89" w14:textId="6319C830" w:rsidR="00FC087F" w:rsidRPr="00FC087F" w:rsidRDefault="00FC087F" w:rsidP="00FC087F">
      <w:pPr>
        <w:autoSpaceDE w:val="0"/>
        <w:adjustRightInd w:val="0"/>
        <w:spacing w:after="0" w:line="240" w:lineRule="auto"/>
        <w:ind w:firstLine="709"/>
        <w:jc w:val="both"/>
        <w:rPr>
          <w:rFonts w:ascii="Times New Roman" w:eastAsia="Calibri" w:hAnsi="Times New Roman" w:cs="Times New Roman"/>
          <w:i/>
          <w:sz w:val="30"/>
          <w:szCs w:val="30"/>
          <w:lang w:val="ru-RU" w:eastAsia="ru-RU"/>
        </w:rPr>
      </w:pPr>
      <w:r w:rsidRPr="00FC087F">
        <w:rPr>
          <w:rFonts w:ascii="Times New Roman" w:eastAsia="Calibri" w:hAnsi="Times New Roman" w:cs="Times New Roman"/>
          <w:color w:val="000000" w:themeColor="text1"/>
          <w:sz w:val="30"/>
          <w:szCs w:val="30"/>
          <w:lang w:val="ru-RU" w:eastAsia="ru-RU"/>
        </w:rPr>
        <w:t xml:space="preserve">Примерное календарно-тематическое планирование для XI класса (базовый и повышенный уровни) размещено на национальном образовательном портале: </w:t>
      </w:r>
      <w:hyperlink r:id="rId420" w:history="1">
        <w:r w:rsidRPr="00FC087F">
          <w:rPr>
            <w:rFonts w:ascii="Times New Roman" w:eastAsiaTheme="minorEastAsia" w:hAnsi="Times New Roman"/>
            <w:i/>
            <w:color w:val="0000FF" w:themeColor="hyperlink"/>
            <w:sz w:val="30"/>
            <w:szCs w:val="30"/>
            <w:u w:val="single"/>
            <w:lang w:val="ru-RU" w:eastAsia="ru-RU"/>
          </w:rPr>
          <w:t>http://adu.by</w:t>
        </w:r>
      </w:hyperlink>
      <w:r w:rsidRPr="00FC087F">
        <w:rPr>
          <w:rFonts w:ascii="Times New Roman" w:eastAsiaTheme="minorEastAsia" w:hAnsi="Times New Roman"/>
          <w:i/>
          <w:sz w:val="30"/>
          <w:szCs w:val="30"/>
          <w:lang w:val="ru-RU" w:eastAsia="ru-RU"/>
        </w:rPr>
        <w:t xml:space="preserve"> </w:t>
      </w:r>
      <w:r w:rsidRPr="00FC087F">
        <w:rPr>
          <w:rFonts w:ascii="Times New Roman" w:eastAsiaTheme="minorEastAsia" w:hAnsi="Times New Roman" w:cs="Times New Roman"/>
          <w:bCs/>
          <w:i/>
          <w:iCs/>
          <w:sz w:val="30"/>
          <w:szCs w:val="30"/>
          <w:lang w:val="ru-RU" w:eastAsia="ru-RU"/>
        </w:rPr>
        <w:t xml:space="preserve">/ </w:t>
      </w:r>
      <w:proofErr w:type="gramStart"/>
      <w:r w:rsidRPr="00FC087F">
        <w:rPr>
          <w:rFonts w:ascii="Times New Roman" w:eastAsiaTheme="minorEastAsia" w:hAnsi="Times New Roman" w:cs="Times New Roman"/>
          <w:bCs/>
          <w:i/>
          <w:iCs/>
          <w:sz w:val="30"/>
          <w:szCs w:val="30"/>
          <w:lang w:val="ru-RU" w:eastAsia="ru-RU"/>
        </w:rPr>
        <w:t>Главная</w:t>
      </w:r>
      <w:proofErr w:type="gramEnd"/>
      <w:r w:rsidRPr="00FC087F">
        <w:rPr>
          <w:rFonts w:ascii="Times New Roman" w:eastAsiaTheme="minorEastAsia" w:hAnsi="Times New Roman" w:cs="Times New Roman"/>
          <w:bCs/>
          <w:i/>
          <w:iCs/>
          <w:sz w:val="30"/>
          <w:szCs w:val="30"/>
          <w:lang w:val="ru-RU" w:eastAsia="ru-RU"/>
        </w:rPr>
        <w:t xml:space="preserve"> / Образовательный процесс. 2021/2022 учебный год / Общее среднее образование / </w:t>
      </w:r>
      <w:hyperlink r:id="rId421" w:history="1">
        <w:r w:rsidRPr="00FC087F">
          <w:rPr>
            <w:rFonts w:ascii="Times New Roman" w:eastAsia="Calibri" w:hAnsi="Times New Roman" w:cs="Times New Roman"/>
            <w:bCs/>
            <w:i/>
            <w:iCs/>
            <w:sz w:val="30"/>
            <w:szCs w:val="30"/>
            <w:lang w:val="ru-RU" w:eastAsia="ru-RU"/>
          </w:rPr>
          <w:t>Учебные предметы.</w:t>
        </w:r>
        <w:r>
          <w:rPr>
            <w:rFonts w:ascii="Times New Roman" w:eastAsia="Calibri" w:hAnsi="Times New Roman" w:cs="Times New Roman"/>
            <w:bCs/>
            <w:i/>
            <w:iCs/>
            <w:sz w:val="30"/>
            <w:szCs w:val="30"/>
            <w:lang w:val="ru-RU" w:eastAsia="ru-RU"/>
          </w:rPr>
          <w:br/>
        </w:r>
      </w:hyperlink>
      <w:r w:rsidRPr="00FC087F">
        <w:rPr>
          <w:rFonts w:ascii="Times New Roman" w:eastAsia="Calibri" w:hAnsi="Times New Roman" w:cs="Times New Roman"/>
          <w:bCs/>
          <w:i/>
          <w:iCs/>
          <w:sz w:val="30"/>
          <w:szCs w:val="30"/>
          <w:lang w:val="ru-RU" w:eastAsia="ru-RU"/>
        </w:rPr>
        <w:t xml:space="preserve">V–XI классы / </w:t>
      </w:r>
      <w:hyperlink r:id="rId422" w:history="1">
        <w:r w:rsidRPr="00FC087F">
          <w:rPr>
            <w:rFonts w:ascii="Times New Roman" w:eastAsia="Calibri" w:hAnsi="Times New Roman" w:cs="Times New Roman"/>
            <w:bCs/>
            <w:i/>
            <w:iCs/>
            <w:color w:val="0000FF" w:themeColor="hyperlink"/>
            <w:sz w:val="30"/>
            <w:szCs w:val="30"/>
            <w:u w:val="single"/>
            <w:lang w:val="ru-RU" w:eastAsia="ru-RU"/>
          </w:rPr>
          <w:t>Физическая культура и здоровье</w:t>
        </w:r>
      </w:hyperlink>
      <w:r w:rsidRPr="00FC087F">
        <w:rPr>
          <w:rFonts w:ascii="Times New Roman" w:eastAsia="Calibri" w:hAnsi="Times New Roman" w:cs="Times New Roman"/>
          <w:i/>
          <w:sz w:val="30"/>
          <w:szCs w:val="30"/>
          <w:lang w:val="ru-RU" w:eastAsia="ru-RU"/>
        </w:rPr>
        <w:t>.</w:t>
      </w:r>
    </w:p>
    <w:p w14:paraId="35B920A1" w14:textId="7D62BFE1" w:rsidR="004B350C" w:rsidRPr="002A6CC5" w:rsidRDefault="004B350C" w:rsidP="004B350C">
      <w:pPr>
        <w:pStyle w:val="af3"/>
        <w:tabs>
          <w:tab w:val="clear" w:pos="600"/>
          <w:tab w:val="clear" w:pos="660"/>
        </w:tabs>
        <w:ind w:firstLine="709"/>
        <w:rPr>
          <w:rFonts w:ascii="Times New Roman" w:hAnsi="Times New Roman" w:cs="Times New Roman"/>
          <w:sz w:val="30"/>
          <w:szCs w:val="30"/>
        </w:rPr>
      </w:pPr>
      <w:r w:rsidRPr="00FD2AC6">
        <w:rPr>
          <w:rFonts w:ascii="Times New Roman" w:hAnsi="Times New Roman" w:cs="Times New Roman"/>
          <w:b/>
          <w:sz w:val="30"/>
          <w:szCs w:val="30"/>
          <w:lang w:val="ru-RU"/>
        </w:rPr>
        <w:t>Необходимо обеспечить</w:t>
      </w:r>
      <w:r w:rsidRPr="00FD2AC6">
        <w:rPr>
          <w:rFonts w:ascii="Times New Roman" w:hAnsi="Times New Roman" w:cs="Times New Roman"/>
          <w:sz w:val="30"/>
          <w:szCs w:val="30"/>
          <w:lang w:val="ru-RU"/>
        </w:rPr>
        <w:t xml:space="preserve"> повышение качества организации и проведения </w:t>
      </w:r>
      <w:r w:rsidRPr="00FD2AC6">
        <w:rPr>
          <w:rFonts w:ascii="Times New Roman" w:hAnsi="Times New Roman" w:cs="Times New Roman"/>
          <w:sz w:val="30"/>
          <w:szCs w:val="30"/>
        </w:rPr>
        <w:t xml:space="preserve">учебных занятий по учебному предмету «Физическая культура и здоровье», занятий </w:t>
      </w:r>
      <w:r w:rsidRPr="00FD2AC6">
        <w:rPr>
          <w:rFonts w:ascii="Times New Roman" w:hAnsi="Times New Roman" w:cs="Times New Roman"/>
          <w:sz w:val="30"/>
          <w:szCs w:val="30"/>
          <w:lang w:val="ru-RU"/>
        </w:rPr>
        <w:t>«Час здоровья и спорта», максимально проводя их на</w:t>
      </w:r>
      <w:r w:rsidR="00FC087F">
        <w:rPr>
          <w:rFonts w:ascii="Times New Roman" w:hAnsi="Times New Roman" w:cs="Times New Roman"/>
          <w:sz w:val="30"/>
          <w:szCs w:val="30"/>
          <w:lang w:val="ru-RU"/>
        </w:rPr>
        <w:t> </w:t>
      </w:r>
      <w:r w:rsidRPr="00FD2AC6">
        <w:rPr>
          <w:rFonts w:ascii="Times New Roman" w:hAnsi="Times New Roman" w:cs="Times New Roman"/>
          <w:sz w:val="30"/>
          <w:szCs w:val="30"/>
          <w:lang w:val="ru-RU"/>
        </w:rPr>
        <w:t>свежем воздухе при благоприятных погодных условиях, обязательно учитывая медицинские показания в отношении каждого учащегося при выполнении им физических нагрузок.</w:t>
      </w:r>
    </w:p>
    <w:p w14:paraId="1A258414" w14:textId="77777777" w:rsidR="004B350C" w:rsidRDefault="004B350C" w:rsidP="004B350C">
      <w:pPr>
        <w:pStyle w:val="af3"/>
        <w:tabs>
          <w:tab w:val="clear" w:pos="600"/>
          <w:tab w:val="clear" w:pos="660"/>
        </w:tabs>
        <w:ind w:firstLine="709"/>
        <w:rPr>
          <w:rFonts w:ascii="Times New Roman" w:hAnsi="Times New Roman" w:cs="Times New Roman"/>
          <w:sz w:val="30"/>
          <w:szCs w:val="30"/>
        </w:rPr>
      </w:pPr>
      <w:r w:rsidRPr="009235AB">
        <w:rPr>
          <w:rFonts w:ascii="Times New Roman" w:hAnsi="Times New Roman" w:cs="Times New Roman"/>
          <w:sz w:val="30"/>
          <w:szCs w:val="30"/>
        </w:rPr>
        <w:t>При наличии условий для учебных занятий по</w:t>
      </w:r>
      <w:r>
        <w:rPr>
          <w:rFonts w:ascii="Times New Roman" w:hAnsi="Times New Roman" w:cs="Times New Roman"/>
          <w:sz w:val="30"/>
          <w:szCs w:val="30"/>
          <w:lang w:val="ru-RU"/>
        </w:rPr>
        <w:t xml:space="preserve"> </w:t>
      </w:r>
      <w:r w:rsidRPr="009235AB">
        <w:rPr>
          <w:rFonts w:ascii="Times New Roman" w:hAnsi="Times New Roman" w:cs="Times New Roman"/>
          <w:sz w:val="30"/>
          <w:szCs w:val="30"/>
        </w:rPr>
        <w:t>плаванию</w:t>
      </w:r>
      <w:r>
        <w:rPr>
          <w:rFonts w:ascii="Times New Roman" w:hAnsi="Times New Roman" w:cs="Times New Roman"/>
          <w:sz w:val="30"/>
          <w:szCs w:val="30"/>
          <w:lang w:val="ru-RU"/>
        </w:rPr>
        <w:t xml:space="preserve"> необходимо </w:t>
      </w:r>
      <w:r w:rsidRPr="009235AB">
        <w:rPr>
          <w:rFonts w:ascii="Times New Roman" w:hAnsi="Times New Roman" w:cs="Times New Roman"/>
          <w:sz w:val="30"/>
          <w:szCs w:val="30"/>
          <w:lang w:val="ru-RU"/>
        </w:rPr>
        <w:t>предусмотреть</w:t>
      </w:r>
      <w:r w:rsidRPr="009235AB">
        <w:rPr>
          <w:rFonts w:ascii="Times New Roman" w:hAnsi="Times New Roman" w:cs="Times New Roman"/>
          <w:b/>
          <w:sz w:val="30"/>
          <w:szCs w:val="30"/>
        </w:rPr>
        <w:t xml:space="preserve"> обучение плаванию</w:t>
      </w:r>
      <w:r>
        <w:rPr>
          <w:rFonts w:ascii="Times New Roman" w:hAnsi="Times New Roman" w:cs="Times New Roman"/>
          <w:b/>
          <w:sz w:val="30"/>
          <w:szCs w:val="30"/>
          <w:lang w:val="ru-RU"/>
        </w:rPr>
        <w:t xml:space="preserve"> </w:t>
      </w:r>
      <w:r w:rsidRPr="009235AB">
        <w:rPr>
          <w:rFonts w:ascii="Times New Roman" w:hAnsi="Times New Roman" w:cs="Times New Roman"/>
          <w:sz w:val="30"/>
          <w:szCs w:val="30"/>
          <w:lang w:val="ru-RU"/>
        </w:rPr>
        <w:t>в</w:t>
      </w:r>
      <w:r>
        <w:rPr>
          <w:rFonts w:ascii="Times New Roman" w:hAnsi="Times New Roman" w:cs="Times New Roman"/>
          <w:sz w:val="30"/>
          <w:szCs w:val="30"/>
          <w:lang w:val="ru-RU"/>
        </w:rPr>
        <w:t xml:space="preserve"> </w:t>
      </w:r>
      <w:r w:rsidRPr="009235AB">
        <w:rPr>
          <w:rFonts w:ascii="Times New Roman" w:hAnsi="Times New Roman" w:cs="Times New Roman"/>
          <w:sz w:val="30"/>
          <w:szCs w:val="30"/>
          <w:lang w:val="ru-RU"/>
        </w:rPr>
        <w:t xml:space="preserve">рамках </w:t>
      </w:r>
      <w:r>
        <w:rPr>
          <w:rFonts w:ascii="Times New Roman" w:hAnsi="Times New Roman" w:cs="Times New Roman"/>
          <w:sz w:val="30"/>
          <w:szCs w:val="30"/>
          <w:lang w:val="ru-RU"/>
        </w:rPr>
        <w:t xml:space="preserve">учебных </w:t>
      </w:r>
      <w:r w:rsidRPr="009235AB">
        <w:rPr>
          <w:rFonts w:ascii="Times New Roman" w:hAnsi="Times New Roman" w:cs="Times New Roman"/>
          <w:sz w:val="30"/>
          <w:szCs w:val="30"/>
          <w:lang w:val="ru-RU"/>
        </w:rPr>
        <w:t>часов, отведенных</w:t>
      </w:r>
      <w:r w:rsidRPr="009235AB">
        <w:rPr>
          <w:rFonts w:ascii="Times New Roman" w:hAnsi="Times New Roman" w:cs="Times New Roman"/>
          <w:sz w:val="30"/>
          <w:szCs w:val="30"/>
        </w:rPr>
        <w:t xml:space="preserve"> учебной программой по учебному предмету «Физическая культура и здоровье».</w:t>
      </w:r>
    </w:p>
    <w:p w14:paraId="2C48A099" w14:textId="77777777" w:rsidR="004B350C" w:rsidRPr="00B44796" w:rsidRDefault="004B350C" w:rsidP="004B350C">
      <w:pPr>
        <w:spacing w:after="0" w:line="240" w:lineRule="auto"/>
        <w:ind w:firstLine="709"/>
        <w:jc w:val="both"/>
        <w:rPr>
          <w:rFonts w:ascii="Times New Roman" w:eastAsia="Calibri" w:hAnsi="Times New Roman" w:cs="Times New Roman"/>
          <w:b/>
          <w:i/>
          <w:iCs/>
          <w:sz w:val="30"/>
          <w:szCs w:val="30"/>
          <w:u w:val="single"/>
        </w:rPr>
      </w:pPr>
      <w:r w:rsidRPr="00540FB8">
        <w:rPr>
          <w:rFonts w:ascii="Times New Roman" w:eastAsia="Calibri" w:hAnsi="Times New Roman" w:cs="Times New Roman"/>
          <w:b/>
          <w:sz w:val="30"/>
          <w:szCs w:val="30"/>
        </w:rPr>
        <w:t>Для проведения факультативных занятий</w:t>
      </w:r>
      <w:r>
        <w:rPr>
          <w:rFonts w:ascii="Times New Roman" w:eastAsia="Calibri" w:hAnsi="Times New Roman" w:cs="Times New Roman"/>
          <w:b/>
          <w:sz w:val="30"/>
          <w:szCs w:val="30"/>
        </w:rPr>
        <w:t xml:space="preserve"> </w:t>
      </w:r>
      <w:r w:rsidRPr="00540FB8">
        <w:rPr>
          <w:rFonts w:ascii="Times New Roman" w:eastAsia="Calibri" w:hAnsi="Times New Roman" w:cs="Times New Roman"/>
          <w:b/>
          <w:sz w:val="30"/>
          <w:szCs w:val="30"/>
        </w:rPr>
        <w:t>спортивной направленности</w:t>
      </w:r>
      <w:r w:rsidRPr="00540FB8">
        <w:rPr>
          <w:rFonts w:ascii="Times New Roman" w:eastAsia="Calibri" w:hAnsi="Times New Roman" w:cs="Times New Roman"/>
          <w:sz w:val="30"/>
          <w:szCs w:val="30"/>
        </w:rPr>
        <w:t xml:space="preserve"> в </w:t>
      </w:r>
      <w:r w:rsidRPr="00540FB8">
        <w:rPr>
          <w:rFonts w:ascii="Times New Roman" w:eastAsia="Calibri" w:hAnsi="Times New Roman" w:cs="Times New Roman"/>
          <w:sz w:val="30"/>
          <w:szCs w:val="30"/>
          <w:lang w:val="en-US"/>
        </w:rPr>
        <w:t>I</w:t>
      </w:r>
      <w:r w:rsidRPr="00A55A46">
        <w:rPr>
          <w:rFonts w:ascii="Times New Roman" w:hAnsi="Times New Roman"/>
          <w:sz w:val="30"/>
          <w:szCs w:val="30"/>
        </w:rPr>
        <w:t>–</w:t>
      </w:r>
      <w:r w:rsidRPr="00540FB8">
        <w:rPr>
          <w:rFonts w:ascii="Times New Roman" w:eastAsia="Calibri" w:hAnsi="Times New Roman" w:cs="Times New Roman"/>
          <w:sz w:val="30"/>
          <w:szCs w:val="30"/>
          <w:lang w:val="en-US"/>
        </w:rPr>
        <w:t>XI</w:t>
      </w:r>
      <w:r w:rsidRPr="00540FB8">
        <w:rPr>
          <w:rFonts w:ascii="Times New Roman" w:eastAsia="Calibri" w:hAnsi="Times New Roman" w:cs="Times New Roman"/>
          <w:sz w:val="30"/>
          <w:szCs w:val="30"/>
        </w:rPr>
        <w:t xml:space="preserve"> классах используются учебные программы факультативных занятий, </w:t>
      </w:r>
      <w:r>
        <w:rPr>
          <w:rFonts w:ascii="Times New Roman" w:eastAsia="Calibri" w:hAnsi="Times New Roman" w:cs="Times New Roman"/>
          <w:sz w:val="30"/>
          <w:szCs w:val="30"/>
        </w:rPr>
        <w:t>утвержденные</w:t>
      </w:r>
      <w:r w:rsidRPr="00540FB8">
        <w:rPr>
          <w:rFonts w:ascii="Times New Roman" w:eastAsia="Calibri" w:hAnsi="Times New Roman" w:cs="Times New Roman"/>
          <w:sz w:val="30"/>
          <w:szCs w:val="30"/>
        </w:rPr>
        <w:t xml:space="preserve">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423" w:history="1">
        <w:r w:rsidRPr="00B43B7A">
          <w:rPr>
            <w:rStyle w:val="a3"/>
            <w:rFonts w:ascii="Times New Roman" w:eastAsia="Calibri" w:hAnsi="Times New Roman" w:cs="Times New Roman"/>
            <w:i/>
            <w:sz w:val="30"/>
            <w:szCs w:val="30"/>
          </w:rPr>
          <w:t>http://adu.by</w:t>
        </w:r>
      </w:hyperlink>
      <w:r w:rsidRPr="00B43B7A">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w:t>
      </w:r>
      <w:hyperlink r:id="rId424" w:history="1">
        <w:r w:rsidRPr="00B43B7A">
          <w:rPr>
            <w:rStyle w:val="a3"/>
            <w:rFonts w:ascii="Times New Roman" w:eastAsia="Calibri" w:hAnsi="Times New Roman" w:cs="Times New Roman"/>
            <w:i/>
            <w:sz w:val="30"/>
            <w:szCs w:val="30"/>
          </w:rPr>
          <w:t>Учебные предметы. I–IV классы</w:t>
        </w:r>
      </w:hyperlink>
      <w:r w:rsidRPr="00B43B7A">
        <w:rPr>
          <w:rFonts w:ascii="Times New Roman" w:eastAsia="Calibri" w:hAnsi="Times New Roman" w:cs="Times New Roman"/>
          <w:i/>
          <w:sz w:val="30"/>
          <w:szCs w:val="30"/>
        </w:rPr>
        <w:t xml:space="preserve">; </w:t>
      </w:r>
      <w:hyperlink r:id="rId425" w:history="1">
        <w:r w:rsidRPr="00B43B7A">
          <w:rPr>
            <w:rStyle w:val="a3"/>
            <w:rFonts w:ascii="Times New Roman" w:eastAsia="Calibri" w:hAnsi="Times New Roman" w:cs="Times New Roman"/>
            <w:i/>
            <w:sz w:val="30"/>
            <w:szCs w:val="30"/>
          </w:rPr>
          <w:t>V–XI классы / Физическая культура и здоровье</w:t>
        </w:r>
      </w:hyperlink>
      <w:r w:rsidRPr="00B43B7A">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 xml:space="preserve">и сайте учреждения «Республиканский центр физического воспитания и спорта учащихся и студентов»: </w:t>
      </w:r>
      <w:hyperlink r:id="rId426" w:history="1">
        <w:r w:rsidRPr="005A7C54">
          <w:rPr>
            <w:rStyle w:val="a3"/>
            <w:rFonts w:ascii="Times New Roman" w:eastAsia="Calibri" w:hAnsi="Times New Roman" w:cs="Times New Roman"/>
            <w:i/>
            <w:sz w:val="30"/>
            <w:szCs w:val="30"/>
          </w:rPr>
          <w:t>www.sporteducation.by</w:t>
        </w:r>
      </w:hyperlink>
      <w:r>
        <w:rPr>
          <w:rFonts w:ascii="Times New Roman" w:eastAsia="Calibri" w:hAnsi="Times New Roman" w:cs="Times New Roman"/>
          <w:i/>
          <w:sz w:val="30"/>
          <w:szCs w:val="30"/>
        </w:rPr>
        <w:t xml:space="preserve"> </w:t>
      </w:r>
      <w:r w:rsidRPr="00B43B7A">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t xml:space="preserve">Документы / </w:t>
      </w:r>
      <w:hyperlink r:id="rId427" w:history="1">
        <w:r w:rsidRPr="00B43B7A">
          <w:rPr>
            <w:rStyle w:val="a3"/>
            <w:rFonts w:ascii="Times New Roman" w:eastAsia="Calibri" w:hAnsi="Times New Roman" w:cs="Times New Roman"/>
            <w:i/>
            <w:sz w:val="30"/>
            <w:szCs w:val="30"/>
          </w:rPr>
          <w:t>Учебно-методический комплекс</w:t>
        </w:r>
      </w:hyperlink>
      <w:r w:rsidRPr="00B43B7A">
        <w:rPr>
          <w:rFonts w:ascii="Times New Roman" w:eastAsia="Calibri" w:hAnsi="Times New Roman" w:cs="Times New Roman"/>
          <w:i/>
          <w:iCs/>
          <w:sz w:val="30"/>
          <w:szCs w:val="30"/>
        </w:rPr>
        <w:t>.</w:t>
      </w:r>
    </w:p>
    <w:p w14:paraId="7945E34C" w14:textId="77777777" w:rsidR="004B350C" w:rsidRPr="00222EB2" w:rsidRDefault="004B350C" w:rsidP="004B350C">
      <w:pPr>
        <w:spacing w:after="0" w:line="240" w:lineRule="auto"/>
        <w:ind w:firstLine="709"/>
        <w:jc w:val="both"/>
        <w:rPr>
          <w:rFonts w:ascii="Times New Roman" w:eastAsia="Calibri" w:hAnsi="Times New Roman" w:cs="Times New Roman"/>
          <w:sz w:val="30"/>
          <w:szCs w:val="30"/>
        </w:rPr>
      </w:pPr>
      <w:r w:rsidRPr="00222EB2">
        <w:rPr>
          <w:rFonts w:ascii="Times New Roman" w:eastAsia="Calibri" w:hAnsi="Times New Roman" w:cs="Times New Roman"/>
          <w:sz w:val="30"/>
          <w:szCs w:val="30"/>
        </w:rPr>
        <w:lastRenderedPageBreak/>
        <w:t>В целях создания условий для организации спортивной подготовки одаренных в спорте учащихся</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в учреждениях общего среднего образования по инициативе руководителей специализированных учебно-спортивных учреждений</w:t>
      </w:r>
      <w:r>
        <w:rPr>
          <w:rFonts w:ascii="Times New Roman" w:eastAsia="Calibri" w:hAnsi="Times New Roman" w:cs="Times New Roman"/>
          <w:sz w:val="30"/>
          <w:szCs w:val="30"/>
        </w:rPr>
        <w:t xml:space="preserve"> </w:t>
      </w:r>
      <w:r w:rsidRPr="00222EB2">
        <w:rPr>
          <w:rFonts w:ascii="Times New Roman" w:eastAsia="Calibri" w:hAnsi="Times New Roman" w:cs="Times New Roman"/>
          <w:sz w:val="30"/>
          <w:szCs w:val="30"/>
        </w:rPr>
        <w:t>могут создаваться специализированные по</w:t>
      </w:r>
      <w:r>
        <w:rPr>
          <w:rFonts w:ascii="Times New Roman" w:eastAsia="Calibri" w:hAnsi="Times New Roman" w:cs="Times New Roman"/>
          <w:sz w:val="30"/>
          <w:szCs w:val="30"/>
        </w:rPr>
        <w:t> </w:t>
      </w:r>
      <w:r w:rsidRPr="00222EB2">
        <w:rPr>
          <w:rFonts w:ascii="Times New Roman" w:eastAsia="Calibri" w:hAnsi="Times New Roman" w:cs="Times New Roman"/>
          <w:sz w:val="30"/>
          <w:szCs w:val="30"/>
        </w:rPr>
        <w:t>спорту классы. Порядок создания и организации работы указанных классов регламентируется</w:t>
      </w:r>
      <w:r>
        <w:rPr>
          <w:rFonts w:ascii="Times New Roman" w:eastAsia="Calibri" w:hAnsi="Times New Roman" w:cs="Times New Roman"/>
          <w:sz w:val="30"/>
          <w:szCs w:val="30"/>
        </w:rPr>
        <w:t xml:space="preserve"> П</w:t>
      </w:r>
      <w:r w:rsidRPr="007044CE">
        <w:rPr>
          <w:rFonts w:ascii="Times New Roman" w:eastAsia="Calibri" w:hAnsi="Times New Roman" w:cs="Times New Roman"/>
          <w:sz w:val="30"/>
          <w:szCs w:val="30"/>
        </w:rPr>
        <w:t>оложени</w:t>
      </w:r>
      <w:r>
        <w:rPr>
          <w:rFonts w:ascii="Times New Roman" w:eastAsia="Calibri" w:hAnsi="Times New Roman" w:cs="Times New Roman"/>
          <w:sz w:val="30"/>
          <w:szCs w:val="30"/>
        </w:rPr>
        <w:t>ем</w:t>
      </w:r>
      <w:r w:rsidRPr="007044CE">
        <w:rPr>
          <w:rFonts w:ascii="Times New Roman" w:eastAsia="Calibri" w:hAnsi="Times New Roman" w:cs="Times New Roman"/>
          <w:sz w:val="30"/>
          <w:szCs w:val="30"/>
        </w:rPr>
        <w:t xml:space="preserve"> о специализированных по спорту классах</w:t>
      </w:r>
      <w:r>
        <w:rPr>
          <w:rFonts w:ascii="Times New Roman" w:eastAsia="Calibri" w:hAnsi="Times New Roman" w:cs="Times New Roman"/>
          <w:sz w:val="30"/>
          <w:szCs w:val="30"/>
        </w:rPr>
        <w:t xml:space="preserve">, утвержденных </w:t>
      </w:r>
      <w:r w:rsidRPr="007044CE">
        <w:rPr>
          <w:rFonts w:ascii="Times New Roman" w:eastAsia="Calibri" w:hAnsi="Times New Roman" w:cs="Times New Roman"/>
          <w:sz w:val="30"/>
          <w:szCs w:val="30"/>
        </w:rPr>
        <w:t>постановление</w:t>
      </w:r>
      <w:r>
        <w:rPr>
          <w:rFonts w:ascii="Times New Roman" w:eastAsia="Calibri" w:hAnsi="Times New Roman" w:cs="Times New Roman"/>
          <w:sz w:val="30"/>
          <w:szCs w:val="30"/>
        </w:rPr>
        <w:t>м М</w:t>
      </w:r>
      <w:r w:rsidRPr="007044CE">
        <w:rPr>
          <w:rFonts w:ascii="Times New Roman" w:eastAsia="Calibri" w:hAnsi="Times New Roman" w:cs="Times New Roman"/>
          <w:sz w:val="30"/>
          <w:szCs w:val="30"/>
        </w:rPr>
        <w:t xml:space="preserve">инистерства спорта и туризма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обороны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 xml:space="preserve">еларусь и </w:t>
      </w:r>
      <w:r>
        <w:rPr>
          <w:rFonts w:ascii="Times New Roman" w:eastAsia="Calibri" w:hAnsi="Times New Roman" w:cs="Times New Roman"/>
          <w:sz w:val="30"/>
          <w:szCs w:val="30"/>
        </w:rPr>
        <w:t>М</w:t>
      </w:r>
      <w:r w:rsidRPr="007044CE">
        <w:rPr>
          <w:rFonts w:ascii="Times New Roman" w:eastAsia="Calibri" w:hAnsi="Times New Roman" w:cs="Times New Roman"/>
          <w:sz w:val="30"/>
          <w:szCs w:val="30"/>
        </w:rPr>
        <w:t xml:space="preserve">инистерства образования </w:t>
      </w:r>
      <w:r>
        <w:rPr>
          <w:rFonts w:ascii="Times New Roman" w:eastAsia="Calibri" w:hAnsi="Times New Roman" w:cs="Times New Roman"/>
          <w:sz w:val="30"/>
          <w:szCs w:val="30"/>
        </w:rPr>
        <w:t>Р</w:t>
      </w:r>
      <w:r w:rsidRPr="007044CE">
        <w:rPr>
          <w:rFonts w:ascii="Times New Roman" w:eastAsia="Calibri" w:hAnsi="Times New Roman" w:cs="Times New Roman"/>
          <w:sz w:val="30"/>
          <w:szCs w:val="30"/>
        </w:rPr>
        <w:t xml:space="preserve">еспублики </w:t>
      </w:r>
      <w:r>
        <w:rPr>
          <w:rFonts w:ascii="Times New Roman" w:eastAsia="Calibri" w:hAnsi="Times New Roman" w:cs="Times New Roman"/>
          <w:sz w:val="30"/>
          <w:szCs w:val="30"/>
        </w:rPr>
        <w:t>Б</w:t>
      </w:r>
      <w:r w:rsidRPr="007044CE">
        <w:rPr>
          <w:rFonts w:ascii="Times New Roman" w:eastAsia="Calibri" w:hAnsi="Times New Roman" w:cs="Times New Roman"/>
          <w:sz w:val="30"/>
          <w:szCs w:val="30"/>
        </w:rPr>
        <w:t>еларусь</w:t>
      </w:r>
      <w:r>
        <w:rPr>
          <w:rFonts w:ascii="Times New Roman" w:eastAsia="Calibri" w:hAnsi="Times New Roman" w:cs="Times New Roman"/>
          <w:sz w:val="30"/>
          <w:szCs w:val="30"/>
        </w:rPr>
        <w:t xml:space="preserve"> от 08.07.</w:t>
      </w:r>
      <w:r w:rsidRPr="007044CE">
        <w:rPr>
          <w:rFonts w:ascii="Times New Roman" w:eastAsia="Calibri" w:hAnsi="Times New Roman" w:cs="Times New Roman"/>
          <w:sz w:val="30"/>
          <w:szCs w:val="30"/>
        </w:rPr>
        <w:t xml:space="preserve">2014 </w:t>
      </w:r>
      <w:r>
        <w:rPr>
          <w:rFonts w:ascii="Times New Roman" w:eastAsia="Calibri" w:hAnsi="Times New Roman" w:cs="Times New Roman"/>
          <w:sz w:val="30"/>
          <w:szCs w:val="30"/>
        </w:rPr>
        <w:t>№ </w:t>
      </w:r>
      <w:r w:rsidRPr="007044CE">
        <w:rPr>
          <w:rFonts w:ascii="Times New Roman" w:eastAsia="Calibri" w:hAnsi="Times New Roman" w:cs="Times New Roman"/>
          <w:sz w:val="30"/>
          <w:szCs w:val="30"/>
        </w:rPr>
        <w:t>18/23/97</w:t>
      </w:r>
      <w:r w:rsidRPr="00222EB2">
        <w:rPr>
          <w:rFonts w:ascii="Times New Roman" w:eastAsia="Calibri" w:hAnsi="Times New Roman" w:cs="Times New Roman"/>
          <w:sz w:val="30"/>
          <w:szCs w:val="30"/>
        </w:rPr>
        <w:t>.</w:t>
      </w:r>
    </w:p>
    <w:p w14:paraId="092DD306" w14:textId="464E50BE" w:rsidR="004B350C" w:rsidRDefault="004B350C" w:rsidP="004B350C">
      <w:pPr>
        <w:spacing w:after="0" w:line="240" w:lineRule="auto"/>
        <w:ind w:firstLine="709"/>
        <w:jc w:val="both"/>
        <w:rPr>
          <w:rFonts w:ascii="Times New Roman" w:eastAsia="Calibri" w:hAnsi="Times New Roman" w:cs="Times New Roman"/>
          <w:sz w:val="30"/>
          <w:szCs w:val="30"/>
        </w:rPr>
      </w:pPr>
      <w:r w:rsidRPr="009235AB">
        <w:rPr>
          <w:rFonts w:ascii="Times New Roman" w:eastAsia="Calibri" w:hAnsi="Times New Roman" w:cs="Times New Roman"/>
          <w:sz w:val="30"/>
          <w:szCs w:val="30"/>
        </w:rPr>
        <w:t xml:space="preserve">В учреждениях общего среднего образования могут открываться </w:t>
      </w:r>
      <w:r w:rsidRPr="009235AB">
        <w:rPr>
          <w:rFonts w:ascii="Times New Roman" w:eastAsia="Calibri" w:hAnsi="Times New Roman" w:cs="Times New Roman"/>
          <w:b/>
          <w:sz w:val="30"/>
          <w:szCs w:val="30"/>
        </w:rPr>
        <w:t>профильные классы спортивно</w:t>
      </w:r>
      <w:r w:rsidRPr="009235AB">
        <w:rPr>
          <w:rFonts w:ascii="Times New Roman" w:eastAsia="Calibri" w:hAnsi="Times New Roman" w:cs="Times New Roman"/>
          <w:sz w:val="30"/>
          <w:szCs w:val="30"/>
        </w:rPr>
        <w:t>-</w:t>
      </w:r>
      <w:r w:rsidRPr="009235AB">
        <w:rPr>
          <w:rFonts w:ascii="Times New Roman" w:eastAsia="Calibri" w:hAnsi="Times New Roman" w:cs="Times New Roman"/>
          <w:b/>
          <w:sz w:val="30"/>
          <w:szCs w:val="30"/>
        </w:rPr>
        <w:t>педагогической направленности</w:t>
      </w:r>
      <w:r w:rsidRPr="009235AB">
        <w:rPr>
          <w:rFonts w:ascii="Times New Roman" w:eastAsia="Calibri" w:hAnsi="Times New Roman" w:cs="Times New Roman"/>
          <w:sz w:val="30"/>
          <w:szCs w:val="30"/>
        </w:rPr>
        <w:t xml:space="preserve"> для</w:t>
      </w:r>
      <w:r>
        <w:rPr>
          <w:rFonts w:ascii="Times New Roman" w:eastAsia="Calibri" w:hAnsi="Times New Roman" w:cs="Times New Roman"/>
          <w:sz w:val="30"/>
          <w:szCs w:val="30"/>
        </w:rPr>
        <w:t> </w:t>
      </w:r>
      <w:r w:rsidRPr="009235AB">
        <w:rPr>
          <w:rFonts w:ascii="Times New Roman" w:eastAsia="Calibri" w:hAnsi="Times New Roman" w:cs="Times New Roman"/>
          <w:sz w:val="30"/>
          <w:szCs w:val="30"/>
        </w:rPr>
        <w:t>помощи учащимся в выборе будущей профессиональной деятельности в</w:t>
      </w:r>
      <w:r w:rsidR="00FC087F">
        <w:rPr>
          <w:rFonts w:ascii="Times New Roman" w:eastAsia="Calibri" w:hAnsi="Times New Roman" w:cs="Times New Roman"/>
          <w:sz w:val="30"/>
          <w:szCs w:val="30"/>
          <w:lang w:val="ru-RU"/>
        </w:rPr>
        <w:t> </w:t>
      </w:r>
      <w:r w:rsidRPr="009235AB">
        <w:rPr>
          <w:rFonts w:ascii="Times New Roman" w:eastAsia="Calibri" w:hAnsi="Times New Roman" w:cs="Times New Roman"/>
          <w:sz w:val="30"/>
          <w:szCs w:val="30"/>
        </w:rPr>
        <w:t>сфере физической культуры и спорта.</w:t>
      </w:r>
    </w:p>
    <w:p w14:paraId="3E053CC2" w14:textId="77777777" w:rsidR="004B350C" w:rsidRPr="00292A0A" w:rsidRDefault="004B350C" w:rsidP="004B350C">
      <w:pPr>
        <w:spacing w:after="0" w:line="240" w:lineRule="auto"/>
        <w:ind w:firstLine="709"/>
        <w:jc w:val="both"/>
        <w:rPr>
          <w:rFonts w:ascii="Times New Roman" w:eastAsia="Calibri" w:hAnsi="Times New Roman" w:cs="Times New Roman"/>
          <w:i/>
          <w:sz w:val="30"/>
          <w:szCs w:val="30"/>
        </w:rPr>
      </w:pPr>
      <w:r w:rsidRPr="00E30E6F">
        <w:rPr>
          <w:rFonts w:ascii="Times New Roman" w:eastAsia="Calibri" w:hAnsi="Times New Roman" w:cs="Times New Roman"/>
          <w:sz w:val="30"/>
          <w:szCs w:val="30"/>
        </w:rPr>
        <w:t xml:space="preserve">Учебная программа факультативного занятия </w:t>
      </w:r>
      <w:r w:rsidRPr="00BC2643">
        <w:rPr>
          <w:rFonts w:ascii="Times New Roman" w:eastAsia="Calibri" w:hAnsi="Times New Roman" w:cs="Times New Roman"/>
          <w:sz w:val="30"/>
          <w:szCs w:val="30"/>
        </w:rPr>
        <w:t>«Введение в</w:t>
      </w:r>
      <w:r>
        <w:rPr>
          <w:rFonts w:ascii="Times New Roman" w:eastAsia="Calibri" w:hAnsi="Times New Roman" w:cs="Times New Roman"/>
          <w:sz w:val="30"/>
          <w:szCs w:val="30"/>
        </w:rPr>
        <w:t> </w:t>
      </w:r>
      <w:r w:rsidRPr="00BC2643">
        <w:rPr>
          <w:rFonts w:ascii="Times New Roman" w:eastAsia="Calibri" w:hAnsi="Times New Roman" w:cs="Times New Roman"/>
          <w:sz w:val="30"/>
          <w:szCs w:val="30"/>
        </w:rPr>
        <w:t>спортивно-педагогич</w:t>
      </w:r>
      <w:r>
        <w:rPr>
          <w:rFonts w:ascii="Times New Roman" w:eastAsia="Calibri" w:hAnsi="Times New Roman" w:cs="Times New Roman"/>
          <w:sz w:val="30"/>
          <w:szCs w:val="30"/>
        </w:rPr>
        <w:t>еские профессии» для учащихся X–</w:t>
      </w:r>
      <w:r w:rsidRPr="00BC2643">
        <w:rPr>
          <w:rFonts w:ascii="Times New Roman" w:eastAsia="Calibri" w:hAnsi="Times New Roman" w:cs="Times New Roman"/>
          <w:sz w:val="30"/>
          <w:szCs w:val="30"/>
        </w:rPr>
        <w:t>XI классов учреждений образования, реализующих образовательные программы общего среднего образования</w:t>
      </w:r>
      <w:r>
        <w:rPr>
          <w:rFonts w:ascii="Times New Roman" w:eastAsia="Calibri" w:hAnsi="Times New Roman" w:cs="Times New Roman"/>
          <w:sz w:val="30"/>
          <w:szCs w:val="30"/>
        </w:rPr>
        <w:t>,</w:t>
      </w:r>
      <w:r w:rsidRPr="00BC2643">
        <w:rPr>
          <w:rFonts w:ascii="Times New Roman" w:eastAsia="Calibri" w:hAnsi="Times New Roman" w:cs="Times New Roman"/>
          <w:sz w:val="30"/>
          <w:szCs w:val="30"/>
        </w:rPr>
        <w:t xml:space="preserve"> утверждена постановлением Министерства образования Респ</w:t>
      </w:r>
      <w:r>
        <w:rPr>
          <w:rFonts w:ascii="Times New Roman" w:eastAsia="Calibri" w:hAnsi="Times New Roman" w:cs="Times New Roman"/>
          <w:sz w:val="30"/>
          <w:szCs w:val="30"/>
        </w:rPr>
        <w:t>ублики Беларусь от 22.07.2019 № </w:t>
      </w:r>
      <w:r w:rsidRPr="00BC2643">
        <w:rPr>
          <w:rFonts w:ascii="Times New Roman" w:eastAsia="Calibri" w:hAnsi="Times New Roman" w:cs="Times New Roman"/>
          <w:sz w:val="30"/>
          <w:szCs w:val="30"/>
        </w:rPr>
        <w:t>121</w:t>
      </w:r>
      <w:r>
        <w:rPr>
          <w:rFonts w:ascii="Times New Roman" w:eastAsia="Calibri" w:hAnsi="Times New Roman" w:cs="Times New Roman"/>
          <w:sz w:val="30"/>
          <w:szCs w:val="30"/>
        </w:rPr>
        <w:t xml:space="preserve">, </w:t>
      </w:r>
      <w:r w:rsidRPr="00E30E6F">
        <w:rPr>
          <w:rFonts w:ascii="Times New Roman" w:eastAsia="Calibri" w:hAnsi="Times New Roman" w:cs="Times New Roman"/>
          <w:sz w:val="30"/>
          <w:szCs w:val="30"/>
        </w:rPr>
        <w:t>размещена на</w:t>
      </w:r>
      <w:r>
        <w:rPr>
          <w:rFonts w:ascii="Times New Roman" w:eastAsia="Calibri" w:hAnsi="Times New Roman" w:cs="Times New Roman"/>
          <w:sz w:val="30"/>
          <w:szCs w:val="30"/>
        </w:rPr>
        <w:t> </w:t>
      </w:r>
      <w:r w:rsidRPr="00E30E6F">
        <w:rPr>
          <w:rFonts w:ascii="Times New Roman" w:eastAsia="Calibri" w:hAnsi="Times New Roman" w:cs="Times New Roman"/>
          <w:sz w:val="30"/>
          <w:szCs w:val="30"/>
        </w:rPr>
        <w:t xml:space="preserve">национальном образовательном портале: </w:t>
      </w:r>
      <w:hyperlink r:id="rId428" w:history="1">
        <w:r w:rsidRPr="005A7C54">
          <w:rPr>
            <w:rStyle w:val="a3"/>
            <w:rFonts w:ascii="Times New Roman" w:hAnsi="Times New Roman" w:cs="Times New Roman"/>
            <w:i/>
            <w:sz w:val="30"/>
            <w:szCs w:val="30"/>
          </w:rPr>
          <w:t>http://adu.by</w:t>
        </w:r>
      </w:hyperlink>
      <w:r>
        <w:rPr>
          <w:rFonts w:ascii="Times New Roman" w:hAnsi="Times New Roman" w:cs="Times New Roman"/>
          <w:i/>
          <w:sz w:val="30"/>
          <w:szCs w:val="30"/>
        </w:rPr>
        <w:t xml:space="preserve"> </w:t>
      </w:r>
      <w:r w:rsidRPr="00292A0A">
        <w:rPr>
          <w:rStyle w:val="a3"/>
          <w:rFonts w:ascii="Times New Roman" w:hAnsi="Times New Roman" w:cs="Times New Roman"/>
          <w:i/>
          <w:sz w:val="30"/>
          <w:szCs w:val="30"/>
        </w:rPr>
        <w:t xml:space="preserve">/ </w:t>
      </w:r>
      <w:r>
        <w:rPr>
          <w:rStyle w:val="a3"/>
          <w:rFonts w:ascii="Times New Roman" w:hAnsi="Times New Roman" w:cs="Times New Roman"/>
          <w:i/>
          <w:sz w:val="30"/>
          <w:szCs w:val="30"/>
        </w:rPr>
        <w:t xml:space="preserve">Педагогам / </w:t>
      </w:r>
      <w:hyperlink r:id="rId429" w:history="1">
        <w:r w:rsidRPr="00757883">
          <w:rPr>
            <w:rStyle w:val="a3"/>
            <w:rFonts w:ascii="Times New Roman" w:hAnsi="Times New Roman" w:cs="Times New Roman"/>
            <w:i/>
            <w:sz w:val="30"/>
            <w:szCs w:val="30"/>
          </w:rPr>
          <w:t>Профильные классы спортивно-педагогической направленности</w:t>
        </w:r>
      </w:hyperlink>
      <w:r w:rsidRPr="00292A0A">
        <w:rPr>
          <w:rStyle w:val="a3"/>
          <w:rFonts w:ascii="Times New Roman" w:hAnsi="Times New Roman" w:cs="Times New Roman"/>
          <w:i/>
          <w:sz w:val="30"/>
          <w:szCs w:val="30"/>
        </w:rPr>
        <w:t>.</w:t>
      </w:r>
    </w:p>
    <w:p w14:paraId="69F8C56D" w14:textId="77777777" w:rsidR="004B350C" w:rsidRDefault="004B350C" w:rsidP="004B350C">
      <w:pPr>
        <w:autoSpaceDE w:val="0"/>
        <w:adjustRightInd w:val="0"/>
        <w:spacing w:after="0" w:line="240" w:lineRule="auto"/>
        <w:ind w:firstLine="709"/>
        <w:contextualSpacing/>
        <w:jc w:val="both"/>
        <w:rPr>
          <w:rFonts w:ascii="Times New Roman" w:eastAsia="Calibri" w:hAnsi="Times New Roman" w:cs="Times New Roman"/>
          <w:snapToGrid w:val="0"/>
          <w:sz w:val="30"/>
          <w:szCs w:val="30"/>
        </w:rPr>
      </w:pPr>
      <w:r w:rsidRPr="00682FDE">
        <w:rPr>
          <w:rFonts w:ascii="Times New Roman" w:eastAsia="Calibri" w:hAnsi="Times New Roman" w:cs="Times New Roman"/>
          <w:snapToGrid w:val="0"/>
          <w:sz w:val="30"/>
          <w:szCs w:val="30"/>
        </w:rPr>
        <w:t xml:space="preserve">В соответствии </w:t>
      </w:r>
      <w:r>
        <w:rPr>
          <w:rFonts w:ascii="Times New Roman" w:eastAsia="Calibri" w:hAnsi="Times New Roman" w:cs="Times New Roman"/>
          <w:snapToGrid w:val="0"/>
          <w:sz w:val="30"/>
          <w:szCs w:val="30"/>
        </w:rPr>
        <w:t>с пунктом 69 С</w:t>
      </w:r>
      <w:r w:rsidRPr="005F1212">
        <w:rPr>
          <w:rFonts w:ascii="Times New Roman" w:eastAsia="Calibri" w:hAnsi="Times New Roman" w:cs="Times New Roman"/>
          <w:snapToGrid w:val="0"/>
          <w:sz w:val="30"/>
          <w:szCs w:val="30"/>
        </w:rPr>
        <w:t>пецифических санитарно-эпидемиологических требований,</w:t>
      </w:r>
      <w:r>
        <w:rPr>
          <w:rFonts w:ascii="Times New Roman" w:eastAsia="Calibri" w:hAnsi="Times New Roman" w:cs="Times New Roman"/>
          <w:snapToGrid w:val="0"/>
          <w:sz w:val="30"/>
          <w:szCs w:val="30"/>
        </w:rPr>
        <w:t xml:space="preserve"> утвержденных постановлением Совета Министров Республики Беларусь от 07.08.2019 № 525 (далее – Специфические санитарно-эпидемиологические требования), а</w:t>
      </w:r>
      <w:r w:rsidRPr="00827F19">
        <w:rPr>
          <w:rFonts w:ascii="Times New Roman" w:eastAsia="Calibri" w:hAnsi="Times New Roman" w:cs="Times New Roman"/>
          <w:snapToGrid w:val="0"/>
          <w:sz w:val="30"/>
          <w:szCs w:val="30"/>
        </w:rPr>
        <w:t xml:space="preserve">дминистрацией учреждения </w:t>
      </w:r>
      <w:r>
        <w:rPr>
          <w:rFonts w:ascii="Times New Roman" w:eastAsia="Calibri" w:hAnsi="Times New Roman" w:cs="Times New Roman"/>
          <w:snapToGrid w:val="0"/>
          <w:sz w:val="30"/>
          <w:szCs w:val="30"/>
        </w:rPr>
        <w:t xml:space="preserve">образования </w:t>
      </w:r>
      <w:r w:rsidRPr="00827F19">
        <w:rPr>
          <w:rFonts w:ascii="Times New Roman" w:eastAsia="Calibri" w:hAnsi="Times New Roman" w:cs="Times New Roman"/>
          <w:snapToGrid w:val="0"/>
          <w:sz w:val="30"/>
          <w:szCs w:val="30"/>
        </w:rPr>
        <w:t>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14:paraId="07BAD678" w14:textId="77777777" w:rsidR="004B350C" w:rsidRDefault="004B350C" w:rsidP="004B350C">
      <w:pPr>
        <w:spacing w:after="0" w:line="240" w:lineRule="auto"/>
        <w:ind w:firstLine="720"/>
        <w:jc w:val="both"/>
        <w:rPr>
          <w:rFonts w:ascii="Times New Roman" w:eastAsia="Times New Roman" w:hAnsi="Times New Roman" w:cs="Times New Roman"/>
          <w:bCs/>
          <w:sz w:val="30"/>
          <w:szCs w:val="30"/>
        </w:rPr>
      </w:pPr>
      <w:r w:rsidRPr="00804F4E">
        <w:rPr>
          <w:rFonts w:ascii="Times New Roman" w:eastAsia="Times New Roman" w:hAnsi="Times New Roman" w:cs="Times New Roman"/>
          <w:b/>
          <w:bCs/>
          <w:sz w:val="30"/>
          <w:szCs w:val="30"/>
        </w:rPr>
        <w:t>Обращаем внимание</w:t>
      </w:r>
      <w:r w:rsidRPr="00F47A86">
        <w:rPr>
          <w:rFonts w:ascii="Times New Roman" w:eastAsia="Times New Roman" w:hAnsi="Times New Roman" w:cs="Times New Roman"/>
          <w:bCs/>
          <w:sz w:val="30"/>
          <w:szCs w:val="30"/>
        </w:rPr>
        <w:t xml:space="preserve"> на необходимость создани</w:t>
      </w:r>
      <w:r>
        <w:rPr>
          <w:rFonts w:ascii="Times New Roman" w:eastAsia="Times New Roman" w:hAnsi="Times New Roman" w:cs="Times New Roman"/>
          <w:bCs/>
          <w:sz w:val="30"/>
          <w:szCs w:val="30"/>
        </w:rPr>
        <w:t>я</w:t>
      </w:r>
      <w:r w:rsidRPr="00F47A86">
        <w:rPr>
          <w:rFonts w:ascii="Times New Roman" w:eastAsia="Times New Roman" w:hAnsi="Times New Roman" w:cs="Times New Roman"/>
          <w:bCs/>
          <w:sz w:val="30"/>
          <w:szCs w:val="30"/>
        </w:rPr>
        <w:t xml:space="preserve"> и обеспечени</w:t>
      </w:r>
      <w:r>
        <w:rPr>
          <w:rFonts w:ascii="Times New Roman" w:eastAsia="Times New Roman" w:hAnsi="Times New Roman" w:cs="Times New Roman"/>
          <w:bCs/>
          <w:sz w:val="30"/>
          <w:szCs w:val="30"/>
        </w:rPr>
        <w:t xml:space="preserve">я </w:t>
      </w:r>
      <w:r w:rsidRPr="00F47A86">
        <w:rPr>
          <w:rFonts w:ascii="Times New Roman" w:eastAsia="Times New Roman" w:hAnsi="Times New Roman" w:cs="Times New Roman"/>
          <w:bCs/>
          <w:sz w:val="30"/>
          <w:szCs w:val="30"/>
        </w:rPr>
        <w:t>безопасных условий при организации и проведении образовательного процесса по учебному предмету «Физическая культура и здоровье», занятий «Час здоровья и спорта».</w:t>
      </w:r>
    </w:p>
    <w:p w14:paraId="25C27457" w14:textId="52538E27" w:rsidR="004B350C" w:rsidRPr="00FC1E5C" w:rsidRDefault="004B350C" w:rsidP="004B350C">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П</w:t>
      </w:r>
      <w:r w:rsidRPr="00FC1E5C">
        <w:rPr>
          <w:rFonts w:ascii="Times New Roman" w:eastAsia="Times New Roman" w:hAnsi="Times New Roman" w:cs="Times New Roman"/>
          <w:bCs/>
          <w:sz w:val="30"/>
          <w:szCs w:val="30"/>
        </w:rPr>
        <w:t xml:space="preserve">ри реализации </w:t>
      </w:r>
      <w:r>
        <w:rPr>
          <w:rFonts w:ascii="Times New Roman" w:eastAsia="Times New Roman" w:hAnsi="Times New Roman" w:cs="Times New Roman"/>
          <w:bCs/>
          <w:sz w:val="30"/>
          <w:szCs w:val="30"/>
        </w:rPr>
        <w:t>учебной</w:t>
      </w:r>
      <w:r w:rsidRPr="00FC1E5C">
        <w:rPr>
          <w:rFonts w:ascii="Times New Roman" w:eastAsia="Times New Roman" w:hAnsi="Times New Roman" w:cs="Times New Roman"/>
          <w:bCs/>
          <w:sz w:val="30"/>
          <w:szCs w:val="30"/>
        </w:rPr>
        <w:t xml:space="preserve"> программы по учебному предмету «Физическая культура и здоровье», занятий «Час здоровья и спорта» в</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учреждени</w:t>
      </w:r>
      <w:r>
        <w:rPr>
          <w:rFonts w:ascii="Times New Roman" w:eastAsia="Times New Roman" w:hAnsi="Times New Roman" w:cs="Times New Roman"/>
          <w:bCs/>
          <w:sz w:val="30"/>
          <w:szCs w:val="30"/>
        </w:rPr>
        <w:t xml:space="preserve">ях общего среднего </w:t>
      </w:r>
      <w:r w:rsidRPr="00FC1E5C">
        <w:rPr>
          <w:rFonts w:ascii="Times New Roman" w:eastAsia="Times New Roman" w:hAnsi="Times New Roman" w:cs="Times New Roman"/>
          <w:bCs/>
          <w:sz w:val="30"/>
          <w:szCs w:val="30"/>
        </w:rPr>
        <w:t>образования</w:t>
      </w:r>
      <w:r>
        <w:rPr>
          <w:rFonts w:ascii="Times New Roman" w:eastAsia="Times New Roman" w:hAnsi="Times New Roman" w:cs="Times New Roman"/>
          <w:bCs/>
          <w:sz w:val="30"/>
          <w:szCs w:val="30"/>
        </w:rPr>
        <w:t xml:space="preserve"> з</w:t>
      </w:r>
      <w:r w:rsidRPr="00FC1E5C">
        <w:rPr>
          <w:rFonts w:ascii="Times New Roman" w:eastAsia="Times New Roman" w:hAnsi="Times New Roman" w:cs="Times New Roman"/>
          <w:bCs/>
          <w:sz w:val="30"/>
          <w:szCs w:val="30"/>
        </w:rPr>
        <w:t xml:space="preserve">апрещено </w:t>
      </w:r>
      <w:r>
        <w:rPr>
          <w:rFonts w:ascii="Times New Roman" w:eastAsia="Times New Roman" w:hAnsi="Times New Roman" w:cs="Times New Roman"/>
          <w:bCs/>
          <w:sz w:val="30"/>
          <w:szCs w:val="30"/>
        </w:rPr>
        <w:t>и</w:t>
      </w:r>
      <w:r w:rsidRPr="00FC1E5C">
        <w:rPr>
          <w:rFonts w:ascii="Times New Roman" w:eastAsia="Times New Roman" w:hAnsi="Times New Roman" w:cs="Times New Roman"/>
          <w:bCs/>
          <w:sz w:val="30"/>
          <w:szCs w:val="30"/>
        </w:rPr>
        <w:t>спользовать самодельное (нестандартное) спортивное оборудование и инвентарь. Спортивное оборудование на территории учреждения образования, спортивный инвентарь по конструкции, размерам, применяемым материалам должны соответствовать возрастным и психофизическим особенностям обучающихся, требованиям технических нормативных правовых актов Республики Беларусь, содержащих обязательные для</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 xml:space="preserve">исполнения требования. Безопасность при эксплуатации спортивного оборудования обеспечивается </w:t>
      </w:r>
      <w:r w:rsidRPr="00FC1E5C">
        <w:rPr>
          <w:rFonts w:ascii="Times New Roman" w:eastAsia="Times New Roman" w:hAnsi="Times New Roman" w:cs="Times New Roman"/>
          <w:bCs/>
          <w:sz w:val="30"/>
          <w:szCs w:val="30"/>
        </w:rPr>
        <w:lastRenderedPageBreak/>
        <w:t>путем использования оборудования по</w:t>
      </w:r>
      <w:r>
        <w:rPr>
          <w:rFonts w:ascii="Times New Roman" w:eastAsia="Times New Roman" w:hAnsi="Times New Roman" w:cs="Times New Roman"/>
          <w:bCs/>
          <w:sz w:val="30"/>
          <w:szCs w:val="30"/>
        </w:rPr>
        <w:t> </w:t>
      </w:r>
      <w:r w:rsidRPr="00FC1E5C">
        <w:rPr>
          <w:rFonts w:ascii="Times New Roman" w:eastAsia="Times New Roman" w:hAnsi="Times New Roman" w:cs="Times New Roman"/>
          <w:bCs/>
          <w:sz w:val="30"/>
          <w:szCs w:val="30"/>
        </w:rPr>
        <w:t>назначению в соответствии с</w:t>
      </w:r>
      <w:r w:rsidR="00FC087F">
        <w:rPr>
          <w:rFonts w:ascii="Times New Roman" w:eastAsia="Times New Roman" w:hAnsi="Times New Roman" w:cs="Times New Roman"/>
          <w:bCs/>
          <w:sz w:val="30"/>
          <w:szCs w:val="30"/>
          <w:lang w:val="ru-RU"/>
        </w:rPr>
        <w:t> </w:t>
      </w:r>
      <w:r w:rsidRPr="00FC1E5C">
        <w:rPr>
          <w:rFonts w:ascii="Times New Roman" w:eastAsia="Times New Roman" w:hAnsi="Times New Roman" w:cs="Times New Roman"/>
          <w:bCs/>
          <w:sz w:val="30"/>
          <w:szCs w:val="30"/>
        </w:rPr>
        <w:t>требованиями эксплуатационных документов организаций-изготовителей.</w:t>
      </w:r>
    </w:p>
    <w:p w14:paraId="2FF5F0AB"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 xml:space="preserve">Руководитель учреждения общего среднего образования </w:t>
      </w:r>
      <w:r w:rsidRPr="009C1E7B">
        <w:rPr>
          <w:rFonts w:ascii="Times New Roman" w:eastAsia="Calibri" w:hAnsi="Times New Roman" w:cs="Times New Roman"/>
          <w:b/>
          <w:sz w:val="30"/>
          <w:szCs w:val="30"/>
        </w:rPr>
        <w:t>несет персональную ответственность</w:t>
      </w:r>
      <w:r w:rsidRPr="009C1E7B">
        <w:rPr>
          <w:rFonts w:ascii="Times New Roman" w:eastAsia="Calibri" w:hAnsi="Times New Roman" w:cs="Times New Roman"/>
          <w:sz w:val="30"/>
          <w:szCs w:val="30"/>
        </w:rPr>
        <w:t xml:space="preserve"> за организацию деятельности всех учащихся во время проведения учебного занятия по учебному предмету «Физическая культура и здоровье», занятия «Час здоровья и спорта». </w:t>
      </w:r>
      <w:r w:rsidRPr="00540FB8">
        <w:rPr>
          <w:rFonts w:ascii="Times New Roman" w:eastAsia="Calibri" w:hAnsi="Times New Roman" w:cs="Times New Roman"/>
          <w:sz w:val="30"/>
          <w:szCs w:val="30"/>
        </w:rPr>
        <w:t>Ответственность за обеспечение безопасных условий при этом необходимо возлагать на педагогических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деятельность учащихся во время проведения </w:t>
      </w:r>
      <w:r>
        <w:rPr>
          <w:rFonts w:ascii="Times New Roman" w:eastAsia="Calibri" w:hAnsi="Times New Roman" w:cs="Times New Roman"/>
          <w:sz w:val="30"/>
          <w:szCs w:val="30"/>
        </w:rPr>
        <w:t xml:space="preserve">учебного занятия по учебному предмету «Физическая культура и здоровье», </w:t>
      </w:r>
      <w:r w:rsidRPr="009C1E7B">
        <w:rPr>
          <w:rFonts w:ascii="Times New Roman" w:eastAsia="Calibri" w:hAnsi="Times New Roman" w:cs="Times New Roman"/>
          <w:sz w:val="30"/>
          <w:szCs w:val="30"/>
        </w:rPr>
        <w:t>занятия «Час здоровья и спорта»</w:t>
      </w:r>
      <w:r w:rsidRPr="00540FB8">
        <w:rPr>
          <w:rFonts w:ascii="Times New Roman" w:eastAsia="Calibri" w:hAnsi="Times New Roman" w:cs="Times New Roman"/>
          <w:sz w:val="30"/>
          <w:szCs w:val="30"/>
        </w:rPr>
        <w:t>.</w:t>
      </w:r>
    </w:p>
    <w:p w14:paraId="091E9968"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9C1E7B">
        <w:rPr>
          <w:rFonts w:ascii="Times New Roman" w:eastAsia="Calibri" w:hAnsi="Times New Roman" w:cs="Times New Roman"/>
          <w:sz w:val="30"/>
          <w:szCs w:val="30"/>
        </w:rPr>
        <w:t>Для повышения уровня информированности учащихся и их родителей по вопросам организации образовательного процесса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пропаганды физической культуры и спорта в учреждениях общего</w:t>
      </w:r>
      <w:r>
        <w:rPr>
          <w:rFonts w:ascii="Times New Roman" w:eastAsia="Calibri" w:hAnsi="Times New Roman" w:cs="Times New Roman"/>
          <w:sz w:val="30"/>
          <w:szCs w:val="30"/>
        </w:rPr>
        <w:t xml:space="preserve"> среднего</w:t>
      </w:r>
      <w:r w:rsidRPr="00540FB8">
        <w:rPr>
          <w:rFonts w:ascii="Times New Roman" w:eastAsia="Calibri" w:hAnsi="Times New Roman" w:cs="Times New Roman"/>
          <w:sz w:val="30"/>
          <w:szCs w:val="30"/>
        </w:rPr>
        <w:t xml:space="preserve"> образования </w:t>
      </w:r>
      <w:r w:rsidRPr="00540FB8">
        <w:rPr>
          <w:rFonts w:ascii="Times New Roman" w:eastAsia="Calibri" w:hAnsi="Times New Roman" w:cs="Times New Roman"/>
          <w:b/>
          <w:sz w:val="30"/>
          <w:szCs w:val="30"/>
        </w:rPr>
        <w:t>следует оформлять</w:t>
      </w:r>
      <w:r w:rsidRPr="00540FB8">
        <w:rPr>
          <w:rFonts w:ascii="Times New Roman" w:eastAsia="Calibri" w:hAnsi="Times New Roman" w:cs="Times New Roman"/>
          <w:sz w:val="30"/>
          <w:szCs w:val="30"/>
        </w:rPr>
        <w:t xml:space="preserve"> следующие стенды наглядной агитации:</w:t>
      </w:r>
    </w:p>
    <w:p w14:paraId="75EFD09E" w14:textId="77777777" w:rsidR="004B350C" w:rsidRPr="00BE6BF0" w:rsidRDefault="004B350C" w:rsidP="004B350C">
      <w:pPr>
        <w:spacing w:after="0" w:line="240" w:lineRule="auto"/>
        <w:ind w:firstLine="709"/>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правила безопасности</w:t>
      </w:r>
      <w:r>
        <w:rPr>
          <w:rFonts w:ascii="Times New Roman" w:eastAsia="Calibri" w:hAnsi="Times New Roman" w:cs="Times New Roman"/>
          <w:sz w:val="30"/>
          <w:szCs w:val="30"/>
        </w:rPr>
        <w:t>,</w:t>
      </w:r>
      <w:r w:rsidRPr="00B55ECA">
        <w:rPr>
          <w:rFonts w:ascii="Times New Roman" w:eastAsia="Calibri" w:hAnsi="Times New Roman" w:cs="Times New Roman"/>
          <w:sz w:val="30"/>
          <w:szCs w:val="30"/>
        </w:rPr>
        <w:t xml:space="preserve"> утвержденные руководителем учреждения образования, составленные на основе типовых правил </w:t>
      </w:r>
      <w:r w:rsidRPr="00B55ECA">
        <w:rPr>
          <w:rFonts w:ascii="Times New Roman" w:hAnsi="Times New Roman" w:cs="Times New Roman"/>
          <w:sz w:val="30"/>
          <w:szCs w:val="30"/>
        </w:rPr>
        <w:t>безопасности при</w:t>
      </w:r>
      <w:r>
        <w:rPr>
          <w:rFonts w:ascii="Times New Roman" w:hAnsi="Times New Roman" w:cs="Times New Roman"/>
          <w:sz w:val="30"/>
          <w:szCs w:val="30"/>
        </w:rPr>
        <w:t> </w:t>
      </w:r>
      <w:r w:rsidRPr="00B55ECA">
        <w:rPr>
          <w:rFonts w:ascii="Times New Roman" w:hAnsi="Times New Roman" w:cs="Times New Roman"/>
          <w:sz w:val="30"/>
          <w:szCs w:val="30"/>
        </w:rPr>
        <w:t>проведении учебных занятий по учебному предмету (учебной дисциплине) «Физическая культура и здоровье»</w:t>
      </w:r>
      <w:r w:rsidRPr="00B55ECA">
        <w:rPr>
          <w:rFonts w:ascii="Times New Roman" w:eastAsia="Calibri" w:hAnsi="Times New Roman" w:cs="Times New Roman"/>
          <w:sz w:val="30"/>
          <w:szCs w:val="30"/>
        </w:rPr>
        <w:t xml:space="preserve"> и по каждому разделу учебной программы (</w:t>
      </w:r>
      <w:r w:rsidRPr="00B55ECA">
        <w:rPr>
          <w:rFonts w:ascii="Times New Roman" w:hAnsi="Times New Roman" w:cs="Times New Roman"/>
          <w:sz w:val="30"/>
          <w:szCs w:val="30"/>
          <w:shd w:val="clear" w:color="auto" w:fill="FFFFFF"/>
        </w:rPr>
        <w:t>правила безопасности при организации образовательного процесса по учебному предмету (учебной дисциплине) «Физическая культура и здоровье», занятий «Час здоровья и спорта», факультативных занятий спортивной направленности, в объединениях по</w:t>
      </w:r>
      <w:r>
        <w:rPr>
          <w:rFonts w:ascii="Times New Roman" w:hAnsi="Times New Roman" w:cs="Times New Roman"/>
          <w:sz w:val="30"/>
          <w:szCs w:val="30"/>
          <w:shd w:val="clear" w:color="auto" w:fill="FFFFFF"/>
        </w:rPr>
        <w:t> </w:t>
      </w:r>
      <w:r w:rsidRPr="00B55ECA">
        <w:rPr>
          <w:rFonts w:ascii="Times New Roman" w:hAnsi="Times New Roman" w:cs="Times New Roman"/>
          <w:sz w:val="30"/>
          <w:szCs w:val="30"/>
          <w:shd w:val="clear" w:color="auto" w:fill="FFFFFF"/>
        </w:rPr>
        <w:t>интересам физкультурно-спортивного профиля, физкультурно-оздоровительных и спортивно-массовых мероприятий в учреждениях общего среднего, профессионально-технического, среднего специального и дополнительного образования детей и молодежи Республики Беларусь</w:t>
      </w:r>
      <w:r w:rsidRPr="00B55ECA">
        <w:rPr>
          <w:rFonts w:ascii="Times New Roman" w:eastAsia="Calibri" w:hAnsi="Times New Roman" w:cs="Times New Roman"/>
          <w:sz w:val="30"/>
          <w:szCs w:val="30"/>
        </w:rPr>
        <w:t>, утвержденные 20.07.2020);</w:t>
      </w:r>
      <w:r>
        <w:rPr>
          <w:rFonts w:ascii="Times New Roman" w:eastAsia="Calibri" w:hAnsi="Times New Roman" w:cs="Times New Roman"/>
          <w:sz w:val="30"/>
          <w:szCs w:val="30"/>
        </w:rPr>
        <w:t xml:space="preserve"> </w:t>
      </w:r>
    </w:p>
    <w:p w14:paraId="0C233330"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96554B">
        <w:rPr>
          <w:rFonts w:ascii="Times New Roman" w:eastAsia="Calibri" w:hAnsi="Times New Roman" w:cs="Times New Roman"/>
          <w:sz w:val="30"/>
          <w:szCs w:val="30"/>
        </w:rPr>
        <w:t>нормативы и требования Государственного физкультурно-оздоровительного комплекса Республики Беларусь;</w:t>
      </w:r>
    </w:p>
    <w:p w14:paraId="3D6F8098" w14:textId="77777777" w:rsidR="004B350C" w:rsidRPr="00243AF0" w:rsidRDefault="004B350C" w:rsidP="004B350C">
      <w:pPr>
        <w:pStyle w:val="newncpi0"/>
        <w:ind w:firstLine="709"/>
        <w:rPr>
          <w:sz w:val="30"/>
          <w:szCs w:val="30"/>
        </w:rPr>
      </w:pPr>
      <w:r w:rsidRPr="00243AF0">
        <w:rPr>
          <w:rFonts w:eastAsia="Calibri"/>
          <w:sz w:val="30"/>
          <w:szCs w:val="30"/>
        </w:rPr>
        <w:t xml:space="preserve">10-балльные шкалы оценки учебных нормативов по освоению умений, навыков, </w:t>
      </w:r>
      <w:r w:rsidRPr="00243AF0">
        <w:rPr>
          <w:sz w:val="30"/>
          <w:szCs w:val="30"/>
        </w:rPr>
        <w:t>развитию двигательных способностей учащихся</w:t>
      </w:r>
      <w:r>
        <w:rPr>
          <w:sz w:val="30"/>
          <w:szCs w:val="30"/>
        </w:rPr>
        <w:t>;</w:t>
      </w:r>
    </w:p>
    <w:p w14:paraId="79A51DF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календарный план </w:t>
      </w:r>
      <w:r>
        <w:rPr>
          <w:rFonts w:ascii="Times New Roman" w:eastAsia="Calibri" w:hAnsi="Times New Roman" w:cs="Times New Roman"/>
          <w:sz w:val="30"/>
          <w:szCs w:val="30"/>
        </w:rPr>
        <w:t xml:space="preserve">проведения </w:t>
      </w:r>
      <w:r w:rsidRPr="00540FB8">
        <w:rPr>
          <w:rFonts w:ascii="Times New Roman" w:eastAsia="Calibri" w:hAnsi="Times New Roman" w:cs="Times New Roman"/>
          <w:sz w:val="30"/>
          <w:szCs w:val="30"/>
        </w:rPr>
        <w:t xml:space="preserve">физкультурно-оздоровительных и спортивно-массовых мероприятий на учебный год; </w:t>
      </w:r>
    </w:p>
    <w:p w14:paraId="4E7C336C"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 xml:space="preserve">экран хода круглогодичной спартакиады учреждения образования; </w:t>
      </w:r>
    </w:p>
    <w:p w14:paraId="0DCD9F36" w14:textId="77777777" w:rsidR="004B350C" w:rsidRPr="00540FB8" w:rsidRDefault="004B350C" w:rsidP="004B350C">
      <w:pPr>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лучшие с</w:t>
      </w:r>
      <w:r>
        <w:rPr>
          <w:rFonts w:ascii="Times New Roman" w:eastAsia="Calibri" w:hAnsi="Times New Roman" w:cs="Times New Roman"/>
          <w:sz w:val="30"/>
          <w:szCs w:val="30"/>
        </w:rPr>
        <w:t xml:space="preserve">портсмены и </w:t>
      </w:r>
      <w:r w:rsidRPr="00540FB8">
        <w:rPr>
          <w:rFonts w:ascii="Times New Roman" w:eastAsia="Calibri" w:hAnsi="Times New Roman" w:cs="Times New Roman"/>
          <w:sz w:val="30"/>
          <w:szCs w:val="30"/>
        </w:rPr>
        <w:t>рекорды</w:t>
      </w:r>
      <w:r>
        <w:rPr>
          <w:rFonts w:ascii="Times New Roman" w:eastAsia="Calibri" w:hAnsi="Times New Roman" w:cs="Times New Roman"/>
          <w:sz w:val="30"/>
          <w:szCs w:val="30"/>
        </w:rPr>
        <w:t>,</w:t>
      </w:r>
      <w:r w:rsidRPr="00540FB8">
        <w:rPr>
          <w:rFonts w:ascii="Times New Roman" w:eastAsia="Calibri" w:hAnsi="Times New Roman" w:cs="Times New Roman"/>
          <w:sz w:val="30"/>
          <w:szCs w:val="30"/>
        </w:rPr>
        <w:t xml:space="preserve"> спортивн</w:t>
      </w:r>
      <w:r>
        <w:rPr>
          <w:rFonts w:ascii="Times New Roman" w:eastAsia="Calibri" w:hAnsi="Times New Roman" w:cs="Times New Roman"/>
          <w:sz w:val="30"/>
          <w:szCs w:val="30"/>
        </w:rPr>
        <w:t>ая жизнь учреждения образования.</w:t>
      </w:r>
    </w:p>
    <w:p w14:paraId="2461A074" w14:textId="77777777" w:rsidR="004B350C" w:rsidRPr="00E45DFE" w:rsidRDefault="004B350C" w:rsidP="004B350C">
      <w:pPr>
        <w:autoSpaceDE w:val="0"/>
        <w:adjustRightInd w:val="0"/>
        <w:spacing w:after="0" w:line="240" w:lineRule="auto"/>
        <w:ind w:firstLine="709"/>
        <w:jc w:val="both"/>
        <w:rPr>
          <w:rFonts w:ascii="Times New Roman" w:eastAsia="Calibri" w:hAnsi="Times New Roman" w:cs="Times New Roman"/>
          <w:b/>
          <w:bCs/>
          <w:sz w:val="30"/>
          <w:szCs w:val="30"/>
          <w:u w:val="single"/>
        </w:rPr>
      </w:pPr>
      <w:r w:rsidRPr="00E45DFE">
        <w:rPr>
          <w:rFonts w:ascii="Times New Roman" w:eastAsia="Calibri" w:hAnsi="Times New Roman" w:cs="Times New Roman"/>
          <w:b/>
          <w:bCs/>
          <w:sz w:val="30"/>
          <w:szCs w:val="30"/>
          <w:u w:val="single"/>
        </w:rPr>
        <w:t>3. Особенности организации и проведения занятия</w:t>
      </w:r>
      <w:r>
        <w:rPr>
          <w:rFonts w:ascii="Times New Roman" w:eastAsia="Calibri" w:hAnsi="Times New Roman" w:cs="Times New Roman"/>
          <w:b/>
          <w:bCs/>
          <w:sz w:val="30"/>
          <w:szCs w:val="30"/>
          <w:u w:val="single"/>
        </w:rPr>
        <w:t xml:space="preserve"> </w:t>
      </w:r>
      <w:r w:rsidRPr="00E45DFE">
        <w:rPr>
          <w:rFonts w:ascii="Times New Roman" w:eastAsia="Calibri" w:hAnsi="Times New Roman" w:cs="Times New Roman"/>
          <w:b/>
          <w:bCs/>
          <w:sz w:val="30"/>
          <w:szCs w:val="30"/>
          <w:u w:val="single"/>
        </w:rPr>
        <w:t>«Час</w:t>
      </w:r>
      <w:r>
        <w:rPr>
          <w:rFonts w:ascii="Times New Roman" w:eastAsia="Calibri" w:hAnsi="Times New Roman" w:cs="Times New Roman"/>
          <w:b/>
          <w:bCs/>
          <w:sz w:val="30"/>
          <w:szCs w:val="30"/>
          <w:u w:val="single"/>
        </w:rPr>
        <w:t> </w:t>
      </w:r>
      <w:r w:rsidRPr="00E45DFE">
        <w:rPr>
          <w:rFonts w:ascii="Times New Roman" w:eastAsia="Calibri" w:hAnsi="Times New Roman" w:cs="Times New Roman"/>
          <w:b/>
          <w:bCs/>
          <w:sz w:val="30"/>
          <w:szCs w:val="30"/>
          <w:u w:val="single"/>
        </w:rPr>
        <w:t>здоровья и спорта»</w:t>
      </w:r>
    </w:p>
    <w:p w14:paraId="505540B5" w14:textId="77777777" w:rsidR="004B350C" w:rsidRPr="00757883" w:rsidRDefault="004B350C" w:rsidP="004B350C">
      <w:pPr>
        <w:spacing w:before="120" w:after="0" w:line="240" w:lineRule="auto"/>
        <w:ind w:firstLine="709"/>
        <w:jc w:val="both"/>
        <w:rPr>
          <w:rFonts w:ascii="Times New Roman" w:eastAsia="Calibri" w:hAnsi="Times New Roman" w:cs="Times New Roman"/>
          <w:strike/>
          <w:sz w:val="30"/>
          <w:szCs w:val="30"/>
          <w:highlight w:val="yellow"/>
        </w:rPr>
      </w:pPr>
      <w:r w:rsidRPr="00682FDE">
        <w:rPr>
          <w:rFonts w:ascii="Times New Roman" w:eastAsia="Calibri" w:hAnsi="Times New Roman" w:cs="Times New Roman"/>
          <w:sz w:val="30"/>
          <w:szCs w:val="30"/>
        </w:rPr>
        <w:lastRenderedPageBreak/>
        <w:t xml:space="preserve">Занятие «Час здоровья и спорта» вносится в расписание учебных </w:t>
      </w:r>
      <w:r>
        <w:rPr>
          <w:rFonts w:ascii="Times New Roman" w:eastAsia="Calibri" w:hAnsi="Times New Roman" w:cs="Times New Roman"/>
          <w:sz w:val="30"/>
          <w:szCs w:val="30"/>
        </w:rPr>
        <w:t xml:space="preserve">(факультативных) </w:t>
      </w:r>
      <w:r w:rsidRPr="00682FDE">
        <w:rPr>
          <w:rFonts w:ascii="Times New Roman" w:eastAsia="Calibri" w:hAnsi="Times New Roman" w:cs="Times New Roman"/>
          <w:sz w:val="30"/>
          <w:szCs w:val="30"/>
        </w:rPr>
        <w:t>занятий учреждения общего среднего образования</w:t>
      </w:r>
      <w:r>
        <w:rPr>
          <w:rFonts w:ascii="Times New Roman" w:eastAsia="Calibri" w:hAnsi="Times New Roman" w:cs="Times New Roman"/>
          <w:sz w:val="30"/>
          <w:szCs w:val="30"/>
        </w:rPr>
        <w:t xml:space="preserve"> и </w:t>
      </w:r>
      <w:r w:rsidRPr="00D976DF">
        <w:rPr>
          <w:rFonts w:ascii="Times New Roman" w:eastAsia="Calibri" w:hAnsi="Times New Roman" w:cs="Times New Roman"/>
          <w:sz w:val="30"/>
          <w:szCs w:val="30"/>
        </w:rPr>
        <w:t>включается в учебную нагрузку учителя.</w:t>
      </w:r>
    </w:p>
    <w:p w14:paraId="71A02CED" w14:textId="77777777" w:rsidR="004B350C" w:rsidRPr="00733180" w:rsidRDefault="004B350C" w:rsidP="004B350C">
      <w:pPr>
        <w:spacing w:after="0" w:line="240" w:lineRule="auto"/>
        <w:ind w:firstLine="709"/>
        <w:jc w:val="both"/>
        <w:rPr>
          <w:rFonts w:ascii="Times New Roman" w:eastAsia="Calibri" w:hAnsi="Times New Roman" w:cs="Times New Roman"/>
          <w:sz w:val="30"/>
          <w:szCs w:val="30"/>
        </w:rPr>
      </w:pPr>
      <w:r w:rsidRPr="00733180">
        <w:rPr>
          <w:rFonts w:ascii="Times New Roman" w:eastAsia="Calibri" w:hAnsi="Times New Roman" w:cs="Times New Roman"/>
          <w:bCs/>
          <w:sz w:val="30"/>
          <w:szCs w:val="30"/>
        </w:rPr>
        <w:t xml:space="preserve">Учебный час, выделяемый на проведение </w:t>
      </w:r>
      <w:r w:rsidRPr="00733180">
        <w:rPr>
          <w:rFonts w:ascii="Times New Roman" w:eastAsia="Calibri" w:hAnsi="Times New Roman" w:cs="Times New Roman"/>
          <w:sz w:val="30"/>
          <w:szCs w:val="30"/>
        </w:rPr>
        <w:t xml:space="preserve">занятия «Час здоровья и спорта», не учитывается при определении максимальной допустимой нагрузки на одного учащегося. </w:t>
      </w:r>
    </w:p>
    <w:p w14:paraId="28E883C0" w14:textId="77777777" w:rsidR="004B350C" w:rsidRPr="00CB0BEC" w:rsidRDefault="004B350C" w:rsidP="004B350C">
      <w:pPr>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посещение занятия «Час здоровья и спорта» заявлени</w:t>
      </w:r>
      <w:r>
        <w:rPr>
          <w:rFonts w:ascii="Times New Roman" w:eastAsia="Calibri" w:hAnsi="Times New Roman" w:cs="Times New Roman"/>
          <w:sz w:val="30"/>
          <w:szCs w:val="30"/>
        </w:rPr>
        <w:t>е</w:t>
      </w:r>
      <w:r w:rsidRPr="00CB0BEC">
        <w:rPr>
          <w:rFonts w:ascii="Times New Roman" w:eastAsia="Calibri" w:hAnsi="Times New Roman" w:cs="Times New Roman"/>
          <w:sz w:val="30"/>
          <w:szCs w:val="30"/>
        </w:rPr>
        <w:t xml:space="preserve"> законных представителей учащихся не требуется. </w:t>
      </w:r>
    </w:p>
    <w:p w14:paraId="7B1315C4"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 xml:space="preserve">К проведению занятия «Час здоровья и спорта» предъявляются такие же организационные, педагогические, санитарно-гигиенические требования, как и к проведению учебного занятия по учебному предмету «Физическая культура и здоровье». Недопустимо проведение в один день учебных занятий по учебному предмету «Физическая культура и здоровье» и занятий «Час здоровья и спорта». </w:t>
      </w:r>
    </w:p>
    <w:p w14:paraId="2637092D"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При организации з</w:t>
      </w:r>
      <w:r>
        <w:rPr>
          <w:rFonts w:ascii="Times New Roman" w:eastAsia="Calibri" w:hAnsi="Times New Roman" w:cs="Times New Roman"/>
          <w:sz w:val="30"/>
          <w:szCs w:val="30"/>
        </w:rPr>
        <w:t xml:space="preserve">анятий «Час здоровья и спорта» </w:t>
      </w:r>
      <w:r w:rsidRPr="00B55ECA">
        <w:rPr>
          <w:rFonts w:ascii="Times New Roman" w:eastAsia="Calibri" w:hAnsi="Times New Roman" w:cs="Times New Roman"/>
          <w:sz w:val="30"/>
          <w:szCs w:val="30"/>
        </w:rPr>
        <w:t xml:space="preserve">сохраняется тот же порядок разработки и утверждения программно-планирующей документации, как и при организации учебных занятий по учебному предмету «Физическая культура и здоровье». </w:t>
      </w:r>
    </w:p>
    <w:p w14:paraId="2867B853" w14:textId="77777777" w:rsidR="004B350C" w:rsidRPr="00B55ECA" w:rsidRDefault="004B350C" w:rsidP="004B350C">
      <w:pPr>
        <w:spacing w:after="0" w:line="240" w:lineRule="auto"/>
        <w:ind w:firstLine="708"/>
        <w:jc w:val="both"/>
        <w:rPr>
          <w:rFonts w:ascii="Times New Roman" w:eastAsia="Calibri" w:hAnsi="Times New Roman" w:cs="Times New Roman"/>
          <w:sz w:val="30"/>
          <w:szCs w:val="30"/>
        </w:rPr>
      </w:pPr>
      <w:r w:rsidRPr="00B55ECA">
        <w:rPr>
          <w:rFonts w:ascii="Times New Roman" w:eastAsia="Calibri" w:hAnsi="Times New Roman" w:cs="Times New Roman"/>
          <w:sz w:val="30"/>
          <w:szCs w:val="30"/>
        </w:rPr>
        <w:t xml:space="preserve">Учет занятий «Час здоровья и спорта» ведется на страницах классного журнала в соответствии с </w:t>
      </w:r>
      <w:r>
        <w:rPr>
          <w:rFonts w:ascii="Times New Roman" w:eastAsia="Calibri" w:hAnsi="Times New Roman" w:cs="Times New Roman"/>
          <w:sz w:val="30"/>
          <w:szCs w:val="30"/>
        </w:rPr>
        <w:t>указаниями по оформлению</w:t>
      </w:r>
      <w:r w:rsidRPr="00B55ECA">
        <w:rPr>
          <w:rFonts w:ascii="Times New Roman" w:eastAsia="Calibri" w:hAnsi="Times New Roman" w:cs="Times New Roman"/>
          <w:sz w:val="30"/>
          <w:szCs w:val="30"/>
        </w:rPr>
        <w:t xml:space="preserve"> и ведению классного журнала.</w:t>
      </w:r>
    </w:p>
    <w:p w14:paraId="2E170BBD"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Pr="00CB0BEC">
        <w:rPr>
          <w:rFonts w:ascii="Times New Roman" w:eastAsia="Calibri" w:hAnsi="Times New Roman" w:cs="Times New Roman"/>
          <w:sz w:val="30"/>
          <w:szCs w:val="30"/>
        </w:rPr>
        <w:t xml:space="preserve">ри планировании и проведении </w:t>
      </w:r>
      <w:r w:rsidRPr="00F54D50">
        <w:rPr>
          <w:rFonts w:ascii="Times New Roman" w:eastAsia="Calibri" w:hAnsi="Times New Roman" w:cs="Times New Roman"/>
          <w:sz w:val="30"/>
          <w:szCs w:val="30"/>
        </w:rPr>
        <w:t>занятия «Час здоровья и спорта»</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рекомендуется использовать:</w:t>
      </w:r>
    </w:p>
    <w:p w14:paraId="452A255B"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учебные программы для учреждений общего среднего образования с</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русским (белорусским) языком обучения и воспитания по учебному предмету «Физическая культура и здоровье» в каждом классе соответственно;</w:t>
      </w:r>
    </w:p>
    <w:p w14:paraId="7CE7E9C6"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учебные программы факультативных занятий физкультурно-спортивной направленности, </w:t>
      </w:r>
      <w:r>
        <w:rPr>
          <w:rFonts w:ascii="Times New Roman" w:eastAsia="Calibri" w:hAnsi="Times New Roman" w:cs="Times New Roman"/>
          <w:sz w:val="30"/>
          <w:szCs w:val="30"/>
        </w:rPr>
        <w:t xml:space="preserve">утвержденные </w:t>
      </w:r>
      <w:r w:rsidRPr="00CB0BEC">
        <w:rPr>
          <w:rFonts w:ascii="Times New Roman" w:eastAsia="Calibri" w:hAnsi="Times New Roman" w:cs="Times New Roman"/>
          <w:sz w:val="30"/>
          <w:szCs w:val="30"/>
        </w:rPr>
        <w:t>Министерств</w:t>
      </w:r>
      <w:r>
        <w:rPr>
          <w:rFonts w:ascii="Times New Roman" w:eastAsia="Calibri" w:hAnsi="Times New Roman" w:cs="Times New Roman"/>
          <w:sz w:val="30"/>
          <w:szCs w:val="30"/>
        </w:rPr>
        <w:t>ом</w:t>
      </w:r>
      <w:r w:rsidRPr="00CB0BEC">
        <w:rPr>
          <w:rFonts w:ascii="Times New Roman" w:eastAsia="Calibri" w:hAnsi="Times New Roman" w:cs="Times New Roman"/>
          <w:sz w:val="30"/>
          <w:szCs w:val="30"/>
        </w:rPr>
        <w:t xml:space="preserve"> образования Республики Беларусь; </w:t>
      </w:r>
    </w:p>
    <w:p w14:paraId="68004956" w14:textId="77777777" w:rsidR="004B350C" w:rsidRPr="00B44796" w:rsidRDefault="004B350C" w:rsidP="004B350C">
      <w:pPr>
        <w:shd w:val="clear" w:color="auto" w:fill="FFFFFF"/>
        <w:spacing w:after="0" w:line="240" w:lineRule="auto"/>
        <w:ind w:firstLine="708"/>
        <w:jc w:val="both"/>
        <w:rPr>
          <w:rFonts w:ascii="Times New Roman" w:eastAsia="Calibri" w:hAnsi="Times New Roman" w:cs="Times New Roman"/>
          <w:b/>
          <w:i/>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проведения занятия «Час здоровья и спорта», включающие перечень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содержан</w:t>
      </w:r>
      <w:r>
        <w:rPr>
          <w:rFonts w:ascii="Times New Roman" w:eastAsia="Calibri" w:hAnsi="Times New Roman" w:cs="Times New Roman"/>
          <w:sz w:val="30"/>
          <w:szCs w:val="30"/>
        </w:rPr>
        <w:t>ие подвижных игр для учащихся I–</w:t>
      </w:r>
      <w:r w:rsidRPr="00CB0BEC">
        <w:rPr>
          <w:rFonts w:ascii="Times New Roman" w:eastAsia="Calibri" w:hAnsi="Times New Roman" w:cs="Times New Roman"/>
          <w:sz w:val="30"/>
          <w:szCs w:val="30"/>
        </w:rPr>
        <w:t>IV классов, разработанные Министерством образования Республики Беларусь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учреждением «Республиканский центр физического воспитания и</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спорта учащихся и студентов»</w:t>
      </w:r>
      <w:r>
        <w:rPr>
          <w:rFonts w:ascii="Times New Roman" w:eastAsia="Calibri" w:hAnsi="Times New Roman" w:cs="Times New Roman"/>
          <w:sz w:val="30"/>
          <w:szCs w:val="30"/>
        </w:rPr>
        <w:t xml:space="preserve"> </w:t>
      </w:r>
      <w:r w:rsidRPr="00CB0BEC">
        <w:rPr>
          <w:rFonts w:ascii="Times New Roman" w:eastAsia="Calibri" w:hAnsi="Times New Roman" w:cs="Times New Roman"/>
          <w:sz w:val="30"/>
          <w:szCs w:val="30"/>
        </w:rPr>
        <w:t>(</w:t>
      </w:r>
      <w:r w:rsidRPr="00B44796">
        <w:rPr>
          <w:rFonts w:ascii="Times New Roman" w:eastAsia="Calibri" w:hAnsi="Times New Roman" w:cs="Times New Roman"/>
          <w:sz w:val="30"/>
          <w:szCs w:val="30"/>
        </w:rPr>
        <w:t>размещены на сайте:</w:t>
      </w:r>
      <w:r>
        <w:rPr>
          <w:rFonts w:ascii="Times New Roman" w:eastAsia="Calibri" w:hAnsi="Times New Roman" w:cs="Times New Roman"/>
          <w:sz w:val="30"/>
          <w:szCs w:val="30"/>
        </w:rPr>
        <w:t xml:space="preserve"> </w:t>
      </w:r>
      <w:hyperlink r:id="rId430"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1" w:history="1">
        <w:r w:rsidRPr="00627DE9">
          <w:rPr>
            <w:rStyle w:val="a3"/>
            <w:rFonts w:ascii="Times New Roman" w:eastAsia="Calibri" w:hAnsi="Times New Roman" w:cs="Times New Roman"/>
            <w:i/>
            <w:sz w:val="30"/>
            <w:szCs w:val="30"/>
          </w:rPr>
          <w:t>Учебно-методический комплекс</w:t>
        </w:r>
      </w:hyperlink>
      <w:r w:rsidRPr="00B44796">
        <w:rPr>
          <w:rFonts w:ascii="Times New Roman" w:eastAsia="Calibri" w:hAnsi="Times New Roman" w:cs="Times New Roman"/>
          <w:iCs/>
          <w:sz w:val="30"/>
          <w:szCs w:val="30"/>
        </w:rPr>
        <w:t>)</w:t>
      </w:r>
      <w:r w:rsidRPr="00B44796">
        <w:rPr>
          <w:rFonts w:ascii="Times New Roman" w:eastAsia="Calibri" w:hAnsi="Times New Roman" w:cs="Times New Roman"/>
          <w:sz w:val="30"/>
          <w:szCs w:val="30"/>
        </w:rPr>
        <w:t>;</w:t>
      </w:r>
    </w:p>
    <w:p w14:paraId="6E0A648C" w14:textId="77777777" w:rsidR="004B350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программно-методические материалы по вопросам организации и проведения занятия «Час здоровья и спорта», включающие перечень и содержание спортивных игр (баскетбол, волейбол, гандбол</w:t>
      </w:r>
      <w:r>
        <w:rPr>
          <w:rFonts w:ascii="Times New Roman" w:eastAsia="Calibri" w:hAnsi="Times New Roman" w:cs="Times New Roman"/>
          <w:sz w:val="30"/>
          <w:szCs w:val="30"/>
        </w:rPr>
        <w:t>, футбол) для учащихся V–</w:t>
      </w:r>
      <w:r w:rsidRPr="00CB0BEC">
        <w:rPr>
          <w:rFonts w:ascii="Times New Roman" w:eastAsia="Calibri" w:hAnsi="Times New Roman" w:cs="Times New Roman"/>
          <w:sz w:val="30"/>
          <w:szCs w:val="30"/>
        </w:rPr>
        <w:t xml:space="preserve">XI классов, разработанные Министерством образования Республики Беларусь и учреждением «Республиканский центр физического </w:t>
      </w:r>
      <w:r w:rsidRPr="00CB0BEC">
        <w:rPr>
          <w:rFonts w:ascii="Times New Roman" w:eastAsia="Calibri" w:hAnsi="Times New Roman" w:cs="Times New Roman"/>
          <w:sz w:val="30"/>
          <w:szCs w:val="30"/>
        </w:rPr>
        <w:lastRenderedPageBreak/>
        <w:t xml:space="preserve">воспитания и спорта учащихся и студентов» (размещены на сайте: </w:t>
      </w:r>
      <w:hyperlink r:id="rId432" w:history="1">
        <w:r w:rsidRPr="00627DE9">
          <w:rPr>
            <w:rStyle w:val="a3"/>
            <w:rFonts w:ascii="Times New Roman" w:eastAsia="Calibri" w:hAnsi="Times New Roman" w:cs="Times New Roman"/>
            <w:i/>
            <w:sz w:val="30"/>
            <w:szCs w:val="30"/>
          </w:rPr>
          <w:t>www.sporteducation.by</w:t>
        </w:r>
      </w:hyperlink>
      <w:r w:rsidRPr="00627DE9">
        <w:rPr>
          <w:rFonts w:ascii="Times New Roman" w:eastAsia="Calibri" w:hAnsi="Times New Roman" w:cs="Times New Roman"/>
          <w:i/>
          <w:sz w:val="30"/>
          <w:szCs w:val="30"/>
        </w:rPr>
        <w:t xml:space="preserve"> / Документы / </w:t>
      </w:r>
      <w:hyperlink r:id="rId433" w:history="1">
        <w:r w:rsidRPr="00627DE9">
          <w:rPr>
            <w:rStyle w:val="a3"/>
            <w:rFonts w:ascii="Times New Roman" w:eastAsia="Calibri" w:hAnsi="Times New Roman" w:cs="Times New Roman"/>
            <w:i/>
            <w:sz w:val="30"/>
            <w:szCs w:val="30"/>
          </w:rPr>
          <w:t>Учебно-методический комплекс</w:t>
        </w:r>
      </w:hyperlink>
      <w:r>
        <w:rPr>
          <w:rFonts w:ascii="Times New Roman" w:eastAsia="Calibri" w:hAnsi="Times New Roman" w:cs="Times New Roman"/>
          <w:sz w:val="30"/>
          <w:szCs w:val="30"/>
        </w:rPr>
        <w:t>)</w:t>
      </w:r>
      <w:r w:rsidRPr="00627DE9">
        <w:rPr>
          <w:rFonts w:ascii="Times New Roman" w:eastAsia="Calibri" w:hAnsi="Times New Roman" w:cs="Times New Roman"/>
          <w:i/>
          <w:iCs/>
          <w:sz w:val="30"/>
          <w:szCs w:val="30"/>
        </w:rPr>
        <w:t>.</w:t>
      </w:r>
    </w:p>
    <w:p w14:paraId="1FC035D0" w14:textId="77777777" w:rsidR="004B350C" w:rsidRPr="00CB0BEC" w:rsidRDefault="004B350C" w:rsidP="004B350C">
      <w:pPr>
        <w:shd w:val="clear" w:color="auto" w:fill="FFFFFF"/>
        <w:spacing w:after="0" w:line="240" w:lineRule="auto"/>
        <w:ind w:firstLine="708"/>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 xml:space="preserve">При выборе содержательного наполнения занятий «Час здоровья </w:t>
      </w:r>
      <w:r>
        <w:rPr>
          <w:rFonts w:ascii="Times New Roman" w:eastAsia="Calibri" w:hAnsi="Times New Roman" w:cs="Times New Roman"/>
          <w:sz w:val="30"/>
          <w:szCs w:val="30"/>
        </w:rPr>
        <w:t xml:space="preserve">и спорта» в </w:t>
      </w:r>
      <w:r w:rsidRPr="00CB0BEC">
        <w:rPr>
          <w:rFonts w:ascii="Times New Roman" w:eastAsia="Calibri" w:hAnsi="Times New Roman" w:cs="Times New Roman"/>
          <w:sz w:val="30"/>
          <w:szCs w:val="30"/>
          <w:lang w:val="en-US"/>
        </w:rPr>
        <w:t>V</w:t>
      </w:r>
      <w:r>
        <w:rPr>
          <w:rFonts w:ascii="Times New Roman" w:eastAsia="Calibri" w:hAnsi="Times New Roman" w:cs="Times New Roman"/>
          <w:sz w:val="30"/>
          <w:szCs w:val="30"/>
        </w:rPr>
        <w:t>–</w:t>
      </w:r>
      <w:r w:rsidRPr="00CB0BEC">
        <w:rPr>
          <w:rFonts w:ascii="Times New Roman" w:eastAsia="Calibri" w:hAnsi="Times New Roman" w:cs="Times New Roman"/>
          <w:sz w:val="30"/>
          <w:szCs w:val="30"/>
          <w:lang w:val="en-US"/>
        </w:rPr>
        <w:t>XI</w:t>
      </w:r>
      <w:r w:rsidRPr="00CB0BEC">
        <w:rPr>
          <w:rFonts w:ascii="Times New Roman" w:eastAsia="Calibri" w:hAnsi="Times New Roman" w:cs="Times New Roman"/>
          <w:sz w:val="30"/>
          <w:szCs w:val="30"/>
        </w:rPr>
        <w:t xml:space="preserve"> классах количество и перечень изучаемых видов спорта не</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регламентиру</w:t>
      </w:r>
      <w:r>
        <w:rPr>
          <w:rFonts w:ascii="Times New Roman" w:eastAsia="Calibri" w:hAnsi="Times New Roman" w:cs="Times New Roman"/>
          <w:sz w:val="30"/>
          <w:szCs w:val="30"/>
        </w:rPr>
        <w:t>ю</w:t>
      </w:r>
      <w:r w:rsidRPr="00CB0BEC">
        <w:rPr>
          <w:rFonts w:ascii="Times New Roman" w:eastAsia="Calibri" w:hAnsi="Times New Roman" w:cs="Times New Roman"/>
          <w:sz w:val="30"/>
          <w:szCs w:val="30"/>
        </w:rPr>
        <w:t xml:space="preserve">тся. Например, в </w:t>
      </w:r>
      <w:r w:rsidRPr="00CB0BEC">
        <w:rPr>
          <w:rFonts w:ascii="Times New Roman" w:eastAsia="Calibri" w:hAnsi="Times New Roman" w:cs="Times New Roman"/>
          <w:sz w:val="30"/>
          <w:szCs w:val="30"/>
          <w:lang w:val="en-US"/>
        </w:rPr>
        <w:t>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IV</w:t>
      </w:r>
      <w:r w:rsidRPr="00CB0BEC">
        <w:rPr>
          <w:rFonts w:ascii="Times New Roman" w:eastAsia="Calibri" w:hAnsi="Times New Roman" w:cs="Times New Roman"/>
          <w:sz w:val="30"/>
          <w:szCs w:val="30"/>
        </w:rPr>
        <w:t xml:space="preserve"> четвертях учебного года можно обучать учащихся элементам игры в футбол или волейбол, а во </w:t>
      </w:r>
      <w:r w:rsidRPr="00CB0BEC">
        <w:rPr>
          <w:rFonts w:ascii="Times New Roman" w:eastAsia="Calibri" w:hAnsi="Times New Roman" w:cs="Times New Roman"/>
          <w:sz w:val="30"/>
          <w:szCs w:val="30"/>
          <w:lang w:val="en-US"/>
        </w:rPr>
        <w:t>II</w:t>
      </w:r>
      <w:r w:rsidRPr="00CB0BEC">
        <w:rPr>
          <w:rFonts w:ascii="Times New Roman" w:eastAsia="Calibri" w:hAnsi="Times New Roman" w:cs="Times New Roman"/>
          <w:sz w:val="30"/>
          <w:szCs w:val="30"/>
        </w:rPr>
        <w:t xml:space="preserve"> и </w:t>
      </w:r>
      <w:r w:rsidRPr="00CB0BEC">
        <w:rPr>
          <w:rFonts w:ascii="Times New Roman" w:eastAsia="Calibri" w:hAnsi="Times New Roman" w:cs="Times New Roman"/>
          <w:sz w:val="30"/>
          <w:szCs w:val="30"/>
          <w:lang w:val="en-US"/>
        </w:rPr>
        <w:t>III</w:t>
      </w:r>
      <w:r>
        <w:rPr>
          <w:rFonts w:ascii="Times New Roman" w:eastAsia="Calibri" w:hAnsi="Times New Roman" w:cs="Times New Roman"/>
          <w:sz w:val="30"/>
          <w:szCs w:val="30"/>
        </w:rPr>
        <w:t> </w:t>
      </w:r>
      <w:r w:rsidRPr="00CB0BEC">
        <w:rPr>
          <w:rFonts w:ascii="Times New Roman" w:eastAsia="Calibri" w:hAnsi="Times New Roman" w:cs="Times New Roman"/>
          <w:sz w:val="30"/>
          <w:szCs w:val="30"/>
        </w:rPr>
        <w:t xml:space="preserve">четвертях – в баскетбол, гандбол или элементам аэробики </w:t>
      </w:r>
      <w:r>
        <w:rPr>
          <w:rFonts w:ascii="Times New Roman" w:eastAsia="Calibri" w:hAnsi="Times New Roman" w:cs="Times New Roman"/>
          <w:sz w:val="30"/>
          <w:szCs w:val="30"/>
        </w:rPr>
        <w:t>и атлетической гимнастики.</w:t>
      </w:r>
    </w:p>
    <w:p w14:paraId="2BDD3638" w14:textId="77777777" w:rsidR="004B350C" w:rsidRDefault="004B350C" w:rsidP="004B350C">
      <w:pPr>
        <w:spacing w:after="0" w:line="240" w:lineRule="auto"/>
        <w:ind w:firstLine="709"/>
        <w:jc w:val="both"/>
        <w:rPr>
          <w:rFonts w:ascii="Times New Roman" w:eastAsia="Calibri" w:hAnsi="Times New Roman" w:cs="Times New Roman"/>
          <w:sz w:val="30"/>
          <w:szCs w:val="30"/>
        </w:rPr>
      </w:pPr>
      <w:r w:rsidRPr="00CB0BEC">
        <w:rPr>
          <w:rFonts w:ascii="Times New Roman" w:eastAsia="Calibri" w:hAnsi="Times New Roman" w:cs="Times New Roman"/>
          <w:sz w:val="30"/>
          <w:szCs w:val="30"/>
        </w:rPr>
        <w:t>На занятиях «Час здоровья и спорта» отметки не выставляются.</w:t>
      </w:r>
    </w:p>
    <w:p w14:paraId="6075CB06" w14:textId="77777777" w:rsidR="004B350C" w:rsidRPr="00E45DFE" w:rsidRDefault="004B350C" w:rsidP="004B350C">
      <w:pPr>
        <w:tabs>
          <w:tab w:val="left" w:pos="6663"/>
        </w:tabs>
        <w:spacing w:after="0" w:line="240" w:lineRule="auto"/>
        <w:ind w:firstLine="709"/>
        <w:jc w:val="both"/>
        <w:rPr>
          <w:rFonts w:ascii="Times New Roman" w:eastAsia="Calibri" w:hAnsi="Times New Roman" w:cs="Times New Roman"/>
          <w:b/>
          <w:sz w:val="30"/>
          <w:szCs w:val="30"/>
          <w:u w:val="single"/>
        </w:rPr>
      </w:pPr>
      <w:r w:rsidRPr="00E45DFE">
        <w:rPr>
          <w:rFonts w:ascii="Times New Roman" w:eastAsia="Calibri" w:hAnsi="Times New Roman" w:cs="Times New Roman"/>
          <w:b/>
          <w:sz w:val="30"/>
          <w:szCs w:val="30"/>
          <w:u w:val="single"/>
        </w:rPr>
        <w:t>4. Требования к организации учебных занятий с учащимися подготовительной группы, СМГ,</w:t>
      </w:r>
      <w:r>
        <w:rPr>
          <w:rFonts w:ascii="Times New Roman" w:eastAsia="Calibri" w:hAnsi="Times New Roman" w:cs="Times New Roman"/>
          <w:b/>
          <w:sz w:val="30"/>
          <w:szCs w:val="30"/>
          <w:u w:val="single"/>
        </w:rPr>
        <w:t xml:space="preserve"> группы</w:t>
      </w:r>
      <w:r w:rsidRPr="00E45DFE">
        <w:rPr>
          <w:rFonts w:ascii="Times New Roman" w:eastAsia="Calibri" w:hAnsi="Times New Roman" w:cs="Times New Roman"/>
          <w:b/>
          <w:sz w:val="30"/>
          <w:szCs w:val="30"/>
          <w:u w:val="single"/>
        </w:rPr>
        <w:t xml:space="preserve"> ЛФК</w:t>
      </w:r>
    </w:p>
    <w:p w14:paraId="21FA865D" w14:textId="77777777" w:rsidR="004B350C" w:rsidRPr="001F689D" w:rsidRDefault="004B350C" w:rsidP="004B350C">
      <w:pPr>
        <w:tabs>
          <w:tab w:val="left" w:pos="6663"/>
        </w:tabs>
        <w:spacing w:before="120"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Учебные занятия по учебному предмету «Физическая культура и здоровье» с учащимися, отнесенными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подготовительной группе,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учетом состояния их здоровья и при условии постепенного освоения комплекса двигательных навыков и умений.</w:t>
      </w:r>
    </w:p>
    <w:p w14:paraId="230167D1" w14:textId="7C162D82"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09.06.2014 № 38 (далее – Инструкция), в подготовительную группу для</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занятий физической культурой и спортом распределяются обучающиеся с</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дисгармоничным физическим развитием и (или) отстающие от сверстников в физической подготовленности, без</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отклонений или с незначительными отклонениями в состоянии здоровья.</w:t>
      </w:r>
    </w:p>
    <w:p w14:paraId="07F88217"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 занятиям в объединениях по интересам, секциях, группах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спортивным интересам, клубах по физической культуре и спорту,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после дополнительного медицинского осмотра и (или) обследования.</w:t>
      </w:r>
    </w:p>
    <w:p w14:paraId="63A35291" w14:textId="5AA28C0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r>
        <w:rPr>
          <w:rFonts w:ascii="Times New Roman" w:eastAsia="Calibri" w:hAnsi="Times New Roman" w:cs="Times New Roman"/>
          <w:sz w:val="30"/>
          <w:szCs w:val="30"/>
        </w:rPr>
        <w:t>Следовательно</w:t>
      </w:r>
      <w:r w:rsidRPr="001F689D">
        <w:rPr>
          <w:rFonts w:ascii="Times New Roman" w:eastAsia="Calibri" w:hAnsi="Times New Roman" w:cs="Times New Roman"/>
          <w:sz w:val="30"/>
          <w:szCs w:val="30"/>
        </w:rPr>
        <w:t>, учащиеся, отнесенные по состоянию здоровья к</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подготовительной группе, выполняют требования учебных программ </w:t>
      </w:r>
      <w:r w:rsidRPr="001F689D">
        <w:rPr>
          <w:rFonts w:ascii="Times New Roman" w:eastAsia="Calibri" w:hAnsi="Times New Roman" w:cs="Times New Roman"/>
          <w:bCs/>
          <w:sz w:val="30"/>
          <w:szCs w:val="30"/>
        </w:rPr>
        <w:t>по</w:t>
      </w:r>
      <w:r>
        <w:rPr>
          <w:rFonts w:ascii="Times New Roman" w:eastAsia="Calibri" w:hAnsi="Times New Roman" w:cs="Times New Roman"/>
          <w:bCs/>
          <w:sz w:val="30"/>
          <w:szCs w:val="30"/>
        </w:rPr>
        <w:t> </w:t>
      </w:r>
      <w:r w:rsidRPr="001F689D">
        <w:rPr>
          <w:rFonts w:ascii="Times New Roman" w:eastAsia="Calibri" w:hAnsi="Times New Roman" w:cs="Times New Roman"/>
          <w:bCs/>
          <w:sz w:val="30"/>
          <w:szCs w:val="30"/>
        </w:rPr>
        <w:t xml:space="preserve">освоению двигательных навыков (техника выполнения) </w:t>
      </w:r>
      <w:r w:rsidRPr="001F689D">
        <w:rPr>
          <w:rFonts w:ascii="Times New Roman" w:eastAsia="Calibri" w:hAnsi="Times New Roman" w:cs="Times New Roman"/>
          <w:sz w:val="30"/>
          <w:szCs w:val="30"/>
        </w:rPr>
        <w:t>с учетом медицинских показаний и противопоказаний</w:t>
      </w:r>
      <w:r w:rsidRPr="001F689D">
        <w:rPr>
          <w:rFonts w:ascii="Times New Roman" w:eastAsia="Calibri" w:hAnsi="Times New Roman" w:cs="Times New Roman"/>
          <w:bCs/>
          <w:sz w:val="30"/>
          <w:szCs w:val="30"/>
        </w:rPr>
        <w:t xml:space="preserve"> и не допускаются к сдаче </w:t>
      </w:r>
      <w:r w:rsidRPr="001F689D">
        <w:rPr>
          <w:rFonts w:ascii="Times New Roman" w:eastAsia="Calibri" w:hAnsi="Times New Roman" w:cs="Times New Roman"/>
          <w:bCs/>
          <w:sz w:val="30"/>
          <w:szCs w:val="30"/>
        </w:rPr>
        <w:lastRenderedPageBreak/>
        <w:t xml:space="preserve">учебных нормативов </w:t>
      </w:r>
      <w:r w:rsidRPr="001F689D">
        <w:rPr>
          <w:rFonts w:ascii="Times New Roman" w:eastAsia="Calibri" w:hAnsi="Times New Roman" w:cs="Times New Roman"/>
          <w:sz w:val="30"/>
          <w:szCs w:val="30"/>
        </w:rPr>
        <w:t>по физической подготовке. Указанные исключения не</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должны влиять на итоговую отметку.</w:t>
      </w:r>
    </w:p>
    <w:p w14:paraId="0BA376F2"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b/>
          <w:sz w:val="30"/>
          <w:szCs w:val="30"/>
        </w:rPr>
      </w:pPr>
      <w:r w:rsidRPr="001F689D">
        <w:rPr>
          <w:rFonts w:ascii="Times New Roman" w:eastAsia="Calibri" w:hAnsi="Times New Roman" w:cs="Times New Roman"/>
          <w:sz w:val="30"/>
          <w:szCs w:val="30"/>
        </w:rPr>
        <w:t xml:space="preserve">Учебные занятия по учебному предмету «Физическая культура и здоровье» с учащимися, отнесенными по состоянию здоровья к СМГ, </w:t>
      </w:r>
      <w:r w:rsidRPr="001F689D">
        <w:rPr>
          <w:rFonts w:ascii="Times New Roman" w:eastAsia="Calibri" w:hAnsi="Times New Roman" w:cs="Times New Roman"/>
          <w:b/>
          <w:sz w:val="30"/>
          <w:szCs w:val="30"/>
        </w:rPr>
        <w:t xml:space="preserve">проводятся учителями физической культуры, </w:t>
      </w:r>
      <w:r w:rsidRPr="00FC1E5C">
        <w:rPr>
          <w:rFonts w:ascii="Times New Roman" w:eastAsia="Calibri" w:hAnsi="Times New Roman" w:cs="Times New Roman"/>
          <w:b/>
          <w:sz w:val="30"/>
          <w:szCs w:val="30"/>
        </w:rPr>
        <w:t>освоивши</w:t>
      </w:r>
      <w:r>
        <w:rPr>
          <w:rFonts w:ascii="Times New Roman" w:eastAsia="Calibri" w:hAnsi="Times New Roman" w:cs="Times New Roman"/>
          <w:b/>
          <w:sz w:val="30"/>
          <w:szCs w:val="30"/>
        </w:rPr>
        <w:t>ми</w:t>
      </w:r>
      <w:r w:rsidRPr="00FC1E5C">
        <w:rPr>
          <w:rFonts w:ascii="Times New Roman" w:eastAsia="Calibri" w:hAnsi="Times New Roman" w:cs="Times New Roman"/>
          <w:b/>
          <w:sz w:val="30"/>
          <w:szCs w:val="30"/>
        </w:rPr>
        <w:t xml:space="preserve"> образовательную программу повышения квалификации, с</w:t>
      </w:r>
      <w:r>
        <w:rPr>
          <w:rFonts w:ascii="Times New Roman" w:eastAsia="Calibri" w:hAnsi="Times New Roman" w:cs="Times New Roman"/>
          <w:b/>
          <w:sz w:val="30"/>
          <w:szCs w:val="30"/>
        </w:rPr>
        <w:t> </w:t>
      </w:r>
      <w:r w:rsidRPr="00FC1E5C">
        <w:rPr>
          <w:rFonts w:ascii="Times New Roman" w:eastAsia="Calibri" w:hAnsi="Times New Roman" w:cs="Times New Roman"/>
          <w:b/>
          <w:sz w:val="30"/>
          <w:szCs w:val="30"/>
        </w:rPr>
        <w:t>периодичностью прохождения курсовой подготовки в сроки, установленные законодательством Республики Беларусь</w:t>
      </w:r>
      <w:r w:rsidRPr="001F689D">
        <w:rPr>
          <w:rFonts w:ascii="Times New Roman" w:eastAsia="Calibri" w:hAnsi="Times New Roman" w:cs="Times New Roman"/>
          <w:b/>
          <w:sz w:val="30"/>
          <w:szCs w:val="30"/>
        </w:rPr>
        <w:t xml:space="preserve">. </w:t>
      </w:r>
    </w:p>
    <w:p w14:paraId="1916D578"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Учебные занятия с учащимися СМГ должны быть организованы </w:t>
      </w:r>
      <w:r>
        <w:rPr>
          <w:rFonts w:ascii="Times New Roman" w:eastAsia="Calibri" w:hAnsi="Times New Roman" w:cs="Times New Roman"/>
          <w:sz w:val="30"/>
          <w:szCs w:val="30"/>
        </w:rPr>
        <w:t>на начало</w:t>
      </w:r>
      <w:r w:rsidRPr="001F689D">
        <w:rPr>
          <w:rFonts w:ascii="Times New Roman" w:eastAsia="Calibri" w:hAnsi="Times New Roman" w:cs="Times New Roman"/>
          <w:sz w:val="30"/>
          <w:szCs w:val="30"/>
        </w:rPr>
        <w:t xml:space="preserve"> учебного года. Недопустимо объединять учебные занятия СМГ или проводить их два дня подряд.</w:t>
      </w:r>
    </w:p>
    <w:p w14:paraId="1C080EE0"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Комплектование СМГ на начало учебного года проводится медицинским работником на основании результатов медицинского обследования учащихся. </w:t>
      </w:r>
    </w:p>
    <w:p w14:paraId="7C2F5647" w14:textId="34809B5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Согласно </w:t>
      </w:r>
      <w:r>
        <w:rPr>
          <w:rFonts w:ascii="Times New Roman" w:eastAsia="Calibri" w:hAnsi="Times New Roman" w:cs="Times New Roman"/>
          <w:sz w:val="30"/>
          <w:szCs w:val="30"/>
        </w:rPr>
        <w:t>Специфическим санитарно-эпидемиологическим требованиям</w:t>
      </w:r>
      <w:r w:rsidRPr="001F689D">
        <w:rPr>
          <w:rFonts w:ascii="Times New Roman" w:eastAsia="Calibri" w:hAnsi="Times New Roman" w:cs="Times New Roman"/>
          <w:sz w:val="30"/>
          <w:szCs w:val="30"/>
        </w:rPr>
        <w:t xml:space="preserve"> наполняемость СМГ должна быть не более 12 учащихся. Учебные занятия с</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учащимися СМГ могут планироваться в расписании учебного дня до или после учебных занятий. Однако целесообразно проводить занятия СМГ одновременно с учебными занятиями по</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 xml:space="preserve">учебному предмету «Физическая культура и здоровье». Например, один учитель проводит учебное занятие с учащимися класса основной и подготовительной группы, а другой – учебное занятие с учащимися СМГ этого же класса. </w:t>
      </w:r>
    </w:p>
    <w:p w14:paraId="3F0DD6C2" w14:textId="182D98CB"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Количество и списочный состав СМГ на начало каждого полугодия утвержда</w:t>
      </w:r>
      <w:r>
        <w:rPr>
          <w:rFonts w:ascii="Times New Roman" w:eastAsia="Calibri" w:hAnsi="Times New Roman" w:cs="Times New Roman"/>
          <w:sz w:val="30"/>
          <w:szCs w:val="30"/>
        </w:rPr>
        <w:t>ю</w:t>
      </w:r>
      <w:r w:rsidRPr="001F689D">
        <w:rPr>
          <w:rFonts w:ascii="Times New Roman" w:eastAsia="Calibri" w:hAnsi="Times New Roman" w:cs="Times New Roman"/>
          <w:sz w:val="30"/>
          <w:szCs w:val="30"/>
        </w:rPr>
        <w:t xml:space="preserve">тся приказом </w:t>
      </w:r>
      <w:r>
        <w:rPr>
          <w:rFonts w:ascii="Times New Roman" w:eastAsia="Calibri" w:hAnsi="Times New Roman" w:cs="Times New Roman"/>
          <w:sz w:val="30"/>
          <w:szCs w:val="30"/>
        </w:rPr>
        <w:t>руководителя</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образования на основании сведений, предоставляемых медицинским работником. Часы, отведенные на проведение учебных занятий с</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учащимися СМГ, входят в объем учебной нагрузки учителя физической культуры. В</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соответствии с пунктом 77 Положения об учреждении общего среднего образования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с учащимися, которые по состоянию здоровья отнесены к СМГ. На одну группу выделяется 2</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учебных часа в неделю.</w:t>
      </w:r>
    </w:p>
    <w:p w14:paraId="10F498C9"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У каждого учителя</w:t>
      </w:r>
      <w:r>
        <w:rPr>
          <w:rFonts w:ascii="Times New Roman" w:eastAsia="Calibri" w:hAnsi="Times New Roman" w:cs="Times New Roman"/>
          <w:sz w:val="30"/>
          <w:szCs w:val="30"/>
        </w:rPr>
        <w:t xml:space="preserve"> </w:t>
      </w:r>
      <w:r w:rsidRPr="001F689D">
        <w:rPr>
          <w:rFonts w:ascii="Times New Roman" w:eastAsia="Calibri" w:hAnsi="Times New Roman" w:cs="Times New Roman"/>
          <w:sz w:val="30"/>
          <w:szCs w:val="30"/>
        </w:rPr>
        <w:t xml:space="preserve">по учебному предмету «Физическая культура и здоровье»,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с учащимися</w:t>
      </w:r>
      <w:r w:rsidRPr="001F689D">
        <w:rPr>
          <w:rFonts w:ascii="Times New Roman" w:eastAsia="Calibri" w:hAnsi="Times New Roman" w:cs="Times New Roman"/>
          <w:sz w:val="30"/>
          <w:szCs w:val="30"/>
        </w:rPr>
        <w:t xml:space="preserve"> СМГ, должны быть следующие документы по п</w:t>
      </w:r>
      <w:r>
        <w:rPr>
          <w:rFonts w:ascii="Times New Roman" w:eastAsia="Calibri" w:hAnsi="Times New Roman" w:cs="Times New Roman"/>
          <w:sz w:val="30"/>
          <w:szCs w:val="30"/>
        </w:rPr>
        <w:t>ланированию учебного материала:</w:t>
      </w:r>
    </w:p>
    <w:p w14:paraId="1296155D"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календ</w:t>
      </w:r>
      <w:r>
        <w:rPr>
          <w:rFonts w:ascii="Times New Roman" w:eastAsia="Calibri" w:hAnsi="Times New Roman" w:cs="Times New Roman"/>
          <w:sz w:val="30"/>
          <w:szCs w:val="30"/>
        </w:rPr>
        <w:t>арно-тематическое планирование;</w:t>
      </w:r>
    </w:p>
    <w:p w14:paraId="22BE490F"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планы-конспекты уч</w:t>
      </w:r>
      <w:r>
        <w:rPr>
          <w:rFonts w:ascii="Times New Roman" w:eastAsia="Calibri" w:hAnsi="Times New Roman" w:cs="Times New Roman"/>
          <w:sz w:val="30"/>
          <w:szCs w:val="30"/>
        </w:rPr>
        <w:t>ебных занятий.</w:t>
      </w:r>
    </w:p>
    <w:p w14:paraId="790587B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Календарно-тематическое планирование учебного материала утверждается </w:t>
      </w:r>
      <w:r>
        <w:rPr>
          <w:rFonts w:ascii="Times New Roman" w:eastAsia="Calibri" w:hAnsi="Times New Roman" w:cs="Times New Roman"/>
          <w:sz w:val="30"/>
          <w:szCs w:val="30"/>
        </w:rPr>
        <w:t>руководителем</w:t>
      </w:r>
      <w:r w:rsidRPr="001F689D">
        <w:rPr>
          <w:rFonts w:ascii="Times New Roman" w:eastAsia="Calibri" w:hAnsi="Times New Roman" w:cs="Times New Roman"/>
          <w:sz w:val="30"/>
          <w:szCs w:val="30"/>
        </w:rPr>
        <w:t xml:space="preserve"> учреждения </w:t>
      </w:r>
      <w:r>
        <w:rPr>
          <w:rFonts w:ascii="Times New Roman" w:eastAsia="Calibri" w:hAnsi="Times New Roman" w:cs="Times New Roman"/>
          <w:sz w:val="30"/>
          <w:szCs w:val="30"/>
        </w:rPr>
        <w:t xml:space="preserve">общего среднего </w:t>
      </w:r>
      <w:r w:rsidRPr="001F689D">
        <w:rPr>
          <w:rFonts w:ascii="Times New Roman" w:eastAsia="Calibri" w:hAnsi="Times New Roman" w:cs="Times New Roman"/>
          <w:sz w:val="30"/>
          <w:szCs w:val="30"/>
        </w:rPr>
        <w:t xml:space="preserve">образования и </w:t>
      </w:r>
      <w:r w:rsidRPr="001F689D">
        <w:rPr>
          <w:rFonts w:ascii="Times New Roman" w:eastAsia="Calibri" w:hAnsi="Times New Roman" w:cs="Times New Roman"/>
          <w:sz w:val="30"/>
          <w:szCs w:val="30"/>
        </w:rPr>
        <w:lastRenderedPageBreak/>
        <w:t>хранится в учреждении образования у учителя</w:t>
      </w:r>
      <w:r>
        <w:rPr>
          <w:rFonts w:ascii="Times New Roman" w:eastAsia="Calibri" w:hAnsi="Times New Roman" w:cs="Times New Roman"/>
          <w:sz w:val="30"/>
          <w:szCs w:val="30"/>
        </w:rPr>
        <w:t xml:space="preserve"> физической культуры</w:t>
      </w:r>
      <w:r w:rsidRPr="001F689D">
        <w:rPr>
          <w:rFonts w:ascii="Times New Roman" w:eastAsia="Calibri" w:hAnsi="Times New Roman" w:cs="Times New Roman"/>
          <w:sz w:val="30"/>
          <w:szCs w:val="30"/>
        </w:rPr>
        <w:t xml:space="preserve">, который проводит </w:t>
      </w:r>
      <w:r>
        <w:rPr>
          <w:rFonts w:ascii="Times New Roman" w:eastAsia="Calibri" w:hAnsi="Times New Roman" w:cs="Times New Roman"/>
          <w:sz w:val="30"/>
          <w:szCs w:val="30"/>
        </w:rPr>
        <w:t xml:space="preserve">учебные </w:t>
      </w:r>
      <w:r w:rsidRPr="001F689D">
        <w:rPr>
          <w:rFonts w:ascii="Times New Roman" w:eastAsia="Calibri" w:hAnsi="Times New Roman" w:cs="Times New Roman"/>
          <w:sz w:val="30"/>
          <w:szCs w:val="30"/>
        </w:rPr>
        <w:t xml:space="preserve">занятия </w:t>
      </w:r>
      <w:r>
        <w:rPr>
          <w:rFonts w:ascii="Times New Roman" w:eastAsia="Calibri" w:hAnsi="Times New Roman" w:cs="Times New Roman"/>
          <w:sz w:val="30"/>
          <w:szCs w:val="30"/>
        </w:rPr>
        <w:t xml:space="preserve">с учащимися </w:t>
      </w:r>
      <w:r w:rsidRPr="001F689D">
        <w:rPr>
          <w:rFonts w:ascii="Times New Roman" w:eastAsia="Calibri" w:hAnsi="Times New Roman" w:cs="Times New Roman"/>
          <w:sz w:val="30"/>
          <w:szCs w:val="30"/>
        </w:rPr>
        <w:t>СМГ, в течение всего учебного года.</w:t>
      </w:r>
    </w:p>
    <w:p w14:paraId="6435157B" w14:textId="77777777"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 xml:space="preserve">Учет </w:t>
      </w:r>
      <w:r>
        <w:rPr>
          <w:rFonts w:ascii="Times New Roman" w:eastAsia="Calibri" w:hAnsi="Times New Roman" w:cs="Times New Roman"/>
          <w:sz w:val="30"/>
          <w:szCs w:val="30"/>
        </w:rPr>
        <w:t xml:space="preserve">учебных </w:t>
      </w:r>
      <w:r w:rsidRPr="001F689D">
        <w:rPr>
          <w:rFonts w:ascii="Times New Roman" w:eastAsia="Calibri" w:hAnsi="Times New Roman" w:cs="Times New Roman"/>
          <w:sz w:val="30"/>
          <w:szCs w:val="30"/>
        </w:rPr>
        <w:t>занятий с учащимися СМГ ведется в классном журнале любого класса на страницах, отведенных для факультативных занятий. Все записи делаются в соответствии с указаниями по ведению классного журнала. При отсутствии учащихся СМГ на</w:t>
      </w:r>
      <w:r>
        <w:rPr>
          <w:rFonts w:ascii="Times New Roman" w:eastAsia="Calibri" w:hAnsi="Times New Roman" w:cs="Times New Roman"/>
          <w:sz w:val="30"/>
          <w:szCs w:val="30"/>
        </w:rPr>
        <w:t xml:space="preserve"> учебных</w:t>
      </w:r>
      <w:r w:rsidRPr="001F689D">
        <w:rPr>
          <w:rFonts w:ascii="Times New Roman" w:eastAsia="Calibri" w:hAnsi="Times New Roman" w:cs="Times New Roman"/>
          <w:sz w:val="30"/>
          <w:szCs w:val="30"/>
        </w:rPr>
        <w:t xml:space="preserve"> занятиях в журнал вносится запись «</w:t>
      </w:r>
      <w:r w:rsidRPr="001F689D">
        <w:rPr>
          <w:rFonts w:ascii="Times New Roman" w:eastAsia="Calibri" w:hAnsi="Times New Roman" w:cs="Times New Roman"/>
          <w:i/>
          <w:sz w:val="30"/>
          <w:szCs w:val="30"/>
        </w:rPr>
        <w:t>н»</w:t>
      </w:r>
      <w:r w:rsidRPr="001F689D">
        <w:rPr>
          <w:rFonts w:ascii="Times New Roman" w:eastAsia="Calibri" w:hAnsi="Times New Roman" w:cs="Times New Roman"/>
          <w:sz w:val="30"/>
          <w:szCs w:val="30"/>
        </w:rPr>
        <w:t>.</w:t>
      </w:r>
    </w:p>
    <w:p w14:paraId="6385F5F5" w14:textId="77777777" w:rsidR="004B350C"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Занятия с учащимися, отнесенными по состоянию здоровья к</w:t>
      </w:r>
      <w:r>
        <w:rPr>
          <w:rFonts w:ascii="Times New Roman" w:eastAsia="Calibri" w:hAnsi="Times New Roman" w:cs="Times New Roman"/>
          <w:sz w:val="30"/>
          <w:szCs w:val="30"/>
        </w:rPr>
        <w:t xml:space="preserve"> группе</w:t>
      </w:r>
      <w:r w:rsidRPr="001F689D">
        <w:rPr>
          <w:rFonts w:ascii="Times New Roman" w:eastAsia="Calibri" w:hAnsi="Times New Roman" w:cs="Times New Roman"/>
          <w:sz w:val="30"/>
          <w:szCs w:val="30"/>
        </w:rPr>
        <w:t xml:space="preserve"> ЛФК, должны проводиться по индивидуальным программам медицинскими работниками, прошедшими специальную подготовку по лечебной физической культуре, в оборудованных для этих целей помещениях организаций здравоохранения.</w:t>
      </w:r>
    </w:p>
    <w:p w14:paraId="2539B5E3" w14:textId="6D2D1993" w:rsidR="004B350C" w:rsidRPr="001F689D" w:rsidRDefault="004B350C" w:rsidP="004B350C">
      <w:pPr>
        <w:tabs>
          <w:tab w:val="left" w:pos="6663"/>
        </w:tabs>
        <w:spacing w:after="0" w:line="240" w:lineRule="auto"/>
        <w:ind w:firstLine="709"/>
        <w:jc w:val="both"/>
        <w:rPr>
          <w:rFonts w:ascii="Times New Roman" w:eastAsia="Calibri" w:hAnsi="Times New Roman" w:cs="Times New Roman"/>
          <w:sz w:val="30"/>
          <w:szCs w:val="30"/>
        </w:rPr>
      </w:pPr>
      <w:r w:rsidRPr="001F689D">
        <w:rPr>
          <w:rFonts w:ascii="Times New Roman" w:eastAsia="Calibri" w:hAnsi="Times New Roman" w:cs="Times New Roman"/>
          <w:sz w:val="30"/>
          <w:szCs w:val="30"/>
        </w:rPr>
        <w:t>В классном журнале напротив фамилий учащихся, которые отнесены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состоянию здоровья к СМГ, ЛФК или освобождены от учебных занятий по</w:t>
      </w:r>
      <w:r w:rsidR="00FC087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учебному предмету «Физическая культура и здоровье», в</w:t>
      </w:r>
      <w:r>
        <w:rPr>
          <w:rFonts w:ascii="Times New Roman" w:eastAsia="Calibri" w:hAnsi="Times New Roman" w:cs="Times New Roman"/>
          <w:sz w:val="30"/>
          <w:szCs w:val="30"/>
        </w:rPr>
        <w:t> </w:t>
      </w:r>
      <w:r w:rsidRPr="001F689D">
        <w:rPr>
          <w:rFonts w:ascii="Times New Roman" w:eastAsia="Calibri" w:hAnsi="Times New Roman" w:cs="Times New Roman"/>
          <w:sz w:val="30"/>
          <w:szCs w:val="30"/>
        </w:rPr>
        <w:t>клетках для</w:t>
      </w:r>
      <w:r w:rsidR="008C7A9F">
        <w:rPr>
          <w:rFonts w:ascii="Times New Roman" w:eastAsia="Calibri" w:hAnsi="Times New Roman" w:cs="Times New Roman"/>
          <w:sz w:val="30"/>
          <w:szCs w:val="30"/>
          <w:lang w:val="ru-RU"/>
        </w:rPr>
        <w:t> </w:t>
      </w:r>
      <w:r w:rsidRPr="001F689D">
        <w:rPr>
          <w:rFonts w:ascii="Times New Roman" w:eastAsia="Calibri" w:hAnsi="Times New Roman" w:cs="Times New Roman"/>
          <w:sz w:val="30"/>
          <w:szCs w:val="30"/>
        </w:rPr>
        <w:t xml:space="preserve">отметок делается запись </w:t>
      </w:r>
      <w:r w:rsidRPr="001F689D">
        <w:rPr>
          <w:rFonts w:ascii="Times New Roman" w:eastAsia="Calibri" w:hAnsi="Times New Roman" w:cs="Times New Roman"/>
          <w:i/>
          <w:sz w:val="30"/>
          <w:szCs w:val="30"/>
        </w:rPr>
        <w:t>«СМГ», «ЛФК»</w:t>
      </w:r>
      <w:r>
        <w:rPr>
          <w:rFonts w:ascii="Times New Roman" w:eastAsia="Calibri" w:hAnsi="Times New Roman" w:cs="Times New Roman"/>
          <w:i/>
          <w:sz w:val="30"/>
          <w:szCs w:val="30"/>
        </w:rPr>
        <w:t xml:space="preserve">, «осв.» </w:t>
      </w:r>
      <w:r w:rsidRPr="001F689D">
        <w:rPr>
          <w:rFonts w:ascii="Times New Roman" w:eastAsia="Calibri" w:hAnsi="Times New Roman" w:cs="Times New Roman"/>
          <w:sz w:val="30"/>
          <w:szCs w:val="30"/>
        </w:rPr>
        <w:t>соответственно.</w:t>
      </w:r>
    </w:p>
    <w:p w14:paraId="32037EF0" w14:textId="4D9581B5" w:rsidR="004B350C" w:rsidRDefault="004B350C" w:rsidP="004B350C">
      <w:pPr>
        <w:spacing w:after="0" w:line="240" w:lineRule="auto"/>
        <w:ind w:right="-1" w:firstLine="708"/>
        <w:jc w:val="both"/>
        <w:rPr>
          <w:rFonts w:ascii="Times New Roman" w:hAnsi="Times New Roman"/>
          <w:sz w:val="30"/>
          <w:szCs w:val="30"/>
        </w:rPr>
      </w:pPr>
      <w:r w:rsidRPr="000031B2">
        <w:rPr>
          <w:rFonts w:ascii="Times New Roman" w:eastAsia="Calibri" w:hAnsi="Times New Roman" w:cs="Times New Roman"/>
          <w:b/>
          <w:sz w:val="30"/>
          <w:szCs w:val="30"/>
        </w:rPr>
        <w:t>Обращаем внимание</w:t>
      </w:r>
      <w:r w:rsidRPr="000031B2">
        <w:rPr>
          <w:rFonts w:ascii="Times New Roman" w:eastAsia="Calibri" w:hAnsi="Times New Roman" w:cs="Times New Roman"/>
          <w:sz w:val="30"/>
          <w:szCs w:val="30"/>
        </w:rPr>
        <w:t xml:space="preserve"> на необходимость принятия мер по полной (100 %) занятости учащихся, освобожденных от двигательной активности на</w:t>
      </w:r>
      <w:r w:rsidR="00FC087F">
        <w:rPr>
          <w:rFonts w:ascii="Times New Roman" w:eastAsia="Calibri" w:hAnsi="Times New Roman" w:cs="Times New Roman"/>
          <w:sz w:val="30"/>
          <w:szCs w:val="30"/>
          <w:lang w:val="ru-RU"/>
        </w:rPr>
        <w:t> </w:t>
      </w:r>
      <w:r w:rsidRPr="000031B2">
        <w:rPr>
          <w:rFonts w:ascii="Times New Roman" w:eastAsia="Calibri" w:hAnsi="Times New Roman" w:cs="Times New Roman"/>
          <w:sz w:val="30"/>
          <w:szCs w:val="30"/>
        </w:rPr>
        <w:t>уроке, отнесенных по состоянию здоровья к СМГ, ЛФК и присутствующих на уроке «Физическая культура и здоровье», з</w:t>
      </w:r>
      <w:r>
        <w:rPr>
          <w:rFonts w:ascii="Times New Roman" w:eastAsia="Calibri" w:hAnsi="Times New Roman" w:cs="Times New Roman"/>
          <w:sz w:val="30"/>
          <w:szCs w:val="30"/>
        </w:rPr>
        <w:t>анятиях «Час здоровья и спорта»</w:t>
      </w:r>
      <w:r w:rsidRPr="000031B2">
        <w:rPr>
          <w:rFonts w:ascii="Times New Roman" w:eastAsia="Calibri" w:hAnsi="Times New Roman" w:cs="Times New Roman"/>
          <w:sz w:val="30"/>
          <w:szCs w:val="30"/>
        </w:rPr>
        <w:t>.</w:t>
      </w:r>
    </w:p>
    <w:p w14:paraId="4B297CE0"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В зависимости от особенностей учреждения образования это может быть:</w:t>
      </w:r>
    </w:p>
    <w:p w14:paraId="11A8865A"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14:paraId="0936F088" w14:textId="77777777"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w:t>
      </w:r>
      <w:r>
        <w:rPr>
          <w:rFonts w:ascii="Times New Roman" w:hAnsi="Times New Roman"/>
          <w:sz w:val="30"/>
          <w:szCs w:val="30"/>
        </w:rPr>
        <w:t> </w:t>
      </w:r>
      <w:r w:rsidRPr="00F028BD">
        <w:rPr>
          <w:rFonts w:ascii="Times New Roman" w:hAnsi="Times New Roman"/>
          <w:sz w:val="30"/>
          <w:szCs w:val="30"/>
        </w:rPr>
        <w:t>приспособленном для этого помещении учреждения образования и при наличии соответствующего специалиста);</w:t>
      </w:r>
    </w:p>
    <w:p w14:paraId="1BB64FF9" w14:textId="7602B742" w:rsidR="004B350C" w:rsidRPr="00F028BD" w:rsidRDefault="004B350C" w:rsidP="004B350C">
      <w:pPr>
        <w:spacing w:after="0" w:line="240" w:lineRule="auto"/>
        <w:ind w:right="-1" w:firstLine="708"/>
        <w:jc w:val="both"/>
        <w:rPr>
          <w:rFonts w:ascii="Times New Roman" w:hAnsi="Times New Roman"/>
          <w:sz w:val="30"/>
          <w:szCs w:val="30"/>
        </w:rPr>
      </w:pPr>
      <w:r w:rsidRPr="00F028BD">
        <w:rPr>
          <w:rFonts w:ascii="Times New Roman" w:hAnsi="Times New Roman"/>
          <w:sz w:val="30"/>
          <w:szCs w:val="30"/>
        </w:rPr>
        <w:t>иная организац</w:t>
      </w:r>
      <w:r>
        <w:rPr>
          <w:rFonts w:ascii="Times New Roman" w:hAnsi="Times New Roman"/>
          <w:sz w:val="30"/>
          <w:szCs w:val="30"/>
        </w:rPr>
        <w:t>ия занятости учащихся (например,</w:t>
      </w:r>
      <w:r w:rsidRPr="00F028BD">
        <w:rPr>
          <w:rFonts w:ascii="Times New Roman" w:hAnsi="Times New Roman"/>
          <w:sz w:val="30"/>
          <w:szCs w:val="30"/>
        </w:rPr>
        <w:t xml:space="preserve"> организация игры в</w:t>
      </w:r>
      <w:r w:rsidR="00FC087F">
        <w:rPr>
          <w:rFonts w:ascii="Times New Roman" w:hAnsi="Times New Roman"/>
          <w:sz w:val="30"/>
          <w:szCs w:val="30"/>
          <w:lang w:val="ru-RU"/>
        </w:rPr>
        <w:t> </w:t>
      </w:r>
      <w:r w:rsidRPr="00F028BD">
        <w:rPr>
          <w:rFonts w:ascii="Times New Roman" w:hAnsi="Times New Roman"/>
          <w:sz w:val="30"/>
          <w:szCs w:val="30"/>
        </w:rPr>
        <w:t>шашки, шахматы, проведение стимулирующих (поддерживающих) занятий по другим учебным предметам, занятия в библиотеке, занятия с</w:t>
      </w:r>
      <w:r>
        <w:rPr>
          <w:rFonts w:ascii="Times New Roman" w:hAnsi="Times New Roman"/>
          <w:sz w:val="30"/>
          <w:szCs w:val="30"/>
        </w:rPr>
        <w:t> </w:t>
      </w:r>
      <w:r w:rsidRPr="00F028BD">
        <w:rPr>
          <w:rFonts w:ascii="Times New Roman" w:hAnsi="Times New Roman"/>
          <w:sz w:val="30"/>
          <w:szCs w:val="30"/>
        </w:rPr>
        <w:t>педагогом-организатором, педагогом-психологом (иными педагогическими работниками)</w:t>
      </w:r>
      <w:r>
        <w:rPr>
          <w:rFonts w:ascii="Times New Roman" w:hAnsi="Times New Roman"/>
          <w:sz w:val="30"/>
          <w:szCs w:val="30"/>
        </w:rPr>
        <w:t>)</w:t>
      </w:r>
      <w:r w:rsidRPr="00F028BD">
        <w:rPr>
          <w:rFonts w:ascii="Times New Roman" w:hAnsi="Times New Roman"/>
          <w:sz w:val="30"/>
          <w:szCs w:val="30"/>
        </w:rPr>
        <w:t xml:space="preserve">. </w:t>
      </w:r>
    </w:p>
    <w:p w14:paraId="3C26D0A2" w14:textId="77777777" w:rsidR="004B350C" w:rsidRPr="000977D2" w:rsidRDefault="004B350C" w:rsidP="004B350C">
      <w:pPr>
        <w:spacing w:after="0" w:line="240" w:lineRule="auto"/>
        <w:ind w:right="-1" w:firstLine="708"/>
        <w:jc w:val="both"/>
        <w:rPr>
          <w:rFonts w:ascii="Times New Roman" w:hAnsi="Times New Roman"/>
          <w:sz w:val="30"/>
          <w:szCs w:val="30"/>
        </w:rPr>
      </w:pPr>
      <w:r w:rsidRPr="00540FB8">
        <w:rPr>
          <w:rFonts w:ascii="Times New Roman" w:eastAsia="Calibri" w:hAnsi="Times New Roman" w:cs="Times New Roman"/>
          <w:sz w:val="30"/>
          <w:szCs w:val="30"/>
        </w:rPr>
        <w:t>Ответственность за обеспечение безопасных условий при этом необходимо возлагать на работников учреждения</w:t>
      </w:r>
      <w:r>
        <w:rPr>
          <w:rFonts w:ascii="Times New Roman" w:eastAsia="Calibri" w:hAnsi="Times New Roman" w:cs="Times New Roman"/>
          <w:sz w:val="30"/>
          <w:szCs w:val="30"/>
        </w:rPr>
        <w:t xml:space="preserve"> общего среднего</w:t>
      </w:r>
      <w:r w:rsidRPr="00540FB8">
        <w:rPr>
          <w:rFonts w:ascii="Times New Roman" w:eastAsia="Calibri" w:hAnsi="Times New Roman" w:cs="Times New Roman"/>
          <w:sz w:val="30"/>
          <w:szCs w:val="30"/>
        </w:rPr>
        <w:t xml:space="preserve"> образования, которые организовывают </w:t>
      </w:r>
      <w:r>
        <w:rPr>
          <w:rFonts w:ascii="Times New Roman" w:eastAsia="Calibri" w:hAnsi="Times New Roman" w:cs="Times New Roman"/>
          <w:sz w:val="30"/>
          <w:szCs w:val="30"/>
        </w:rPr>
        <w:t xml:space="preserve">данную </w:t>
      </w:r>
      <w:r w:rsidRPr="00540FB8">
        <w:rPr>
          <w:rFonts w:ascii="Times New Roman" w:eastAsia="Calibri" w:hAnsi="Times New Roman" w:cs="Times New Roman"/>
          <w:sz w:val="30"/>
          <w:szCs w:val="30"/>
        </w:rPr>
        <w:t>деятельность учащихся</w:t>
      </w:r>
      <w:r w:rsidRPr="000977D2">
        <w:rPr>
          <w:rFonts w:ascii="Times New Roman" w:eastAsia="Calibri" w:hAnsi="Times New Roman" w:cs="Times New Roman"/>
          <w:sz w:val="30"/>
          <w:szCs w:val="30"/>
        </w:rPr>
        <w:t>.</w:t>
      </w:r>
    </w:p>
    <w:p w14:paraId="381EB423" w14:textId="77777777" w:rsidR="004B350C" w:rsidRPr="00E45DFE" w:rsidRDefault="004B350C" w:rsidP="004B350C">
      <w:pPr>
        <w:spacing w:after="0" w:line="240" w:lineRule="auto"/>
        <w:ind w:left="709"/>
        <w:contextualSpacing/>
        <w:rPr>
          <w:rFonts w:ascii="Times New Roman" w:eastAsia="Times New Roman" w:hAnsi="Times New Roman" w:cs="Times New Roman"/>
          <w:b/>
          <w:bCs/>
          <w:sz w:val="30"/>
          <w:szCs w:val="30"/>
          <w:u w:val="single"/>
        </w:rPr>
      </w:pPr>
      <w:r w:rsidRPr="00E45DFE">
        <w:rPr>
          <w:rFonts w:ascii="Times New Roman" w:eastAsia="Times New Roman" w:hAnsi="Times New Roman" w:cs="Times New Roman"/>
          <w:b/>
          <w:bCs/>
          <w:sz w:val="30"/>
          <w:szCs w:val="30"/>
          <w:u w:val="single"/>
        </w:rPr>
        <w:t>5. Некоторые особенности ведения классного журнала</w:t>
      </w:r>
    </w:p>
    <w:p w14:paraId="0CF18207" w14:textId="77777777" w:rsidR="004B350C" w:rsidRPr="008312C2" w:rsidRDefault="004B350C" w:rsidP="004B350C">
      <w:pPr>
        <w:spacing w:before="120" w:after="0" w:line="240" w:lineRule="auto"/>
        <w:ind w:firstLine="709"/>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lastRenderedPageBreak/>
        <w:t>Запись учебного материала в графе «Содержание учебных занятий» должна соответствовать одной или нескольким темам учебного занятия, быть краткой и лаконичной. Допускается делать сокращения в словах.</w:t>
      </w:r>
    </w:p>
    <w:p w14:paraId="2815FBD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bCs/>
          <w:sz w:val="30"/>
          <w:szCs w:val="30"/>
        </w:rPr>
        <w:t>Учащимся, временно освобожденным от учебных занятий по</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 xml:space="preserve">учебному предмету </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Физическая культура и здоровье</w:t>
      </w:r>
      <w:r w:rsidRPr="008312C2">
        <w:rPr>
          <w:rFonts w:ascii="Times New Roman" w:eastAsia="Times New Roman" w:hAnsi="Times New Roman" w:cs="Times New Roman"/>
          <w:sz w:val="30"/>
          <w:szCs w:val="30"/>
        </w:rPr>
        <w:t>»</w:t>
      </w:r>
      <w:r w:rsidRPr="008312C2">
        <w:rPr>
          <w:rFonts w:ascii="Times New Roman" w:eastAsia="Times New Roman" w:hAnsi="Times New Roman" w:cs="Times New Roman"/>
          <w:bCs/>
          <w:sz w:val="30"/>
          <w:szCs w:val="30"/>
        </w:rPr>
        <w:t xml:space="preserve">, в классном журнале делается краткая запись </w:t>
      </w:r>
      <w:r w:rsidRPr="008312C2">
        <w:rPr>
          <w:rFonts w:ascii="Times New Roman" w:eastAsia="Times New Roman" w:hAnsi="Times New Roman" w:cs="Times New Roman"/>
          <w:i/>
          <w:sz w:val="30"/>
          <w:szCs w:val="30"/>
        </w:rPr>
        <w:t>«</w:t>
      </w:r>
      <w:r w:rsidRPr="008312C2">
        <w:rPr>
          <w:rFonts w:ascii="Times New Roman" w:eastAsia="Times New Roman" w:hAnsi="Times New Roman" w:cs="Times New Roman"/>
          <w:bCs/>
          <w:i/>
          <w:sz w:val="30"/>
          <w:szCs w:val="30"/>
        </w:rPr>
        <w:t>осв. до …</w:t>
      </w:r>
      <w:r w:rsidRPr="008312C2">
        <w:rPr>
          <w:rFonts w:ascii="Times New Roman" w:eastAsia="Times New Roman" w:hAnsi="Times New Roman" w:cs="Times New Roman"/>
          <w:i/>
          <w:sz w:val="30"/>
          <w:szCs w:val="30"/>
        </w:rPr>
        <w:t xml:space="preserve"> » </w:t>
      </w:r>
      <w:r w:rsidRPr="008312C2">
        <w:rPr>
          <w:rFonts w:ascii="Times New Roman" w:eastAsia="Times New Roman" w:hAnsi="Times New Roman" w:cs="Times New Roman"/>
          <w:bCs/>
          <w:sz w:val="30"/>
          <w:szCs w:val="30"/>
        </w:rPr>
        <w:t>(в соответствии с датой в</w:t>
      </w:r>
      <w:r>
        <w:rPr>
          <w:rFonts w:ascii="Times New Roman" w:eastAsia="Times New Roman" w:hAnsi="Times New Roman" w:cs="Times New Roman"/>
          <w:bCs/>
          <w:sz w:val="30"/>
          <w:szCs w:val="30"/>
        </w:rPr>
        <w:t> </w:t>
      </w:r>
      <w:r w:rsidRPr="008312C2">
        <w:rPr>
          <w:rFonts w:ascii="Times New Roman" w:eastAsia="Times New Roman" w:hAnsi="Times New Roman" w:cs="Times New Roman"/>
          <w:bCs/>
          <w:sz w:val="30"/>
          <w:szCs w:val="30"/>
        </w:rPr>
        <w:t>медицинской справке).</w:t>
      </w:r>
    </w:p>
    <w:p w14:paraId="6E6A6062"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Изучение каждого раздела учебной программы должно начинаться с</w:t>
      </w:r>
      <w:r>
        <w:rPr>
          <w:rFonts w:ascii="Times New Roman" w:eastAsia="Times New Roman" w:hAnsi="Times New Roman" w:cs="Times New Roman"/>
          <w:sz w:val="30"/>
          <w:szCs w:val="30"/>
        </w:rPr>
        <w:t> обучения</w:t>
      </w:r>
      <w:r w:rsidRPr="008312C2">
        <w:rPr>
          <w:rFonts w:ascii="Times New Roman" w:eastAsia="Times New Roman" w:hAnsi="Times New Roman" w:cs="Times New Roman"/>
          <w:sz w:val="30"/>
          <w:szCs w:val="30"/>
        </w:rPr>
        <w:t xml:space="preserve"> учащи</w:t>
      </w:r>
      <w:r>
        <w:rPr>
          <w:rFonts w:ascii="Times New Roman" w:eastAsia="Times New Roman" w:hAnsi="Times New Roman" w:cs="Times New Roman"/>
          <w:sz w:val="30"/>
          <w:szCs w:val="30"/>
        </w:rPr>
        <w:t>хся</w:t>
      </w:r>
      <w:r w:rsidRPr="008312C2">
        <w:rPr>
          <w:rFonts w:ascii="Times New Roman" w:eastAsia="Times New Roman" w:hAnsi="Times New Roman" w:cs="Times New Roman"/>
          <w:sz w:val="30"/>
          <w:szCs w:val="30"/>
        </w:rPr>
        <w:t xml:space="preserve"> правил</w:t>
      </w:r>
      <w:r>
        <w:rPr>
          <w:rFonts w:ascii="Times New Roman" w:eastAsia="Times New Roman" w:hAnsi="Times New Roman" w:cs="Times New Roman"/>
          <w:sz w:val="30"/>
          <w:szCs w:val="30"/>
        </w:rPr>
        <w:t>ам</w:t>
      </w:r>
      <w:r w:rsidRPr="008312C2">
        <w:rPr>
          <w:rFonts w:ascii="Times New Roman" w:eastAsia="Times New Roman" w:hAnsi="Times New Roman" w:cs="Times New Roman"/>
          <w:sz w:val="30"/>
          <w:szCs w:val="30"/>
        </w:rPr>
        <w:t xml:space="preserve"> безопасного поведения (</w:t>
      </w:r>
      <w:r>
        <w:rPr>
          <w:rFonts w:ascii="Times New Roman" w:eastAsia="Times New Roman" w:hAnsi="Times New Roman" w:cs="Times New Roman"/>
          <w:sz w:val="30"/>
          <w:szCs w:val="30"/>
        </w:rPr>
        <w:t>О</w:t>
      </w:r>
      <w:r w:rsidRPr="008312C2">
        <w:rPr>
          <w:rFonts w:ascii="Times New Roman" w:eastAsia="Times New Roman" w:hAnsi="Times New Roman" w:cs="Times New Roman"/>
          <w:sz w:val="30"/>
          <w:szCs w:val="30"/>
        </w:rPr>
        <w:t>ПБП) на уроке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учетом изучаемого материала, о чем в классном журнале делается соответствующая запись. Например: </w:t>
      </w:r>
    </w:p>
    <w:p w14:paraId="0200792E"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л/атл.;</w:t>
      </w:r>
    </w:p>
    <w:p w14:paraId="67358AA3" w14:textId="77777777" w:rsidR="004B350C" w:rsidRPr="008312C2" w:rsidRDefault="004B350C" w:rsidP="004B350C">
      <w:pPr>
        <w:spacing w:after="0" w:line="240" w:lineRule="auto"/>
        <w:ind w:firstLine="709"/>
        <w:contextualSpacing/>
        <w:rPr>
          <w:rFonts w:ascii="Times New Roman" w:eastAsia="Times New Roman" w:hAnsi="Times New Roman" w:cs="Times New Roman"/>
          <w:i/>
          <w:sz w:val="30"/>
          <w:szCs w:val="30"/>
        </w:rPr>
      </w:pPr>
      <w:r>
        <w:rPr>
          <w:rFonts w:ascii="Times New Roman" w:eastAsia="Times New Roman" w:hAnsi="Times New Roman" w:cs="Times New Roman"/>
          <w:i/>
          <w:sz w:val="30"/>
          <w:szCs w:val="30"/>
        </w:rPr>
        <w:t>О</w:t>
      </w:r>
      <w:r w:rsidRPr="008312C2">
        <w:rPr>
          <w:rFonts w:ascii="Times New Roman" w:eastAsia="Times New Roman" w:hAnsi="Times New Roman" w:cs="Times New Roman"/>
          <w:i/>
          <w:sz w:val="30"/>
          <w:szCs w:val="30"/>
        </w:rPr>
        <w:t>ПБ</w:t>
      </w:r>
      <w:r>
        <w:rPr>
          <w:rFonts w:ascii="Times New Roman" w:eastAsia="Times New Roman" w:hAnsi="Times New Roman" w:cs="Times New Roman"/>
          <w:i/>
          <w:sz w:val="30"/>
          <w:szCs w:val="30"/>
        </w:rPr>
        <w:t>П</w:t>
      </w:r>
      <w:r w:rsidRPr="008312C2">
        <w:rPr>
          <w:rFonts w:ascii="Times New Roman" w:eastAsia="Times New Roman" w:hAnsi="Times New Roman" w:cs="Times New Roman"/>
          <w:i/>
          <w:sz w:val="30"/>
          <w:szCs w:val="30"/>
        </w:rPr>
        <w:t xml:space="preserve"> на уроках спортигр.</w:t>
      </w:r>
    </w:p>
    <w:p w14:paraId="0C148083" w14:textId="081D949F"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На первом учебном занятии по каждому разделу учебной программы в</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графе «Содержание учебных занятий» следует указывать вид спорта. Например:</w:t>
      </w:r>
    </w:p>
    <w:p w14:paraId="0992DE49"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i/>
          <w:sz w:val="30"/>
          <w:szCs w:val="30"/>
        </w:rPr>
      </w:pPr>
      <w:r w:rsidRPr="008312C2">
        <w:rPr>
          <w:rFonts w:ascii="Times New Roman" w:eastAsia="Times New Roman" w:hAnsi="Times New Roman" w:cs="Times New Roman"/>
          <w:i/>
          <w:sz w:val="30"/>
          <w:szCs w:val="30"/>
        </w:rPr>
        <w:t xml:space="preserve">Гимнастика. Два кувырка вперед слитно; </w:t>
      </w:r>
    </w:p>
    <w:p w14:paraId="62664EF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i/>
          <w:sz w:val="30"/>
          <w:szCs w:val="30"/>
        </w:rPr>
        <w:t xml:space="preserve">Л/атл. Низкий старт. Бег </w:t>
      </w:r>
      <w:smartTag w:uri="urn:schemas-microsoft-com:office:smarttags" w:element="metricconverter">
        <w:smartTagPr>
          <w:attr w:name="ProductID" w:val="60 м"/>
        </w:smartTagPr>
        <w:r w:rsidRPr="008312C2">
          <w:rPr>
            <w:rFonts w:ascii="Times New Roman" w:eastAsia="Times New Roman" w:hAnsi="Times New Roman" w:cs="Times New Roman"/>
            <w:i/>
            <w:sz w:val="30"/>
            <w:szCs w:val="30"/>
          </w:rPr>
          <w:t>60 м</w:t>
        </w:r>
      </w:smartTag>
      <w:r w:rsidRPr="008312C2">
        <w:rPr>
          <w:rFonts w:ascii="Times New Roman" w:eastAsia="Times New Roman" w:hAnsi="Times New Roman" w:cs="Times New Roman"/>
          <w:sz w:val="30"/>
          <w:szCs w:val="30"/>
        </w:rPr>
        <w:t xml:space="preserve">. </w:t>
      </w:r>
    </w:p>
    <w:p w14:paraId="09EF44C7"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Последующие записи содержания учебных занятий производятся без</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указания вида спорта.</w:t>
      </w:r>
    </w:p>
    <w:p w14:paraId="3B2E35E0"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Домашнее задание рекомендуется задавать учащимся по</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усмотрению учителя в индивидуальном порядке в соответствии с</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требованиями учебных программ.</w:t>
      </w:r>
    </w:p>
    <w:p w14:paraId="76D592F6"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Домашние задания по своей направленности могут быть трех видов:</w:t>
      </w:r>
    </w:p>
    <w:p w14:paraId="7A73D73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освоением техники отдельных упражнений или комплексов упражнений;</w:t>
      </w:r>
    </w:p>
    <w:p w14:paraId="4914F9F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развитием одного или нескольких физических качеств;</w:t>
      </w:r>
    </w:p>
    <w:p w14:paraId="44C6DC4A"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задания, связанные с самостоятельным усвоением теоретических сведений.</w:t>
      </w:r>
    </w:p>
    <w:p w14:paraId="1BFDCF03" w14:textId="77777777" w:rsidR="004B350C" w:rsidRPr="00F028B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F028BD">
        <w:rPr>
          <w:rFonts w:ascii="Times New Roman" w:eastAsia="Times New Roman" w:hAnsi="Times New Roman" w:cs="Times New Roman"/>
          <w:sz w:val="30"/>
          <w:szCs w:val="30"/>
        </w:rPr>
        <w:t>Домашние задания для учащихся в I–IV классах и на каникулы не</w:t>
      </w:r>
      <w:r>
        <w:rPr>
          <w:rFonts w:ascii="Times New Roman" w:eastAsia="Times New Roman" w:hAnsi="Times New Roman" w:cs="Times New Roman"/>
          <w:sz w:val="30"/>
          <w:szCs w:val="30"/>
        </w:rPr>
        <w:t> </w:t>
      </w:r>
      <w:r w:rsidRPr="00F028BD">
        <w:rPr>
          <w:rFonts w:ascii="Times New Roman" w:eastAsia="Times New Roman" w:hAnsi="Times New Roman" w:cs="Times New Roman"/>
          <w:sz w:val="30"/>
          <w:szCs w:val="30"/>
        </w:rPr>
        <w:t>задаются.</w:t>
      </w:r>
    </w:p>
    <w:p w14:paraId="72FB6E8B" w14:textId="77777777"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Учащиеся </w:t>
      </w:r>
      <w:r w:rsidRPr="008312C2">
        <w:rPr>
          <w:rFonts w:ascii="Times New Roman" w:eastAsia="Times New Roman" w:hAnsi="Times New Roman" w:cs="Times New Roman"/>
          <w:sz w:val="30"/>
          <w:szCs w:val="30"/>
          <w:lang w:val="en-US"/>
        </w:rPr>
        <w:t>I</w:t>
      </w:r>
      <w:r>
        <w:rPr>
          <w:rFonts w:ascii="Times New Roman" w:eastAsia="Times New Roman" w:hAnsi="Times New Roman" w:cs="Times New Roman"/>
          <w:sz w:val="30"/>
          <w:szCs w:val="30"/>
        </w:rPr>
        <w:t>–</w:t>
      </w:r>
      <w:r w:rsidRPr="008312C2">
        <w:rPr>
          <w:rFonts w:ascii="Times New Roman" w:eastAsia="Times New Roman" w:hAnsi="Times New Roman" w:cs="Times New Roman"/>
          <w:sz w:val="30"/>
          <w:szCs w:val="30"/>
          <w:lang w:val="en-US"/>
        </w:rPr>
        <w:t>XI</w:t>
      </w:r>
      <w:r w:rsidRPr="008312C2">
        <w:rPr>
          <w:rFonts w:ascii="Times New Roman" w:eastAsia="Times New Roman" w:hAnsi="Times New Roman" w:cs="Times New Roman"/>
          <w:sz w:val="30"/>
          <w:szCs w:val="30"/>
        </w:rPr>
        <w:t xml:space="preserve"> классов, отнесенные по состоянию здоровья к</w:t>
      </w:r>
      <w:r>
        <w:rPr>
          <w:rFonts w:ascii="Times New Roman" w:eastAsia="Times New Roman" w:hAnsi="Times New Roman" w:cs="Times New Roman"/>
          <w:sz w:val="30"/>
          <w:szCs w:val="30"/>
        </w:rPr>
        <w:t> </w:t>
      </w:r>
      <w:r w:rsidRPr="008312C2">
        <w:rPr>
          <w:rFonts w:ascii="Times New Roman" w:eastAsia="Times New Roman" w:hAnsi="Times New Roman" w:cs="Times New Roman"/>
          <w:sz w:val="30"/>
          <w:szCs w:val="30"/>
        </w:rPr>
        <w:t xml:space="preserve">основной группе, в первой и последней четвертях учебного года выполняют тестовые упражнения для определения уровня физической подготовленности (кроме учащихся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класса в </w:t>
      </w:r>
      <w:r w:rsidRPr="008312C2">
        <w:rPr>
          <w:rFonts w:ascii="Times New Roman" w:eastAsia="Times New Roman" w:hAnsi="Times New Roman" w:cs="Times New Roman"/>
          <w:sz w:val="30"/>
          <w:szCs w:val="30"/>
          <w:lang w:val="en-US"/>
        </w:rPr>
        <w:t>I</w:t>
      </w:r>
      <w:r w:rsidRPr="008312C2">
        <w:rPr>
          <w:rFonts w:ascii="Times New Roman" w:eastAsia="Times New Roman" w:hAnsi="Times New Roman" w:cs="Times New Roman"/>
          <w:sz w:val="30"/>
          <w:szCs w:val="30"/>
        </w:rPr>
        <w:t xml:space="preserve"> четверти). </w:t>
      </w:r>
    </w:p>
    <w:p w14:paraId="32CCBD23" w14:textId="0352A6D0" w:rsidR="004B350C" w:rsidRPr="008312C2"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312C2">
        <w:rPr>
          <w:rFonts w:ascii="Times New Roman" w:eastAsia="Times New Roman" w:hAnsi="Times New Roman" w:cs="Times New Roman"/>
          <w:sz w:val="30"/>
          <w:szCs w:val="30"/>
        </w:rPr>
        <w:t xml:space="preserve">Показатели уровня физической подготовленности учащихся заносятся учителем на страницы в конце классного журнала. Первая страница должна быть заполнена до октября </w:t>
      </w:r>
      <w:r>
        <w:rPr>
          <w:rFonts w:ascii="Times New Roman" w:eastAsia="Times New Roman" w:hAnsi="Times New Roman" w:cs="Times New Roman"/>
          <w:sz w:val="30"/>
          <w:szCs w:val="30"/>
        </w:rPr>
        <w:t>текущего учебного года</w:t>
      </w:r>
      <w:r w:rsidRPr="008312C2">
        <w:rPr>
          <w:rFonts w:ascii="Times New Roman" w:eastAsia="Times New Roman" w:hAnsi="Times New Roman" w:cs="Times New Roman"/>
          <w:sz w:val="30"/>
          <w:szCs w:val="30"/>
        </w:rPr>
        <w:t>, вторая страница – не</w:t>
      </w:r>
      <w:r w:rsidR="00FC087F">
        <w:rPr>
          <w:rFonts w:ascii="Times New Roman" w:eastAsia="Times New Roman" w:hAnsi="Times New Roman" w:cs="Times New Roman"/>
          <w:sz w:val="30"/>
          <w:szCs w:val="30"/>
          <w:lang w:val="ru-RU"/>
        </w:rPr>
        <w:t> </w:t>
      </w:r>
      <w:r w:rsidRPr="008312C2">
        <w:rPr>
          <w:rFonts w:ascii="Times New Roman" w:eastAsia="Times New Roman" w:hAnsi="Times New Roman" w:cs="Times New Roman"/>
          <w:sz w:val="30"/>
          <w:szCs w:val="30"/>
        </w:rPr>
        <w:t xml:space="preserve">позднее последней учебной недели учебного года. </w:t>
      </w:r>
    </w:p>
    <w:p w14:paraId="7380BE41" w14:textId="284FDCFC" w:rsidR="004B350C" w:rsidRPr="008F23AD"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8F23AD">
        <w:rPr>
          <w:rFonts w:ascii="Times New Roman" w:eastAsia="Times New Roman" w:hAnsi="Times New Roman" w:cs="Times New Roman"/>
          <w:sz w:val="30"/>
          <w:szCs w:val="30"/>
        </w:rPr>
        <w:t>Учащимся</w:t>
      </w:r>
      <w:r>
        <w:rPr>
          <w:rFonts w:ascii="Times New Roman" w:eastAsia="Times New Roman" w:hAnsi="Times New Roman" w:cs="Times New Roman"/>
          <w:sz w:val="30"/>
          <w:szCs w:val="30"/>
        </w:rPr>
        <w:t xml:space="preserve"> </w:t>
      </w:r>
      <w:r w:rsidRPr="00F028BD">
        <w:rPr>
          <w:rFonts w:ascii="Times New Roman" w:eastAsia="Times New Roman" w:hAnsi="Times New Roman" w:cs="Times New Roman"/>
          <w:sz w:val="30"/>
          <w:szCs w:val="30"/>
        </w:rPr>
        <w:t>основной группы</w:t>
      </w:r>
      <w:r w:rsidRPr="008F23AD">
        <w:rPr>
          <w:rFonts w:ascii="Times New Roman" w:eastAsia="Times New Roman" w:hAnsi="Times New Roman" w:cs="Times New Roman"/>
          <w:sz w:val="30"/>
          <w:szCs w:val="30"/>
        </w:rPr>
        <w:t>, освобожденным по состоянию здоровья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выполнения одного или нескольких тестовых упражнений, в</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 xml:space="preserve">графе «Результат» делается запись «осв.», а графа «Уровень» (I ступень общего </w:t>
      </w:r>
      <w:r w:rsidRPr="008F23AD">
        <w:rPr>
          <w:rFonts w:ascii="Times New Roman" w:eastAsia="Times New Roman" w:hAnsi="Times New Roman" w:cs="Times New Roman"/>
          <w:sz w:val="30"/>
          <w:szCs w:val="30"/>
        </w:rPr>
        <w:lastRenderedPageBreak/>
        <w:t>среднего образования), «</w:t>
      </w:r>
      <w:r>
        <w:rPr>
          <w:rFonts w:ascii="Times New Roman" w:eastAsia="Times New Roman" w:hAnsi="Times New Roman" w:cs="Times New Roman"/>
          <w:sz w:val="30"/>
          <w:szCs w:val="30"/>
        </w:rPr>
        <w:t>О</w:t>
      </w:r>
      <w:r w:rsidRPr="008F23AD">
        <w:rPr>
          <w:rFonts w:ascii="Times New Roman" w:eastAsia="Times New Roman" w:hAnsi="Times New Roman" w:cs="Times New Roman"/>
          <w:sz w:val="30"/>
          <w:szCs w:val="30"/>
        </w:rPr>
        <w:t>тметка» (II, III ступени общего среднего образования) остается незаполненной. У учащихся, отнесенных по</w:t>
      </w:r>
      <w:r>
        <w:rPr>
          <w:rFonts w:ascii="Times New Roman" w:eastAsia="Times New Roman" w:hAnsi="Times New Roman" w:cs="Times New Roman"/>
          <w:sz w:val="30"/>
          <w:szCs w:val="30"/>
        </w:rPr>
        <w:t> </w:t>
      </w:r>
      <w:r w:rsidRPr="008F23AD">
        <w:rPr>
          <w:rFonts w:ascii="Times New Roman" w:eastAsia="Times New Roman" w:hAnsi="Times New Roman" w:cs="Times New Roman"/>
          <w:sz w:val="30"/>
          <w:szCs w:val="30"/>
        </w:rPr>
        <w:t>состоянию здоровья к подготовительной группе, СМГ, ЛФК и освобожденных от</w:t>
      </w:r>
      <w:r w:rsidR="00FC087F">
        <w:rPr>
          <w:rFonts w:ascii="Times New Roman" w:eastAsia="Times New Roman" w:hAnsi="Times New Roman" w:cs="Times New Roman"/>
          <w:sz w:val="30"/>
          <w:szCs w:val="30"/>
          <w:lang w:val="ru-RU"/>
        </w:rPr>
        <w:t> </w:t>
      </w:r>
      <w:r w:rsidRPr="008F23AD">
        <w:rPr>
          <w:rFonts w:ascii="Times New Roman" w:eastAsia="Times New Roman" w:hAnsi="Times New Roman" w:cs="Times New Roman"/>
          <w:sz w:val="30"/>
          <w:szCs w:val="30"/>
        </w:rPr>
        <w:t>занятий физической культурой по состоянию здоровья, все графы остаются незаполненными.</w:t>
      </w:r>
    </w:p>
    <w:p w14:paraId="2D0FBBF3" w14:textId="77777777" w:rsidR="004B350C" w:rsidRPr="00540FB8" w:rsidRDefault="004B350C" w:rsidP="004B350C">
      <w:pPr>
        <w:spacing w:after="0" w:line="240" w:lineRule="auto"/>
        <w:ind w:firstLine="709"/>
        <w:contextualSpacing/>
        <w:jc w:val="both"/>
        <w:rPr>
          <w:rFonts w:ascii="Times New Roman" w:eastAsia="Times New Roman" w:hAnsi="Times New Roman" w:cs="Times New Roman"/>
          <w:sz w:val="30"/>
          <w:szCs w:val="30"/>
        </w:rPr>
      </w:pPr>
      <w:r w:rsidRPr="00540FB8">
        <w:rPr>
          <w:rFonts w:ascii="Times New Roman" w:eastAsia="Times New Roman" w:hAnsi="Times New Roman" w:cs="Times New Roman"/>
          <w:sz w:val="30"/>
          <w:szCs w:val="30"/>
        </w:rPr>
        <w:t xml:space="preserve">На </w:t>
      </w:r>
      <w:r w:rsidRPr="00540FB8">
        <w:rPr>
          <w:rFonts w:ascii="Times New Roman" w:eastAsia="Times New Roman" w:hAnsi="Times New Roman" w:cs="Times New Roman"/>
          <w:sz w:val="30"/>
          <w:szCs w:val="30"/>
          <w:lang w:val="en-US"/>
        </w:rPr>
        <w:t>I</w:t>
      </w:r>
      <w:r w:rsidRPr="00540FB8">
        <w:rPr>
          <w:rFonts w:ascii="Times New Roman" w:eastAsia="Times New Roman" w:hAnsi="Times New Roman" w:cs="Times New Roman"/>
          <w:sz w:val="30"/>
          <w:szCs w:val="30"/>
        </w:rPr>
        <w:t xml:space="preserve"> ступени общего среднего образования итоговый уровень физической подготовленности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w:t>
      </w:r>
      <w:r>
        <w:rPr>
          <w:rFonts w:ascii="Times New Roman" w:eastAsia="Times New Roman" w:hAnsi="Times New Roman" w:cs="Times New Roman"/>
          <w:sz w:val="30"/>
          <w:szCs w:val="30"/>
        </w:rPr>
        <w:t> </w:t>
      </w:r>
      <w:r w:rsidRPr="00540FB8">
        <w:rPr>
          <w:rFonts w:ascii="Times New Roman" w:eastAsia="Times New Roman" w:hAnsi="Times New Roman" w:cs="Times New Roman"/>
          <w:sz w:val="30"/>
          <w:szCs w:val="30"/>
        </w:rPr>
        <w:t>соответствующие графы.</w:t>
      </w:r>
    </w:p>
    <w:p w14:paraId="4FAA2853" w14:textId="77777777" w:rsidR="004B350C" w:rsidRDefault="004B350C" w:rsidP="004B350C">
      <w:pPr>
        <w:spacing w:after="0" w:line="240" w:lineRule="auto"/>
        <w:ind w:firstLine="709"/>
        <w:contextualSpacing/>
        <w:jc w:val="both"/>
        <w:rPr>
          <w:rFonts w:ascii="Times New Roman" w:eastAsia="Calibri" w:hAnsi="Times New Roman" w:cs="Times New Roman"/>
          <w:i/>
          <w:iCs/>
          <w:sz w:val="30"/>
          <w:szCs w:val="30"/>
        </w:rPr>
      </w:pPr>
      <w:r>
        <w:rPr>
          <w:rFonts w:ascii="Times New Roman" w:eastAsia="Times New Roman" w:hAnsi="Times New Roman" w:cs="Times New Roman"/>
          <w:sz w:val="30"/>
          <w:szCs w:val="30"/>
        </w:rPr>
        <w:t>Учащимся V–</w:t>
      </w:r>
      <w:r w:rsidRPr="00540FB8">
        <w:rPr>
          <w:rFonts w:ascii="Times New Roman" w:eastAsia="Times New Roman" w:hAnsi="Times New Roman" w:cs="Times New Roman"/>
          <w:sz w:val="30"/>
          <w:szCs w:val="30"/>
        </w:rPr>
        <w:t xml:space="preserve">XI классов предоставлено право самостоятельно выбирать </w:t>
      </w:r>
      <w:r>
        <w:rPr>
          <w:rFonts w:ascii="Times New Roman" w:eastAsia="Times New Roman" w:hAnsi="Times New Roman" w:cs="Times New Roman"/>
          <w:sz w:val="30"/>
          <w:szCs w:val="30"/>
        </w:rPr>
        <w:t xml:space="preserve">шесть </w:t>
      </w:r>
      <w:r w:rsidRPr="00540FB8">
        <w:rPr>
          <w:rFonts w:ascii="Times New Roman" w:eastAsia="Times New Roman" w:hAnsi="Times New Roman" w:cs="Times New Roman"/>
          <w:sz w:val="30"/>
          <w:szCs w:val="30"/>
        </w:rPr>
        <w:t>т</w:t>
      </w:r>
      <w:r>
        <w:rPr>
          <w:rFonts w:ascii="Times New Roman" w:eastAsia="Times New Roman" w:hAnsi="Times New Roman" w:cs="Times New Roman"/>
          <w:sz w:val="30"/>
          <w:szCs w:val="30"/>
        </w:rPr>
        <w:t>естовых упражнений</w:t>
      </w:r>
      <w:r w:rsidRPr="00540FB8">
        <w:rPr>
          <w:rFonts w:ascii="Times New Roman" w:eastAsia="Times New Roman" w:hAnsi="Times New Roman" w:cs="Times New Roman"/>
          <w:sz w:val="30"/>
          <w:szCs w:val="30"/>
        </w:rPr>
        <w:t xml:space="preserve"> для определения уровня физической подготовленности из предложенных в учебной программе</w:t>
      </w:r>
      <w:r w:rsidRPr="00C725FC">
        <w:rPr>
          <w:rFonts w:ascii="Times New Roman" w:eastAsia="Times New Roman" w:hAnsi="Times New Roman" w:cs="Times New Roman"/>
          <w:sz w:val="30"/>
          <w:szCs w:val="30"/>
        </w:rPr>
        <w:t xml:space="preserve">, </w:t>
      </w:r>
      <w:r w:rsidRPr="00A24051">
        <w:rPr>
          <w:rFonts w:ascii="Times New Roman" w:eastAsia="Times New Roman" w:hAnsi="Times New Roman" w:cs="Times New Roman"/>
          <w:sz w:val="30"/>
          <w:szCs w:val="30"/>
        </w:rPr>
        <w:t>при обязательном условии, что эти же тестовые упражнения будут выполняться в конце учебного года. В конце</w:t>
      </w:r>
      <w:r w:rsidRPr="00B87B3D">
        <w:rPr>
          <w:rFonts w:ascii="Times New Roman" w:eastAsia="Times New Roman" w:hAnsi="Times New Roman" w:cs="Times New Roman"/>
          <w:sz w:val="30"/>
          <w:szCs w:val="30"/>
        </w:rPr>
        <w:t xml:space="preserve"> журнала тем учащимся,</w:t>
      </w:r>
      <w:r w:rsidRPr="00540FB8">
        <w:rPr>
          <w:rFonts w:ascii="Times New Roman" w:eastAsia="Times New Roman" w:hAnsi="Times New Roman" w:cs="Times New Roman"/>
          <w:sz w:val="30"/>
          <w:szCs w:val="30"/>
        </w:rPr>
        <w:t xml:space="preserve"> которые выполнили все тестовые упражнения, в классный журнал записываются словесная и цифровая отметки уровня физической подготовленности.</w:t>
      </w:r>
    </w:p>
    <w:p w14:paraId="4DD9EA31" w14:textId="77777777" w:rsidR="004B350C" w:rsidRDefault="004B350C" w:rsidP="004B350C">
      <w:pPr>
        <w:spacing w:before="120" w:after="0" w:line="280" w:lineRule="exact"/>
        <w:jc w:val="center"/>
        <w:rPr>
          <w:rFonts w:ascii="Times New Roman" w:eastAsia="Calibri" w:hAnsi="Times New Roman" w:cs="Times New Roman"/>
          <w:b/>
          <w:bCs/>
          <w:sz w:val="30"/>
          <w:szCs w:val="30"/>
        </w:rPr>
      </w:pPr>
    </w:p>
    <w:p w14:paraId="3BFA452C" w14:textId="77777777" w:rsidR="004B350C" w:rsidRDefault="004B350C" w:rsidP="004B350C">
      <w:pPr>
        <w:spacing w:before="120" w:after="0" w:line="280" w:lineRule="exact"/>
        <w:jc w:val="center"/>
        <w:rPr>
          <w:rFonts w:ascii="Times New Roman" w:eastAsia="Calibri" w:hAnsi="Times New Roman" w:cs="Times New Roman"/>
          <w:b/>
          <w:bCs/>
          <w:sz w:val="30"/>
          <w:szCs w:val="30"/>
        </w:rPr>
      </w:pPr>
      <w:r w:rsidRPr="00540FB8">
        <w:rPr>
          <w:rFonts w:ascii="Times New Roman" w:eastAsia="Calibri" w:hAnsi="Times New Roman" w:cs="Times New Roman"/>
          <w:b/>
          <w:bCs/>
          <w:sz w:val="30"/>
          <w:szCs w:val="30"/>
        </w:rPr>
        <w:t>Оценка уровня физической подготовленности</w:t>
      </w:r>
      <w:r>
        <w:rPr>
          <w:rFonts w:ascii="Times New Roman" w:eastAsia="Calibri" w:hAnsi="Times New Roman" w:cs="Times New Roman"/>
          <w:b/>
          <w:bCs/>
          <w:sz w:val="30"/>
          <w:szCs w:val="30"/>
        </w:rPr>
        <w:br/>
      </w:r>
      <w:r w:rsidRPr="00540FB8">
        <w:rPr>
          <w:rFonts w:ascii="Times New Roman" w:eastAsia="Calibri" w:hAnsi="Times New Roman" w:cs="Times New Roman"/>
          <w:b/>
          <w:bCs/>
          <w:sz w:val="30"/>
          <w:szCs w:val="30"/>
        </w:rPr>
        <w:t>учащихся учреждений общего среднего образования</w:t>
      </w:r>
    </w:p>
    <w:p w14:paraId="0B3C8DFE" w14:textId="77777777" w:rsidR="004B350C" w:rsidRPr="00540FB8" w:rsidRDefault="004B350C" w:rsidP="004B350C">
      <w:pPr>
        <w:spacing w:before="120" w:after="0" w:line="280" w:lineRule="exact"/>
        <w:jc w:val="center"/>
        <w:rPr>
          <w:rFonts w:ascii="Times New Roman" w:eastAsia="Calibri" w:hAnsi="Times New Roman" w:cs="Times New Roman"/>
          <w:b/>
          <w:bCs/>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4B350C" w:rsidRPr="008312C2" w14:paraId="5662F767" w14:textId="77777777" w:rsidTr="00597135">
        <w:tc>
          <w:tcPr>
            <w:tcW w:w="3184" w:type="dxa"/>
            <w:vAlign w:val="center"/>
          </w:tcPr>
          <w:p w14:paraId="2D1FF70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Уровень физической подготовленности</w:t>
            </w:r>
          </w:p>
        </w:tc>
        <w:tc>
          <w:tcPr>
            <w:tcW w:w="3184" w:type="dxa"/>
            <w:vAlign w:val="center"/>
          </w:tcPr>
          <w:p w14:paraId="3E55AD40"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Средний балл</w:t>
            </w:r>
          </w:p>
        </w:tc>
        <w:tc>
          <w:tcPr>
            <w:tcW w:w="2988" w:type="dxa"/>
            <w:vAlign w:val="center"/>
          </w:tcPr>
          <w:p w14:paraId="77E44FEE"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Соответствие</w:t>
            </w:r>
          </w:p>
          <w:p w14:paraId="0CDB5BF1" w14:textId="77777777" w:rsidR="004B350C" w:rsidRPr="008312C2" w:rsidRDefault="004B350C" w:rsidP="00597135">
            <w:pPr>
              <w:spacing w:after="0" w:line="240" w:lineRule="auto"/>
              <w:jc w:val="center"/>
              <w:rPr>
                <w:rFonts w:ascii="Times New Roman" w:eastAsia="Calibri" w:hAnsi="Times New Roman" w:cs="Times New Roman"/>
                <w:b/>
                <w:bCs/>
                <w:sz w:val="26"/>
                <w:szCs w:val="26"/>
              </w:rPr>
            </w:pPr>
            <w:r w:rsidRPr="008312C2">
              <w:rPr>
                <w:rFonts w:ascii="Times New Roman" w:eastAsia="Calibri" w:hAnsi="Times New Roman" w:cs="Times New Roman"/>
                <w:b/>
                <w:bCs/>
                <w:sz w:val="26"/>
                <w:szCs w:val="26"/>
              </w:rPr>
              <w:t>10-балльной шкале</w:t>
            </w:r>
          </w:p>
        </w:tc>
      </w:tr>
      <w:tr w:rsidR="004B350C" w:rsidRPr="008312C2" w14:paraId="2F96808A" w14:textId="77777777" w:rsidTr="00597135">
        <w:trPr>
          <w:cantSplit/>
        </w:trPr>
        <w:tc>
          <w:tcPr>
            <w:tcW w:w="3184" w:type="dxa"/>
            <w:vMerge w:val="restart"/>
            <w:vAlign w:val="center"/>
          </w:tcPr>
          <w:p w14:paraId="2DBA15DE"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Низкий</w:t>
            </w:r>
          </w:p>
        </w:tc>
        <w:tc>
          <w:tcPr>
            <w:tcW w:w="3184" w:type="dxa"/>
          </w:tcPr>
          <w:p w14:paraId="56E5AB4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0,4 и менее</w:t>
            </w:r>
          </w:p>
        </w:tc>
        <w:tc>
          <w:tcPr>
            <w:tcW w:w="2988" w:type="dxa"/>
          </w:tcPr>
          <w:p w14:paraId="43E7D300"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w:t>
            </w:r>
          </w:p>
        </w:tc>
      </w:tr>
      <w:tr w:rsidR="004B350C" w:rsidRPr="008312C2" w14:paraId="1BE6A1C0" w14:textId="77777777" w:rsidTr="00597135">
        <w:trPr>
          <w:cantSplit/>
        </w:trPr>
        <w:tc>
          <w:tcPr>
            <w:tcW w:w="3184" w:type="dxa"/>
            <w:vMerge/>
            <w:vAlign w:val="center"/>
          </w:tcPr>
          <w:p w14:paraId="3BCE0A4C"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6A6DC91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0,5–1,4</w:t>
            </w:r>
          </w:p>
        </w:tc>
        <w:tc>
          <w:tcPr>
            <w:tcW w:w="2988" w:type="dxa"/>
          </w:tcPr>
          <w:p w14:paraId="10C976F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w:t>
            </w:r>
          </w:p>
        </w:tc>
      </w:tr>
      <w:tr w:rsidR="004B350C" w:rsidRPr="008312C2" w14:paraId="4AB57C65" w14:textId="77777777" w:rsidTr="00597135">
        <w:trPr>
          <w:cantSplit/>
        </w:trPr>
        <w:tc>
          <w:tcPr>
            <w:tcW w:w="3184" w:type="dxa"/>
            <w:vMerge/>
            <w:vAlign w:val="center"/>
          </w:tcPr>
          <w:p w14:paraId="79D8146B"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71944C9F"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1,5–2,4</w:t>
            </w:r>
          </w:p>
        </w:tc>
        <w:tc>
          <w:tcPr>
            <w:tcW w:w="2988" w:type="dxa"/>
          </w:tcPr>
          <w:p w14:paraId="614C646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w:t>
            </w:r>
          </w:p>
        </w:tc>
      </w:tr>
      <w:tr w:rsidR="004B350C" w:rsidRPr="008312C2" w14:paraId="5D579873" w14:textId="77777777" w:rsidTr="00597135">
        <w:trPr>
          <w:cantSplit/>
        </w:trPr>
        <w:tc>
          <w:tcPr>
            <w:tcW w:w="3184" w:type="dxa"/>
            <w:vMerge w:val="restart"/>
            <w:vAlign w:val="center"/>
          </w:tcPr>
          <w:p w14:paraId="2F71FD84"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Ниже среднего</w:t>
            </w:r>
          </w:p>
        </w:tc>
        <w:tc>
          <w:tcPr>
            <w:tcW w:w="3184" w:type="dxa"/>
          </w:tcPr>
          <w:p w14:paraId="43178E17"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2,5–3,4</w:t>
            </w:r>
          </w:p>
        </w:tc>
        <w:tc>
          <w:tcPr>
            <w:tcW w:w="2988" w:type="dxa"/>
          </w:tcPr>
          <w:p w14:paraId="79B2D9B9"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w:t>
            </w:r>
          </w:p>
        </w:tc>
      </w:tr>
      <w:tr w:rsidR="004B350C" w:rsidRPr="008312C2" w14:paraId="6438DD11" w14:textId="77777777" w:rsidTr="00597135">
        <w:trPr>
          <w:cantSplit/>
        </w:trPr>
        <w:tc>
          <w:tcPr>
            <w:tcW w:w="3184" w:type="dxa"/>
            <w:vMerge/>
            <w:vAlign w:val="center"/>
          </w:tcPr>
          <w:p w14:paraId="04805291"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49EC2F89"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3,5–4,4</w:t>
            </w:r>
          </w:p>
        </w:tc>
        <w:tc>
          <w:tcPr>
            <w:tcW w:w="2988" w:type="dxa"/>
          </w:tcPr>
          <w:p w14:paraId="04E870B7"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w:t>
            </w:r>
          </w:p>
        </w:tc>
      </w:tr>
      <w:tr w:rsidR="004B350C" w:rsidRPr="008312C2" w14:paraId="4774E24B" w14:textId="77777777" w:rsidTr="00597135">
        <w:trPr>
          <w:cantSplit/>
        </w:trPr>
        <w:tc>
          <w:tcPr>
            <w:tcW w:w="3184" w:type="dxa"/>
            <w:vMerge w:val="restart"/>
            <w:vAlign w:val="center"/>
          </w:tcPr>
          <w:p w14:paraId="7485C50A"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Средний</w:t>
            </w:r>
          </w:p>
        </w:tc>
        <w:tc>
          <w:tcPr>
            <w:tcW w:w="3184" w:type="dxa"/>
          </w:tcPr>
          <w:p w14:paraId="4AE5181A"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4,5–5,4</w:t>
            </w:r>
          </w:p>
        </w:tc>
        <w:tc>
          <w:tcPr>
            <w:tcW w:w="2988" w:type="dxa"/>
          </w:tcPr>
          <w:p w14:paraId="51DA86D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w:t>
            </w:r>
          </w:p>
        </w:tc>
      </w:tr>
      <w:tr w:rsidR="004B350C" w:rsidRPr="008312C2" w14:paraId="03EA5C21" w14:textId="77777777" w:rsidTr="00597135">
        <w:trPr>
          <w:cantSplit/>
        </w:trPr>
        <w:tc>
          <w:tcPr>
            <w:tcW w:w="3184" w:type="dxa"/>
            <w:vMerge/>
            <w:vAlign w:val="center"/>
          </w:tcPr>
          <w:p w14:paraId="6A1A2372"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07CEC235"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5,5–6,4</w:t>
            </w:r>
          </w:p>
        </w:tc>
        <w:tc>
          <w:tcPr>
            <w:tcW w:w="2988" w:type="dxa"/>
          </w:tcPr>
          <w:p w14:paraId="21FD0D0C"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w:t>
            </w:r>
          </w:p>
        </w:tc>
      </w:tr>
      <w:tr w:rsidR="004B350C" w:rsidRPr="008312C2" w14:paraId="57170E34" w14:textId="77777777" w:rsidTr="00597135">
        <w:trPr>
          <w:cantSplit/>
        </w:trPr>
        <w:tc>
          <w:tcPr>
            <w:tcW w:w="3184" w:type="dxa"/>
            <w:vMerge w:val="restart"/>
            <w:vAlign w:val="center"/>
          </w:tcPr>
          <w:p w14:paraId="50DD1E80"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Выше среднего</w:t>
            </w:r>
          </w:p>
        </w:tc>
        <w:tc>
          <w:tcPr>
            <w:tcW w:w="3184" w:type="dxa"/>
          </w:tcPr>
          <w:p w14:paraId="4DE7FD66"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6,5–7,4</w:t>
            </w:r>
          </w:p>
        </w:tc>
        <w:tc>
          <w:tcPr>
            <w:tcW w:w="2988" w:type="dxa"/>
          </w:tcPr>
          <w:p w14:paraId="57F11748"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w:t>
            </w:r>
          </w:p>
        </w:tc>
      </w:tr>
      <w:tr w:rsidR="004B350C" w:rsidRPr="008312C2" w14:paraId="039DDDCB" w14:textId="77777777" w:rsidTr="00597135">
        <w:trPr>
          <w:cantSplit/>
        </w:trPr>
        <w:tc>
          <w:tcPr>
            <w:tcW w:w="3184" w:type="dxa"/>
            <w:vMerge/>
            <w:vAlign w:val="center"/>
          </w:tcPr>
          <w:p w14:paraId="2A88D40F" w14:textId="77777777" w:rsidR="004B350C" w:rsidRPr="008312C2" w:rsidRDefault="004B350C" w:rsidP="00597135">
            <w:pPr>
              <w:spacing w:after="0" w:line="240" w:lineRule="auto"/>
              <w:ind w:firstLine="92"/>
              <w:rPr>
                <w:rFonts w:ascii="Times New Roman" w:eastAsia="Calibri" w:hAnsi="Times New Roman" w:cs="Times New Roman"/>
                <w:sz w:val="26"/>
                <w:szCs w:val="26"/>
              </w:rPr>
            </w:pPr>
          </w:p>
        </w:tc>
        <w:tc>
          <w:tcPr>
            <w:tcW w:w="3184" w:type="dxa"/>
          </w:tcPr>
          <w:p w14:paraId="5E3BFDE4"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7,5–8,4</w:t>
            </w:r>
          </w:p>
        </w:tc>
        <w:tc>
          <w:tcPr>
            <w:tcW w:w="2988" w:type="dxa"/>
          </w:tcPr>
          <w:p w14:paraId="3E8807BE"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w:t>
            </w:r>
          </w:p>
        </w:tc>
      </w:tr>
      <w:tr w:rsidR="004B350C" w:rsidRPr="008312C2" w14:paraId="73F983C0" w14:textId="77777777" w:rsidTr="00597135">
        <w:trPr>
          <w:cantSplit/>
        </w:trPr>
        <w:tc>
          <w:tcPr>
            <w:tcW w:w="3184" w:type="dxa"/>
            <w:vMerge w:val="restart"/>
            <w:vAlign w:val="center"/>
          </w:tcPr>
          <w:p w14:paraId="5A525916" w14:textId="77777777" w:rsidR="004B350C" w:rsidRPr="008312C2" w:rsidRDefault="004B350C" w:rsidP="00597135">
            <w:pPr>
              <w:spacing w:after="0" w:line="240" w:lineRule="auto"/>
              <w:ind w:firstLine="92"/>
              <w:rPr>
                <w:rFonts w:ascii="Times New Roman" w:eastAsia="Calibri" w:hAnsi="Times New Roman" w:cs="Times New Roman"/>
                <w:sz w:val="26"/>
                <w:szCs w:val="26"/>
              </w:rPr>
            </w:pPr>
            <w:r w:rsidRPr="008312C2">
              <w:rPr>
                <w:rFonts w:ascii="Times New Roman" w:eastAsia="Calibri" w:hAnsi="Times New Roman" w:cs="Times New Roman"/>
                <w:sz w:val="26"/>
                <w:szCs w:val="26"/>
              </w:rPr>
              <w:t>Высокий</w:t>
            </w:r>
          </w:p>
        </w:tc>
        <w:tc>
          <w:tcPr>
            <w:tcW w:w="3184" w:type="dxa"/>
          </w:tcPr>
          <w:p w14:paraId="24307E81"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8,5–9,4</w:t>
            </w:r>
          </w:p>
        </w:tc>
        <w:tc>
          <w:tcPr>
            <w:tcW w:w="2988" w:type="dxa"/>
          </w:tcPr>
          <w:p w14:paraId="7371E8B6"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w:t>
            </w:r>
          </w:p>
        </w:tc>
      </w:tr>
      <w:tr w:rsidR="004B350C" w:rsidRPr="008312C2" w14:paraId="28DCE8EA" w14:textId="77777777" w:rsidTr="00597135">
        <w:trPr>
          <w:cantSplit/>
        </w:trPr>
        <w:tc>
          <w:tcPr>
            <w:tcW w:w="3184" w:type="dxa"/>
            <w:vMerge/>
            <w:vAlign w:val="center"/>
          </w:tcPr>
          <w:p w14:paraId="464063D8"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p>
        </w:tc>
        <w:tc>
          <w:tcPr>
            <w:tcW w:w="3184" w:type="dxa"/>
          </w:tcPr>
          <w:p w14:paraId="2F43427E" w14:textId="77777777" w:rsidR="004B350C" w:rsidRPr="008312C2" w:rsidRDefault="004B350C" w:rsidP="00597135">
            <w:pPr>
              <w:spacing w:after="0" w:line="240" w:lineRule="auto"/>
              <w:ind w:firstLine="709"/>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9,5–10</w:t>
            </w:r>
          </w:p>
        </w:tc>
        <w:tc>
          <w:tcPr>
            <w:tcW w:w="2988" w:type="dxa"/>
          </w:tcPr>
          <w:p w14:paraId="425A9A44" w14:textId="77777777" w:rsidR="004B350C" w:rsidRPr="008312C2" w:rsidRDefault="004B350C" w:rsidP="00597135">
            <w:pPr>
              <w:spacing w:after="0" w:line="240" w:lineRule="auto"/>
              <w:jc w:val="center"/>
              <w:rPr>
                <w:rFonts w:ascii="Times New Roman" w:eastAsia="Calibri" w:hAnsi="Times New Roman" w:cs="Times New Roman"/>
                <w:sz w:val="26"/>
                <w:szCs w:val="26"/>
              </w:rPr>
            </w:pPr>
            <w:r w:rsidRPr="008312C2">
              <w:rPr>
                <w:rFonts w:ascii="Times New Roman" w:eastAsia="Calibri" w:hAnsi="Times New Roman" w:cs="Times New Roman"/>
                <w:sz w:val="26"/>
                <w:szCs w:val="26"/>
              </w:rPr>
              <w:t>10</w:t>
            </w:r>
          </w:p>
        </w:tc>
      </w:tr>
    </w:tbl>
    <w:p w14:paraId="3DE0140D" w14:textId="3C0CB941" w:rsidR="004B350C" w:rsidRPr="00540FB8" w:rsidRDefault="004B350C" w:rsidP="004B350C">
      <w:pPr>
        <w:spacing w:before="120"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Учащимся, не выполн</w:t>
      </w:r>
      <w:r>
        <w:rPr>
          <w:rFonts w:ascii="Times New Roman" w:eastAsia="Calibri" w:hAnsi="Times New Roman" w:cs="Times New Roman"/>
          <w:sz w:val="30"/>
          <w:szCs w:val="30"/>
        </w:rPr>
        <w:t>я</w:t>
      </w:r>
      <w:r w:rsidRPr="00540FB8">
        <w:rPr>
          <w:rFonts w:ascii="Times New Roman" w:eastAsia="Calibri" w:hAnsi="Times New Roman" w:cs="Times New Roman"/>
          <w:sz w:val="30"/>
          <w:szCs w:val="30"/>
        </w:rPr>
        <w:t xml:space="preserve">вшим одно или несколько тестовых упражнений, словесная </w:t>
      </w:r>
      <w:r>
        <w:rPr>
          <w:rFonts w:ascii="Times New Roman" w:eastAsia="Calibri" w:hAnsi="Times New Roman" w:cs="Times New Roman"/>
          <w:sz w:val="30"/>
          <w:szCs w:val="30"/>
        </w:rPr>
        <w:t xml:space="preserve">и цифровая </w:t>
      </w:r>
      <w:r w:rsidRPr="00540FB8">
        <w:rPr>
          <w:rFonts w:ascii="Times New Roman" w:eastAsia="Calibri" w:hAnsi="Times New Roman" w:cs="Times New Roman"/>
          <w:sz w:val="30"/>
          <w:szCs w:val="30"/>
        </w:rPr>
        <w:t>отметка за уровень физической подготовленности не</w:t>
      </w:r>
      <w:r w:rsidR="00FC087F">
        <w:rPr>
          <w:rFonts w:ascii="Times New Roman" w:eastAsia="Calibri" w:hAnsi="Times New Roman" w:cs="Times New Roman"/>
          <w:sz w:val="30"/>
          <w:szCs w:val="30"/>
          <w:lang w:val="ru-RU"/>
        </w:rPr>
        <w:t> </w:t>
      </w:r>
      <w:r w:rsidRPr="00540FB8">
        <w:rPr>
          <w:rFonts w:ascii="Times New Roman" w:eastAsia="Calibri" w:hAnsi="Times New Roman" w:cs="Times New Roman"/>
          <w:sz w:val="30"/>
          <w:szCs w:val="30"/>
        </w:rPr>
        <w:t>выставляется.</w:t>
      </w:r>
    </w:p>
    <w:p w14:paraId="586E15A8" w14:textId="77777777" w:rsidR="004B350C" w:rsidRPr="00E45DFE" w:rsidRDefault="004B350C" w:rsidP="004B350C">
      <w:pPr>
        <w:autoSpaceDE w:val="0"/>
        <w:adjustRightInd w:val="0"/>
        <w:spacing w:after="0" w:line="240" w:lineRule="auto"/>
        <w:ind w:left="709"/>
        <w:rPr>
          <w:rFonts w:ascii="Times New Roman" w:eastAsia="Calibri" w:hAnsi="Times New Roman" w:cs="Times New Roman"/>
          <w:b/>
          <w:bCs/>
          <w:sz w:val="30"/>
          <w:szCs w:val="30"/>
          <w:u w:val="single"/>
        </w:rPr>
      </w:pPr>
      <w:r>
        <w:rPr>
          <w:rFonts w:ascii="Times New Roman" w:eastAsia="Calibri" w:hAnsi="Times New Roman" w:cs="Times New Roman"/>
          <w:b/>
          <w:bCs/>
          <w:sz w:val="30"/>
          <w:szCs w:val="30"/>
          <w:u w:val="single"/>
        </w:rPr>
        <w:t>6</w:t>
      </w:r>
      <w:r w:rsidRPr="00E45DFE">
        <w:rPr>
          <w:rFonts w:ascii="Times New Roman" w:eastAsia="Calibri" w:hAnsi="Times New Roman" w:cs="Times New Roman"/>
          <w:b/>
          <w:bCs/>
          <w:sz w:val="30"/>
          <w:szCs w:val="30"/>
          <w:u w:val="single"/>
        </w:rPr>
        <w:t>. Аттестация учащихся</w:t>
      </w:r>
    </w:p>
    <w:p w14:paraId="1241AD31" w14:textId="77777777" w:rsidR="004B350C" w:rsidRPr="00540FB8" w:rsidRDefault="004B350C" w:rsidP="004B350C">
      <w:pPr>
        <w:autoSpaceDE w:val="0"/>
        <w:adjustRightInd w:val="0"/>
        <w:spacing w:after="0" w:line="240" w:lineRule="auto"/>
        <w:ind w:firstLine="709"/>
        <w:jc w:val="both"/>
        <w:rPr>
          <w:rFonts w:ascii="Times New Roman" w:eastAsia="Calibri" w:hAnsi="Times New Roman" w:cs="Times New Roman"/>
          <w:sz w:val="30"/>
          <w:szCs w:val="30"/>
        </w:rPr>
      </w:pPr>
      <w:r w:rsidRPr="00540FB8">
        <w:rPr>
          <w:rFonts w:ascii="Times New Roman" w:eastAsia="Calibri" w:hAnsi="Times New Roman" w:cs="Times New Roman"/>
          <w:sz w:val="30"/>
          <w:szCs w:val="30"/>
        </w:rPr>
        <w:t>Аттестация учащихся по учебному предмету «Физическая культура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здоровье» осуществляется в соответствии с Правилами проведения аттестации</w:t>
      </w:r>
      <w:r>
        <w:rPr>
          <w:rFonts w:ascii="Times New Roman" w:eastAsia="Calibri" w:hAnsi="Times New Roman" w:cs="Times New Roman"/>
          <w:sz w:val="30"/>
          <w:szCs w:val="30"/>
        </w:rPr>
        <w:t xml:space="preserve"> и </w:t>
      </w:r>
      <w:r w:rsidRPr="00540FB8">
        <w:rPr>
          <w:rFonts w:ascii="Times New Roman" w:eastAsia="Calibri" w:hAnsi="Times New Roman" w:cs="Times New Roman"/>
          <w:sz w:val="30"/>
          <w:szCs w:val="30"/>
        </w:rPr>
        <w:t xml:space="preserve">с учетом рекомендаций, изложенных в письме </w:t>
      </w:r>
      <w:r w:rsidRPr="00540FB8">
        <w:rPr>
          <w:rFonts w:ascii="Times New Roman" w:eastAsia="Calibri" w:hAnsi="Times New Roman" w:cs="Times New Roman"/>
          <w:bCs/>
          <w:spacing w:val="-2"/>
          <w:w w:val="101"/>
          <w:sz w:val="30"/>
          <w:szCs w:val="30"/>
        </w:rPr>
        <w:t xml:space="preserve">Министерства </w:t>
      </w:r>
      <w:r w:rsidRPr="00540FB8">
        <w:rPr>
          <w:rFonts w:ascii="Times New Roman" w:eastAsia="Calibri" w:hAnsi="Times New Roman" w:cs="Times New Roman"/>
          <w:bCs/>
          <w:spacing w:val="-2"/>
          <w:w w:val="101"/>
          <w:sz w:val="30"/>
          <w:szCs w:val="30"/>
        </w:rPr>
        <w:lastRenderedPageBreak/>
        <w:t xml:space="preserve">образования Республики Беларусь от 19.10.2016 </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05-20/4150/дс</w:t>
      </w:r>
      <w:r>
        <w:rPr>
          <w:rFonts w:ascii="Times New Roman" w:eastAsia="Calibri" w:hAnsi="Times New Roman" w:cs="Times New Roman"/>
          <w:sz w:val="30"/>
          <w:szCs w:val="30"/>
        </w:rPr>
        <w:t xml:space="preserve"> </w:t>
      </w:r>
      <w:r w:rsidRPr="00540FB8">
        <w:rPr>
          <w:rFonts w:ascii="Times New Roman" w:eastAsia="Calibri" w:hAnsi="Times New Roman" w:cs="Times New Roman"/>
          <w:bCs/>
          <w:spacing w:val="-2"/>
          <w:w w:val="101"/>
          <w:sz w:val="30"/>
          <w:szCs w:val="30"/>
        </w:rPr>
        <w:t>«О</w:t>
      </w:r>
      <w:r>
        <w:rPr>
          <w:rFonts w:ascii="Times New Roman" w:eastAsia="Calibri" w:hAnsi="Times New Roman" w:cs="Times New Roman"/>
          <w:bCs/>
          <w:spacing w:val="-2"/>
          <w:w w:val="101"/>
          <w:sz w:val="30"/>
          <w:szCs w:val="30"/>
        </w:rPr>
        <w:t> </w:t>
      </w:r>
      <w:r w:rsidRPr="00540FB8">
        <w:rPr>
          <w:rFonts w:ascii="Times New Roman" w:eastAsia="Calibri" w:hAnsi="Times New Roman" w:cs="Times New Roman"/>
          <w:bCs/>
          <w:spacing w:val="-2"/>
          <w:w w:val="101"/>
          <w:sz w:val="30"/>
          <w:szCs w:val="30"/>
        </w:rPr>
        <w:t>некоторых вопросах аттестации учащихся»</w:t>
      </w:r>
      <w:r w:rsidRPr="00540FB8">
        <w:rPr>
          <w:rFonts w:ascii="Times New Roman" w:eastAsia="Calibri" w:hAnsi="Times New Roman" w:cs="Times New Roman"/>
          <w:sz w:val="30"/>
          <w:szCs w:val="30"/>
        </w:rPr>
        <w:t>.</w:t>
      </w:r>
    </w:p>
    <w:p w14:paraId="7C9DFE80" w14:textId="77777777" w:rsidR="004B350C" w:rsidRPr="00540FB8" w:rsidRDefault="004B350C" w:rsidP="004B350C">
      <w:pPr>
        <w:spacing w:after="0" w:line="240" w:lineRule="auto"/>
        <w:ind w:firstLine="709"/>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Аттестация учащихся I–</w:t>
      </w:r>
      <w:r w:rsidRPr="00540FB8">
        <w:rPr>
          <w:rFonts w:ascii="Times New Roman" w:eastAsia="Times New Roman" w:hAnsi="Times New Roman" w:cs="Times New Roman"/>
          <w:bCs/>
          <w:sz w:val="30"/>
          <w:szCs w:val="30"/>
        </w:rPr>
        <w:t>IV классов по учебному предмету «Физическая культура и здоровье»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w:t>
      </w:r>
      <w:r>
        <w:rPr>
          <w:rFonts w:ascii="Times New Roman" w:eastAsia="Times New Roman" w:hAnsi="Times New Roman" w:cs="Times New Roman"/>
          <w:bCs/>
          <w:sz w:val="30"/>
          <w:szCs w:val="30"/>
        </w:rPr>
        <w:t> </w:t>
      </w:r>
      <w:r w:rsidRPr="00540FB8">
        <w:rPr>
          <w:rFonts w:ascii="Times New Roman" w:eastAsia="Times New Roman" w:hAnsi="Times New Roman" w:cs="Times New Roman"/>
          <w:bCs/>
          <w:sz w:val="30"/>
          <w:szCs w:val="30"/>
        </w:rPr>
        <w:t>баллах.</w:t>
      </w:r>
    </w:p>
    <w:p w14:paraId="54395C33" w14:textId="77777777" w:rsidR="004B350C" w:rsidRDefault="004B350C" w:rsidP="004B350C">
      <w:pPr>
        <w:spacing w:after="0" w:line="240" w:lineRule="auto"/>
        <w:ind w:firstLine="708"/>
        <w:jc w:val="both"/>
        <w:rPr>
          <w:rFonts w:ascii="Times New Roman" w:eastAsia="Calibri" w:hAnsi="Times New Roman" w:cs="Times New Roman"/>
          <w:sz w:val="30"/>
          <w:szCs w:val="30"/>
        </w:rPr>
      </w:pPr>
      <w:r w:rsidRPr="009D19B0">
        <w:rPr>
          <w:rFonts w:ascii="Times New Roman" w:eastAsia="Calibri" w:hAnsi="Times New Roman" w:cs="Times New Roman"/>
          <w:sz w:val="30"/>
          <w:szCs w:val="30"/>
        </w:rPr>
        <w:t>Учащиеся V</w:t>
      </w:r>
      <w:r>
        <w:rPr>
          <w:rFonts w:ascii="Times New Roman" w:eastAsia="Calibri" w:hAnsi="Times New Roman" w:cs="Times New Roman"/>
          <w:sz w:val="30"/>
          <w:szCs w:val="30"/>
        </w:rPr>
        <w:t>–</w:t>
      </w:r>
      <w:r w:rsidRPr="009D19B0">
        <w:rPr>
          <w:rFonts w:ascii="Times New Roman" w:eastAsia="Calibri" w:hAnsi="Times New Roman" w:cs="Times New Roman"/>
          <w:sz w:val="30"/>
          <w:szCs w:val="30"/>
        </w:rPr>
        <w:t xml:space="preserve">XI классов при освоении содержания учебных программ по учебному предмету «Физическая культура и здоровье» проходят текущую, промежуточную и итоговую аттестацию. </w:t>
      </w:r>
    </w:p>
    <w:p w14:paraId="3792F95A" w14:textId="77777777" w:rsidR="004B350C" w:rsidRPr="00C725FC" w:rsidRDefault="004B350C" w:rsidP="004B350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C725FC">
        <w:rPr>
          <w:rFonts w:ascii="Times New Roman" w:eastAsia="Times New Roman" w:hAnsi="Times New Roman" w:cs="Times New Roman"/>
          <w:i/>
          <w:sz w:val="30"/>
          <w:szCs w:val="30"/>
        </w:rPr>
        <w:t>Текущая аттестация</w:t>
      </w:r>
      <w:r w:rsidRPr="00C725FC">
        <w:rPr>
          <w:rFonts w:ascii="Times New Roman" w:eastAsia="Times New Roman" w:hAnsi="Times New Roman" w:cs="Times New Roman"/>
          <w:sz w:val="30"/>
          <w:szCs w:val="30"/>
        </w:rPr>
        <w:t xml:space="preserve">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w:t>
      </w:r>
      <w:r>
        <w:rPr>
          <w:rFonts w:ascii="Times New Roman" w:eastAsia="Times New Roman" w:hAnsi="Times New Roman" w:cs="Times New Roman"/>
          <w:sz w:val="30"/>
          <w:szCs w:val="30"/>
        </w:rPr>
        <w:t xml:space="preserve">«Физическая культура и здоровье» </w:t>
      </w:r>
      <w:r w:rsidRPr="00C725FC">
        <w:rPr>
          <w:rFonts w:ascii="Times New Roman" w:eastAsia="Times New Roman" w:hAnsi="Times New Roman" w:cs="Times New Roman"/>
          <w:sz w:val="30"/>
          <w:szCs w:val="30"/>
        </w:rPr>
        <w:t>н</w:t>
      </w:r>
      <w:r>
        <w:rPr>
          <w:rFonts w:ascii="Times New Roman" w:eastAsia="Times New Roman" w:hAnsi="Times New Roman" w:cs="Times New Roman"/>
          <w:sz w:val="30"/>
          <w:szCs w:val="30"/>
        </w:rPr>
        <w:t>а уроках.</w:t>
      </w:r>
    </w:p>
    <w:p w14:paraId="1C74CFF5" w14:textId="77777777" w:rsidR="004B350C" w:rsidRPr="002030B9"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изучении раздела «Основы видов спорта» при проведении текущей аттестации</w:t>
      </w:r>
      <w:r w:rsidRPr="002030B9">
        <w:rPr>
          <w:rFonts w:ascii="Times New Roman" w:eastAsia="Calibri" w:hAnsi="Times New Roman" w:cs="Times New Roman"/>
          <w:color w:val="FF0000"/>
          <w:sz w:val="30"/>
          <w:szCs w:val="30"/>
        </w:rPr>
        <w:t xml:space="preserve"> </w:t>
      </w:r>
      <w:r w:rsidRPr="002030B9">
        <w:rPr>
          <w:rFonts w:ascii="Times New Roman" w:eastAsia="Calibri" w:hAnsi="Times New Roman" w:cs="Times New Roman"/>
          <w:sz w:val="30"/>
          <w:szCs w:val="30"/>
        </w:rPr>
        <w:t>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законченное упражнение, так и за отдельные его элементы.</w:t>
      </w:r>
    </w:p>
    <w:p w14:paraId="485AB0D0" w14:textId="77777777" w:rsidR="004B350C" w:rsidRPr="002030B9" w:rsidRDefault="004B350C" w:rsidP="004B350C">
      <w:pPr>
        <w:spacing w:after="0" w:line="240" w:lineRule="auto"/>
        <w:ind w:firstLine="851"/>
        <w:jc w:val="both"/>
        <w:rPr>
          <w:rFonts w:ascii="Times New Roman" w:eastAsia="Times New Roman" w:hAnsi="Times New Roman" w:cs="Times New Roman"/>
          <w:color w:val="000000"/>
          <w:sz w:val="30"/>
          <w:szCs w:val="30"/>
        </w:rPr>
      </w:pPr>
      <w:r w:rsidRPr="000D4672">
        <w:rPr>
          <w:rFonts w:ascii="Times New Roman" w:eastAsia="Times New Roman" w:hAnsi="Times New Roman" w:cs="Times New Roman"/>
          <w:i/>
          <w:sz w:val="30"/>
          <w:szCs w:val="30"/>
        </w:rPr>
        <w:t>Промежуточная аттестация</w:t>
      </w:r>
      <w:r w:rsidRPr="000D4672">
        <w:rPr>
          <w:rFonts w:ascii="Times New Roman" w:eastAsia="Times New Roman" w:hAnsi="Times New Roman" w:cs="Times New Roman"/>
          <w:sz w:val="30"/>
          <w:szCs w:val="30"/>
        </w:rPr>
        <w:t xml:space="preserve"> учащихся выражается в выставлении отметок за четверть с учетом результатов учебной деятельности в</w:t>
      </w:r>
      <w:r>
        <w:rPr>
          <w:rFonts w:ascii="Times New Roman" w:eastAsia="Times New Roman" w:hAnsi="Times New Roman" w:cs="Times New Roman"/>
          <w:sz w:val="30"/>
          <w:szCs w:val="30"/>
        </w:rPr>
        <w:t> </w:t>
      </w:r>
      <w:r w:rsidRPr="000D4672">
        <w:rPr>
          <w:rFonts w:ascii="Times New Roman" w:eastAsia="Times New Roman" w:hAnsi="Times New Roman" w:cs="Times New Roman"/>
          <w:sz w:val="30"/>
          <w:szCs w:val="30"/>
        </w:rPr>
        <w:t xml:space="preserve">соответствии с требованиями образовательных стандартов и учебной программы по соответствующим разделам и темам учебного предмета «Физическая культура и здоровье». </w:t>
      </w:r>
      <w:r>
        <w:rPr>
          <w:rFonts w:ascii="Times New Roman" w:eastAsia="Times New Roman" w:hAnsi="Times New Roman" w:cs="Times New Roman"/>
          <w:sz w:val="30"/>
          <w:szCs w:val="30"/>
        </w:rPr>
        <w:t>В</w:t>
      </w:r>
      <w:r w:rsidRPr="00FF5A50">
        <w:rPr>
          <w:rFonts w:ascii="Times New Roman" w:eastAsia="Times New Roman" w:hAnsi="Times New Roman" w:cs="Times New Roman"/>
          <w:color w:val="000000"/>
          <w:sz w:val="30"/>
          <w:szCs w:val="30"/>
        </w:rPr>
        <w:t>ыставление отметки за четверть осуществляется как среднее арифметическое отметок по результатам текущей аттестации (поурочных баллов).</w:t>
      </w:r>
    </w:p>
    <w:p w14:paraId="5A3DE7FD" w14:textId="77777777" w:rsidR="004B350C" w:rsidRPr="00540FB8" w:rsidRDefault="004B350C" w:rsidP="004B350C">
      <w:pPr>
        <w:spacing w:after="0" w:line="240" w:lineRule="auto"/>
        <w:ind w:firstLine="708"/>
        <w:jc w:val="both"/>
        <w:rPr>
          <w:rFonts w:ascii="Times New Roman" w:eastAsia="Calibri" w:hAnsi="Times New Roman" w:cs="Times New Roman"/>
          <w:sz w:val="30"/>
          <w:szCs w:val="30"/>
        </w:rPr>
      </w:pPr>
      <w:r w:rsidRPr="002030B9">
        <w:rPr>
          <w:rFonts w:ascii="Times New Roman" w:eastAsia="Calibri" w:hAnsi="Times New Roman" w:cs="Times New Roman"/>
          <w:sz w:val="30"/>
          <w:szCs w:val="30"/>
        </w:rPr>
        <w:t>При проведении промежуточной и итоговой аттестации по учебному предмету «Физическая культура и здоровье» учащиеся, отнесенные по</w:t>
      </w:r>
      <w:r>
        <w:rPr>
          <w:rFonts w:ascii="Times New Roman" w:eastAsia="Calibri" w:hAnsi="Times New Roman" w:cs="Times New Roman"/>
          <w:sz w:val="30"/>
          <w:szCs w:val="30"/>
        </w:rPr>
        <w:t> </w:t>
      </w:r>
      <w:r w:rsidRPr="002030B9">
        <w:rPr>
          <w:rFonts w:ascii="Times New Roman" w:eastAsia="Calibri" w:hAnsi="Times New Roman" w:cs="Times New Roman"/>
          <w:sz w:val="30"/>
          <w:szCs w:val="30"/>
        </w:rPr>
        <w:t>состоянию здоровья к СМГ, группе ЛФК (на основании медицинских справок из учреждения здравоохранения), аттестуются в форме «зачтено», «не зачтено</w:t>
      </w:r>
      <w:r w:rsidRPr="00540FB8">
        <w:rPr>
          <w:rFonts w:ascii="Times New Roman" w:eastAsia="Calibri" w:hAnsi="Times New Roman" w:cs="Times New Roman"/>
          <w:sz w:val="30"/>
          <w:szCs w:val="30"/>
        </w:rPr>
        <w:t>», «не аттестован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 Учащимся, которые по состоянию здоровья временно или постоянно освобождены от учебных занятий по</w:t>
      </w:r>
      <w:r>
        <w:rPr>
          <w:rFonts w:ascii="Times New Roman" w:eastAsia="Calibri" w:hAnsi="Times New Roman" w:cs="Times New Roman"/>
          <w:sz w:val="30"/>
          <w:szCs w:val="30"/>
        </w:rPr>
        <w:t> </w:t>
      </w:r>
      <w:r w:rsidRPr="00540FB8">
        <w:rPr>
          <w:rFonts w:ascii="Times New Roman" w:eastAsia="Calibri" w:hAnsi="Times New Roman" w:cs="Times New Roman"/>
          <w:sz w:val="30"/>
          <w:szCs w:val="30"/>
        </w:rPr>
        <w:t>учебному предмету «Физическая культура и здоровье», за четверть (год) вносится запись «освобожден</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(а)».</w:t>
      </w:r>
    </w:p>
    <w:p w14:paraId="13F9B93E" w14:textId="77777777" w:rsidR="004B350C" w:rsidRDefault="004B350C" w:rsidP="004B350C">
      <w:pPr>
        <w:widowControl w:val="0"/>
        <w:autoSpaceDE w:val="0"/>
        <w:adjustRightInd w:val="0"/>
        <w:spacing w:after="0" w:line="240" w:lineRule="auto"/>
        <w:ind w:firstLine="709"/>
        <w:jc w:val="both"/>
        <w:rPr>
          <w:rFonts w:ascii="Times New Roman" w:eastAsia="Calibri" w:hAnsi="Times New Roman" w:cs="Times New Roman"/>
          <w:sz w:val="30"/>
          <w:szCs w:val="30"/>
        </w:rPr>
      </w:pPr>
      <w:r w:rsidRPr="00B57173">
        <w:rPr>
          <w:rFonts w:ascii="Times New Roman" w:eastAsia="Calibri" w:hAnsi="Times New Roman" w:cs="Times New Roman"/>
          <w:i/>
          <w:sz w:val="30"/>
          <w:szCs w:val="30"/>
        </w:rPr>
        <w:t>Итоговая аттестация</w:t>
      </w:r>
      <w:r w:rsidRPr="00540FB8">
        <w:rPr>
          <w:rFonts w:ascii="Times New Roman" w:eastAsia="Calibri" w:hAnsi="Times New Roman" w:cs="Times New Roman"/>
          <w:sz w:val="30"/>
          <w:szCs w:val="30"/>
        </w:rPr>
        <w:t xml:space="preserve"> проводится по завершении учебного года</w:t>
      </w:r>
      <w:r>
        <w:rPr>
          <w:rFonts w:ascii="Times New Roman" w:eastAsia="Calibri" w:hAnsi="Times New Roman" w:cs="Times New Roman"/>
          <w:sz w:val="30"/>
          <w:szCs w:val="30"/>
        </w:rPr>
        <w:t xml:space="preserve"> </w:t>
      </w:r>
      <w:r w:rsidRPr="00540FB8">
        <w:rPr>
          <w:rFonts w:ascii="Times New Roman" w:eastAsia="Calibri" w:hAnsi="Times New Roman" w:cs="Times New Roman"/>
          <w:sz w:val="30"/>
          <w:szCs w:val="30"/>
        </w:rPr>
        <w:t>и выражается в выставл</w:t>
      </w:r>
      <w:r>
        <w:rPr>
          <w:rFonts w:ascii="Times New Roman" w:eastAsia="Calibri" w:hAnsi="Times New Roman" w:cs="Times New Roman"/>
          <w:sz w:val="30"/>
          <w:szCs w:val="30"/>
        </w:rPr>
        <w:t>ении отметки за год как среднего арифметического</w:t>
      </w:r>
      <w:r w:rsidRPr="00540FB8">
        <w:rPr>
          <w:rFonts w:ascii="Times New Roman" w:eastAsia="Calibri" w:hAnsi="Times New Roman" w:cs="Times New Roman"/>
          <w:sz w:val="30"/>
          <w:szCs w:val="30"/>
        </w:rPr>
        <w:t xml:space="preserve"> отметок по четвертям, при этом в каждом отдельном случае вопрос необходимо решать в пользу учащегося.</w:t>
      </w:r>
    </w:p>
    <w:p w14:paraId="6E443B50" w14:textId="77777777" w:rsidR="004B350C" w:rsidRPr="00E65820" w:rsidRDefault="004B350C" w:rsidP="004B350C">
      <w:pPr>
        <w:pStyle w:val="af5"/>
        <w:ind w:firstLine="709"/>
        <w:jc w:val="both"/>
        <w:rPr>
          <w:b/>
          <w:sz w:val="30"/>
          <w:szCs w:val="30"/>
          <w:u w:val="single"/>
          <w:lang w:eastAsia="en-US"/>
        </w:rPr>
      </w:pPr>
      <w:r w:rsidRPr="00E65820">
        <w:rPr>
          <w:b/>
          <w:sz w:val="30"/>
          <w:szCs w:val="30"/>
          <w:u w:val="single"/>
          <w:lang w:eastAsia="en-US"/>
        </w:rPr>
        <w:t xml:space="preserve">7. Организация методической работы </w:t>
      </w:r>
    </w:p>
    <w:p w14:paraId="4AA46A51" w14:textId="5E972C94" w:rsidR="004B350C" w:rsidRPr="00E65820" w:rsidRDefault="004B350C" w:rsidP="004B350C">
      <w:pPr>
        <w:spacing w:after="0" w:line="240" w:lineRule="auto"/>
        <w:ind w:right="-1" w:firstLine="709"/>
        <w:jc w:val="both"/>
        <w:rPr>
          <w:rFonts w:ascii="Times New Roman" w:hAnsi="Times New Roman" w:cs="Times New Roman"/>
          <w:bCs/>
          <w:color w:val="000000"/>
          <w:sz w:val="30"/>
          <w:szCs w:val="30"/>
        </w:rPr>
      </w:pPr>
      <w:r w:rsidRPr="00E65820">
        <w:rPr>
          <w:rFonts w:ascii="Times New Roman" w:hAnsi="Times New Roman" w:cs="Times New Roman"/>
          <w:sz w:val="30"/>
          <w:szCs w:val="30"/>
        </w:rPr>
        <w:t xml:space="preserve">При планировании методической работы с учителями физической культуры в 2021/2022 учебном году следует учитывать требования нормативных правовых актов, интересы и запросы педагогов, их профессиональные компетенции. Для организации деятельности </w:t>
      </w:r>
      <w:r w:rsidRPr="00E65820">
        <w:rPr>
          <w:rFonts w:ascii="Times New Roman" w:hAnsi="Times New Roman" w:cs="Times New Roman"/>
          <w:sz w:val="30"/>
          <w:szCs w:val="30"/>
        </w:rPr>
        <w:lastRenderedPageBreak/>
        <w:t xml:space="preserve">методических формирований учителей физической культуры предлагается единая тема </w:t>
      </w:r>
      <w:r w:rsidRPr="00E65820">
        <w:rPr>
          <w:rFonts w:ascii="Times New Roman" w:hAnsi="Times New Roman" w:cs="Times New Roman"/>
          <w:i/>
          <w:color w:val="000000"/>
          <w:sz w:val="30"/>
          <w:szCs w:val="30"/>
        </w:rPr>
        <w:t>«Совершенствование профессиональной компетентности учителей физической культуры по использованию современных технологий в</w:t>
      </w:r>
      <w:r w:rsidR="00FC087F">
        <w:rPr>
          <w:rFonts w:ascii="Times New Roman" w:hAnsi="Times New Roman" w:cs="Times New Roman"/>
          <w:i/>
          <w:color w:val="000000"/>
          <w:sz w:val="30"/>
          <w:szCs w:val="30"/>
          <w:lang w:val="ru-RU"/>
        </w:rPr>
        <w:t> </w:t>
      </w:r>
      <w:r w:rsidRPr="00E65820">
        <w:rPr>
          <w:rFonts w:ascii="Times New Roman" w:hAnsi="Times New Roman" w:cs="Times New Roman"/>
          <w:i/>
          <w:color w:val="000000"/>
          <w:sz w:val="30"/>
          <w:szCs w:val="30"/>
        </w:rPr>
        <w:t>образовательном процессе»</w:t>
      </w:r>
      <w:r>
        <w:rPr>
          <w:rFonts w:ascii="Times New Roman" w:hAnsi="Times New Roman" w:cs="Times New Roman"/>
          <w:i/>
          <w:color w:val="000000"/>
          <w:sz w:val="30"/>
          <w:szCs w:val="30"/>
        </w:rPr>
        <w:t>.</w:t>
      </w:r>
      <w:r w:rsidRPr="00E65820">
        <w:rPr>
          <w:rFonts w:ascii="Times New Roman" w:hAnsi="Times New Roman" w:cs="Times New Roman"/>
          <w:i/>
          <w:color w:val="000000"/>
          <w:sz w:val="30"/>
          <w:szCs w:val="30"/>
        </w:rPr>
        <w:t xml:space="preserve"> </w:t>
      </w:r>
    </w:p>
    <w:p w14:paraId="208F81D1" w14:textId="77777777" w:rsidR="004B350C" w:rsidRPr="00E65820" w:rsidRDefault="004B350C" w:rsidP="004B350C">
      <w:pPr>
        <w:spacing w:after="0" w:line="240" w:lineRule="auto"/>
        <w:ind w:firstLine="709"/>
        <w:jc w:val="both"/>
        <w:rPr>
          <w:rFonts w:ascii="Times New Roman" w:hAnsi="Times New Roman" w:cs="Times New Roman"/>
          <w:b/>
          <w:bCs/>
          <w:sz w:val="30"/>
          <w:szCs w:val="30"/>
        </w:rPr>
      </w:pPr>
      <w:r w:rsidRPr="00E65820">
        <w:rPr>
          <w:rFonts w:ascii="Times New Roman" w:hAnsi="Times New Roman" w:cs="Times New Roman"/>
          <w:b/>
          <w:bCs/>
          <w:sz w:val="30"/>
          <w:szCs w:val="30"/>
        </w:rPr>
        <w:t>На августовских предметных секциях рекомендуется обсудить следующие вопросы</w:t>
      </w:r>
      <w:r>
        <w:rPr>
          <w:rFonts w:ascii="Times New Roman" w:hAnsi="Times New Roman" w:cs="Times New Roman"/>
          <w:b/>
          <w:bCs/>
          <w:sz w:val="30"/>
          <w:szCs w:val="30"/>
        </w:rPr>
        <w:t>.</w:t>
      </w:r>
    </w:p>
    <w:p w14:paraId="3C73E0FA" w14:textId="77777777" w:rsidR="004B350C" w:rsidRPr="00E65820" w:rsidRDefault="004B350C" w:rsidP="004B350C">
      <w:pPr>
        <w:pStyle w:val="af5"/>
        <w:ind w:firstLine="709"/>
        <w:jc w:val="both"/>
        <w:rPr>
          <w:sz w:val="30"/>
          <w:szCs w:val="30"/>
        </w:rPr>
      </w:pPr>
      <w:r w:rsidRPr="00E65820">
        <w:rPr>
          <w:sz w:val="30"/>
          <w:szCs w:val="30"/>
        </w:rPr>
        <w:t>1. Особенности организации образовательного процесса по</w:t>
      </w:r>
      <w:r>
        <w:rPr>
          <w:sz w:val="30"/>
          <w:szCs w:val="30"/>
        </w:rPr>
        <w:t> </w:t>
      </w:r>
      <w:r w:rsidRPr="00E65820">
        <w:rPr>
          <w:sz w:val="30"/>
          <w:szCs w:val="30"/>
        </w:rPr>
        <w:t>учебному предмету «Физическая культура и здоровье» в</w:t>
      </w:r>
      <w:r>
        <w:rPr>
          <w:sz w:val="30"/>
          <w:szCs w:val="30"/>
        </w:rPr>
        <w:t> </w:t>
      </w:r>
      <w:r w:rsidRPr="00E65820">
        <w:rPr>
          <w:sz w:val="30"/>
          <w:szCs w:val="30"/>
        </w:rPr>
        <w:t>2021/2022</w:t>
      </w:r>
      <w:r>
        <w:rPr>
          <w:sz w:val="30"/>
          <w:szCs w:val="30"/>
        </w:rPr>
        <w:t> </w:t>
      </w:r>
      <w:r w:rsidRPr="00E65820">
        <w:rPr>
          <w:sz w:val="30"/>
          <w:szCs w:val="30"/>
        </w:rPr>
        <w:t>учебном году:</w:t>
      </w:r>
    </w:p>
    <w:p w14:paraId="448ABD8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нормативно</w:t>
      </w:r>
      <w:r>
        <w:rPr>
          <w:rFonts w:ascii="Times New Roman" w:hAnsi="Times New Roman" w:cs="Times New Roman"/>
          <w:sz w:val="30"/>
          <w:szCs w:val="30"/>
        </w:rPr>
        <w:t xml:space="preserve">е </w:t>
      </w:r>
      <w:r w:rsidRPr="00E65820">
        <w:rPr>
          <w:rFonts w:ascii="Times New Roman" w:hAnsi="Times New Roman" w:cs="Times New Roman"/>
          <w:sz w:val="30"/>
          <w:szCs w:val="30"/>
        </w:rPr>
        <w:t>правовое и научно-методическое обеспечение образовательного процесса по учебному предмету «Физическая культура и здоровье» в 2021/2022 учебном году;</w:t>
      </w:r>
    </w:p>
    <w:p w14:paraId="19967ED3" w14:textId="77777777" w:rsidR="004B350C" w:rsidRPr="00E65820" w:rsidRDefault="004B350C" w:rsidP="004B350C">
      <w:pPr>
        <w:widowControl w:val="0"/>
        <w:tabs>
          <w:tab w:val="left" w:pos="716"/>
          <w:tab w:val="left" w:pos="1276"/>
        </w:tabs>
        <w:spacing w:after="0" w:line="240" w:lineRule="auto"/>
        <w:ind w:firstLine="709"/>
        <w:jc w:val="both"/>
        <w:rPr>
          <w:rFonts w:ascii="Times New Roman" w:hAnsi="Times New Roman" w:cs="Times New Roman"/>
          <w:sz w:val="30"/>
          <w:szCs w:val="30"/>
          <w:shd w:val="clear" w:color="auto" w:fill="FFFFFF"/>
        </w:rPr>
      </w:pPr>
      <w:r w:rsidRPr="00E65820">
        <w:rPr>
          <w:rFonts w:ascii="Times New Roman" w:hAnsi="Times New Roman" w:cs="Times New Roman"/>
          <w:sz w:val="30"/>
          <w:szCs w:val="30"/>
        </w:rPr>
        <w:t xml:space="preserve">учебные программы по </w:t>
      </w:r>
      <w:r>
        <w:rPr>
          <w:rFonts w:ascii="Times New Roman" w:hAnsi="Times New Roman" w:cs="Times New Roman"/>
          <w:sz w:val="30"/>
          <w:szCs w:val="30"/>
        </w:rPr>
        <w:t>учебному предмету «Ф</w:t>
      </w:r>
      <w:r w:rsidRPr="00E65820">
        <w:rPr>
          <w:rFonts w:ascii="Times New Roman" w:hAnsi="Times New Roman" w:cs="Times New Roman"/>
          <w:sz w:val="30"/>
          <w:szCs w:val="30"/>
        </w:rPr>
        <w:t>изическ</w:t>
      </w:r>
      <w:r>
        <w:rPr>
          <w:rFonts w:ascii="Times New Roman" w:hAnsi="Times New Roman" w:cs="Times New Roman"/>
          <w:sz w:val="30"/>
          <w:szCs w:val="30"/>
        </w:rPr>
        <w:t>ая</w:t>
      </w:r>
      <w:r w:rsidRPr="00E65820">
        <w:rPr>
          <w:rFonts w:ascii="Times New Roman" w:hAnsi="Times New Roman" w:cs="Times New Roman"/>
          <w:sz w:val="30"/>
          <w:szCs w:val="30"/>
        </w:rPr>
        <w:t xml:space="preserve"> культур</w:t>
      </w:r>
      <w:r>
        <w:rPr>
          <w:rFonts w:ascii="Times New Roman" w:hAnsi="Times New Roman" w:cs="Times New Roman"/>
          <w:sz w:val="30"/>
          <w:szCs w:val="30"/>
        </w:rPr>
        <w:t>а и здоровье»</w:t>
      </w:r>
      <w:r w:rsidRPr="00E65820">
        <w:rPr>
          <w:rFonts w:ascii="Times New Roman" w:hAnsi="Times New Roman" w:cs="Times New Roman"/>
          <w:sz w:val="30"/>
          <w:szCs w:val="30"/>
        </w:rPr>
        <w:t xml:space="preserve"> в 2021/2022 учебном году;</w:t>
      </w:r>
    </w:p>
    <w:p w14:paraId="3D8C2BC3"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инструктивно-методические письма по вопросам организации образовательного процесса </w:t>
      </w:r>
      <w:r w:rsidRPr="00E65820">
        <w:rPr>
          <w:rFonts w:ascii="Times New Roman" w:eastAsia="Times New Roman" w:hAnsi="Times New Roman" w:cs="Times New Roman"/>
          <w:color w:val="000000" w:themeColor="text1"/>
          <w:sz w:val="30"/>
          <w:szCs w:val="30"/>
        </w:rPr>
        <w:t>при изучении учебных предметов, проведении спортивно-массовых и физкультурно-оздоровительных мероприятий</w:t>
      </w:r>
      <w:r w:rsidRPr="00E65820">
        <w:rPr>
          <w:rFonts w:ascii="Times New Roman" w:hAnsi="Times New Roman" w:cs="Times New Roman"/>
          <w:sz w:val="30"/>
          <w:szCs w:val="30"/>
        </w:rPr>
        <w:t xml:space="preserve"> в</w:t>
      </w:r>
      <w:r>
        <w:rPr>
          <w:rFonts w:ascii="Times New Roman" w:hAnsi="Times New Roman" w:cs="Times New Roman"/>
          <w:sz w:val="30"/>
          <w:szCs w:val="30"/>
        </w:rPr>
        <w:t> </w:t>
      </w:r>
      <w:r w:rsidRPr="00E65820">
        <w:rPr>
          <w:rFonts w:ascii="Times New Roman" w:hAnsi="Times New Roman" w:cs="Times New Roman"/>
          <w:sz w:val="30"/>
          <w:szCs w:val="30"/>
        </w:rPr>
        <w:t>2021/2022 учебном году;</w:t>
      </w:r>
    </w:p>
    <w:p w14:paraId="457799C7" w14:textId="77777777" w:rsidR="004B350C" w:rsidRPr="00E65820" w:rsidRDefault="004B350C" w:rsidP="004B350C">
      <w:pPr>
        <w:autoSpaceDE w:val="0"/>
        <w:adjustRightInd w:val="0"/>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создание безопасных условий организации образовательного процесса.</w:t>
      </w:r>
    </w:p>
    <w:p w14:paraId="18533B24" w14:textId="77777777" w:rsidR="004B350C" w:rsidRPr="00E65820" w:rsidRDefault="004B350C" w:rsidP="004B350C">
      <w:pPr>
        <w:spacing w:after="0" w:line="240" w:lineRule="auto"/>
        <w:ind w:firstLine="709"/>
        <w:jc w:val="both"/>
        <w:rPr>
          <w:rFonts w:ascii="Times New Roman" w:hAnsi="Times New Roman" w:cs="Times New Roman"/>
          <w:bCs/>
          <w:sz w:val="30"/>
          <w:szCs w:val="30"/>
        </w:rPr>
      </w:pPr>
      <w:r w:rsidRPr="00E65820">
        <w:rPr>
          <w:rFonts w:ascii="Times New Roman" w:hAnsi="Times New Roman" w:cs="Times New Roman"/>
          <w:bCs/>
          <w:sz w:val="30"/>
          <w:szCs w:val="30"/>
        </w:rPr>
        <w:t>2. Планирование работы методических формирований в</w:t>
      </w:r>
      <w:r>
        <w:rPr>
          <w:rFonts w:ascii="Times New Roman" w:hAnsi="Times New Roman" w:cs="Times New Roman"/>
          <w:bCs/>
          <w:sz w:val="30"/>
          <w:szCs w:val="30"/>
        </w:rPr>
        <w:t> </w:t>
      </w:r>
      <w:r w:rsidRPr="00E65820">
        <w:rPr>
          <w:rFonts w:ascii="Times New Roman" w:hAnsi="Times New Roman" w:cs="Times New Roman"/>
          <w:bCs/>
          <w:sz w:val="30"/>
          <w:szCs w:val="30"/>
        </w:rPr>
        <w:t>2021/2022</w:t>
      </w:r>
      <w:r>
        <w:rPr>
          <w:rFonts w:ascii="Times New Roman" w:hAnsi="Times New Roman" w:cs="Times New Roman"/>
          <w:bCs/>
          <w:sz w:val="30"/>
          <w:szCs w:val="30"/>
        </w:rPr>
        <w:t> </w:t>
      </w:r>
      <w:r w:rsidRPr="00E65820">
        <w:rPr>
          <w:rFonts w:ascii="Times New Roman" w:hAnsi="Times New Roman" w:cs="Times New Roman"/>
          <w:bCs/>
          <w:sz w:val="30"/>
          <w:szCs w:val="30"/>
        </w:rPr>
        <w:t>учебном году:</w:t>
      </w:r>
    </w:p>
    <w:p w14:paraId="4C10915E"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анализ методической работы в 2020/2021 учебном году; </w:t>
      </w:r>
    </w:p>
    <w:p w14:paraId="32A5B351"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 xml:space="preserve">организация работы методической сети учителей физической культуры </w:t>
      </w:r>
      <w:r>
        <w:rPr>
          <w:rFonts w:ascii="Times New Roman" w:hAnsi="Times New Roman" w:cs="Times New Roman"/>
          <w:sz w:val="30"/>
          <w:szCs w:val="30"/>
        </w:rPr>
        <w:t xml:space="preserve">и здоровья </w:t>
      </w:r>
      <w:r w:rsidRPr="00E65820">
        <w:rPr>
          <w:rFonts w:ascii="Times New Roman" w:hAnsi="Times New Roman" w:cs="Times New Roman"/>
          <w:sz w:val="30"/>
          <w:szCs w:val="30"/>
        </w:rPr>
        <w:t>в 2021/2022 учебном году: планирование работы районных методических объединений и других методических формирований.</w:t>
      </w:r>
    </w:p>
    <w:p w14:paraId="19DD010C" w14:textId="77777777" w:rsidR="004B350C" w:rsidRPr="00E65820" w:rsidRDefault="004B350C" w:rsidP="004B350C">
      <w:pPr>
        <w:widowControl w:val="0"/>
        <w:tabs>
          <w:tab w:val="left" w:pos="737"/>
          <w:tab w:val="left" w:pos="1276"/>
        </w:tabs>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на занятиях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 рекомендуем включить в планы работы методических формирований на</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2021/2022</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учебный год следующие вопросы:</w:t>
      </w:r>
    </w:p>
    <w:p w14:paraId="4E7DDBEF"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обеспечение безопасных условий при организации и проведении организованных форм физического воспитания;</w:t>
      </w:r>
    </w:p>
    <w:p w14:paraId="4D6B50F7"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учащимися подготовительной группы с</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учетом дифференцированного подхода к их физическому развитию;</w:t>
      </w:r>
    </w:p>
    <w:p w14:paraId="290DF836"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занятий с учащимися, отнесенными по состоянию здоровья к специальной медицинской группе;</w:t>
      </w:r>
    </w:p>
    <w:p w14:paraId="17F7F959"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eastAsia="Times New Roman" w:hAnsi="Times New Roman" w:cs="Times New Roman"/>
          <w:sz w:val="30"/>
          <w:szCs w:val="30"/>
        </w:rPr>
        <w:t>дифференцированный подход к контролю и оценке результатов учебной деятельности учащихся с учетом физического развития и медицинских показаний;</w:t>
      </w:r>
    </w:p>
    <w:p w14:paraId="1F259AFC" w14:textId="77777777" w:rsidR="004B350C" w:rsidRPr="00E65820" w:rsidRDefault="004B350C" w:rsidP="004B350C">
      <w:pPr>
        <w:spacing w:after="0" w:line="240" w:lineRule="auto"/>
        <w:ind w:firstLine="709"/>
        <w:jc w:val="both"/>
        <w:rPr>
          <w:rFonts w:ascii="Times New Roman" w:hAnsi="Times New Roman" w:cs="Times New Roman"/>
          <w:sz w:val="30"/>
          <w:szCs w:val="30"/>
        </w:rPr>
      </w:pPr>
      <w:r w:rsidRPr="00E65820">
        <w:rPr>
          <w:rFonts w:ascii="Times New Roman" w:hAnsi="Times New Roman" w:cs="Times New Roman"/>
          <w:sz w:val="30"/>
          <w:szCs w:val="30"/>
        </w:rPr>
        <w:t>использование компьютерных технологий и электронных средств обучения в работе учителя по учебному предмету «Физическая культура и здоровье» и руководителя физического воспитания;</w:t>
      </w:r>
    </w:p>
    <w:p w14:paraId="00B76C40" w14:textId="77777777" w:rsidR="004B350C" w:rsidRPr="00E65820" w:rsidRDefault="004B350C" w:rsidP="004B350C">
      <w:pPr>
        <w:spacing w:after="0" w:line="240" w:lineRule="auto"/>
        <w:ind w:firstLine="709"/>
        <w:jc w:val="both"/>
        <w:rPr>
          <w:rFonts w:ascii="Times New Roman" w:eastAsia="Calibri" w:hAnsi="Times New Roman" w:cs="Times New Roman"/>
          <w:sz w:val="30"/>
          <w:szCs w:val="30"/>
        </w:rPr>
      </w:pPr>
      <w:r w:rsidRPr="00E65820">
        <w:rPr>
          <w:rFonts w:ascii="Times New Roman" w:hAnsi="Times New Roman" w:cs="Times New Roman"/>
          <w:sz w:val="30"/>
          <w:szCs w:val="30"/>
        </w:rPr>
        <w:lastRenderedPageBreak/>
        <w:t>преемственность в физическом воспитании учащихся на разных ступенях общего среднего образования;</w:t>
      </w:r>
    </w:p>
    <w:p w14:paraId="17C0774B" w14:textId="77777777" w:rsidR="004B350C"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подготовка учащихся к участию в республиканской олимпиаде по</w:t>
      </w:r>
      <w:r>
        <w:rPr>
          <w:rFonts w:ascii="Times New Roman" w:eastAsia="Calibri" w:hAnsi="Times New Roman" w:cs="Times New Roman"/>
          <w:sz w:val="30"/>
          <w:szCs w:val="30"/>
        </w:rPr>
        <w:t> </w:t>
      </w:r>
      <w:r w:rsidRPr="00E65820">
        <w:rPr>
          <w:rFonts w:ascii="Times New Roman" w:eastAsia="Calibri" w:hAnsi="Times New Roman" w:cs="Times New Roman"/>
          <w:sz w:val="30"/>
          <w:szCs w:val="30"/>
        </w:rPr>
        <w:t>учебному предмету «Физическая культура и здоровье»;</w:t>
      </w:r>
    </w:p>
    <w:p w14:paraId="4DAD39E2" w14:textId="77777777" w:rsidR="004B350C" w:rsidRPr="000847CA" w:rsidRDefault="004B350C" w:rsidP="004B350C">
      <w:pPr>
        <w:spacing w:line="240" w:lineRule="auto"/>
        <w:ind w:firstLine="708"/>
        <w:contextualSpacing/>
        <w:rPr>
          <w:rFonts w:ascii="Times New Roman" w:eastAsia="Calibri" w:hAnsi="Times New Roman" w:cs="Times New Roman"/>
          <w:sz w:val="30"/>
          <w:szCs w:val="30"/>
        </w:rPr>
      </w:pPr>
      <w:r w:rsidRPr="000847CA">
        <w:rPr>
          <w:rFonts w:ascii="Times New Roman" w:eastAsia="Calibri" w:hAnsi="Times New Roman" w:cs="Times New Roman"/>
          <w:sz w:val="30"/>
          <w:szCs w:val="30"/>
        </w:rPr>
        <w:t xml:space="preserve">воспитательный потенциал урока </w:t>
      </w:r>
      <w:r>
        <w:rPr>
          <w:rFonts w:ascii="Times New Roman" w:eastAsia="Calibri" w:hAnsi="Times New Roman" w:cs="Times New Roman"/>
          <w:sz w:val="30"/>
          <w:szCs w:val="30"/>
        </w:rPr>
        <w:t>физической культуры и здоровья</w:t>
      </w:r>
      <w:r w:rsidRPr="000847CA">
        <w:rPr>
          <w:rFonts w:ascii="Times New Roman" w:eastAsia="Calibri" w:hAnsi="Times New Roman" w:cs="Times New Roman"/>
          <w:sz w:val="30"/>
          <w:szCs w:val="30"/>
        </w:rPr>
        <w:t>;</w:t>
      </w:r>
    </w:p>
    <w:p w14:paraId="09927CF1" w14:textId="77777777" w:rsidR="004B350C" w:rsidRPr="00E65820" w:rsidRDefault="004B350C" w:rsidP="004B350C">
      <w:pPr>
        <w:spacing w:after="0" w:line="240" w:lineRule="auto"/>
        <w:ind w:firstLine="709"/>
        <w:contextualSpacing/>
        <w:jc w:val="both"/>
        <w:rPr>
          <w:rFonts w:ascii="Times New Roman" w:eastAsia="Calibri" w:hAnsi="Times New Roman" w:cs="Times New Roman"/>
          <w:sz w:val="30"/>
          <w:szCs w:val="30"/>
        </w:rPr>
      </w:pPr>
      <w:r w:rsidRPr="00E65820">
        <w:rPr>
          <w:rFonts w:ascii="Times New Roman" w:eastAsia="Calibri" w:hAnsi="Times New Roman" w:cs="Times New Roman"/>
          <w:sz w:val="30"/>
          <w:szCs w:val="30"/>
        </w:rPr>
        <w:t>организация работы с высокомотивированными учащимися.</w:t>
      </w:r>
    </w:p>
    <w:p w14:paraId="53CFDFA6" w14:textId="308DEDA1" w:rsidR="00FC087F" w:rsidRDefault="004B350C" w:rsidP="004B350C">
      <w:pPr>
        <w:spacing w:after="0" w:line="240" w:lineRule="auto"/>
        <w:ind w:firstLine="709"/>
        <w:contextualSpacing/>
        <w:jc w:val="both"/>
        <w:rPr>
          <w:rFonts w:ascii="Times New Roman" w:hAnsi="Times New Roman"/>
          <w:i/>
          <w:sz w:val="30"/>
          <w:szCs w:val="30"/>
        </w:rPr>
      </w:pPr>
      <w:r w:rsidRPr="00E65820">
        <w:rPr>
          <w:rFonts w:ascii="Times New Roman" w:hAnsi="Times New Roman"/>
          <w:sz w:val="30"/>
          <w:szCs w:val="30"/>
        </w:rPr>
        <w:t xml:space="preserve">С дополнительной информацией об организации физического воспитания учащихся, оперативными сведениями об итогах проведения республиканских физкультурно-оздоровительных и спортивно-массовых мероприятий можно ознакомиться на сайте учреждения «Республиканский центр физического воспитания и спорта учащихся и студентов» </w:t>
      </w:r>
      <w:r w:rsidRPr="000977D2">
        <w:rPr>
          <w:rFonts w:ascii="Times New Roman" w:hAnsi="Times New Roman"/>
          <w:i/>
          <w:sz w:val="30"/>
          <w:szCs w:val="30"/>
        </w:rPr>
        <w:t>(</w:t>
      </w:r>
      <w:hyperlink r:id="rId434" w:history="1">
        <w:r w:rsidRPr="000977D2">
          <w:rPr>
            <w:rStyle w:val="a3"/>
            <w:rFonts w:ascii="Times New Roman" w:hAnsi="Times New Roman"/>
            <w:i/>
            <w:sz w:val="30"/>
            <w:szCs w:val="30"/>
          </w:rPr>
          <w:t>http://www.sporteducation.by</w:t>
        </w:r>
      </w:hyperlink>
      <w:r w:rsidRPr="000977D2">
        <w:rPr>
          <w:rFonts w:ascii="Times New Roman" w:hAnsi="Times New Roman"/>
          <w:i/>
          <w:sz w:val="30"/>
          <w:szCs w:val="30"/>
        </w:rPr>
        <w:t>)</w:t>
      </w:r>
      <w:r>
        <w:rPr>
          <w:rFonts w:ascii="Times New Roman" w:hAnsi="Times New Roman"/>
          <w:i/>
          <w:sz w:val="30"/>
          <w:szCs w:val="30"/>
        </w:rPr>
        <w:t>.</w:t>
      </w:r>
    </w:p>
    <w:p w14:paraId="4FE1F50E" w14:textId="77777777" w:rsidR="00FC087F" w:rsidRDefault="00FC087F">
      <w:pPr>
        <w:rPr>
          <w:rFonts w:ascii="Times New Roman" w:hAnsi="Times New Roman"/>
          <w:i/>
          <w:sz w:val="30"/>
          <w:szCs w:val="30"/>
        </w:rPr>
      </w:pPr>
      <w:r>
        <w:rPr>
          <w:rFonts w:ascii="Times New Roman" w:hAnsi="Times New Roman"/>
          <w:i/>
          <w:sz w:val="30"/>
          <w:szCs w:val="30"/>
        </w:rPr>
        <w:br w:type="page"/>
      </w:r>
    </w:p>
    <w:p w14:paraId="6D48479C" w14:textId="77777777" w:rsidR="00C06C4B" w:rsidRPr="00C06C4B" w:rsidRDefault="00C06C4B" w:rsidP="00C06C4B">
      <w:pPr>
        <w:spacing w:after="0" w:line="240" w:lineRule="auto"/>
        <w:ind w:firstLine="709"/>
        <w:jc w:val="right"/>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Приложение 20</w:t>
      </w:r>
    </w:p>
    <w:p w14:paraId="08F01FAA" w14:textId="77777777" w:rsidR="00C06C4B" w:rsidRPr="00C06C4B" w:rsidRDefault="00C06C4B" w:rsidP="00C06C4B">
      <w:pPr>
        <w:autoSpaceDE w:val="0"/>
        <w:adjustRightInd w:val="0"/>
        <w:spacing w:after="0" w:line="240" w:lineRule="auto"/>
        <w:ind w:firstLine="709"/>
        <w:jc w:val="center"/>
        <w:rPr>
          <w:rFonts w:ascii="Times New Roman" w:eastAsia="Calibri" w:hAnsi="Times New Roman" w:cs="Times New Roman"/>
          <w:b/>
          <w:color w:val="000000" w:themeColor="text1"/>
          <w:sz w:val="30"/>
          <w:szCs w:val="30"/>
          <w:lang w:val="ru-RU" w:eastAsia="ru-RU"/>
        </w:rPr>
      </w:pPr>
    </w:p>
    <w:p w14:paraId="7EFB7720"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r w:rsidRPr="00C06C4B">
        <w:rPr>
          <w:rFonts w:ascii="Times New Roman" w:eastAsia="Calibri" w:hAnsi="Times New Roman" w:cs="Times New Roman"/>
          <w:b/>
          <w:color w:val="000000" w:themeColor="text1"/>
          <w:sz w:val="30"/>
          <w:szCs w:val="30"/>
          <w:lang w:val="ru-RU" w:eastAsia="ru-RU"/>
        </w:rPr>
        <w:t>ОСОБЕННОСТИ ОРГАНИЗАЦИИ ОБРАЗОВАТЕЛЬНОГО ПРОЦЕССА ПРИ ИЗУЧЕНИИ УЧЕБНОГО ПРЕДМЕТА «ДОПРИЗЫВНАЯ И МЕДИЦИНСКАЯ ПОДГОТОВКА»</w:t>
      </w:r>
    </w:p>
    <w:p w14:paraId="1015F393" w14:textId="77777777" w:rsidR="00C06C4B" w:rsidRPr="00C06C4B" w:rsidRDefault="00C06C4B" w:rsidP="00C06C4B">
      <w:pPr>
        <w:autoSpaceDE w:val="0"/>
        <w:adjustRightInd w:val="0"/>
        <w:spacing w:after="0" w:line="240" w:lineRule="auto"/>
        <w:jc w:val="center"/>
        <w:rPr>
          <w:rFonts w:ascii="Times New Roman" w:eastAsia="Calibri" w:hAnsi="Times New Roman" w:cs="Times New Roman"/>
          <w:b/>
          <w:color w:val="000000" w:themeColor="text1"/>
          <w:sz w:val="30"/>
          <w:szCs w:val="30"/>
          <w:lang w:val="ru-RU" w:eastAsia="ru-RU"/>
        </w:rPr>
      </w:pPr>
    </w:p>
    <w:p w14:paraId="352E0613"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программы</w:t>
      </w:r>
    </w:p>
    <w:p w14:paraId="41ABDF2B" w14:textId="77777777" w:rsidR="00C06C4B" w:rsidRPr="00C06C4B" w:rsidRDefault="00C06C4B" w:rsidP="00C06C4B">
      <w:pPr>
        <w:spacing w:after="0" w:line="240" w:lineRule="auto"/>
        <w:ind w:firstLine="709"/>
        <w:jc w:val="both"/>
        <w:rPr>
          <w:rFonts w:ascii="Times New Roman" w:hAnsi="Times New Roman"/>
          <w:b/>
          <w:bCs/>
          <w:caps/>
          <w:color w:val="000000" w:themeColor="text1"/>
          <w:sz w:val="30"/>
          <w:szCs w:val="30"/>
          <w:lang w:val="ru-RU"/>
        </w:rPr>
      </w:pPr>
      <w:r w:rsidRPr="00C06C4B">
        <w:rPr>
          <w:rFonts w:ascii="Times New Roman" w:eastAsia="Calibri" w:hAnsi="Times New Roman" w:cs="Times New Roman"/>
          <w:color w:val="000000" w:themeColor="text1"/>
          <w:sz w:val="30"/>
          <w:szCs w:val="30"/>
        </w:rPr>
        <w:t>В 2021/20</w:t>
      </w:r>
      <w:r w:rsidRPr="00C06C4B">
        <w:rPr>
          <w:rFonts w:ascii="Times New Roman" w:eastAsia="Calibri" w:hAnsi="Times New Roman" w:cs="Times New Roman"/>
          <w:color w:val="000000" w:themeColor="text1"/>
          <w:sz w:val="30"/>
          <w:szCs w:val="30"/>
          <w:lang w:val="ru-RU"/>
        </w:rPr>
        <w:t>22</w:t>
      </w:r>
      <w:r w:rsidRPr="00C06C4B">
        <w:rPr>
          <w:rFonts w:ascii="Times New Roman" w:eastAsia="Calibri" w:hAnsi="Times New Roman" w:cs="Times New Roman"/>
          <w:color w:val="000000" w:themeColor="text1"/>
          <w:sz w:val="30"/>
          <w:szCs w:val="30"/>
        </w:rPr>
        <w:t xml:space="preserve"> учебном году используются следующие учебные программы:</w:t>
      </w:r>
    </w:p>
    <w:tbl>
      <w:tblPr>
        <w:tblStyle w:val="130"/>
        <w:tblpPr w:leftFromText="180" w:rightFromText="180" w:vertAnchor="text" w:horzAnchor="margin" w:tblpXSpec="center" w:tblpY="222"/>
        <w:tblW w:w="9351" w:type="dxa"/>
        <w:tblLayout w:type="fixed"/>
        <w:tblLook w:val="04A0" w:firstRow="1" w:lastRow="0" w:firstColumn="1" w:lastColumn="0" w:noHBand="0" w:noVBand="1"/>
      </w:tblPr>
      <w:tblGrid>
        <w:gridCol w:w="4769"/>
        <w:gridCol w:w="2291"/>
        <w:gridCol w:w="2291"/>
      </w:tblGrid>
      <w:tr w:rsidR="00C06C4B" w:rsidRPr="00C06C4B" w14:paraId="20A19111" w14:textId="77777777" w:rsidTr="00597135">
        <w:trPr>
          <w:trHeight w:val="700"/>
        </w:trPr>
        <w:tc>
          <w:tcPr>
            <w:tcW w:w="4769" w:type="dxa"/>
            <w:vAlign w:val="center"/>
          </w:tcPr>
          <w:p w14:paraId="799D4D68"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Класс</w:t>
            </w:r>
          </w:p>
        </w:tc>
        <w:tc>
          <w:tcPr>
            <w:tcW w:w="2291" w:type="dxa"/>
            <w:vAlign w:val="center"/>
          </w:tcPr>
          <w:p w14:paraId="22AF985A"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Х</w:t>
            </w:r>
          </w:p>
        </w:tc>
        <w:tc>
          <w:tcPr>
            <w:tcW w:w="2291" w:type="dxa"/>
            <w:vAlign w:val="center"/>
          </w:tcPr>
          <w:p w14:paraId="45747B0E" w14:textId="77777777" w:rsidR="00C06C4B" w:rsidRPr="00C06C4B" w:rsidRDefault="00C06C4B" w:rsidP="00C06C4B">
            <w:pPr>
              <w:jc w:val="center"/>
              <w:rPr>
                <w:rFonts w:ascii="Times New Roman" w:hAnsi="Times New Roman" w:cs="Times New Roman"/>
                <w:color w:val="000000" w:themeColor="text1"/>
                <w:sz w:val="30"/>
                <w:szCs w:val="30"/>
                <w:lang w:val="en-US"/>
              </w:rPr>
            </w:pPr>
            <w:r w:rsidRPr="00C06C4B">
              <w:rPr>
                <w:rFonts w:ascii="Times New Roman" w:hAnsi="Times New Roman" w:cs="Times New Roman"/>
                <w:color w:val="000000" w:themeColor="text1"/>
                <w:sz w:val="30"/>
                <w:szCs w:val="30"/>
              </w:rPr>
              <w:t>Х</w:t>
            </w:r>
            <w:r w:rsidRPr="00C06C4B">
              <w:rPr>
                <w:rFonts w:ascii="Times New Roman" w:hAnsi="Times New Roman" w:cs="Times New Roman"/>
                <w:color w:val="000000" w:themeColor="text1"/>
                <w:sz w:val="30"/>
                <w:szCs w:val="30"/>
                <w:lang w:val="en-US"/>
              </w:rPr>
              <w:t>I</w:t>
            </w:r>
          </w:p>
        </w:tc>
      </w:tr>
      <w:tr w:rsidR="00C06C4B" w:rsidRPr="00C06C4B" w14:paraId="65329229" w14:textId="77777777" w:rsidTr="00597135">
        <w:tc>
          <w:tcPr>
            <w:tcW w:w="4769" w:type="dxa"/>
          </w:tcPr>
          <w:p w14:paraId="71470FDD" w14:textId="77777777" w:rsidR="00C06C4B" w:rsidRPr="00C06C4B" w:rsidRDefault="00C06C4B" w:rsidP="00C06C4B">
            <w:pPr>
              <w:jc w:val="both"/>
              <w:rPr>
                <w:rFonts w:ascii="Times New Roman" w:hAnsi="Times New Roman" w:cs="Times New Roman"/>
                <w:color w:val="000000" w:themeColor="text1"/>
                <w:sz w:val="26"/>
                <w:szCs w:val="26"/>
              </w:rPr>
            </w:pPr>
            <w:r w:rsidRPr="00C06C4B">
              <w:rPr>
                <w:rFonts w:ascii="Times New Roman" w:hAnsi="Times New Roman" w:cs="Times New Roman"/>
                <w:color w:val="000000" w:themeColor="text1"/>
                <w:sz w:val="26"/>
                <w:szCs w:val="26"/>
              </w:rPr>
              <w:t>Год утверждения (издания) учебной программы</w:t>
            </w:r>
          </w:p>
        </w:tc>
        <w:tc>
          <w:tcPr>
            <w:tcW w:w="2291" w:type="dxa"/>
            <w:vAlign w:val="center"/>
          </w:tcPr>
          <w:p w14:paraId="4E38978E"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2020</w:t>
            </w:r>
          </w:p>
        </w:tc>
        <w:tc>
          <w:tcPr>
            <w:tcW w:w="2291" w:type="dxa"/>
            <w:vAlign w:val="center"/>
          </w:tcPr>
          <w:p w14:paraId="6C1B0F9B" w14:textId="77777777" w:rsidR="00C06C4B" w:rsidRPr="00C06C4B" w:rsidRDefault="00C06C4B" w:rsidP="00C06C4B">
            <w:pPr>
              <w:jc w:val="center"/>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t>2021</w:t>
            </w:r>
          </w:p>
        </w:tc>
      </w:tr>
    </w:tbl>
    <w:p w14:paraId="601E1B9D" w14:textId="5C41DD70" w:rsidR="00C06C4B" w:rsidRPr="00C06C4B" w:rsidRDefault="00C06C4B" w:rsidP="00C06C4B">
      <w:pPr>
        <w:spacing w:after="0" w:line="240" w:lineRule="auto"/>
        <w:ind w:firstLine="709"/>
        <w:jc w:val="both"/>
        <w:rPr>
          <w:rFonts w:ascii="Times New Roman" w:eastAsia="Calibri" w:hAnsi="Times New Roman" w:cs="Times New Roman"/>
          <w:i/>
          <w:iCs/>
          <w:color w:val="000000" w:themeColor="text1"/>
          <w:sz w:val="30"/>
          <w:szCs w:val="30"/>
          <w:u w:val="single"/>
          <w:lang w:val="ru-RU"/>
        </w:rPr>
      </w:pPr>
      <w:r w:rsidRPr="00C06C4B">
        <w:rPr>
          <w:rFonts w:ascii="Times New Roman" w:eastAsia="Calibri" w:hAnsi="Times New Roman" w:cs="Times New Roman"/>
          <w:color w:val="000000" w:themeColor="text1"/>
          <w:sz w:val="30"/>
          <w:szCs w:val="30"/>
        </w:rPr>
        <w:t xml:space="preserve">Учебные программы размещены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w:t>
      </w:r>
      <w:r w:rsidR="00C16BD6">
        <w:rPr>
          <w:rFonts w:ascii="Times New Roman" w:eastAsia="Calibri" w:hAnsi="Times New Roman" w:cs="Times New Roman"/>
          <w:i/>
          <w:color w:val="000000"/>
          <w:sz w:val="30"/>
          <w:szCs w:val="30"/>
          <w:lang w:val="ru-RU"/>
        </w:rPr>
        <w:br/>
      </w:r>
      <w:r w:rsidRPr="00C06C4B">
        <w:rPr>
          <w:rFonts w:ascii="Times New Roman" w:eastAsia="Calibri" w:hAnsi="Times New Roman" w:cs="Times New Roman"/>
          <w:i/>
          <w:color w:val="000000"/>
          <w:sz w:val="30"/>
          <w:szCs w:val="30"/>
          <w:lang w:val="ru-RU"/>
        </w:rPr>
        <w:t xml:space="preserve">V–XI классы / </w:t>
      </w:r>
      <w:hyperlink r:id="rId435"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7E16456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Учебные издания</w:t>
      </w:r>
    </w:p>
    <w:p w14:paraId="377070EE"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В 2021/2022 учебном году используются учебные пособия для учащихся:</w:t>
      </w:r>
    </w:p>
    <w:p w14:paraId="6FA93A71"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Допризывная подготовка / Дапрызыўная падрыхтоўка: учебное пособие для 10</w:t>
      </w:r>
      <w:r w:rsidRPr="00C06C4B">
        <w:rPr>
          <w:rFonts w:ascii="Times New Roman" w:hAnsi="Times New Roman" w:cs="Times New Roman"/>
          <w:color w:val="000000" w:themeColor="text1"/>
          <w:sz w:val="30"/>
          <w:szCs w:val="30"/>
          <w:lang w:val="ru-RU"/>
        </w:rPr>
        <w:t>–</w:t>
      </w:r>
      <w:r w:rsidRPr="00C06C4B">
        <w:rPr>
          <w:rFonts w:ascii="Times New Roman" w:eastAsia="Times New Roman" w:hAnsi="Times New Roman" w:cs="Times New Roman"/>
          <w:color w:val="000000" w:themeColor="text1"/>
          <w:sz w:val="30"/>
          <w:szCs w:val="30"/>
          <w:lang w:val="ru-RU"/>
        </w:rPr>
        <w:t>11 классов учреждений общего среднего образования с русским (белорусским) языком обучения; под ред. И.П. Слуцкого. – Минск: Белорусская Энциклопедия имени Петруся Бровки, 2019.</w:t>
      </w:r>
    </w:p>
    <w:p w14:paraId="4A33F50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rPr>
      </w:pPr>
      <w:r w:rsidRPr="00C06C4B">
        <w:rPr>
          <w:rFonts w:ascii="Times New Roman" w:eastAsia="Times New Roman" w:hAnsi="Times New Roman" w:cs="Times New Roman"/>
          <w:color w:val="000000" w:themeColor="text1"/>
          <w:sz w:val="30"/>
          <w:szCs w:val="30"/>
          <w:lang w:val="ru-RU"/>
        </w:rPr>
        <w:t>Медицинская подготовка / Медыцынская падрыхтоўка: учебное пособие для 10-11 классов учреждений общего среднего образования с русским (белорусским) языком обучения / И.М. Новик и [др.]. – Минск: Белорусская Энциклопедия имени Петруся Бровки, 2020.</w:t>
      </w:r>
    </w:p>
    <w:p w14:paraId="464C615D"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rPr>
      </w:pPr>
      <w:r w:rsidRPr="00C06C4B">
        <w:rPr>
          <w:rFonts w:ascii="Times New Roman" w:eastAsia="Calibri" w:hAnsi="Times New Roman" w:cs="Times New Roman"/>
          <w:color w:val="000000" w:themeColor="text1"/>
          <w:sz w:val="30"/>
          <w:szCs w:val="30"/>
        </w:rPr>
        <w:t xml:space="preserve">На национальном образовательном портале </w:t>
      </w:r>
      <w:r w:rsidRPr="00C06C4B">
        <w:rPr>
          <w:rFonts w:ascii="Times New Roman" w:eastAsia="Calibri" w:hAnsi="Times New Roman" w:cs="Times New Roman"/>
          <w:iCs/>
          <w:color w:val="000000" w:themeColor="text1"/>
          <w:sz w:val="30"/>
          <w:szCs w:val="30"/>
          <w:u w:val="single"/>
          <w:lang w:val="ru-RU"/>
        </w:rPr>
        <w:t>(</w:t>
      </w:r>
      <w:hyperlink r:id="rId436" w:history="1">
        <w:r w:rsidRPr="00C06C4B">
          <w:rPr>
            <w:rFonts w:ascii="Times New Roman" w:eastAsia="Calibri" w:hAnsi="Times New Roman" w:cs="Times New Roman"/>
            <w:i/>
            <w:iCs/>
            <w:color w:val="0563C1"/>
            <w:sz w:val="30"/>
            <w:szCs w:val="30"/>
            <w:u w:val="single"/>
            <w:lang w:val="ru-RU"/>
          </w:rPr>
          <w:t>http://e-padruchnik.adu.by</w:t>
        </w:r>
      </w:hyperlink>
      <w:r w:rsidRPr="00C06C4B">
        <w:rPr>
          <w:rFonts w:ascii="Times New Roman" w:eastAsia="Calibri" w:hAnsi="Times New Roman" w:cs="Times New Roman"/>
          <w:color w:val="000000" w:themeColor="text1"/>
          <w:sz w:val="30"/>
          <w:szCs w:val="30"/>
        </w:rPr>
        <w:t xml:space="preserve">) размещены электронные версии данных учебных пособий. </w:t>
      </w:r>
    </w:p>
    <w:p w14:paraId="7B4019BA" w14:textId="25341C86" w:rsidR="00C06C4B" w:rsidRPr="00C06C4B" w:rsidRDefault="00C06C4B" w:rsidP="00C06C4B">
      <w:pPr>
        <w:spacing w:after="0" w:line="240" w:lineRule="auto"/>
        <w:ind w:firstLine="709"/>
        <w:contextualSpacing/>
        <w:jc w:val="both"/>
        <w:rPr>
          <w:rFonts w:ascii="Times New Roman" w:eastAsia="Times New Roman" w:hAnsi="Times New Roman" w:cs="Times New Roman"/>
          <w:i/>
          <w:sz w:val="30"/>
          <w:szCs w:val="30"/>
          <w:u w:val="single"/>
          <w:lang w:val="ru-RU"/>
        </w:rPr>
      </w:pPr>
      <w:r w:rsidRPr="00C06C4B">
        <w:rPr>
          <w:rFonts w:ascii="Times New Roman" w:eastAsia="Times New Roman" w:hAnsi="Times New Roman" w:cs="Times New Roman"/>
          <w:color w:val="000000" w:themeColor="text1"/>
          <w:sz w:val="30"/>
          <w:szCs w:val="30"/>
          <w:lang w:val="ru-RU"/>
        </w:rPr>
        <w:t>Рекомендации по работе с учебными пособиями размещены на</w:t>
      </w:r>
      <w:r w:rsidR="00BE0D2C">
        <w:rPr>
          <w:rFonts w:ascii="Times New Roman" w:eastAsia="Times New Roman" w:hAnsi="Times New Roman" w:cs="Times New Roman"/>
          <w:color w:val="000000" w:themeColor="text1"/>
          <w:sz w:val="30"/>
          <w:szCs w:val="30"/>
          <w:lang w:val="ru-RU"/>
        </w:rPr>
        <w:t> </w:t>
      </w:r>
      <w:r w:rsidRPr="00C06C4B">
        <w:rPr>
          <w:rFonts w:ascii="Times New Roman" w:eastAsia="Times New Roman" w:hAnsi="Times New Roman" w:cs="Times New Roman"/>
          <w:color w:val="000000" w:themeColor="text1"/>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w:t>
      </w:r>
      <w:proofErr w:type="gramStart"/>
      <w:r w:rsidRPr="00C06C4B">
        <w:rPr>
          <w:rFonts w:ascii="Times New Roman" w:eastAsia="Calibri" w:hAnsi="Times New Roman" w:cs="Times New Roman"/>
          <w:i/>
          <w:color w:val="000000"/>
          <w:sz w:val="30"/>
          <w:szCs w:val="30"/>
          <w:lang w:val="ru-RU"/>
        </w:rPr>
        <w:t>Главная</w:t>
      </w:r>
      <w:proofErr w:type="gramEnd"/>
      <w:r w:rsidRPr="00C06C4B">
        <w:rPr>
          <w:rFonts w:ascii="Times New Roman" w:eastAsia="Calibri" w:hAnsi="Times New Roman" w:cs="Times New Roman"/>
          <w:i/>
          <w:color w:val="000000"/>
          <w:sz w:val="30"/>
          <w:szCs w:val="30"/>
          <w:lang w:val="ru-RU"/>
        </w:rPr>
        <w:t xml:space="preserve"> / Образовательный процесс. 2021/2022 учебный год / Общее среднее образование / Учебные предметы. V–XI классы / </w:t>
      </w:r>
      <w:hyperlink r:id="rId437"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6527F8D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sz w:val="30"/>
          <w:szCs w:val="30"/>
          <w:u w:val="single"/>
          <w:lang w:val="ru-RU"/>
        </w:rPr>
      </w:pPr>
      <w:r w:rsidRPr="00C06C4B">
        <w:rPr>
          <w:rFonts w:ascii="Times New Roman" w:eastAsia="Calibri" w:hAnsi="Times New Roman" w:cs="Times New Roman"/>
          <w:color w:val="000000" w:themeColor="text1"/>
          <w:sz w:val="30"/>
          <w:szCs w:val="30"/>
          <w:lang w:val="ru-RU"/>
        </w:rPr>
        <w:t>Примерное календарно-тематическое планирование для X</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класса по учебному предмету «Допризывная и медицинская подготовка» размещено на 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38"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hyperlink r:id="rId439" w:history="1"/>
      <w:r w:rsidRPr="00C06C4B">
        <w:rPr>
          <w:rFonts w:ascii="Times New Roman" w:eastAsia="Calibri" w:hAnsi="Times New Roman" w:cs="Times New Roman"/>
          <w:i/>
          <w:color w:val="0000FF" w:themeColor="hyperlink"/>
          <w:sz w:val="30"/>
          <w:szCs w:val="30"/>
          <w:u w:val="single"/>
          <w:lang w:val="ru-RU"/>
        </w:rPr>
        <w:t>.</w:t>
      </w:r>
    </w:p>
    <w:p w14:paraId="49815AB1" w14:textId="77777777" w:rsidR="00C06C4B" w:rsidRPr="00C06C4B" w:rsidRDefault="00C06C4B" w:rsidP="00C06C4B">
      <w:pPr>
        <w:spacing w:after="0" w:line="240" w:lineRule="auto"/>
        <w:ind w:firstLine="680"/>
        <w:jc w:val="both"/>
        <w:rPr>
          <w:rFonts w:ascii="Times New Roman" w:hAnsi="Times New Roman" w:cs="Times New Roman"/>
          <w:color w:val="000000" w:themeColor="text1"/>
          <w:sz w:val="30"/>
          <w:szCs w:val="30"/>
        </w:rPr>
      </w:pPr>
      <w:r w:rsidRPr="00C06C4B">
        <w:rPr>
          <w:rFonts w:ascii="Times New Roman" w:hAnsi="Times New Roman" w:cs="Times New Roman"/>
          <w:color w:val="000000" w:themeColor="text1"/>
          <w:sz w:val="30"/>
          <w:szCs w:val="30"/>
        </w:rPr>
        <w:lastRenderedPageBreak/>
        <w:t>К 2021/2022 учебному году подготовлены новые издания для учителей:</w:t>
      </w:r>
    </w:p>
    <w:p w14:paraId="0281204E"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Гамолко, С.Н. Допризывная подготовка. 10 класс. Дидактические и диагностические материалы</w:t>
      </w:r>
      <w:r w:rsidRPr="00C06C4B">
        <w:rPr>
          <w:rFonts w:ascii="Times New Roman" w:hAnsi="Times New Roman" w:cs="Times New Roman"/>
          <w:color w:val="000000" w:themeColor="text1"/>
          <w:sz w:val="30"/>
          <w:szCs w:val="30"/>
          <w:lang w:val="ru-RU"/>
        </w:rPr>
        <w:t>: пособие для учителей учреждений общего среднего образования с белорусским и русским языками обучения</w:t>
      </w:r>
      <w:r w:rsidRPr="00C06C4B">
        <w:rPr>
          <w:rFonts w:ascii="Times New Roman" w:eastAsia="Calibri" w:hAnsi="Times New Roman" w:cs="Times New Roman"/>
          <w:color w:val="000000" w:themeColor="text1"/>
          <w:sz w:val="30"/>
          <w:szCs w:val="30"/>
          <w:lang w:val="ru-RU"/>
        </w:rPr>
        <w:t xml:space="preserve"> / С.Н. Гамолко. – Мозырь: Выснова, 2021;</w:t>
      </w:r>
    </w:p>
    <w:p w14:paraId="2EC1084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Гамолко, С.Н. Допризывная подготовка. 11 класс. Дидактические и диагностические материалы: пособие для учителей учреждений общего среднего образования с белорусским и русским языками обучения / С.Н. Гамолко. – Мозырь: Выснова, 2021;</w:t>
      </w:r>
    </w:p>
    <w:p w14:paraId="3E688C7A"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rPr>
        <w:t>Борщевская, Е.В. Медицинская подготовка. 10</w:t>
      </w:r>
      <w:r w:rsidRPr="00C06C4B">
        <w:rPr>
          <w:rFonts w:ascii="Times New Roman" w:hAnsi="Times New Roman" w:cs="Times New Roman"/>
          <w:color w:val="000000" w:themeColor="text1"/>
          <w:sz w:val="30"/>
          <w:szCs w:val="30"/>
          <w:lang w:val="ru-RU"/>
        </w:rPr>
        <w:t>–</w:t>
      </w:r>
      <w:r w:rsidRPr="00C06C4B">
        <w:rPr>
          <w:rFonts w:ascii="Times New Roman" w:hAnsi="Times New Roman" w:cs="Times New Roman"/>
          <w:color w:val="000000" w:themeColor="text1"/>
          <w:sz w:val="30"/>
          <w:szCs w:val="30"/>
        </w:rPr>
        <w:t>11 классы</w:t>
      </w:r>
      <w:r w:rsidRPr="00C06C4B">
        <w:rPr>
          <w:rFonts w:ascii="Times New Roman" w:hAnsi="Times New Roman" w:cs="Times New Roman"/>
          <w:color w:val="000000" w:themeColor="text1"/>
          <w:sz w:val="30"/>
          <w:szCs w:val="30"/>
          <w:lang w:val="ru-RU"/>
        </w:rPr>
        <w:t>. Дидактические и диагностические материалы: пособие для учителей учреждений общего среднего образования с белорусским и русским языками обучения / </w:t>
      </w:r>
      <w:r w:rsidRPr="00C06C4B">
        <w:rPr>
          <w:rFonts w:ascii="Times New Roman" w:hAnsi="Times New Roman" w:cs="Times New Roman"/>
          <w:color w:val="000000" w:themeColor="text1"/>
          <w:sz w:val="30"/>
          <w:szCs w:val="30"/>
        </w:rPr>
        <w:t>Е.В. Борщевская. </w:t>
      </w:r>
      <w:r w:rsidRPr="00C06C4B">
        <w:rPr>
          <w:rFonts w:ascii="Times New Roman" w:hAnsi="Times New Roman" w:cs="Times New Roman"/>
          <w:color w:val="000000" w:themeColor="text1"/>
          <w:sz w:val="30"/>
          <w:szCs w:val="30"/>
          <w:lang w:val="ru-RU"/>
        </w:rPr>
        <w:t>– Минск: </w:t>
      </w:r>
      <w:r w:rsidRPr="00C06C4B">
        <w:rPr>
          <w:rFonts w:ascii="Times New Roman" w:eastAsia="Times New Roman" w:hAnsi="Times New Roman" w:cs="Times New Roman"/>
          <w:color w:val="000000" w:themeColor="text1"/>
          <w:sz w:val="30"/>
          <w:szCs w:val="30"/>
          <w:lang w:val="ru-RU"/>
        </w:rPr>
        <w:t>Белорусская Энциклопедия имени Петруся Бровки</w:t>
      </w:r>
      <w:r w:rsidRPr="00C06C4B">
        <w:rPr>
          <w:rFonts w:ascii="Times New Roman" w:hAnsi="Times New Roman" w:cs="Times New Roman"/>
          <w:color w:val="000000" w:themeColor="text1"/>
          <w:sz w:val="30"/>
          <w:szCs w:val="30"/>
          <w:lang w:val="ru-RU"/>
        </w:rPr>
        <w:t>, 2021.</w:t>
      </w:r>
    </w:p>
    <w:p w14:paraId="4BE203A1" w14:textId="77777777" w:rsidR="00C06C4B" w:rsidRPr="00C06C4B" w:rsidRDefault="00C06C4B" w:rsidP="00C06C4B">
      <w:pPr>
        <w:spacing w:after="0" w:line="240" w:lineRule="auto"/>
        <w:ind w:firstLine="709"/>
        <w:contextualSpacing/>
        <w:jc w:val="both"/>
        <w:rPr>
          <w:rFonts w:ascii="Times New Roman" w:eastAsia="Calibri" w:hAnsi="Times New Roman" w:cs="Times New Roman"/>
          <w:i/>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Полная информация об учебно-методическом обеспечении учебного предмета «Допризывная и медицинская подготовка» в 2021/2022 учебном году размещена на национальном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40"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Times New Roman" w:eastAsia="Calibri" w:hAnsi="Times New Roman" w:cs="Times New Roman"/>
          <w:i/>
          <w:color w:val="000000" w:themeColor="text1"/>
          <w:sz w:val="30"/>
          <w:szCs w:val="30"/>
          <w:lang w:val="ru-RU"/>
        </w:rPr>
        <w:t>.</w:t>
      </w:r>
    </w:p>
    <w:p w14:paraId="38B21320" w14:textId="77777777" w:rsidR="00C06C4B" w:rsidRPr="00C06C4B" w:rsidRDefault="00C06C4B" w:rsidP="00C06C4B">
      <w:pPr>
        <w:numPr>
          <w:ilvl w:val="0"/>
          <w:numId w:val="5"/>
        </w:numPr>
        <w:spacing w:after="0" w:line="240" w:lineRule="auto"/>
        <w:ind w:left="0" w:firstLine="709"/>
        <w:contextualSpacing/>
        <w:jc w:val="both"/>
        <w:rPr>
          <w:rFonts w:ascii="Times New Roman" w:eastAsia="Calibri" w:hAnsi="Times New Roman" w:cs="Times New Roman"/>
          <w:b/>
          <w:color w:val="000000" w:themeColor="text1"/>
          <w:sz w:val="30"/>
          <w:szCs w:val="30"/>
          <w:lang w:val="ru-RU"/>
        </w:rPr>
      </w:pPr>
      <w:r w:rsidRPr="00C06C4B">
        <w:rPr>
          <w:rFonts w:ascii="Times New Roman" w:eastAsia="Calibri" w:hAnsi="Times New Roman" w:cs="Times New Roman"/>
          <w:b/>
          <w:color w:val="000000" w:themeColor="text1"/>
          <w:sz w:val="30"/>
          <w:szCs w:val="30"/>
          <w:u w:val="single"/>
          <w:lang w:val="ru-RU"/>
        </w:rPr>
        <w:t>Особенности организации образовательного процесса</w:t>
      </w:r>
    </w:p>
    <w:p w14:paraId="2294921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соответствии с пунктом 54 Положения об учреждении общего среднего образования при проведении учебных занятий класс делится на две группы (изучающие допризывную подготовку и медицинскую подготовку) вне зависимости от его наполняемости. При этом девушки, по желанию, могут изучать допризывную подготовку.</w:t>
      </w:r>
      <w:r w:rsidRPr="00C06C4B">
        <w:rPr>
          <w:rFonts w:ascii="Times New Roman" w:hAnsi="Times New Roman"/>
          <w:color w:val="000000" w:themeColor="text1"/>
          <w:sz w:val="30"/>
          <w:lang w:val="ru-RU"/>
        </w:rPr>
        <w:t xml:space="preserve"> </w:t>
      </w:r>
    </w:p>
    <w:p w14:paraId="38B5193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Для эффективного обеспечения организации образовательного процесса следует обеспечить кабинеты допризывной и медицинской подготовки необходимой учебно-материальной базой.</w:t>
      </w:r>
    </w:p>
    <w:p w14:paraId="1694B71C" w14:textId="4EDBBFB0"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изучении допризывной подготовки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учителю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учителю (по воинскому званию при его наличии).</w:t>
      </w:r>
    </w:p>
    <w:p w14:paraId="62417121"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14:paraId="039DF58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lastRenderedPageBreak/>
        <w:t xml:space="preserve">На первом занятии в каждой учебной четверти во всех классах учитель проводит обучение учащихся общим мерам безопасности на уроках допризывной подготовки и делает запись </w:t>
      </w:r>
      <w:r w:rsidRPr="00C06C4B">
        <w:rPr>
          <w:rFonts w:ascii="Times New Roman" w:eastAsia="Calibri" w:hAnsi="Times New Roman" w:cs="Times New Roman"/>
          <w:i/>
          <w:color w:val="000000" w:themeColor="text1"/>
          <w:sz w:val="30"/>
          <w:szCs w:val="30"/>
          <w:lang w:val="ru-RU"/>
        </w:rPr>
        <w:t>«Обучение правилам безопасного поведения» (или «ОПБП»)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 xml:space="preserve"> перед темой урока.</w:t>
      </w:r>
    </w:p>
    <w:p w14:paraId="5DE0FD27"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каждого практического занятия учитель обязан убедиться в создании всех условий для безопасного проведения занятия, в усвоении учащимися требований безопасности.</w:t>
      </w:r>
    </w:p>
    <w:p w14:paraId="1B5CBB74"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w:t>
      </w:r>
      <w:r w:rsidRPr="00C06C4B">
        <w:rPr>
          <w:rFonts w:ascii="Times New Roman" w:eastAsia="Calibri" w:hAnsi="Times New Roman" w:cs="Times New Roman"/>
          <w:i/>
          <w:color w:val="000000" w:themeColor="text1"/>
          <w:sz w:val="30"/>
          <w:szCs w:val="30"/>
          <w:lang w:val="ru-RU"/>
        </w:rPr>
        <w:t>ОПБП</w:t>
      </w:r>
      <w:r w:rsidRPr="00C06C4B">
        <w:rPr>
          <w:rFonts w:ascii="Times New Roman" w:eastAsia="Calibri" w:hAnsi="Times New Roman" w:cs="Times New Roman"/>
          <w:color w:val="000000" w:themeColor="text1"/>
          <w:sz w:val="30"/>
          <w:szCs w:val="30"/>
          <w:lang w:val="ru-RU"/>
        </w:rPr>
        <w:t xml:space="preserve">») в классном журнале в графе </w:t>
      </w:r>
      <w:r w:rsidRPr="00C06C4B">
        <w:rPr>
          <w:rFonts w:ascii="Times New Roman" w:eastAsia="Calibri" w:hAnsi="Times New Roman" w:cs="Times New Roman"/>
          <w:i/>
          <w:color w:val="000000" w:themeColor="text1"/>
          <w:sz w:val="30"/>
          <w:szCs w:val="30"/>
          <w:lang w:val="ru-RU"/>
        </w:rPr>
        <w:t>«Змест вучэбных заняткаў</w:t>
      </w:r>
      <w:r w:rsidRPr="00C06C4B">
        <w:rPr>
          <w:rFonts w:ascii="Times New Roman" w:eastAsia="Calibri" w:hAnsi="Times New Roman" w:cs="Times New Roman"/>
          <w:color w:val="000000" w:themeColor="text1"/>
          <w:sz w:val="30"/>
          <w:szCs w:val="30"/>
          <w:lang w:val="ru-RU"/>
        </w:rPr>
        <w:t>».</w:t>
      </w:r>
    </w:p>
    <w:p w14:paraId="4F90156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 окончании учебного года с учащимися X класса проводится обязательный 5-дневный учебно-полевой сбор (медицинская практика) в объеме 30 учебных часов, в рамках которого следует предусмотреть совместную работу с воинской частью или иной силовой структурой. </w:t>
      </w:r>
    </w:p>
    <w:p w14:paraId="6591D61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 xml:space="preserve">Обращаем внимание руководителей учреждений общего среднего образования </w:t>
      </w:r>
      <w:r w:rsidRPr="00C06C4B">
        <w:rPr>
          <w:rFonts w:ascii="Times New Roman" w:eastAsia="Calibri" w:hAnsi="Times New Roman" w:cs="Times New Roman"/>
          <w:color w:val="000000" w:themeColor="text1"/>
          <w:sz w:val="30"/>
          <w:szCs w:val="30"/>
          <w:lang w:val="ru-RU"/>
        </w:rPr>
        <w:t xml:space="preserve">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утвержденным постановлением Министерства образования Республики Беларусь от 06.05.2020 № 83. </w:t>
      </w:r>
    </w:p>
    <w:p w14:paraId="26CF7A70"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Порядок проведения учебно-полевого сбора (медицинской практики) определяется отделами (управлениями) образования местных исполнительных и распорядительных органов 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 этом организация учебно-полевого сбора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14:paraId="0098F01C"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отдельных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учащимися. Руководитель учебно-полевого сбора должен учитывать состояние здоровья учащихся, имеющих заболевания.</w:t>
      </w:r>
    </w:p>
    <w:p w14:paraId="0640185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Медицинская практика с девушками может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w:t>
      </w:r>
    </w:p>
    <w:p w14:paraId="63F2CE52" w14:textId="7269701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Темы занятий учебно-полевого сбора с юношами (медицинской практики – с девушками) записываются в классный журнал. По итогам </w:t>
      </w:r>
      <w:r w:rsidRPr="00C06C4B">
        <w:rPr>
          <w:rFonts w:ascii="Times New Roman" w:eastAsia="Calibri" w:hAnsi="Times New Roman" w:cs="Times New Roman"/>
          <w:color w:val="000000" w:themeColor="text1"/>
          <w:sz w:val="30"/>
          <w:szCs w:val="30"/>
          <w:lang w:val="ru-RU"/>
        </w:rPr>
        <w:lastRenderedPageBreak/>
        <w:t>учебно-полевого сбора (медицинской практики) учащимся выставляются отметки в классный журнал. Годовая отметка по учебному предмету «Допризывная и медицинская подготовка» в X классе выставляется с учетом отметки за учебно-полевой сбор (медицинскую практику). Решение о</w:t>
      </w:r>
      <w:r w:rsidR="00C16BD6">
        <w:rPr>
          <w:rFonts w:ascii="Times New Roman" w:eastAsia="Calibri" w:hAnsi="Times New Roman" w:cs="Times New Roman"/>
          <w:color w:val="000000" w:themeColor="text1"/>
          <w:sz w:val="30"/>
          <w:szCs w:val="30"/>
          <w:lang w:val="ru-RU"/>
        </w:rPr>
        <w:t> </w:t>
      </w:r>
      <w:r w:rsidRPr="00C06C4B">
        <w:rPr>
          <w:rFonts w:ascii="Times New Roman" w:eastAsia="Calibri" w:hAnsi="Times New Roman" w:cs="Times New Roman"/>
          <w:color w:val="000000" w:themeColor="text1"/>
          <w:sz w:val="30"/>
          <w:szCs w:val="30"/>
          <w:lang w:val="ru-RU"/>
        </w:rPr>
        <w:t>переводе учащихся Х класса в XI класс принимается педагогическим советом по завершении учебно-полевого сбора (медицинской практики) и после выставления годовой отметки по учебному предмету «Допризывная и медицинская подготовка».</w:t>
      </w:r>
    </w:p>
    <w:p w14:paraId="74E209C4"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При оценке результатов учебной деятельности</w:t>
      </w:r>
      <w:r w:rsidRPr="00C06C4B">
        <w:rPr>
          <w:rFonts w:ascii="Times New Roman" w:eastAsia="Calibri" w:hAnsi="Times New Roman" w:cs="Times New Roman"/>
          <w:color w:val="000000" w:themeColor="text1"/>
          <w:sz w:val="30"/>
          <w:szCs w:val="30"/>
          <w:lang w:val="ru-RU"/>
        </w:rPr>
        <w:t xml:space="preserve"> учащихся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1E9DAD53" w14:textId="77777777" w:rsidR="00C06C4B" w:rsidRPr="00C06C4B" w:rsidRDefault="00C06C4B" w:rsidP="00C06C4B">
      <w:pPr>
        <w:spacing w:after="0" w:line="240" w:lineRule="auto"/>
        <w:ind w:right="-1" w:firstLine="708"/>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 выставлении отметки за четверть следует учесть следующее: в случае, когда учебный материал определенной темы (раздела) по учебному предмету не представляется возможным изучить в 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220F0C37" w14:textId="6AF2FE25" w:rsidR="00C06C4B" w:rsidRPr="00C06C4B" w:rsidRDefault="00C06C4B" w:rsidP="00C06C4B">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C06C4B">
        <w:rPr>
          <w:rFonts w:ascii="Times New Roman" w:eastAsia="Calibri" w:hAnsi="Times New Roman" w:cs="Times New Roman"/>
          <w:color w:val="000000" w:themeColor="text1"/>
          <w:sz w:val="30"/>
          <w:szCs w:val="30"/>
          <w:lang w:val="ru-RU" w:eastAsia="ru-RU"/>
        </w:rPr>
        <w:t xml:space="preserve">Для проведения </w:t>
      </w:r>
      <w:r w:rsidRPr="00C06C4B">
        <w:rPr>
          <w:rFonts w:ascii="Times New Roman" w:eastAsia="Calibri" w:hAnsi="Times New Roman" w:cs="Times New Roman"/>
          <w:b/>
          <w:color w:val="000000" w:themeColor="text1"/>
          <w:sz w:val="30"/>
          <w:szCs w:val="30"/>
          <w:lang w:val="ru-RU" w:eastAsia="ru-RU"/>
        </w:rPr>
        <w:t>факультативных занятий</w:t>
      </w:r>
      <w:r w:rsidRPr="00C06C4B">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C06C4B">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Pr="00C06C4B">
        <w:rPr>
          <w:rFonts w:ascii="Times New Roman" w:eastAsia="Calibri" w:hAnsi="Times New Roman" w:cs="Times New Roman"/>
          <w:color w:val="000000" w:themeColor="text1"/>
          <w:sz w:val="30"/>
          <w:szCs w:val="30"/>
          <w:lang w:val="ru-RU" w:eastAsia="ru-RU"/>
        </w:rPr>
        <w:t>размещены на</w:t>
      </w:r>
      <w:r w:rsidR="00BE0D2C">
        <w:rPr>
          <w:rFonts w:ascii="Times New Roman" w:eastAsia="Calibri" w:hAnsi="Times New Roman" w:cs="Times New Roman"/>
          <w:color w:val="000000" w:themeColor="text1"/>
          <w:sz w:val="30"/>
          <w:szCs w:val="30"/>
          <w:lang w:val="ru-RU" w:eastAsia="ru-RU"/>
        </w:rPr>
        <w:t> </w:t>
      </w:r>
      <w:r w:rsidRPr="00C06C4B">
        <w:rPr>
          <w:rFonts w:ascii="Times New Roman" w:eastAsia="Calibri" w:hAnsi="Times New Roman" w:cs="Times New Roman"/>
          <w:color w:val="000000" w:themeColor="text1"/>
          <w:sz w:val="30"/>
          <w:szCs w:val="30"/>
          <w:lang w:val="ru-RU" w:eastAsia="ru-RU"/>
        </w:rPr>
        <w:t>наци</w:t>
      </w:r>
      <w:r w:rsidRPr="00C06C4B">
        <w:rPr>
          <w:rFonts w:ascii="Times New Roman" w:eastAsia="Times New Roman" w:hAnsi="Times New Roman" w:cs="Times New Roman"/>
          <w:color w:val="000000"/>
          <w:sz w:val="30"/>
          <w:szCs w:val="30"/>
          <w:lang w:eastAsia="zh-CN"/>
        </w:rPr>
        <w:t>ональном образовательном портале:</w:t>
      </w:r>
      <w:r w:rsidRPr="00C06C4B">
        <w:rPr>
          <w:rFonts w:ascii="Times New Roman" w:eastAsia="Calibri" w:hAnsi="Times New Roman" w:cs="Times New Roman"/>
          <w:i/>
          <w:color w:val="000000"/>
          <w:sz w:val="30"/>
          <w:szCs w:val="30"/>
          <w:lang w:val="ru-RU"/>
        </w:rPr>
        <w:t xml:space="preserve">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eastAsia="Calibri" w:hAnsi="Times New Roman" w:cs="Times New Roman"/>
          <w:i/>
          <w:color w:val="000000"/>
          <w:sz w:val="30"/>
          <w:szCs w:val="30"/>
          <w:lang w:val="ru-RU"/>
        </w:rPr>
        <w:t xml:space="preserve"> Главная / Образовательный процесс. 2021/2022 учебный год / Общее среднее образование / Учебные предметы. V–XI классы / </w:t>
      </w:r>
      <w:hyperlink r:id="rId441" w:history="1">
        <w:r w:rsidRPr="00C06C4B">
          <w:rPr>
            <w:rFonts w:ascii="Times New Roman" w:eastAsia="Calibri" w:hAnsi="Times New Roman" w:cs="Times New Roman"/>
            <w:i/>
            <w:color w:val="0000FF" w:themeColor="hyperlink"/>
            <w:sz w:val="30"/>
            <w:szCs w:val="30"/>
            <w:u w:val="single"/>
            <w:lang w:val="ru-RU"/>
          </w:rPr>
          <w:t>Допризывная и медицинская подготовка</w:t>
        </w:r>
      </w:hyperlink>
      <w:r w:rsidRPr="00C06C4B">
        <w:rPr>
          <w:rFonts w:ascii="Calibri" w:eastAsia="Calibri" w:hAnsi="Calibri" w:cs="Times New Roman"/>
          <w:color w:val="000000" w:themeColor="text1"/>
          <w:sz w:val="30"/>
          <w:szCs w:val="30"/>
          <w:lang w:val="ru-RU" w:eastAsia="ru-RU"/>
        </w:rPr>
        <w:t>.</w:t>
      </w:r>
    </w:p>
    <w:p w14:paraId="36546343"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В целях повышения эффективности работы по военно-патриотическому воспитанию, повышения мотивации к военной службе, профессиональной ориентации учащиеся учреждений общего среднего образования могут осваивать содержание учебных программ факультативных занятий: «Готовы Родине служить!» для Х</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ru-RU"/>
        </w:rPr>
        <w:t>Х</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 xml:space="preserve"> классов (утверждена постановлением Министерства образования от 15.06.2020 № 129); «Школа юных защитников Отечества» для </w:t>
      </w:r>
      <w:r w:rsidRPr="00C06C4B">
        <w:rPr>
          <w:rFonts w:ascii="Times New Roman" w:eastAsia="Calibri" w:hAnsi="Times New Roman" w:cs="Times New Roman"/>
          <w:color w:val="000000" w:themeColor="text1"/>
          <w:sz w:val="30"/>
          <w:szCs w:val="30"/>
          <w:lang w:val="en-US"/>
        </w:rPr>
        <w:t>VIII</w:t>
      </w:r>
      <w:r w:rsidRPr="00C06C4B">
        <w:rPr>
          <w:rFonts w:ascii="Times New Roman" w:hAnsi="Times New Roman" w:cs="Times New Roman"/>
          <w:color w:val="000000" w:themeColor="text1"/>
          <w:sz w:val="30"/>
          <w:szCs w:val="30"/>
          <w:lang w:val="ru-RU"/>
        </w:rPr>
        <w:t>–</w:t>
      </w:r>
      <w:r w:rsidRPr="00C06C4B">
        <w:rPr>
          <w:rFonts w:ascii="Times New Roman" w:eastAsia="Calibri" w:hAnsi="Times New Roman" w:cs="Times New Roman"/>
          <w:color w:val="000000" w:themeColor="text1"/>
          <w:sz w:val="30"/>
          <w:szCs w:val="30"/>
          <w:lang w:val="en-US"/>
        </w:rPr>
        <w:t>I</w:t>
      </w:r>
      <w:r w:rsidRPr="00C06C4B">
        <w:rPr>
          <w:rFonts w:ascii="Times New Roman" w:eastAsia="Calibri" w:hAnsi="Times New Roman" w:cs="Times New Roman"/>
          <w:color w:val="000000" w:themeColor="text1"/>
          <w:sz w:val="30"/>
          <w:szCs w:val="30"/>
          <w:lang w:val="ru-RU"/>
        </w:rPr>
        <w:t>Х классов (утверждена постановлением Министерства образования Республики Беларусь от 22.07.2019 № 121).</w:t>
      </w:r>
    </w:p>
    <w:p w14:paraId="5E70CD8A"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b/>
          <w:sz w:val="30"/>
          <w:szCs w:val="30"/>
          <w:u w:val="single"/>
          <w:lang w:val="ru-RU"/>
        </w:rPr>
        <w:t>4. Реализация воспитательного потенциала учебного предмета</w:t>
      </w:r>
      <w:r w:rsidRPr="00C06C4B">
        <w:rPr>
          <w:rFonts w:ascii="Times New Roman" w:hAnsi="Times New Roman"/>
          <w:i/>
          <w:sz w:val="30"/>
          <w:szCs w:val="30"/>
          <w:u w:val="single"/>
          <w:lang w:val="ru-RU"/>
        </w:rPr>
        <w:t xml:space="preserve"> </w:t>
      </w:r>
    </w:p>
    <w:p w14:paraId="288A1CEC" w14:textId="77777777" w:rsidR="00C06C4B" w:rsidRPr="00C06C4B" w:rsidRDefault="00C06C4B" w:rsidP="00C06C4B">
      <w:pPr>
        <w:pBdr>
          <w:top w:val="nil"/>
          <w:left w:val="nil"/>
          <w:bottom w:val="nil"/>
          <w:right w:val="nil"/>
          <w:between w:val="nil"/>
        </w:pBdr>
        <w:spacing w:after="0" w:line="240" w:lineRule="auto"/>
        <w:ind w:firstLine="709"/>
        <w:jc w:val="both"/>
        <w:rPr>
          <w:rFonts w:ascii="Times New Roman" w:hAnsi="Times New Roman"/>
          <w:sz w:val="30"/>
          <w:szCs w:val="30"/>
          <w:lang w:val="ru-RU"/>
        </w:rPr>
      </w:pPr>
      <w:r w:rsidRPr="00C06C4B">
        <w:rPr>
          <w:rFonts w:ascii="Times New Roman" w:hAnsi="Times New Roman"/>
          <w:sz w:val="30"/>
          <w:szCs w:val="30"/>
          <w:lang w:val="ru-RU"/>
        </w:rPr>
        <w:t>В 2021/2022 учебном году необходимо обратить особое внимание на 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58451E4"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 xml:space="preserve">Учебной программой по учебному предмету «Допризывная и медицинская подготовка» предусмотрено достижение учащимися следующих личностных образовательных результатов: воспитание у учащихся </w:t>
      </w:r>
      <w:r w:rsidRPr="00C06C4B">
        <w:rPr>
          <w:rFonts w:ascii="Times New Roman" w:eastAsia="Calibri" w:hAnsi="Times New Roman" w:cs="Times New Roman"/>
          <w:sz w:val="30"/>
          <w:szCs w:val="30"/>
          <w:lang w:val="ru-RU"/>
        </w:rPr>
        <w:lastRenderedPageBreak/>
        <w:t>патриотизма, нравственности, духовности и милосердия,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 способности понимать важность выбора целевых и смысловых установок для своих действий и поступков в чрезвычайных ситуациях.</w:t>
      </w:r>
    </w:p>
    <w:p w14:paraId="50466E98"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формулировке воспитательных задач урока следует ориентироваться на указанные личностные образовательные результаты.</w:t>
      </w:r>
    </w:p>
    <w:p w14:paraId="390DA419" w14:textId="0C92353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 содержании учебного предмета «Допризывная и медицинская подготовка» в наибольшей мере на достижение личностных образовательных результатов ориентированы темы, связанные с изучением роли армии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становлении суверенной Беларуси; государственной политики по</w:t>
      </w:r>
      <w:r w:rsidR="00BE0D2C">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укреплению в обществе чувства патриотизма и готовности к защите национальных интересов Республики Беларусь; основ военной службы; комплекса мероприятий само­ и взаимопомощи, направленных на спасение человека при угрожающих его жизни состояниях, а также вопросов, связанных с уходом за больными и пораженными.</w:t>
      </w:r>
    </w:p>
    <w:p w14:paraId="5B5D159E"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Вместе с тем при изучении каждой темы учебной программы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духовности и милосердия, гуманности, осознания учащимися роли учебного предмета в подготовке к военной службе.</w:t>
      </w:r>
    </w:p>
    <w:p w14:paraId="1D1333A1" w14:textId="4C9BFA54"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При подборе дидактического материала к учебным занятиям рекомендуется отдавать предпочтение таким упражнениям и заданиям, содержание которых будет способствовать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здоровью. </w:t>
      </w:r>
    </w:p>
    <w:p w14:paraId="04B06A2E" w14:textId="0EC7C5CF" w:rsidR="00C06C4B" w:rsidRPr="00C06C4B" w:rsidRDefault="00C06C4B" w:rsidP="00C06C4B">
      <w:pPr>
        <w:spacing w:after="0" w:line="240" w:lineRule="auto"/>
        <w:ind w:firstLine="708"/>
        <w:jc w:val="both"/>
        <w:rPr>
          <w:rFonts w:ascii="Times New Roman" w:eastAsia="Calibri" w:hAnsi="Times New Roman" w:cs="Times New Roman"/>
          <w:i/>
          <w:sz w:val="30"/>
          <w:szCs w:val="30"/>
          <w:u w:val="single"/>
          <w:lang w:val="ru-RU"/>
        </w:rPr>
      </w:pPr>
      <w:r w:rsidRPr="00C06C4B">
        <w:rPr>
          <w:rFonts w:ascii="Times New Roman" w:eastAsia="Calibri" w:hAnsi="Times New Roman"/>
          <w:sz w:val="30"/>
          <w:szCs w:val="30"/>
          <w:lang w:val="ru-RU"/>
        </w:rPr>
        <w:t>Учитывая воспитательный потенциал экскурсий, значительное количество экскурсионных объектов и туристических маршрутов местного значения (в том числе, экскурсии в воинские части и учреждения здравоохранения,</w:t>
      </w:r>
      <w:r w:rsidRPr="00C06C4B">
        <w:rPr>
          <w:rFonts w:ascii="Times New Roman" w:eastAsia="Calibri" w:hAnsi="Times New Roman"/>
          <w:color w:val="FF0000"/>
          <w:sz w:val="30"/>
          <w:szCs w:val="30"/>
          <w:lang w:val="ru-RU"/>
        </w:rPr>
        <w:t xml:space="preserve"> </w:t>
      </w:r>
      <w:r w:rsidRPr="00C06C4B">
        <w:rPr>
          <w:rFonts w:ascii="Times New Roman" w:eastAsia="Calibri" w:hAnsi="Times New Roman"/>
          <w:sz w:val="30"/>
          <w:szCs w:val="30"/>
          <w:lang w:val="ru-RU"/>
        </w:rPr>
        <w:t>предусмотренные учебной программой), рекомендуется активизировать использование данной формы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внеурочных мероприятий с учетом содержания учебных программ по учебным предметам.</w:t>
      </w:r>
      <w:r w:rsidRPr="00C06C4B">
        <w:rPr>
          <w:rFonts w:ascii="Times New Roman" w:eastAsia="Calibri" w:hAnsi="Times New Roman" w:cs="Times New Roman"/>
          <w:sz w:val="30"/>
          <w:szCs w:val="30"/>
          <w:lang w:val="ru-RU"/>
        </w:rPr>
        <w:t xml:space="preserve"> Данный перечень размещен на</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 xml:space="preserve">национальном образовательном портале: </w:t>
      </w:r>
      <w:hyperlink w:history="1">
        <w:r w:rsidRPr="00C06C4B">
          <w:rPr>
            <w:rFonts w:ascii="Times New Roman" w:eastAsia="Calibri" w:hAnsi="Times New Roman" w:cs="Times New Roman"/>
            <w:i/>
            <w:color w:val="0000FF" w:themeColor="hyperlink"/>
            <w:sz w:val="30"/>
            <w:szCs w:val="30"/>
            <w:u w:val="single"/>
            <w:lang w:val="ru-RU"/>
          </w:rPr>
          <w:t>https://adu.by /</w:t>
        </w:r>
      </w:hyperlink>
      <w:r w:rsidRPr="00C06C4B">
        <w:rPr>
          <w:rFonts w:ascii="Times New Roman" w:hAnsi="Times New Roman" w:cs="Times New Roman"/>
          <w:i/>
          <w:iCs/>
          <w:color w:val="000000" w:themeColor="text1"/>
          <w:sz w:val="28"/>
          <w:szCs w:val="28"/>
          <w:lang w:val="ru-RU"/>
        </w:rPr>
        <w:t xml:space="preserve"> </w:t>
      </w:r>
      <w:r w:rsidRPr="00C06C4B">
        <w:rPr>
          <w:rFonts w:ascii="Times New Roman" w:eastAsia="Calibri" w:hAnsi="Times New Roman" w:cs="Times New Roman"/>
          <w:i/>
          <w:color w:val="000000"/>
          <w:sz w:val="30"/>
          <w:szCs w:val="30"/>
          <w:lang w:val="ru-RU"/>
        </w:rPr>
        <w:t xml:space="preserve">Главная / Образовательный процесс. 2021/2022 учебный год / Общее среднее образование / </w:t>
      </w:r>
      <w:hyperlink r:id="rId442" w:history="1">
        <w:r w:rsidRPr="00C06C4B">
          <w:rPr>
            <w:rFonts w:ascii="Times New Roman" w:eastAsia="Calibri" w:hAnsi="Times New Roman" w:cs="Times New Roman"/>
            <w:i/>
            <w:color w:val="0000FF" w:themeColor="hyperlink"/>
            <w:sz w:val="30"/>
            <w:szCs w:val="30"/>
            <w:u w:val="single"/>
            <w:lang w:val="ru-RU"/>
          </w:rPr>
          <w:t>Организация воспитания</w:t>
        </w:r>
      </w:hyperlink>
      <w:r w:rsidRPr="00C06C4B">
        <w:rPr>
          <w:rFonts w:ascii="Times New Roman" w:eastAsia="Calibri" w:hAnsi="Times New Roman" w:cs="Times New Roman"/>
          <w:i/>
          <w:sz w:val="30"/>
          <w:szCs w:val="30"/>
          <w:u w:val="single"/>
          <w:lang w:val="ru-RU"/>
        </w:rPr>
        <w:t>.</w:t>
      </w:r>
    </w:p>
    <w:p w14:paraId="7EE60D25" w14:textId="0CF33D5F" w:rsidR="00C06C4B" w:rsidRPr="00C06C4B" w:rsidRDefault="00C06C4B" w:rsidP="00C06C4B">
      <w:pPr>
        <w:tabs>
          <w:tab w:val="left" w:pos="0"/>
        </w:tabs>
        <w:spacing w:after="0" w:line="240" w:lineRule="auto"/>
        <w:ind w:firstLine="709"/>
        <w:jc w:val="both"/>
        <w:textAlignment w:val="baseline"/>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lastRenderedPageBreak/>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C16BD6">
        <w:rPr>
          <w:rFonts w:ascii="Times New Roman" w:eastAsia="Calibri" w:hAnsi="Times New Roman" w:cs="Times New Roman"/>
          <w:sz w:val="30"/>
          <w:szCs w:val="30"/>
          <w:lang w:val="ru-RU"/>
        </w:rPr>
        <w:t> </w:t>
      </w:r>
      <w:r w:rsidRPr="00C06C4B">
        <w:rPr>
          <w:rFonts w:ascii="Times New Roman" w:eastAsia="Calibri" w:hAnsi="Times New Roman" w:cs="Times New Roman"/>
          <w:sz w:val="30"/>
          <w:szCs w:val="30"/>
          <w:lang w:val="ru-RU"/>
        </w:rPr>
        <w:t>перечне объектов указаны разделы (темы) учебной программы, в </w:t>
      </w:r>
      <w:proofErr w:type="gramStart"/>
      <w:r w:rsidRPr="00C06C4B">
        <w:rPr>
          <w:rFonts w:ascii="Times New Roman" w:eastAsia="Calibri" w:hAnsi="Times New Roman" w:cs="Times New Roman"/>
          <w:sz w:val="30"/>
          <w:szCs w:val="30"/>
          <w:lang w:val="ru-RU"/>
        </w:rPr>
        <w:t>рамках</w:t>
      </w:r>
      <w:proofErr w:type="gramEnd"/>
      <w:r w:rsidRPr="00C06C4B">
        <w:rPr>
          <w:rFonts w:ascii="Times New Roman" w:eastAsia="Calibri" w:hAnsi="Times New Roman" w:cs="Times New Roman"/>
          <w:sz w:val="30"/>
          <w:szCs w:val="30"/>
          <w:lang w:val="ru-RU"/>
        </w:rPr>
        <w:t xml:space="preserve">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14:paraId="5A934B9C" w14:textId="77777777" w:rsidR="00C06C4B" w:rsidRPr="00C06C4B" w:rsidRDefault="00C06C4B" w:rsidP="00C06C4B">
      <w:pPr>
        <w:spacing w:after="0" w:line="240" w:lineRule="auto"/>
        <w:ind w:firstLine="709"/>
        <w:contextualSpacing/>
        <w:jc w:val="both"/>
        <w:rPr>
          <w:rFonts w:ascii="Times New Roman" w:eastAsia="Calibri" w:hAnsi="Times New Roman" w:cs="Times New Roman"/>
          <w:sz w:val="30"/>
          <w:szCs w:val="30"/>
          <w:lang w:val="ru-RU"/>
        </w:rPr>
      </w:pPr>
      <w:r w:rsidRPr="00C06C4B">
        <w:rPr>
          <w:rFonts w:ascii="Times New Roman" w:eastAsia="Calibri" w:hAnsi="Times New Roman" w:cs="Times New Roman"/>
          <w:sz w:val="30"/>
          <w:szCs w:val="30"/>
          <w:lang w:val="ru-RU"/>
        </w:rPr>
        <w:t>С целью реализации воспитательного потенциала учебного предмета рекомендуется использовать активные методы и формы обучения: решение ситуационных задач, практические работы по оказанию первой помощи, дискуссия, деловая игра.</w:t>
      </w:r>
    </w:p>
    <w:p w14:paraId="5FC89396"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При организации образовательного процесса следует руководствоваться: </w:t>
      </w:r>
    </w:p>
    <w:p w14:paraId="2CD2BB42"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приказом Министра обороны Республики Беларусь от 04.07.2018 № 985 «О закреплении соединений, воинских частей, военных учебных заведений и организаций Вооруженных Сил за учреждениями образования Республики Беларусь» с изменениями и дополнениями от 25.08.2020 №</w:t>
      </w:r>
      <w:r w:rsidRPr="00C06C4B">
        <w:rPr>
          <w:rFonts w:ascii="Times New Roman" w:eastAsia="Calibri" w:hAnsi="Times New Roman" w:cs="Times New Roman"/>
          <w:color w:val="000000" w:themeColor="text1"/>
          <w:sz w:val="30"/>
          <w:szCs w:val="30"/>
          <w:lang w:val="en-US"/>
        </w:rPr>
        <w:t> </w:t>
      </w:r>
      <w:r w:rsidRPr="00C06C4B">
        <w:rPr>
          <w:rFonts w:ascii="Times New Roman" w:eastAsia="Calibri" w:hAnsi="Times New Roman" w:cs="Times New Roman"/>
          <w:color w:val="000000" w:themeColor="text1"/>
          <w:sz w:val="30"/>
          <w:szCs w:val="30"/>
          <w:lang w:val="ru-RU"/>
        </w:rPr>
        <w:t xml:space="preserve">1052; </w:t>
      </w:r>
    </w:p>
    <w:p w14:paraId="2B669DA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14:paraId="1ABBF9B9"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планом мероприятий по реализации второго этапа комплекса мер, направленных на повышение престижа срочной военной службы, утвержденным заместителем Премьер-министра Республики Беларусь от 10.12.2019 № 33/208-190/657.</w:t>
      </w:r>
    </w:p>
    <w:p w14:paraId="3867FC0F"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b/>
          <w:color w:val="000000" w:themeColor="text1"/>
          <w:sz w:val="30"/>
          <w:szCs w:val="30"/>
          <w:lang w:val="ru-RU"/>
        </w:rPr>
        <w:t>Обращаем особое внимание</w:t>
      </w:r>
      <w:r w:rsidRPr="00C06C4B">
        <w:rPr>
          <w:rFonts w:ascii="Times New Roman" w:eastAsia="Calibri" w:hAnsi="Times New Roman" w:cs="Times New Roman"/>
          <w:color w:val="000000" w:themeColor="text1"/>
          <w:sz w:val="30"/>
          <w:szCs w:val="30"/>
          <w:lang w:val="ru-RU"/>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14:paraId="083D9ABA" w14:textId="77777777" w:rsidR="00C06C4B" w:rsidRPr="00C06C4B" w:rsidRDefault="00C06C4B" w:rsidP="00C06C4B">
      <w:pPr>
        <w:spacing w:after="0" w:line="240" w:lineRule="auto"/>
        <w:ind w:left="709"/>
        <w:jc w:val="both"/>
        <w:rPr>
          <w:rFonts w:ascii="Times New Roman" w:eastAsia="Calibri" w:hAnsi="Times New Roman" w:cs="Times New Roman"/>
          <w:b/>
          <w:color w:val="000000" w:themeColor="text1"/>
          <w:sz w:val="30"/>
          <w:szCs w:val="30"/>
          <w:u w:val="single"/>
          <w:lang w:val="ru-RU"/>
        </w:rPr>
      </w:pPr>
      <w:r w:rsidRPr="00C06C4B">
        <w:rPr>
          <w:rFonts w:ascii="Times New Roman" w:eastAsia="Calibri" w:hAnsi="Times New Roman" w:cs="Times New Roman"/>
          <w:b/>
          <w:color w:val="000000" w:themeColor="text1"/>
          <w:sz w:val="30"/>
          <w:szCs w:val="30"/>
          <w:u w:val="single"/>
          <w:lang w:val="ru-RU"/>
        </w:rPr>
        <w:t>5. Дополнительные ресурсы</w:t>
      </w:r>
    </w:p>
    <w:p w14:paraId="3E658BCA" w14:textId="77777777" w:rsidR="00C06C4B" w:rsidRPr="00C06C4B" w:rsidRDefault="00C06C4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Полезную информацию для подготовки к учебным занятиям можно найти на следующих интернет-ресурсах:</w:t>
      </w:r>
    </w:p>
    <w:p w14:paraId="58B0A364" w14:textId="77777777" w:rsidR="00C06C4B" w:rsidRPr="00C06C4B" w:rsidRDefault="00732E0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3"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https://e-vedy.adu.by/course/index.php?categoryid=74</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«Допризывная подготовка»;</w:t>
      </w:r>
    </w:p>
    <w:p w14:paraId="0B791975" w14:textId="77777777" w:rsidR="00C06C4B" w:rsidRPr="00C06C4B" w:rsidRDefault="00732E0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4" w:history="1">
        <w:r w:rsidR="00C06C4B" w:rsidRPr="00C06C4B">
          <w:rPr>
            <w:rFonts w:ascii="Times New Roman" w:eastAsia="Calibri" w:hAnsi="Times New Roman" w:cs="Times New Roman"/>
            <w:i/>
            <w:color w:val="0000FF" w:themeColor="hyperlink"/>
            <w:sz w:val="30"/>
            <w:szCs w:val="30"/>
            <w:u w:val="single"/>
            <w:lang w:val="ru-RU"/>
          </w:rPr>
          <w:t>https://e-vedy.adu.by/course/index.php?categoryid=75</w:t>
        </w:r>
      </w:hyperlink>
      <w:r w:rsidR="00C06C4B" w:rsidRPr="00C06C4B">
        <w:rPr>
          <w:rFonts w:ascii="Times New Roman" w:eastAsia="Calibri" w:hAnsi="Times New Roman" w:cs="Times New Roman"/>
          <w:color w:val="000000" w:themeColor="text1"/>
          <w:sz w:val="30"/>
          <w:szCs w:val="30"/>
          <w:lang w:val="ru-RU"/>
        </w:rPr>
        <w:t xml:space="preserve"> – национальный образовательный портал, электронный образовательный ресурс «Медицинская подготовка»;</w:t>
      </w:r>
    </w:p>
    <w:p w14:paraId="3FD26715" w14:textId="77777777" w:rsidR="00C06C4B" w:rsidRPr="00C06C4B" w:rsidRDefault="00732E0B" w:rsidP="00C06C4B">
      <w:pPr>
        <w:spacing w:after="0" w:line="240" w:lineRule="auto"/>
        <w:ind w:firstLine="709"/>
        <w:contextualSpacing/>
        <w:jc w:val="both"/>
        <w:rPr>
          <w:rFonts w:ascii="Times New Roman" w:eastAsia="Calibri" w:hAnsi="Times New Roman" w:cs="Times New Roman"/>
          <w:color w:val="000000" w:themeColor="text1"/>
          <w:sz w:val="30"/>
          <w:szCs w:val="30"/>
          <w:lang w:val="ru-RU"/>
        </w:rPr>
      </w:pPr>
      <w:hyperlink r:id="rId445" w:history="1">
        <w:r w:rsidR="00C06C4B" w:rsidRPr="00C06C4B">
          <w:rPr>
            <w:rFonts w:ascii="Times New Roman" w:eastAsia="Calibri" w:hAnsi="Times New Roman" w:cs="Times New Roman"/>
            <w:i/>
            <w:color w:val="0000FF" w:themeColor="hyperlink"/>
            <w:sz w:val="30"/>
            <w:szCs w:val="30"/>
            <w:u w:val="single"/>
            <w:lang w:val="ru-RU"/>
          </w:rPr>
          <w:t>https://www.mil.by/ru</w:t>
        </w:r>
      </w:hyperlink>
      <w:r w:rsidR="00C06C4B" w:rsidRPr="00C06C4B">
        <w:rPr>
          <w:rFonts w:ascii="Times New Roman" w:eastAsia="Calibri" w:hAnsi="Times New Roman" w:cs="Times New Roman"/>
          <w:i/>
          <w:color w:val="000000" w:themeColor="text1"/>
          <w:sz w:val="30"/>
          <w:szCs w:val="30"/>
          <w:lang w:val="ru-RU"/>
        </w:rPr>
        <w:t xml:space="preserve"> </w:t>
      </w:r>
      <w:r w:rsidR="00C06C4B" w:rsidRPr="00C06C4B">
        <w:rPr>
          <w:rFonts w:ascii="Times New Roman" w:eastAsia="Calibri" w:hAnsi="Times New Roman" w:cs="Times New Roman"/>
          <w:color w:val="000000" w:themeColor="text1"/>
          <w:sz w:val="30"/>
          <w:szCs w:val="30"/>
          <w:lang w:val="ru-RU"/>
        </w:rPr>
        <w:t>– Военный информационный портал Министерства обороны Республики Беларусь.</w:t>
      </w:r>
    </w:p>
    <w:p w14:paraId="05C978B5" w14:textId="77777777" w:rsidR="00C06C4B" w:rsidRPr="00C06C4B" w:rsidRDefault="00C06C4B" w:rsidP="00C06C4B">
      <w:pPr>
        <w:spacing w:after="0" w:line="240" w:lineRule="auto"/>
        <w:ind w:firstLine="709"/>
        <w:jc w:val="both"/>
        <w:rPr>
          <w:rFonts w:ascii="Times New Roman" w:eastAsia="Times New Roman" w:hAnsi="Times New Roman" w:cs="Times New Roman"/>
          <w:b/>
          <w:color w:val="000000" w:themeColor="text1"/>
          <w:sz w:val="30"/>
          <w:szCs w:val="30"/>
          <w:u w:val="single"/>
          <w:lang w:val="ru-RU"/>
        </w:rPr>
      </w:pPr>
      <w:r w:rsidRPr="00C06C4B">
        <w:rPr>
          <w:rFonts w:ascii="Times New Roman" w:eastAsia="Times New Roman" w:hAnsi="Times New Roman" w:cs="Times New Roman"/>
          <w:b/>
          <w:color w:val="000000" w:themeColor="text1"/>
          <w:sz w:val="30"/>
          <w:szCs w:val="30"/>
          <w:u w:val="single"/>
          <w:lang w:val="ru-RU"/>
        </w:rPr>
        <w:t xml:space="preserve">6. Организация методической работы </w:t>
      </w:r>
    </w:p>
    <w:p w14:paraId="1D2876B2"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lastRenderedPageBreak/>
        <w:t xml:space="preserve">При планировании методической работы с учителями допризывной и медицинской подготовки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345E5452" w14:textId="77777777" w:rsidR="00C06C4B" w:rsidRPr="00C06C4B" w:rsidRDefault="00C06C4B" w:rsidP="00C06C4B">
      <w:pPr>
        <w:spacing w:after="0" w:line="240" w:lineRule="auto"/>
        <w:ind w:firstLine="709"/>
        <w:jc w:val="both"/>
        <w:rPr>
          <w:rFonts w:ascii="Times New Roman" w:hAnsi="Times New Roman" w:cs="Times New Roman"/>
          <w:i/>
          <w:color w:val="000000"/>
          <w:sz w:val="30"/>
          <w:szCs w:val="30"/>
          <w:lang w:val="ru-RU"/>
        </w:rPr>
      </w:pPr>
      <w:r w:rsidRPr="00C06C4B">
        <w:rPr>
          <w:rFonts w:ascii="Times New Roman" w:hAnsi="Times New Roman" w:cs="Times New Roman"/>
          <w:color w:val="000000" w:themeColor="text1"/>
          <w:sz w:val="30"/>
          <w:szCs w:val="30"/>
          <w:lang w:val="ru-RU"/>
        </w:rPr>
        <w:t xml:space="preserve">Для организации деятельности методических формирований учителей допризывной и медицинской подготовки предлагается единая тема: </w:t>
      </w:r>
      <w:r w:rsidRPr="00C06C4B">
        <w:rPr>
          <w:rFonts w:ascii="Times New Roman" w:hAnsi="Times New Roman" w:cs="Times New Roman"/>
          <w:i/>
          <w:color w:val="000000"/>
          <w:sz w:val="30"/>
          <w:szCs w:val="30"/>
          <w:lang w:val="ru-RU"/>
        </w:rPr>
        <w:t>«Совершенствование профессиональной компетентности учителей допризывной и медицинской подготовки по использованию технологии визуализации учебной информации в современном образовательном процессе».</w:t>
      </w:r>
    </w:p>
    <w:p w14:paraId="21D5967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На августовских предметных секциях рекомендуется обсудить следующие вопросы.</w:t>
      </w:r>
    </w:p>
    <w:p w14:paraId="19FA5AC7"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1. Особенности организации образовательного процесса по учебному предмету «Допризывная и медицинская подготовка» в 2021/2022 учебном году:</w:t>
      </w:r>
    </w:p>
    <w:p w14:paraId="34794E53"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нормативное правовое и научно-методическое обеспечение образовательного процесса по допризывной и медицинской подготовке в 2021/2022 учебном году;</w:t>
      </w:r>
    </w:p>
    <w:p w14:paraId="2CBE8B50"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eastAsia="ru-RU"/>
        </w:rPr>
        <w:t>единый информационно-образовательный ресурс: назначение, содержание, возможности использования в образовательном процессе по допризывной и медицинской подготовке</w:t>
      </w:r>
      <w:r w:rsidRPr="00C06C4B">
        <w:rPr>
          <w:rFonts w:ascii="Times New Roman" w:hAnsi="Times New Roman" w:cs="Times New Roman"/>
          <w:color w:val="000000" w:themeColor="text1"/>
          <w:sz w:val="30"/>
          <w:szCs w:val="30"/>
          <w:lang w:val="ru-RU"/>
        </w:rPr>
        <w:t>.</w:t>
      </w:r>
    </w:p>
    <w:p w14:paraId="24F348A4"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2. Планирование работы методических формирований в 2021/2022 учебном году:</w:t>
      </w:r>
    </w:p>
    <w:p w14:paraId="2436877C"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анализ методической работы в 2020/2021 учебном году;</w:t>
      </w:r>
    </w:p>
    <w:p w14:paraId="5AF85399"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06C4B">
        <w:rPr>
          <w:rFonts w:ascii="Times New Roman" w:eastAsia="Times New Roman" w:hAnsi="Times New Roman" w:cs="Times New Roman"/>
          <w:color w:val="000000" w:themeColor="text1"/>
          <w:sz w:val="30"/>
          <w:szCs w:val="30"/>
          <w:lang w:val="ru-RU" w:eastAsia="ru-RU"/>
        </w:rPr>
        <w:t>организация работы методической сети учителей допризывной и медицинской подготовки в 2021/2022 учебном году</w:t>
      </w:r>
    </w:p>
    <w:p w14:paraId="03ABED3A" w14:textId="77777777" w:rsidR="00C06C4B" w:rsidRPr="00C06C4B" w:rsidRDefault="00C06C4B" w:rsidP="00C06C4B">
      <w:pPr>
        <w:spacing w:after="0" w:line="240" w:lineRule="auto"/>
        <w:ind w:firstLine="709"/>
        <w:jc w:val="both"/>
        <w:rPr>
          <w:rFonts w:ascii="Times New Roman" w:eastAsia="Times New Roman" w:hAnsi="Times New Roman" w:cs="Times New Roman"/>
          <w:color w:val="000000" w:themeColor="text1"/>
          <w:sz w:val="28"/>
          <w:szCs w:val="30"/>
          <w:lang w:val="ru-RU" w:eastAsia="ru-RU"/>
        </w:rPr>
      </w:pPr>
      <w:r w:rsidRPr="00C06C4B">
        <w:rPr>
          <w:rFonts w:ascii="Times New Roman" w:eastAsia="Times New Roman" w:hAnsi="Times New Roman" w:cs="Times New Roman"/>
          <w:color w:val="000000" w:themeColor="text1"/>
          <w:sz w:val="30"/>
          <w:szCs w:val="30"/>
          <w:lang w:val="ru-RU" w:eastAsia="ru-RU"/>
        </w:rPr>
        <w:t>В</w:t>
      </w:r>
      <w:r w:rsidRPr="00C06C4B">
        <w:rPr>
          <w:rFonts w:ascii="Times New Roman" w:eastAsia="Times New Roman" w:hAnsi="Times New Roman" w:cs="Times New Roman"/>
          <w:color w:val="000000" w:themeColor="text1"/>
          <w:sz w:val="28"/>
          <w:szCs w:val="30"/>
          <w:lang w:val="ru-RU" w:eastAsia="ru-RU"/>
        </w:rPr>
        <w:t xml:space="preserve"> течение учебного года на заседаниях методических формирований рекомендуется рассмотреть следующие вопросы:</w:t>
      </w:r>
    </w:p>
    <w:p w14:paraId="75B878F9"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визуализация учебной информации по допризывной и медицинской подготовке;</w:t>
      </w:r>
    </w:p>
    <w:p w14:paraId="4105DD6C" w14:textId="77777777" w:rsidR="00C06C4B" w:rsidRPr="00C06C4B" w:rsidRDefault="00C06C4B" w:rsidP="00C06C4B">
      <w:pPr>
        <w:spacing w:after="0" w:line="240" w:lineRule="auto"/>
        <w:ind w:firstLine="709"/>
        <w:jc w:val="both"/>
        <w:rPr>
          <w:rFonts w:ascii="Times New Roman" w:hAnsi="Times New Roman" w:cs="Times New Roman"/>
          <w:bCs/>
          <w:color w:val="000000" w:themeColor="text1"/>
          <w:sz w:val="30"/>
          <w:szCs w:val="30"/>
          <w:lang w:val="ru-RU" w:eastAsia="ru-RU"/>
        </w:rPr>
      </w:pPr>
      <w:r w:rsidRPr="00C06C4B">
        <w:rPr>
          <w:rFonts w:ascii="Times New Roman" w:hAnsi="Times New Roman" w:cs="Times New Roman"/>
          <w:bCs/>
          <w:color w:val="000000" w:themeColor="text1"/>
          <w:sz w:val="30"/>
          <w:szCs w:val="30"/>
          <w:lang w:val="ru-RU" w:eastAsia="ru-RU"/>
        </w:rPr>
        <w:t>повышение эффективности учебно-познавательной деятельности обучающихся посредством визуализации учебной информации по допризывной и медицинской подготовке;</w:t>
      </w:r>
    </w:p>
    <w:p w14:paraId="190C408B"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eastAsia="Calibri" w:hAnsi="Times New Roman" w:cs="Times New Roman"/>
          <w:color w:val="000000" w:themeColor="text1"/>
          <w:sz w:val="30"/>
          <w:szCs w:val="30"/>
          <w:lang w:val="ru-RU"/>
        </w:rPr>
        <w:t xml:space="preserve">формирование метапредметных и предметных компетенций учащихся на основе визуализации информации </w:t>
      </w:r>
      <w:r w:rsidRPr="00C06C4B">
        <w:rPr>
          <w:rFonts w:ascii="Times New Roman" w:hAnsi="Times New Roman" w:cs="Times New Roman"/>
          <w:bCs/>
          <w:color w:val="000000" w:themeColor="text1"/>
          <w:sz w:val="30"/>
          <w:szCs w:val="30"/>
          <w:lang w:val="ru-RU" w:eastAsia="ru-RU"/>
        </w:rPr>
        <w:t>по допризывной и медицинской подготовке;</w:t>
      </w:r>
    </w:p>
    <w:p w14:paraId="0614D2D7"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воспитательный потенциал урока допризывной и медицинской подготовки;</w:t>
      </w:r>
    </w:p>
    <w:p w14:paraId="67E93A60" w14:textId="77777777" w:rsidR="00C06C4B" w:rsidRPr="00C06C4B" w:rsidRDefault="00C06C4B" w:rsidP="00C06C4B">
      <w:pPr>
        <w:spacing w:after="0" w:line="240" w:lineRule="auto"/>
        <w:ind w:firstLine="709"/>
        <w:jc w:val="both"/>
        <w:rPr>
          <w:rFonts w:ascii="Times New Roman" w:hAnsi="Times New Roman" w:cs="Times New Roman"/>
          <w:bCs/>
          <w:sz w:val="30"/>
          <w:szCs w:val="30"/>
          <w:lang w:val="ru-RU" w:eastAsia="ru-RU"/>
        </w:rPr>
      </w:pPr>
      <w:r w:rsidRPr="00C06C4B">
        <w:rPr>
          <w:rFonts w:ascii="Times New Roman" w:hAnsi="Times New Roman" w:cs="Times New Roman"/>
          <w:bCs/>
          <w:sz w:val="30"/>
          <w:szCs w:val="30"/>
          <w:lang w:val="ru-RU" w:eastAsia="ru-RU"/>
        </w:rPr>
        <w:t>моделирование современного урока допризывной и медицинской подготовки с использованием техник визуализации как одного из средств реализации воспитательного потенциала урока;</w:t>
      </w:r>
    </w:p>
    <w:p w14:paraId="79715E85"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bCs/>
          <w:color w:val="000000" w:themeColor="text1"/>
          <w:sz w:val="30"/>
          <w:szCs w:val="30"/>
          <w:lang w:val="ru-RU" w:eastAsia="ru-RU"/>
        </w:rPr>
        <w:lastRenderedPageBreak/>
        <w:t>единый информационно-образовательный ресурс</w:t>
      </w:r>
      <w:r w:rsidRPr="00C06C4B">
        <w:rPr>
          <w:rFonts w:ascii="Times New Roman" w:hAnsi="Times New Roman" w:cs="Times New Roman"/>
          <w:color w:val="000000" w:themeColor="text1"/>
          <w:sz w:val="30"/>
          <w:szCs w:val="30"/>
          <w:lang w:val="ru-RU"/>
        </w:rPr>
        <w:t>: использование учебных материалов по допризывной и медицинской подготовке в образовательном процессе;</w:t>
      </w:r>
    </w:p>
    <w:p w14:paraId="0D4418DE"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формирование осознанной личной ответственности учащихся за безопасность Отечества и психологической готовности к его защите.</w:t>
      </w:r>
    </w:p>
    <w:p w14:paraId="087ABC91" w14:textId="77777777" w:rsidR="00C06C4B" w:rsidRPr="00C06C4B" w:rsidRDefault="00C06C4B" w:rsidP="00C06C4B">
      <w:pPr>
        <w:spacing w:after="0" w:line="240" w:lineRule="auto"/>
        <w:ind w:firstLine="709"/>
        <w:jc w:val="both"/>
        <w:rPr>
          <w:rFonts w:ascii="Times New Roman" w:hAnsi="Times New Roman" w:cs="Times New Roman"/>
          <w:color w:val="000000" w:themeColor="text1"/>
          <w:sz w:val="30"/>
          <w:szCs w:val="30"/>
          <w:lang w:val="ru-RU"/>
        </w:rPr>
      </w:pPr>
      <w:r w:rsidRPr="00C06C4B">
        <w:rPr>
          <w:rFonts w:ascii="Times New Roman" w:hAnsi="Times New Roman" w:cs="Times New Roman"/>
          <w:color w:val="000000" w:themeColor="text1"/>
          <w:sz w:val="30"/>
          <w:szCs w:val="30"/>
          <w:lang w:val="ru-RU"/>
        </w:rPr>
        <w:t>На региональном уровне необходимо организовать постоянное методическое сопровождение образовательного процесса по учебному предмету «Допризывная и медицинская подготовка» через систему непрерывного повышения квалификации, максимально используя резервы областных и Минского городского институтов развития образования.</w:t>
      </w:r>
    </w:p>
    <w:p w14:paraId="67A0B7D4" w14:textId="77693DC9" w:rsidR="00C16BD6" w:rsidRDefault="00C06C4B" w:rsidP="00C06C4B">
      <w:pPr>
        <w:tabs>
          <w:tab w:val="left" w:pos="8315"/>
        </w:tabs>
        <w:spacing w:after="0" w:line="240" w:lineRule="auto"/>
        <w:ind w:firstLine="709"/>
        <w:jc w:val="both"/>
        <w:rPr>
          <w:rFonts w:ascii="Times New Roman" w:hAnsi="Times New Roman" w:cs="Times New Roman"/>
          <w:sz w:val="30"/>
          <w:szCs w:val="30"/>
          <w:lang w:eastAsia="ru-RU"/>
        </w:rPr>
      </w:pPr>
      <w:r w:rsidRPr="00C06C4B">
        <w:rPr>
          <w:rFonts w:ascii="Times New Roman" w:hAnsi="Times New Roman" w:cs="Times New Roman"/>
          <w:color w:val="000000"/>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педагогами в 2021/2022 учебном году размещены на сайте государственного учреждения образования «Академия последипломного образования»</w:t>
      </w:r>
      <w:r w:rsidRPr="00C06C4B">
        <w:rPr>
          <w:rFonts w:ascii="Times New Roman" w:hAnsi="Times New Roman" w:cs="Times New Roman"/>
          <w:color w:val="000000"/>
          <w:sz w:val="30"/>
          <w:szCs w:val="30"/>
          <w:lang w:eastAsia="ru-RU"/>
        </w:rPr>
        <w:t xml:space="preserve"> </w:t>
      </w:r>
      <w:r w:rsidRPr="00C06C4B">
        <w:rPr>
          <w:rFonts w:ascii="Times New Roman" w:hAnsi="Times New Roman" w:cs="Times New Roman"/>
          <w:i/>
          <w:iCs/>
          <w:sz w:val="30"/>
          <w:szCs w:val="30"/>
          <w:lang w:eastAsia="ru-RU"/>
        </w:rPr>
        <w:t>(</w:t>
      </w:r>
      <w:hyperlink r:id="rId446" w:history="1">
        <w:r w:rsidRPr="00C06C4B">
          <w:rPr>
            <w:rFonts w:ascii="Times New Roman" w:hAnsi="Times New Roman" w:cs="Times New Roman"/>
            <w:i/>
            <w:iCs/>
            <w:color w:val="0000FF" w:themeColor="hyperlink"/>
            <w:sz w:val="30"/>
            <w:szCs w:val="30"/>
            <w:u w:val="single"/>
            <w:lang w:val="ru-RU"/>
          </w:rPr>
          <w:t>www.academy.edu.by</w:t>
        </w:r>
      </w:hyperlink>
      <w:r w:rsidRPr="00C06C4B">
        <w:rPr>
          <w:rFonts w:ascii="Times New Roman" w:hAnsi="Times New Roman" w:cs="Times New Roman"/>
          <w:i/>
          <w:iCs/>
          <w:sz w:val="30"/>
          <w:szCs w:val="30"/>
          <w:lang w:eastAsia="ru-RU"/>
        </w:rPr>
        <w:t>).</w:t>
      </w:r>
      <w:r w:rsidRPr="00C06C4B">
        <w:rPr>
          <w:rFonts w:ascii="Times New Roman" w:hAnsi="Times New Roman" w:cs="Times New Roman"/>
          <w:sz w:val="30"/>
          <w:szCs w:val="30"/>
          <w:lang w:eastAsia="ru-RU"/>
        </w:rPr>
        <w:t xml:space="preserve"> </w:t>
      </w:r>
    </w:p>
    <w:p w14:paraId="1B744F91" w14:textId="77777777" w:rsidR="00C16BD6" w:rsidRDefault="00C16BD6">
      <w:pPr>
        <w:rPr>
          <w:rFonts w:ascii="Times New Roman" w:hAnsi="Times New Roman" w:cs="Times New Roman"/>
          <w:sz w:val="30"/>
          <w:szCs w:val="30"/>
          <w:lang w:eastAsia="ru-RU"/>
        </w:rPr>
      </w:pPr>
      <w:r>
        <w:rPr>
          <w:rFonts w:ascii="Times New Roman" w:hAnsi="Times New Roman" w:cs="Times New Roman"/>
          <w:sz w:val="30"/>
          <w:szCs w:val="30"/>
          <w:lang w:eastAsia="ru-RU"/>
        </w:rPr>
        <w:br w:type="page"/>
      </w:r>
    </w:p>
    <w:p w14:paraId="634410A5" w14:textId="77777777" w:rsidR="00BF148E" w:rsidRPr="00921287" w:rsidRDefault="00BF148E" w:rsidP="00BF148E">
      <w:pPr>
        <w:spacing w:after="0" w:line="240" w:lineRule="auto"/>
        <w:jc w:val="right"/>
        <w:rPr>
          <w:rFonts w:ascii="Times New Roman" w:eastAsia="Calibri" w:hAnsi="Times New Roman" w:cs="Times New Roman"/>
          <w:sz w:val="30"/>
          <w:szCs w:val="30"/>
        </w:rPr>
      </w:pPr>
      <w:r w:rsidRPr="00921287">
        <w:rPr>
          <w:rFonts w:ascii="Times New Roman" w:eastAsia="Calibri" w:hAnsi="Times New Roman" w:cs="Times New Roman"/>
          <w:sz w:val="30"/>
          <w:szCs w:val="30"/>
        </w:rPr>
        <w:lastRenderedPageBreak/>
        <w:t xml:space="preserve">Приложение </w:t>
      </w:r>
      <w:r>
        <w:rPr>
          <w:rFonts w:ascii="Times New Roman" w:eastAsia="Calibri" w:hAnsi="Times New Roman" w:cs="Times New Roman"/>
          <w:sz w:val="30"/>
          <w:szCs w:val="30"/>
        </w:rPr>
        <w:t>21</w:t>
      </w:r>
    </w:p>
    <w:p w14:paraId="453F8127" w14:textId="77777777" w:rsidR="00BF148E"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p>
    <w:p w14:paraId="304A8EA2"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Особенности организации образоваТельного процесса при изучении учебнОГО предметА</w:t>
      </w:r>
    </w:p>
    <w:p w14:paraId="374EB20C"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rPr>
      </w:pPr>
      <w:r w:rsidRPr="00921287">
        <w:rPr>
          <w:rFonts w:ascii="Times New Roman" w:eastAsia="Calibri" w:hAnsi="Times New Roman" w:cs="Times New Roman"/>
          <w:b/>
          <w:caps/>
          <w:color w:val="000000"/>
          <w:sz w:val="30"/>
          <w:szCs w:val="30"/>
        </w:rPr>
        <w:t>«</w:t>
      </w:r>
      <w:r>
        <w:rPr>
          <w:rFonts w:ascii="Times New Roman" w:eastAsia="Calibri" w:hAnsi="Times New Roman" w:cs="Times New Roman"/>
          <w:b/>
          <w:caps/>
          <w:color w:val="000000"/>
          <w:sz w:val="30"/>
          <w:szCs w:val="30"/>
        </w:rPr>
        <w:t>ЧЕРЧЕНИЕ</w:t>
      </w:r>
      <w:r w:rsidRPr="00921287">
        <w:rPr>
          <w:rFonts w:ascii="Times New Roman" w:eastAsia="Calibri" w:hAnsi="Times New Roman" w:cs="Times New Roman"/>
          <w:b/>
          <w:caps/>
          <w:color w:val="000000"/>
          <w:sz w:val="30"/>
          <w:szCs w:val="30"/>
        </w:rPr>
        <w:t>»</w:t>
      </w:r>
    </w:p>
    <w:p w14:paraId="61113DFD" w14:textId="77777777" w:rsidR="00BF148E" w:rsidRPr="00921287" w:rsidRDefault="00BF148E" w:rsidP="00BF148E">
      <w:pPr>
        <w:shd w:val="clear" w:color="auto" w:fill="FFFFFF"/>
        <w:spacing w:after="0" w:line="240" w:lineRule="auto"/>
        <w:jc w:val="center"/>
        <w:rPr>
          <w:rFonts w:ascii="Times New Roman" w:eastAsia="Calibri" w:hAnsi="Times New Roman" w:cs="Times New Roman"/>
          <w:b/>
          <w:caps/>
          <w:color w:val="000000"/>
          <w:sz w:val="30"/>
          <w:szCs w:val="30"/>
          <w:u w:val="single"/>
        </w:rPr>
      </w:pPr>
    </w:p>
    <w:p w14:paraId="6D84059F" w14:textId="77777777" w:rsidR="00BF148E" w:rsidRPr="00921287"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lang w:eastAsia="ru-RU"/>
        </w:rPr>
      </w:pPr>
      <w:r w:rsidRPr="00921287">
        <w:rPr>
          <w:rFonts w:ascii="Times New Roman" w:eastAsia="Calibri" w:hAnsi="Times New Roman" w:cs="Times New Roman"/>
          <w:b/>
          <w:sz w:val="30"/>
          <w:szCs w:val="30"/>
          <w:u w:val="single"/>
          <w:lang w:eastAsia="ru-RU"/>
        </w:rPr>
        <w:t>1. Учебные программы</w:t>
      </w:r>
    </w:p>
    <w:p w14:paraId="7CD8A87B" w14:textId="77777777" w:rsidR="00BF148E" w:rsidRDefault="00BF148E" w:rsidP="00BF148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2021/2022 учебном году используются следующие учебные программы:</w:t>
      </w:r>
    </w:p>
    <w:tbl>
      <w:tblPr>
        <w:tblStyle w:val="21"/>
        <w:tblpPr w:leftFromText="180" w:rightFromText="180" w:vertAnchor="text" w:horzAnchor="margin" w:tblpY="113"/>
        <w:tblW w:w="9747" w:type="dxa"/>
        <w:tblLayout w:type="fixed"/>
        <w:tblLook w:val="04A0" w:firstRow="1" w:lastRow="0" w:firstColumn="1" w:lastColumn="0" w:noHBand="0" w:noVBand="1"/>
      </w:tblPr>
      <w:tblGrid>
        <w:gridCol w:w="3936"/>
        <w:gridCol w:w="2551"/>
        <w:gridCol w:w="3260"/>
      </w:tblGrid>
      <w:tr w:rsidR="00BF148E" w14:paraId="0A70D99C" w14:textId="77777777" w:rsidTr="00597135">
        <w:tc>
          <w:tcPr>
            <w:tcW w:w="3936" w:type="dxa"/>
            <w:vMerge w:val="restart"/>
            <w:tcBorders>
              <w:top w:val="single" w:sz="4" w:space="0" w:color="auto"/>
              <w:left w:val="single" w:sz="4" w:space="0" w:color="auto"/>
              <w:bottom w:val="single" w:sz="4" w:space="0" w:color="auto"/>
              <w:right w:val="single" w:sz="4" w:space="0" w:color="auto"/>
            </w:tcBorders>
            <w:vAlign w:val="center"/>
            <w:hideMark/>
          </w:tcPr>
          <w:p w14:paraId="1EC4837A"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Класс</w:t>
            </w:r>
          </w:p>
        </w:tc>
        <w:tc>
          <w:tcPr>
            <w:tcW w:w="5811" w:type="dxa"/>
            <w:gridSpan w:val="2"/>
            <w:tcBorders>
              <w:top w:val="single" w:sz="4" w:space="0" w:color="auto"/>
              <w:left w:val="single" w:sz="4" w:space="0" w:color="auto"/>
              <w:bottom w:val="single" w:sz="4" w:space="0" w:color="auto"/>
              <w:right w:val="single" w:sz="4" w:space="0" w:color="auto"/>
            </w:tcBorders>
            <w:hideMark/>
          </w:tcPr>
          <w:p w14:paraId="73F49E7B"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Х</w:t>
            </w:r>
          </w:p>
        </w:tc>
      </w:tr>
      <w:tr w:rsidR="00BF148E" w14:paraId="0A2711AE" w14:textId="77777777" w:rsidTr="00597135">
        <w:tc>
          <w:tcPr>
            <w:tcW w:w="3936" w:type="dxa"/>
            <w:vMerge/>
            <w:tcBorders>
              <w:top w:val="single" w:sz="4" w:space="0" w:color="auto"/>
              <w:left w:val="single" w:sz="4" w:space="0" w:color="auto"/>
              <w:bottom w:val="single" w:sz="4" w:space="0" w:color="auto"/>
              <w:right w:val="single" w:sz="4" w:space="0" w:color="auto"/>
            </w:tcBorders>
            <w:vAlign w:val="center"/>
            <w:hideMark/>
          </w:tcPr>
          <w:p w14:paraId="2658F224" w14:textId="77777777" w:rsidR="00BF148E" w:rsidRPr="00DD37B4" w:rsidRDefault="00BF148E" w:rsidP="00597135">
            <w:pPr>
              <w:rPr>
                <w:rFonts w:ascii="Times New Roman" w:eastAsia="Times New Roman" w:hAnsi="Times New Roman"/>
                <w:sz w:val="24"/>
                <w:szCs w:val="24"/>
                <w:lang w:val="be-BY"/>
              </w:rPr>
            </w:pPr>
          </w:p>
        </w:tc>
        <w:tc>
          <w:tcPr>
            <w:tcW w:w="2551" w:type="dxa"/>
            <w:tcBorders>
              <w:top w:val="single" w:sz="4" w:space="0" w:color="auto"/>
              <w:left w:val="single" w:sz="4" w:space="0" w:color="auto"/>
              <w:bottom w:val="single" w:sz="4" w:space="0" w:color="auto"/>
              <w:right w:val="single" w:sz="4" w:space="0" w:color="auto"/>
            </w:tcBorders>
            <w:hideMark/>
          </w:tcPr>
          <w:p w14:paraId="3D4E18F5"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базовый уровень</w:t>
            </w:r>
          </w:p>
        </w:tc>
        <w:tc>
          <w:tcPr>
            <w:tcW w:w="3260" w:type="dxa"/>
            <w:tcBorders>
              <w:top w:val="single" w:sz="4" w:space="0" w:color="auto"/>
              <w:left w:val="single" w:sz="4" w:space="0" w:color="auto"/>
              <w:bottom w:val="single" w:sz="4" w:space="0" w:color="auto"/>
              <w:right w:val="single" w:sz="4" w:space="0" w:color="auto"/>
            </w:tcBorders>
            <w:hideMark/>
          </w:tcPr>
          <w:p w14:paraId="78204C96" w14:textId="77777777" w:rsidR="00BF148E" w:rsidRPr="00DD37B4" w:rsidRDefault="00BF148E" w:rsidP="00597135">
            <w:pPr>
              <w:jc w:val="center"/>
              <w:rPr>
                <w:rFonts w:ascii="Times New Roman" w:eastAsia="Times New Roman" w:hAnsi="Times New Roman"/>
                <w:sz w:val="24"/>
                <w:szCs w:val="24"/>
              </w:rPr>
            </w:pPr>
            <w:r w:rsidRPr="00DD37B4">
              <w:rPr>
                <w:rFonts w:ascii="Times New Roman" w:eastAsia="Times New Roman" w:hAnsi="Times New Roman"/>
                <w:sz w:val="24"/>
                <w:szCs w:val="24"/>
                <w:lang w:val="be-BY"/>
              </w:rPr>
              <w:t>повышенный уровень</w:t>
            </w:r>
          </w:p>
        </w:tc>
      </w:tr>
      <w:tr w:rsidR="00BF148E" w14:paraId="4787164C" w14:textId="77777777" w:rsidTr="00597135">
        <w:tc>
          <w:tcPr>
            <w:tcW w:w="3936" w:type="dxa"/>
            <w:tcBorders>
              <w:top w:val="single" w:sz="4" w:space="0" w:color="auto"/>
              <w:left w:val="single" w:sz="4" w:space="0" w:color="auto"/>
              <w:bottom w:val="single" w:sz="4" w:space="0" w:color="auto"/>
              <w:right w:val="single" w:sz="4" w:space="0" w:color="auto"/>
            </w:tcBorders>
            <w:hideMark/>
          </w:tcPr>
          <w:p w14:paraId="17DDE501" w14:textId="77777777" w:rsidR="00BF148E" w:rsidRPr="00DD37B4" w:rsidRDefault="00BF148E" w:rsidP="00597135">
            <w:pPr>
              <w:jc w:val="both"/>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Год утверждения (издания) учебной 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711F5"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68BF7E" w14:textId="77777777" w:rsidR="00BF148E" w:rsidRPr="00DD37B4" w:rsidRDefault="00BF148E" w:rsidP="00597135">
            <w:pPr>
              <w:jc w:val="center"/>
              <w:rPr>
                <w:rFonts w:ascii="Times New Roman" w:eastAsia="Times New Roman" w:hAnsi="Times New Roman"/>
                <w:sz w:val="24"/>
                <w:szCs w:val="24"/>
                <w:lang w:val="be-BY"/>
              </w:rPr>
            </w:pPr>
            <w:r w:rsidRPr="00DD37B4">
              <w:rPr>
                <w:rFonts w:ascii="Times New Roman" w:eastAsia="Times New Roman" w:hAnsi="Times New Roman"/>
                <w:sz w:val="24"/>
                <w:szCs w:val="24"/>
                <w:lang w:val="be-BY"/>
              </w:rPr>
              <w:t>2020</w:t>
            </w:r>
          </w:p>
        </w:tc>
      </w:tr>
    </w:tbl>
    <w:p w14:paraId="246F2D10" w14:textId="00F95A8D" w:rsidR="00BF148E" w:rsidRPr="00DD37B4" w:rsidRDefault="00BF148E" w:rsidP="00BF148E">
      <w:pPr>
        <w:shd w:val="clear" w:color="auto" w:fill="FFFFFF"/>
        <w:spacing w:after="0" w:line="240" w:lineRule="auto"/>
        <w:ind w:firstLine="709"/>
        <w:jc w:val="both"/>
        <w:outlineLvl w:val="0"/>
        <w:rPr>
          <w:rFonts w:ascii="Times New Roman" w:hAnsi="Times New Roman" w:cs="Times New Roman"/>
          <w:sz w:val="30"/>
          <w:szCs w:val="30"/>
        </w:rPr>
      </w:pPr>
      <w:r w:rsidRPr="00DD37B4">
        <w:rPr>
          <w:rFonts w:ascii="Times New Roman" w:eastAsia="Calibri" w:hAnsi="Times New Roman" w:cs="Times New Roman"/>
          <w:sz w:val="30"/>
          <w:szCs w:val="30"/>
        </w:rPr>
        <w:t xml:space="preserve">Учебные программы размещены на 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w:t>
      </w:r>
      <w:r>
        <w:rPr>
          <w:rFonts w:ascii="Times New Roman" w:eastAsia="Calibri" w:hAnsi="Times New Roman" w:cs="Times New Roman"/>
          <w:i/>
          <w:color w:val="000000"/>
          <w:sz w:val="30"/>
          <w:szCs w:val="30"/>
        </w:rPr>
        <w:t> </w:t>
      </w:r>
      <w:r w:rsidRPr="004620F4">
        <w:rPr>
          <w:rFonts w:ascii="Times New Roman" w:eastAsia="Calibri" w:hAnsi="Times New Roman" w:cs="Times New Roman"/>
          <w:i/>
          <w:color w:val="000000"/>
          <w:sz w:val="30"/>
          <w:szCs w:val="30"/>
        </w:rPr>
        <w:t>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47" w:history="1">
        <w:r>
          <w:rPr>
            <w:rStyle w:val="a3"/>
            <w:rFonts w:ascii="Times New Roman" w:hAnsi="Times New Roman"/>
            <w:i/>
            <w:sz w:val="30"/>
            <w:szCs w:val="30"/>
          </w:rPr>
          <w:t>Черчение</w:t>
        </w:r>
      </w:hyperlink>
      <w:r w:rsidRPr="00DD37B4">
        <w:rPr>
          <w:rFonts w:ascii="Times New Roman" w:hAnsi="Times New Roman" w:cs="Times New Roman"/>
          <w:sz w:val="30"/>
          <w:szCs w:val="30"/>
        </w:rPr>
        <w:t>.</w:t>
      </w:r>
    </w:p>
    <w:p w14:paraId="58209547"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2. Учебные издания</w:t>
      </w:r>
    </w:p>
    <w:p w14:paraId="750BB62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В 2021/2022 учебном году используется учебное пособие:</w:t>
      </w:r>
    </w:p>
    <w:p w14:paraId="5D5815EA" w14:textId="6AF906D1"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Черчение / Чарчэнне: учебное пособие для 10 класса учреждений общего среднего образования с русским (белорусским) языком обучения</w:t>
      </w:r>
      <w:r>
        <w:rPr>
          <w:rFonts w:ascii="Times New Roman" w:eastAsia="Calibri" w:hAnsi="Times New Roman" w:cs="Times New Roman"/>
          <w:sz w:val="30"/>
          <w:szCs w:val="30"/>
        </w:rPr>
        <w:t>,</w:t>
      </w:r>
      <w:r w:rsidRPr="00DD37B4">
        <w:rPr>
          <w:rFonts w:ascii="Times New Roman" w:eastAsia="Calibri" w:hAnsi="Times New Roman" w:cs="Times New Roman"/>
          <w:sz w:val="30"/>
          <w:szCs w:val="30"/>
        </w:rPr>
        <w:t xml:space="preserve"> с</w:t>
      </w:r>
      <w:r w:rsidR="00BE0D2C">
        <w:rPr>
          <w:rFonts w:ascii="Times New Roman" w:eastAsia="Calibri" w:hAnsi="Times New Roman" w:cs="Times New Roman"/>
          <w:sz w:val="30"/>
          <w:szCs w:val="30"/>
          <w:lang w:val="ru-RU"/>
        </w:rPr>
        <w:t> </w:t>
      </w:r>
      <w:r w:rsidRPr="00DD37B4">
        <w:rPr>
          <w:rFonts w:ascii="Times New Roman" w:eastAsia="Calibri" w:hAnsi="Times New Roman" w:cs="Times New Roman"/>
          <w:sz w:val="30"/>
          <w:szCs w:val="30"/>
        </w:rPr>
        <w:t xml:space="preserve">электронным приложением для повышенного уровня / Ю.П. Беженарь </w:t>
      </w:r>
      <w:r w:rsidRPr="0042162D">
        <w:rPr>
          <w:rFonts w:ascii="Times New Roman" w:eastAsia="Calibri" w:hAnsi="Times New Roman" w:cs="Times New Roman"/>
          <w:sz w:val="30"/>
          <w:szCs w:val="30"/>
        </w:rPr>
        <w:t>[</w:t>
      </w:r>
      <w:r w:rsidRPr="00DD37B4">
        <w:rPr>
          <w:rFonts w:ascii="Times New Roman" w:eastAsia="Calibri" w:hAnsi="Times New Roman" w:cs="Times New Roman"/>
          <w:sz w:val="30"/>
          <w:szCs w:val="30"/>
        </w:rPr>
        <w:t>и</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др.]. – Минск : Народная асвета, 2020.</w:t>
      </w:r>
    </w:p>
    <w:p w14:paraId="174D95BD"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lang w:val="be-BY"/>
        </w:rPr>
        <w:t xml:space="preserve">На национальном образовательном портале </w:t>
      </w:r>
      <w:r w:rsidRPr="00DD37B4">
        <w:rPr>
          <w:rFonts w:eastAsia="Calibri"/>
          <w:i/>
          <w:iCs/>
          <w:sz w:val="30"/>
          <w:szCs w:val="30"/>
        </w:rPr>
        <w:t>(</w:t>
      </w:r>
      <w:hyperlink r:id="rId448" w:history="1">
        <w:r w:rsidRPr="00DD37B4">
          <w:rPr>
            <w:rFonts w:eastAsia="Calibri"/>
            <w:i/>
            <w:iCs/>
            <w:color w:val="0563C1"/>
            <w:sz w:val="30"/>
            <w:szCs w:val="30"/>
            <w:u w:val="single"/>
          </w:rPr>
          <w:t>http://e-padruchnik.adu.by</w:t>
        </w:r>
      </w:hyperlink>
      <w:r w:rsidRPr="00DD37B4">
        <w:rPr>
          <w:rFonts w:eastAsia="Calibri"/>
          <w:i/>
          <w:sz w:val="30"/>
          <w:szCs w:val="30"/>
          <w:lang w:val="be-BY"/>
        </w:rPr>
        <w:t>)</w:t>
      </w:r>
      <w:r w:rsidRPr="00DD37B4">
        <w:rPr>
          <w:rFonts w:eastAsia="Calibri"/>
          <w:sz w:val="30"/>
          <w:szCs w:val="30"/>
          <w:lang w:val="be-BY"/>
        </w:rPr>
        <w:t xml:space="preserve"> размещена электронная версия данного учебного пособия, предусмотренного для изучения учебного предмета «Черчение» на базовом уровне. Электронное приложение для повышенного уровня размещено на ресурсе </w:t>
      </w:r>
      <w:hyperlink r:id="rId449" w:history="1">
        <w:r w:rsidRPr="00DD37B4">
          <w:rPr>
            <w:rStyle w:val="a3"/>
            <w:rFonts w:eastAsia="Calibri"/>
            <w:i/>
            <w:sz w:val="30"/>
            <w:szCs w:val="30"/>
          </w:rPr>
          <w:t>http://profil.adu.by</w:t>
        </w:r>
      </w:hyperlink>
      <w:r w:rsidRPr="00DD37B4">
        <w:rPr>
          <w:rFonts w:eastAsia="Calibri"/>
          <w:sz w:val="30"/>
          <w:szCs w:val="30"/>
        </w:rPr>
        <w:t>.</w:t>
      </w:r>
    </w:p>
    <w:p w14:paraId="16764470" w14:textId="77777777" w:rsidR="00BF148E" w:rsidRPr="00DD37B4" w:rsidRDefault="00BF148E" w:rsidP="00BF148E">
      <w:pPr>
        <w:pStyle w:val="14"/>
        <w:spacing w:after="0" w:line="240" w:lineRule="auto"/>
        <w:rPr>
          <w:sz w:val="30"/>
          <w:szCs w:val="30"/>
        </w:rPr>
      </w:pPr>
      <w:r w:rsidRPr="00DD37B4">
        <w:rPr>
          <w:sz w:val="30"/>
          <w:szCs w:val="30"/>
        </w:rPr>
        <w:t>Рекомендации по работе с учебным пособием размещены на</w:t>
      </w:r>
      <w:r>
        <w:rPr>
          <w:sz w:val="30"/>
          <w:szCs w:val="30"/>
        </w:rPr>
        <w:t> </w:t>
      </w:r>
      <w:r w:rsidRPr="00DD37B4">
        <w:rPr>
          <w:sz w:val="30"/>
          <w:szCs w:val="30"/>
        </w:rPr>
        <w:t xml:space="preserve">национальном образовательном портале: </w:t>
      </w:r>
      <w:hyperlink w:history="1">
        <w:r w:rsidRPr="00F3498B">
          <w:rPr>
            <w:rStyle w:val="a3"/>
            <w:rFonts w:eastAsia="Calibri"/>
            <w:i/>
            <w:sz w:val="30"/>
            <w:szCs w:val="30"/>
          </w:rPr>
          <w:t>https://adu.by /</w:t>
        </w:r>
      </w:hyperlink>
      <w:r w:rsidRPr="004620F4">
        <w:rPr>
          <w:rFonts w:eastAsia="Calibri"/>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eastAsia="Calibri"/>
          <w:i/>
          <w:color w:val="000000"/>
          <w:sz w:val="30"/>
          <w:szCs w:val="30"/>
        </w:rPr>
        <w:t xml:space="preserve"> </w:t>
      </w:r>
      <w:hyperlink r:id="rId450" w:history="1">
        <w:r>
          <w:rPr>
            <w:rStyle w:val="a3"/>
            <w:rFonts w:eastAsia="Calibri"/>
            <w:i/>
            <w:sz w:val="30"/>
            <w:szCs w:val="30"/>
          </w:rPr>
          <w:t>Черчение</w:t>
        </w:r>
      </w:hyperlink>
      <w:hyperlink r:id="rId451" w:history="1"/>
      <w:r w:rsidRPr="00DD37B4">
        <w:rPr>
          <w:sz w:val="30"/>
          <w:szCs w:val="30"/>
        </w:rPr>
        <w:t>.</w:t>
      </w:r>
    </w:p>
    <w:p w14:paraId="522C28D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К 2021/2022 учебному году подготовлено новое издание для</w:t>
      </w:r>
      <w:r>
        <w:rPr>
          <w:rFonts w:eastAsia="Calibri"/>
          <w:sz w:val="30"/>
          <w:szCs w:val="30"/>
        </w:rPr>
        <w:t> </w:t>
      </w:r>
      <w:r w:rsidRPr="00DD37B4">
        <w:rPr>
          <w:rFonts w:eastAsia="Calibri"/>
          <w:sz w:val="30"/>
          <w:szCs w:val="30"/>
        </w:rPr>
        <w:t>учителей:</w:t>
      </w:r>
    </w:p>
    <w:p w14:paraId="0326D99C" w14:textId="5D03BDE9" w:rsidR="00BF148E" w:rsidRPr="00DD37B4" w:rsidRDefault="00BF148E" w:rsidP="00BF148E">
      <w:pPr>
        <w:pStyle w:val="14"/>
        <w:spacing w:after="0" w:line="240" w:lineRule="auto"/>
        <w:rPr>
          <w:rFonts w:eastAsia="Calibri"/>
          <w:sz w:val="30"/>
          <w:szCs w:val="30"/>
        </w:rPr>
      </w:pPr>
      <w:r w:rsidRPr="00DD37B4">
        <w:rPr>
          <w:rFonts w:eastAsia="Calibri"/>
          <w:sz w:val="30"/>
          <w:szCs w:val="30"/>
        </w:rPr>
        <w:t xml:space="preserve">Черчение. </w:t>
      </w:r>
      <w:r w:rsidRPr="006F4703">
        <w:rPr>
          <w:rFonts w:eastAsia="Calibri"/>
          <w:color w:val="000000" w:themeColor="text1"/>
          <w:sz w:val="30"/>
          <w:szCs w:val="30"/>
        </w:rPr>
        <w:t>10</w:t>
      </w:r>
      <w:r w:rsidRPr="00A212C2">
        <w:rPr>
          <w:color w:val="000000" w:themeColor="text1"/>
          <w:sz w:val="30"/>
          <w:szCs w:val="30"/>
        </w:rPr>
        <w:t>–</w:t>
      </w:r>
      <w:r w:rsidRPr="006F4703">
        <w:rPr>
          <w:rFonts w:eastAsia="Calibri"/>
          <w:color w:val="000000" w:themeColor="text1"/>
          <w:sz w:val="30"/>
          <w:szCs w:val="30"/>
        </w:rPr>
        <w:t>11 классы</w:t>
      </w:r>
      <w:r w:rsidRPr="00DD37B4">
        <w:rPr>
          <w:rFonts w:eastAsia="Calibri"/>
          <w:sz w:val="30"/>
          <w:szCs w:val="30"/>
        </w:rPr>
        <w:t>. Дидактические материалы: пособие для</w:t>
      </w:r>
      <w:r>
        <w:rPr>
          <w:rFonts w:eastAsia="Calibri"/>
          <w:sz w:val="30"/>
          <w:szCs w:val="30"/>
        </w:rPr>
        <w:t> </w:t>
      </w:r>
      <w:r w:rsidRPr="00DD37B4">
        <w:rPr>
          <w:rFonts w:eastAsia="Calibri"/>
          <w:sz w:val="30"/>
          <w:szCs w:val="30"/>
        </w:rPr>
        <w:t xml:space="preserve">учителей учреждений общего среднего образования с белорусским и русским языками обучения / Ю.П. Беженарь, </w:t>
      </w:r>
      <w:r w:rsidRPr="0042162D">
        <w:rPr>
          <w:rFonts w:eastAsia="Calibri"/>
          <w:sz w:val="30"/>
          <w:szCs w:val="30"/>
        </w:rPr>
        <w:t>В.В. Сементовская,</w:t>
      </w:r>
      <w:r>
        <w:rPr>
          <w:rFonts w:eastAsia="Calibri"/>
          <w:sz w:val="30"/>
          <w:szCs w:val="30"/>
        </w:rPr>
        <w:t xml:space="preserve"> </w:t>
      </w:r>
      <w:r w:rsidRPr="00DD37B4">
        <w:rPr>
          <w:rFonts w:eastAsia="Calibri"/>
          <w:sz w:val="30"/>
          <w:szCs w:val="30"/>
        </w:rPr>
        <w:t>Е.Н. Чернова. – Минск: Белорусская Энциклопедия имени Петруся Бровки</w:t>
      </w:r>
      <w:r>
        <w:rPr>
          <w:rFonts w:eastAsia="Calibri"/>
          <w:sz w:val="30"/>
          <w:szCs w:val="30"/>
        </w:rPr>
        <w:t xml:space="preserve">, 2021 </w:t>
      </w:r>
      <w:r w:rsidRPr="006F4703">
        <w:rPr>
          <w:rFonts w:eastAsia="Calibri"/>
          <w:i/>
          <w:sz w:val="30"/>
          <w:szCs w:val="30"/>
        </w:rPr>
        <w:t>(для реализации учебной программы факультативного занятия по</w:t>
      </w:r>
      <w:r w:rsidR="00BE0D2C">
        <w:rPr>
          <w:rFonts w:eastAsia="Calibri"/>
          <w:i/>
          <w:sz w:val="30"/>
          <w:szCs w:val="30"/>
        </w:rPr>
        <w:t> </w:t>
      </w:r>
      <w:r w:rsidRPr="006F4703">
        <w:rPr>
          <w:rFonts w:eastAsia="Calibri"/>
          <w:i/>
          <w:sz w:val="30"/>
          <w:szCs w:val="30"/>
        </w:rPr>
        <w:t>черчению в X</w:t>
      </w:r>
      <w:r w:rsidRPr="00A212C2">
        <w:rPr>
          <w:color w:val="000000" w:themeColor="text1"/>
          <w:sz w:val="30"/>
          <w:szCs w:val="30"/>
        </w:rPr>
        <w:t>–</w:t>
      </w:r>
      <w:r w:rsidRPr="006F4703">
        <w:rPr>
          <w:rFonts w:eastAsia="Calibri"/>
          <w:i/>
          <w:sz w:val="30"/>
          <w:szCs w:val="30"/>
        </w:rPr>
        <w:t>XI классах).</w:t>
      </w:r>
    </w:p>
    <w:p w14:paraId="0476D692" w14:textId="77777777" w:rsidR="00BF148E" w:rsidRPr="00DD37B4" w:rsidRDefault="00BF148E" w:rsidP="00BF148E">
      <w:pPr>
        <w:pStyle w:val="14"/>
        <w:spacing w:after="0" w:line="240" w:lineRule="auto"/>
        <w:rPr>
          <w:rFonts w:eastAsia="Calibri"/>
          <w:sz w:val="30"/>
          <w:szCs w:val="30"/>
        </w:rPr>
      </w:pPr>
      <w:r w:rsidRPr="00DD37B4">
        <w:rPr>
          <w:rFonts w:eastAsia="Calibri"/>
          <w:sz w:val="30"/>
          <w:szCs w:val="30"/>
        </w:rPr>
        <w:t>Полная информация об учебно-методическом обеспечении образовательного процесса по учебному предмету «Черчение» в</w:t>
      </w:r>
      <w:r>
        <w:rPr>
          <w:rFonts w:eastAsia="Calibri"/>
          <w:sz w:val="30"/>
          <w:szCs w:val="30"/>
        </w:rPr>
        <w:t> </w:t>
      </w:r>
      <w:r w:rsidRPr="00DD37B4">
        <w:rPr>
          <w:rFonts w:eastAsia="Calibri"/>
          <w:sz w:val="30"/>
          <w:szCs w:val="30"/>
        </w:rPr>
        <w:t xml:space="preserve">2021/2022 учебном году размещена на национальном образовательном </w:t>
      </w:r>
      <w:r w:rsidRPr="00DD37B4">
        <w:rPr>
          <w:rFonts w:eastAsia="Calibri"/>
          <w:sz w:val="30"/>
          <w:szCs w:val="30"/>
        </w:rPr>
        <w:lastRenderedPageBreak/>
        <w:t>портале:</w:t>
      </w:r>
      <w:r w:rsidRPr="00FA0043">
        <w:rPr>
          <w:rFonts w:eastAsia="Calibri"/>
          <w:i/>
          <w:color w:val="000000"/>
          <w:sz w:val="30"/>
          <w:szCs w:val="30"/>
        </w:rPr>
        <w:t xml:space="preserve"> </w:t>
      </w:r>
      <w:hyperlink r:id="rId452" w:history="1">
        <w:r w:rsidRPr="004620F4">
          <w:rPr>
            <w:rFonts w:eastAsia="Calibri"/>
            <w:i/>
            <w:color w:val="0563C1"/>
            <w:sz w:val="30"/>
            <w:szCs w:val="30"/>
            <w:u w:val="single"/>
          </w:rPr>
          <w:t>https://adu.by</w:t>
        </w:r>
      </w:hyperlink>
      <w:r>
        <w:rPr>
          <w:rFonts w:eastAsia="Calibri"/>
          <w:i/>
          <w:color w:val="0563C1"/>
          <w:sz w:val="30"/>
          <w:szCs w:val="30"/>
          <w:u w:val="single"/>
        </w:rPr>
        <w:t xml:space="preserve"> </w:t>
      </w:r>
      <w:r w:rsidRPr="004620F4">
        <w:rPr>
          <w:rFonts w:eastAsia="Calibri"/>
          <w:i/>
          <w:color w:val="000000"/>
          <w:sz w:val="30"/>
          <w:szCs w:val="30"/>
        </w:rPr>
        <w:t xml:space="preserve"> Главная / Образовательный процесс. 2021/2022</w:t>
      </w:r>
      <w:r>
        <w:rPr>
          <w:rFonts w:eastAsia="Calibri"/>
          <w:i/>
          <w:color w:val="000000"/>
          <w:sz w:val="30"/>
          <w:szCs w:val="30"/>
        </w:rPr>
        <w:t> </w:t>
      </w:r>
      <w:r w:rsidRPr="004620F4">
        <w:rPr>
          <w:rFonts w:eastAsia="Calibri"/>
          <w:i/>
          <w:color w:val="000000"/>
          <w:sz w:val="30"/>
          <w:szCs w:val="30"/>
        </w:rPr>
        <w:t>учебный год / Общее среднее образование / Учебные предметы. V–XI классы /</w:t>
      </w:r>
      <w:r w:rsidRPr="003F2AB8">
        <w:rPr>
          <w:rFonts w:eastAsia="Calibri"/>
          <w:i/>
          <w:color w:val="000000"/>
          <w:sz w:val="30"/>
          <w:szCs w:val="30"/>
        </w:rPr>
        <w:t xml:space="preserve"> </w:t>
      </w:r>
      <w:hyperlink r:id="rId453" w:history="1">
        <w:r>
          <w:rPr>
            <w:rStyle w:val="a3"/>
            <w:rFonts w:eastAsia="Calibri"/>
            <w:i/>
            <w:sz w:val="30"/>
            <w:szCs w:val="30"/>
          </w:rPr>
          <w:t>Черчение</w:t>
        </w:r>
      </w:hyperlink>
      <w:r w:rsidRPr="00DD37B4">
        <w:rPr>
          <w:sz w:val="30"/>
          <w:szCs w:val="30"/>
        </w:rPr>
        <w:t>.</w:t>
      </w:r>
    </w:p>
    <w:p w14:paraId="5E12488D"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3. Организация образовательного процесса на повышенном уровне</w:t>
      </w:r>
    </w:p>
    <w:p w14:paraId="7E762BD1" w14:textId="77777777" w:rsidR="00BF148E" w:rsidRPr="004D126E" w:rsidRDefault="00BF148E" w:rsidP="00BF148E">
      <w:pPr>
        <w:shd w:val="clear" w:color="auto" w:fill="FFFFFF"/>
        <w:spacing w:after="0" w:line="240" w:lineRule="auto"/>
        <w:ind w:firstLine="709"/>
        <w:jc w:val="both"/>
        <w:rPr>
          <w:rFonts w:ascii="Times New Roman" w:eastAsia="Calibri" w:hAnsi="Times New Roman" w:cs="Times New Roman"/>
          <w:color w:val="000000" w:themeColor="text1"/>
          <w:sz w:val="30"/>
          <w:szCs w:val="30"/>
        </w:rPr>
      </w:pPr>
      <w:r w:rsidRPr="004D126E">
        <w:rPr>
          <w:rFonts w:ascii="Times New Roman" w:eastAsia="Calibri" w:hAnsi="Times New Roman" w:cs="Times New Roman"/>
          <w:color w:val="000000" w:themeColor="text1"/>
          <w:sz w:val="30"/>
          <w:szCs w:val="30"/>
        </w:rPr>
        <w:t xml:space="preserve">Учебный предмет «Черчение» может изучаться на повышенном уровне в Х классе в объеме </w:t>
      </w:r>
      <w:r>
        <w:rPr>
          <w:rFonts w:ascii="Times New Roman" w:eastAsia="Calibri" w:hAnsi="Times New Roman" w:cs="Times New Roman"/>
          <w:color w:val="000000" w:themeColor="text1"/>
          <w:sz w:val="30"/>
          <w:szCs w:val="30"/>
        </w:rPr>
        <w:t>двух</w:t>
      </w:r>
      <w:r w:rsidRPr="004D126E">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учебных часов</w:t>
      </w:r>
      <w:r w:rsidRPr="004D126E">
        <w:rPr>
          <w:rFonts w:ascii="Times New Roman" w:eastAsia="Calibri" w:hAnsi="Times New Roman" w:cs="Times New Roman"/>
          <w:color w:val="000000" w:themeColor="text1"/>
          <w:sz w:val="30"/>
          <w:szCs w:val="30"/>
        </w:rPr>
        <w:t xml:space="preserve"> в неделю.</w:t>
      </w:r>
    </w:p>
    <w:p w14:paraId="167BE358"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sz w:val="30"/>
          <w:szCs w:val="30"/>
        </w:rPr>
        <w:t>При изучении учебного предмета «Черчение» в X классе на</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повышенном уровне используется электронное приложение для</w:t>
      </w:r>
      <w:r>
        <w:rPr>
          <w:rFonts w:ascii="Times New Roman" w:eastAsia="Calibri" w:hAnsi="Times New Roman" w:cs="Times New Roman"/>
          <w:sz w:val="30"/>
          <w:szCs w:val="30"/>
        </w:rPr>
        <w:t> </w:t>
      </w:r>
      <w:r w:rsidRPr="00DD37B4">
        <w:rPr>
          <w:rFonts w:ascii="Times New Roman" w:eastAsia="Calibri" w:hAnsi="Times New Roman" w:cs="Times New Roman"/>
          <w:sz w:val="30"/>
          <w:szCs w:val="30"/>
        </w:rPr>
        <w:t xml:space="preserve">повышенного уровня «Черчение. 10 класс», размещенное на ресурсе </w:t>
      </w:r>
      <w:hyperlink r:id="rId454" w:history="1">
        <w:r w:rsidRPr="00DD37B4">
          <w:rPr>
            <w:rStyle w:val="a3"/>
            <w:rFonts w:ascii="Times New Roman" w:eastAsia="Calibri" w:hAnsi="Times New Roman" w:cs="Times New Roman"/>
            <w:i/>
            <w:sz w:val="30"/>
            <w:szCs w:val="30"/>
          </w:rPr>
          <w:t>http://profil.adu.by</w:t>
        </w:r>
      </w:hyperlink>
      <w:r w:rsidRPr="00DD37B4">
        <w:rPr>
          <w:rFonts w:ascii="Times New Roman" w:eastAsia="Calibri" w:hAnsi="Times New Roman" w:cs="Times New Roman"/>
          <w:sz w:val="30"/>
          <w:szCs w:val="30"/>
        </w:rPr>
        <w:t>. Одновременно может использоваться печатное издание учебного пособия, предусмотренное для изучения черчения на базовом уровне.</w:t>
      </w:r>
    </w:p>
    <w:p w14:paraId="29CD6888" w14:textId="7A20F55B" w:rsidR="00BF148E" w:rsidRPr="00DD37B4" w:rsidRDefault="00BF148E" w:rsidP="00BF148E">
      <w:pPr>
        <w:shd w:val="clear" w:color="auto" w:fill="FFFFFF"/>
        <w:spacing w:after="0" w:line="240" w:lineRule="auto"/>
        <w:ind w:firstLine="709"/>
        <w:jc w:val="both"/>
        <w:rPr>
          <w:rFonts w:ascii="Times New Roman" w:eastAsia="Calibri" w:hAnsi="Times New Roman" w:cs="Times New Roman"/>
          <w:sz w:val="30"/>
          <w:szCs w:val="30"/>
        </w:rPr>
      </w:pPr>
      <w:r w:rsidRPr="00DD37B4">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размещены на национальном образовательном портале:</w:t>
      </w:r>
      <w:r w:rsidRPr="00DD37B4">
        <w:rPr>
          <w:rFonts w:ascii="Times New Roman" w:eastAsia="Calibri" w:hAnsi="Times New Roman" w:cs="Times New Roman"/>
          <w:bCs/>
          <w:color w:val="000000"/>
          <w:sz w:val="30"/>
          <w:szCs w:val="30"/>
        </w:rPr>
        <w:t xml:space="preserve">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eastAsia="Calibri" w:hAnsi="Times New Roman" w:cs="Times New Roman"/>
          <w:i/>
          <w:color w:val="000000"/>
          <w:sz w:val="30"/>
          <w:szCs w:val="30"/>
          <w:lang w:val="ru-RU"/>
        </w:rPr>
        <w:br/>
      </w:r>
      <w:r w:rsidRPr="004620F4">
        <w:rPr>
          <w:rFonts w:ascii="Times New Roman" w:eastAsia="Calibri" w:hAnsi="Times New Roman" w:cs="Times New Roman"/>
          <w:i/>
          <w:color w:val="000000"/>
          <w:sz w:val="30"/>
          <w:szCs w:val="30"/>
        </w:rPr>
        <w:t>V–XI классы /</w:t>
      </w:r>
      <w:r w:rsidRPr="003F2AB8">
        <w:rPr>
          <w:rFonts w:ascii="Times New Roman" w:eastAsia="Calibri" w:hAnsi="Times New Roman" w:cs="Times New Roman"/>
          <w:i/>
          <w:color w:val="000000"/>
          <w:sz w:val="30"/>
          <w:szCs w:val="30"/>
        </w:rPr>
        <w:t xml:space="preserve"> </w:t>
      </w:r>
      <w:hyperlink r:id="rId455" w:history="1">
        <w:r>
          <w:rPr>
            <w:rStyle w:val="a3"/>
            <w:rFonts w:ascii="Times New Roman" w:hAnsi="Times New Roman"/>
            <w:i/>
            <w:sz w:val="30"/>
            <w:szCs w:val="30"/>
          </w:rPr>
          <w:t>Черчение</w:t>
        </w:r>
      </w:hyperlink>
      <w:r w:rsidRPr="00DD37B4">
        <w:rPr>
          <w:rStyle w:val="a3"/>
          <w:rFonts w:ascii="Times New Roman" w:hAnsi="Times New Roman" w:cs="Times New Roman"/>
          <w:i/>
          <w:sz w:val="30"/>
          <w:szCs w:val="30"/>
        </w:rPr>
        <w:t>.</w:t>
      </w:r>
    </w:p>
    <w:p w14:paraId="483000C6" w14:textId="77777777" w:rsidR="00BF148E" w:rsidRPr="00DD37B4" w:rsidRDefault="00BF148E" w:rsidP="00BF148E">
      <w:pPr>
        <w:shd w:val="clear" w:color="auto" w:fill="FFFFFF"/>
        <w:spacing w:after="0" w:line="240" w:lineRule="auto"/>
        <w:ind w:firstLine="709"/>
        <w:jc w:val="both"/>
        <w:rPr>
          <w:rFonts w:ascii="Times New Roman" w:eastAsia="Calibri" w:hAnsi="Times New Roman" w:cs="Times New Roman"/>
          <w:b/>
          <w:sz w:val="30"/>
          <w:szCs w:val="30"/>
          <w:u w:val="single"/>
        </w:rPr>
      </w:pPr>
      <w:r w:rsidRPr="00DD37B4">
        <w:rPr>
          <w:rFonts w:ascii="Times New Roman" w:eastAsia="Calibri" w:hAnsi="Times New Roman" w:cs="Times New Roman"/>
          <w:b/>
          <w:sz w:val="30"/>
          <w:szCs w:val="30"/>
          <w:u w:val="single"/>
        </w:rPr>
        <w:t>4. Особенности организации образовательного процесса</w:t>
      </w:r>
    </w:p>
    <w:p w14:paraId="749A7DD3" w14:textId="448ED17E" w:rsidR="00BF148E" w:rsidRPr="00C016CA" w:rsidRDefault="00BF148E" w:rsidP="00BF148E">
      <w:pPr>
        <w:pBdr>
          <w:top w:val="nil"/>
          <w:left w:val="nil"/>
          <w:bottom w:val="nil"/>
          <w:right w:val="nil"/>
          <w:between w:val="nil"/>
        </w:pBd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b/>
          <w:sz w:val="30"/>
          <w:szCs w:val="30"/>
        </w:rPr>
        <w:t>Реализация воспитательного потенциала учебного предмета</w:t>
      </w:r>
      <w:r w:rsidRPr="00C016CA">
        <w:rPr>
          <w:rFonts w:ascii="Times New Roman" w:hAnsi="Times New Roman" w:cs="Times New Roman"/>
          <w:i/>
          <w:sz w:val="30"/>
          <w:szCs w:val="30"/>
        </w:rPr>
        <w:t xml:space="preserve">. </w:t>
      </w:r>
      <w:r w:rsidRPr="00C016CA">
        <w:rPr>
          <w:rFonts w:ascii="Times New Roman" w:hAnsi="Times New Roman" w:cs="Times New Roman"/>
          <w:sz w:val="30"/>
          <w:szCs w:val="30"/>
        </w:rPr>
        <w:t>В</w:t>
      </w:r>
      <w:r>
        <w:rPr>
          <w:rFonts w:ascii="Times New Roman" w:hAnsi="Times New Roman" w:cs="Times New Roman"/>
          <w:sz w:val="30"/>
          <w:szCs w:val="30"/>
        </w:rPr>
        <w:t> </w:t>
      </w:r>
      <w:r w:rsidRPr="00C016CA">
        <w:rPr>
          <w:rFonts w:ascii="Times New Roman" w:hAnsi="Times New Roman" w:cs="Times New Roman"/>
          <w:sz w:val="30"/>
          <w:szCs w:val="30"/>
        </w:rPr>
        <w:t>2021/2022 учебном году необходимо обратить особое внимание на</w:t>
      </w:r>
      <w:r>
        <w:rPr>
          <w:rFonts w:ascii="Times New Roman" w:hAnsi="Times New Roman" w:cs="Times New Roman"/>
          <w:sz w:val="30"/>
          <w:szCs w:val="30"/>
        </w:rPr>
        <w:t> </w:t>
      </w:r>
      <w:r w:rsidRPr="00C016CA">
        <w:rPr>
          <w:rFonts w:ascii="Times New Roman" w:hAnsi="Times New Roman" w:cs="Times New Roman"/>
          <w:sz w:val="30"/>
          <w:szCs w:val="30"/>
        </w:rPr>
        <w:t>реализацию в образовательном процессе воспитательного потенциала учебного предмета. Учебной программой по учебному предмету «Черчение» предусмотрено формирование графической культуры учащихся, готовности к</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профессиональному самоопределению с учетом усвоенных знаний по</w:t>
      </w:r>
      <w:r w:rsidR="00BE0D2C">
        <w:rPr>
          <w:rFonts w:ascii="Times New Roman" w:hAnsi="Times New Roman" w:cs="Times New Roman"/>
          <w:sz w:val="30"/>
          <w:szCs w:val="30"/>
          <w:lang w:val="ru-RU"/>
        </w:rPr>
        <w:t> </w:t>
      </w:r>
      <w:r w:rsidRPr="00C016CA">
        <w:rPr>
          <w:rFonts w:ascii="Times New Roman" w:hAnsi="Times New Roman" w:cs="Times New Roman"/>
          <w:sz w:val="30"/>
          <w:szCs w:val="30"/>
        </w:rPr>
        <w:t>предмету. При формулировке воспитательных задач урока следует ориентироваться на данные личностные образовательные результаты.</w:t>
      </w:r>
    </w:p>
    <w:p w14:paraId="65D9F5F2"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 xml:space="preserve">Реализации воспитательного потенциала учебного предмета будет способствовать использование заданий, направленных на формирование умений читать и выполнять чертежи в соответствии с правилами и стандартами </w:t>
      </w:r>
      <w:r>
        <w:rPr>
          <w:rFonts w:ascii="Times New Roman" w:hAnsi="Times New Roman" w:cs="Times New Roman"/>
          <w:color w:val="000000" w:themeColor="text1"/>
          <w:sz w:val="30"/>
          <w:szCs w:val="30"/>
        </w:rPr>
        <w:t>Единой системы конструкторской документации</w:t>
      </w:r>
      <w:r w:rsidRPr="00C016CA">
        <w:rPr>
          <w:rFonts w:ascii="Times New Roman" w:hAnsi="Times New Roman" w:cs="Times New Roman"/>
          <w:sz w:val="30"/>
          <w:szCs w:val="30"/>
        </w:rPr>
        <w:t xml:space="preserve"> </w:t>
      </w:r>
      <w:r>
        <w:rPr>
          <w:rFonts w:ascii="Times New Roman" w:hAnsi="Times New Roman" w:cs="Times New Roman"/>
          <w:sz w:val="30"/>
          <w:szCs w:val="30"/>
        </w:rPr>
        <w:t>(</w:t>
      </w:r>
      <w:r w:rsidRPr="00C016CA">
        <w:rPr>
          <w:rFonts w:ascii="Times New Roman" w:hAnsi="Times New Roman" w:cs="Times New Roman"/>
          <w:sz w:val="30"/>
          <w:szCs w:val="30"/>
        </w:rPr>
        <w:t>ЕСКД</w:t>
      </w:r>
      <w:r>
        <w:rPr>
          <w:rFonts w:ascii="Times New Roman" w:hAnsi="Times New Roman" w:cs="Times New Roman"/>
          <w:sz w:val="30"/>
          <w:szCs w:val="30"/>
        </w:rPr>
        <w:t>)</w:t>
      </w:r>
      <w:r w:rsidRPr="00C016CA">
        <w:rPr>
          <w:rFonts w:ascii="Times New Roman" w:hAnsi="Times New Roman" w:cs="Times New Roman"/>
          <w:sz w:val="30"/>
          <w:szCs w:val="30"/>
        </w:rPr>
        <w:t>, применять чертежные инструменты. Успешному профессиональному самоопределению учащихся будет способствовать знакомство с</w:t>
      </w:r>
      <w:r>
        <w:rPr>
          <w:rFonts w:ascii="Times New Roman" w:hAnsi="Times New Roman" w:cs="Times New Roman"/>
          <w:sz w:val="30"/>
          <w:szCs w:val="30"/>
        </w:rPr>
        <w:t> </w:t>
      </w:r>
      <w:r w:rsidRPr="00C016CA">
        <w:rPr>
          <w:rFonts w:ascii="Times New Roman" w:hAnsi="Times New Roman" w:cs="Times New Roman"/>
          <w:sz w:val="30"/>
          <w:szCs w:val="30"/>
        </w:rPr>
        <w:t>профессиями, связанными с конструированием и моделированием.</w:t>
      </w:r>
    </w:p>
    <w:p w14:paraId="75BD2D23" w14:textId="77777777" w:rsidR="00BF148E" w:rsidRPr="00C016CA" w:rsidRDefault="00BF148E" w:rsidP="00BF148E">
      <w:pPr>
        <w:spacing w:after="0" w:line="240" w:lineRule="auto"/>
        <w:ind w:firstLine="709"/>
        <w:jc w:val="both"/>
        <w:rPr>
          <w:rFonts w:ascii="Times New Roman" w:hAnsi="Times New Roman" w:cs="Times New Roman"/>
          <w:sz w:val="30"/>
          <w:szCs w:val="30"/>
        </w:rPr>
      </w:pPr>
      <w:r w:rsidRPr="00C016CA">
        <w:rPr>
          <w:rFonts w:ascii="Times New Roman"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метод проектов, эвристические задачи).</w:t>
      </w:r>
    </w:p>
    <w:p w14:paraId="75798AF4"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color w:val="000000"/>
          <w:sz w:val="30"/>
          <w:szCs w:val="30"/>
        </w:rPr>
      </w:pPr>
      <w:r w:rsidRPr="00A83D9F">
        <w:rPr>
          <w:rFonts w:ascii="Times New Roman" w:hAnsi="Times New Roman" w:cs="Times New Roman"/>
          <w:b/>
          <w:color w:val="000000"/>
          <w:sz w:val="30"/>
          <w:szCs w:val="30"/>
        </w:rPr>
        <w:t>Для предупреждения перегрузки учащихся</w:t>
      </w:r>
      <w:r w:rsidRPr="00C016CA">
        <w:rPr>
          <w:rFonts w:ascii="Times New Roman" w:hAnsi="Times New Roman" w:cs="Times New Roman"/>
          <w:color w:val="000000"/>
          <w:sz w:val="30"/>
          <w:szCs w:val="30"/>
        </w:rPr>
        <w:t xml:space="preserve"> при выполнении домашнего задания необходимо строго следить за его объемом, при</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 xml:space="preserve">необходимости разъяснять учащимся на уроке содержание, порядок и приемы выполнения домашних заданий. Творческие задания могут быть </w:t>
      </w:r>
      <w:r w:rsidRPr="00C016CA">
        <w:rPr>
          <w:rFonts w:ascii="Times New Roman" w:hAnsi="Times New Roman" w:cs="Times New Roman"/>
          <w:color w:val="000000"/>
          <w:sz w:val="30"/>
          <w:szCs w:val="30"/>
        </w:rPr>
        <w:lastRenderedPageBreak/>
        <w:t>предложены для самостоятельного выполнения дома только по желанию учащихся.</w:t>
      </w:r>
    </w:p>
    <w:p w14:paraId="52D49A91" w14:textId="77777777"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30"/>
          <w:szCs w:val="30"/>
        </w:rPr>
      </w:pPr>
      <w:r w:rsidRPr="00C016CA">
        <w:rPr>
          <w:rFonts w:ascii="Times New Roman" w:hAnsi="Times New Roman" w:cs="Times New Roman"/>
          <w:color w:val="000000"/>
          <w:sz w:val="30"/>
          <w:szCs w:val="30"/>
          <w:shd w:val="clear" w:color="auto" w:fill="FFFFFF"/>
        </w:rPr>
        <w:t xml:space="preserve">Графические и практические работы по черчению предполагают проверку </w:t>
      </w:r>
      <w:r w:rsidRPr="00C016CA">
        <w:rPr>
          <w:rFonts w:ascii="Times New Roman" w:hAnsi="Times New Roman" w:cs="Times New Roman"/>
          <w:color w:val="000000"/>
          <w:sz w:val="30"/>
          <w:szCs w:val="30"/>
        </w:rPr>
        <w:t>усвоения учащимися учебного материала определенной темы (тем)</w:t>
      </w:r>
      <w:r w:rsidRPr="00C016CA">
        <w:rPr>
          <w:rFonts w:ascii="Times New Roman" w:hAnsi="Times New Roman" w:cs="Times New Roman"/>
          <w:color w:val="000000"/>
          <w:sz w:val="30"/>
          <w:szCs w:val="30"/>
          <w:shd w:val="clear" w:color="auto" w:fill="FFFFFF"/>
        </w:rPr>
        <w:t>.</w:t>
      </w:r>
      <w:r w:rsidRPr="00C016CA">
        <w:rPr>
          <w:rFonts w:ascii="Times New Roman" w:hAnsi="Times New Roman" w:cs="Times New Roman"/>
          <w:color w:val="000000"/>
          <w:sz w:val="30"/>
          <w:szCs w:val="30"/>
        </w:rPr>
        <w:t xml:space="preserve"> Они являются средством тематического контроля.</w:t>
      </w:r>
      <w:r w:rsidRPr="00C016CA">
        <w:rPr>
          <w:rFonts w:ascii="Times New Roman" w:hAnsi="Times New Roman" w:cs="Times New Roman"/>
          <w:color w:val="FF0000"/>
          <w:sz w:val="30"/>
          <w:szCs w:val="30"/>
        </w:rPr>
        <w:t xml:space="preserve"> </w:t>
      </w:r>
      <w:r w:rsidRPr="00C016CA">
        <w:rPr>
          <w:rFonts w:ascii="Times New Roman" w:hAnsi="Times New Roman" w:cs="Times New Roman"/>
          <w:color w:val="000000"/>
          <w:sz w:val="30"/>
          <w:szCs w:val="30"/>
        </w:rPr>
        <w:t>Отметки за</w:t>
      </w:r>
      <w:r>
        <w:rPr>
          <w:rFonts w:ascii="Times New Roman" w:hAnsi="Times New Roman" w:cs="Times New Roman"/>
          <w:color w:val="000000"/>
          <w:sz w:val="30"/>
          <w:szCs w:val="30"/>
        </w:rPr>
        <w:t> </w:t>
      </w:r>
      <w:r w:rsidRPr="00C016CA">
        <w:rPr>
          <w:rFonts w:ascii="Times New Roman" w:hAnsi="Times New Roman" w:cs="Times New Roman"/>
          <w:color w:val="000000"/>
          <w:sz w:val="30"/>
          <w:szCs w:val="30"/>
        </w:rPr>
        <w:t>работу вносятся в классный журнал и учитываются при осуществлении промежуточной аттестации.</w:t>
      </w:r>
    </w:p>
    <w:p w14:paraId="413A841E" w14:textId="77777777" w:rsidR="00BF148E" w:rsidRPr="00C016CA" w:rsidRDefault="00BF148E" w:rsidP="00BF148E">
      <w:pPr>
        <w:spacing w:after="0" w:line="240" w:lineRule="auto"/>
        <w:ind w:right="-1" w:firstLine="708"/>
        <w:jc w:val="both"/>
        <w:rPr>
          <w:rFonts w:ascii="Times New Roman" w:eastAsia="Calibri" w:hAnsi="Times New Roman" w:cs="Times New Roman"/>
          <w:color w:val="000000" w:themeColor="text1"/>
          <w:sz w:val="30"/>
          <w:szCs w:val="30"/>
        </w:rPr>
      </w:pPr>
      <w:r w:rsidRPr="00A83D9F">
        <w:rPr>
          <w:rFonts w:ascii="Times New Roman" w:eastAsia="Calibri" w:hAnsi="Times New Roman" w:cs="Times New Roman"/>
          <w:b/>
          <w:color w:val="000000" w:themeColor="text1"/>
          <w:sz w:val="30"/>
          <w:szCs w:val="30"/>
        </w:rPr>
        <w:t>При оценке результатов учебной деятельности учащихся</w:t>
      </w:r>
      <w:r w:rsidRPr="00C016CA">
        <w:rPr>
          <w:rFonts w:ascii="Times New Roman" w:eastAsia="Calibri" w:hAnsi="Times New Roman" w:cs="Times New Roman"/>
          <w:color w:val="000000" w:themeColor="text1"/>
          <w:sz w:val="30"/>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 (ред. от 18.06.2010 № 420, от 29.09.2010 № 635). </w:t>
      </w:r>
    </w:p>
    <w:p w14:paraId="7CEB4BC3" w14:textId="6C2A6AE9" w:rsidR="00BF148E" w:rsidRPr="00F81F08" w:rsidRDefault="00BF148E" w:rsidP="00BF148E">
      <w:pPr>
        <w:spacing w:after="0" w:line="240" w:lineRule="auto"/>
        <w:ind w:firstLine="709"/>
        <w:jc w:val="both"/>
        <w:rPr>
          <w:rFonts w:ascii="Times New Roman" w:eastAsia="Calibri" w:hAnsi="Times New Roman" w:cs="Times New Roman"/>
          <w:color w:val="000000" w:themeColor="text1"/>
          <w:sz w:val="30"/>
          <w:szCs w:val="30"/>
        </w:rPr>
      </w:pPr>
      <w:r w:rsidRPr="00C016CA">
        <w:rPr>
          <w:rFonts w:ascii="Times New Roman" w:eastAsia="Calibri" w:hAnsi="Times New Roman" w:cs="Times New Roman"/>
          <w:color w:val="000000" w:themeColor="text1"/>
          <w:sz w:val="30"/>
          <w:szCs w:val="30"/>
        </w:rPr>
        <w:t xml:space="preserve">При выставлении отметки за четверть </w:t>
      </w:r>
      <w:r>
        <w:rPr>
          <w:rFonts w:ascii="Times New Roman" w:eastAsia="Calibri" w:hAnsi="Times New Roman" w:cs="Times New Roman"/>
          <w:color w:val="000000" w:themeColor="text1"/>
          <w:sz w:val="30"/>
          <w:szCs w:val="30"/>
        </w:rPr>
        <w:t>необходимо</w:t>
      </w:r>
      <w:r w:rsidRPr="00C016CA">
        <w:rPr>
          <w:rFonts w:ascii="Times New Roman" w:eastAsia="Calibri" w:hAnsi="Times New Roman" w:cs="Times New Roman"/>
          <w:color w:val="000000" w:themeColor="text1"/>
          <w:sz w:val="30"/>
          <w:szCs w:val="30"/>
        </w:rPr>
        <w:t xml:space="preserve"> учесть следующее: в</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случае, когда учебный материал определенной темы (раздела) по учебному предмету не представляется возможным изучить в</w:t>
      </w:r>
      <w:r>
        <w:rPr>
          <w:rFonts w:ascii="Times New Roman" w:eastAsia="Calibri" w:hAnsi="Times New Roman" w:cs="Times New Roman"/>
          <w:color w:val="000000" w:themeColor="text1"/>
          <w:sz w:val="30"/>
          <w:szCs w:val="30"/>
        </w:rPr>
        <w:t> </w:t>
      </w:r>
      <w:r w:rsidRPr="00C016CA">
        <w:rPr>
          <w:rFonts w:ascii="Times New Roman" w:eastAsia="Calibri" w:hAnsi="Times New Roman" w:cs="Times New Roman"/>
          <w:color w:val="000000" w:themeColor="text1"/>
          <w:sz w:val="30"/>
          <w:szCs w:val="30"/>
        </w:rPr>
        <w:t xml:space="preserve">рамках четверти, выставление отметки за эту четверть осуществляется как среднее арифметическое отметок по результатам текущей аттестации (поурочных </w:t>
      </w:r>
      <w:r w:rsidRPr="00F81F08">
        <w:rPr>
          <w:rFonts w:ascii="Times New Roman" w:eastAsia="Calibri" w:hAnsi="Times New Roman" w:cs="Times New Roman"/>
          <w:color w:val="000000" w:themeColor="text1"/>
          <w:sz w:val="30"/>
          <w:szCs w:val="30"/>
        </w:rPr>
        <w:t>баллов).</w:t>
      </w:r>
    </w:p>
    <w:p w14:paraId="69C66203" w14:textId="6B25BB0F" w:rsidR="00BF148E" w:rsidRPr="00C016CA" w:rsidRDefault="00BF148E" w:rsidP="00BF148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A83D9F">
        <w:rPr>
          <w:rFonts w:ascii="Times New Roman" w:eastAsia="Calibri" w:hAnsi="Times New Roman" w:cs="Times New Roman"/>
          <w:b/>
          <w:color w:val="000000" w:themeColor="text1"/>
          <w:sz w:val="30"/>
          <w:szCs w:val="30"/>
        </w:rPr>
        <w:t>Для проведения факультативных занятий</w:t>
      </w:r>
      <w:r w:rsidRPr="00C016CA">
        <w:rPr>
          <w:rFonts w:ascii="Times New Roman" w:eastAsia="Calibri" w:hAnsi="Times New Roman" w:cs="Times New Roman"/>
          <w:color w:val="000000" w:themeColor="text1"/>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w:t>
      </w:r>
      <w:r w:rsidR="002D2586">
        <w:rPr>
          <w:rFonts w:ascii="Times New Roman" w:eastAsia="Calibri" w:hAnsi="Times New Roman" w:cs="Times New Roman"/>
          <w:color w:val="000000" w:themeColor="text1"/>
          <w:sz w:val="30"/>
          <w:szCs w:val="30"/>
          <w:lang w:val="ru-RU"/>
        </w:rPr>
        <w:t> </w:t>
      </w:r>
      <w:r w:rsidRPr="00C016CA">
        <w:rPr>
          <w:rFonts w:ascii="Times New Roman" w:eastAsia="Calibri" w:hAnsi="Times New Roman" w:cs="Times New Roman"/>
          <w:color w:val="000000" w:themeColor="text1"/>
          <w:sz w:val="30"/>
          <w:szCs w:val="30"/>
        </w:rPr>
        <w:t xml:space="preserve">национальном образовательном портале: </w:t>
      </w:r>
      <w:hyperlink w:history="1">
        <w:r w:rsidRPr="00F3498B">
          <w:rPr>
            <w:rStyle w:val="a3"/>
            <w:rFonts w:ascii="Times New Roman" w:eastAsia="Calibri" w:hAnsi="Times New Roman" w:cs="Times New Roman"/>
            <w:i/>
            <w:sz w:val="30"/>
            <w:szCs w:val="30"/>
          </w:rPr>
          <w:t>https://adu.by /</w:t>
        </w:r>
      </w:hyperlink>
      <w:r w:rsidRPr="004620F4">
        <w:rPr>
          <w:rFonts w:ascii="Times New Roman" w:eastAsia="Calibri" w:hAnsi="Times New Roman" w:cs="Times New Roman"/>
          <w:i/>
          <w:color w:val="000000"/>
          <w:sz w:val="30"/>
          <w:szCs w:val="30"/>
        </w:rPr>
        <w:t xml:space="preserve"> Главная / Образовательный процесс. 2021/2022 учебный год / Общее среднее образование / Учебные предметы. V–XI классы /</w:t>
      </w:r>
      <w:r w:rsidRPr="003F2AB8">
        <w:rPr>
          <w:rFonts w:ascii="Times New Roman" w:eastAsia="Calibri" w:hAnsi="Times New Roman" w:cs="Times New Roman"/>
          <w:i/>
          <w:color w:val="000000"/>
          <w:sz w:val="30"/>
          <w:szCs w:val="30"/>
        </w:rPr>
        <w:t xml:space="preserve"> </w:t>
      </w:r>
      <w:hyperlink r:id="rId456" w:history="1">
        <w:r>
          <w:rPr>
            <w:rStyle w:val="a3"/>
            <w:rFonts w:ascii="Times New Roman" w:hAnsi="Times New Roman"/>
            <w:i/>
            <w:sz w:val="30"/>
            <w:szCs w:val="30"/>
          </w:rPr>
          <w:t>Черчение</w:t>
        </w:r>
      </w:hyperlink>
      <w:r w:rsidRPr="00C016CA">
        <w:rPr>
          <w:rFonts w:ascii="Times New Roman" w:hAnsi="Times New Roman" w:cs="Times New Roman"/>
          <w:sz w:val="30"/>
          <w:szCs w:val="30"/>
        </w:rPr>
        <w:t>.</w:t>
      </w:r>
    </w:p>
    <w:p w14:paraId="7AAAF5C3" w14:textId="77777777" w:rsidR="00BF148E" w:rsidRPr="00C016CA" w:rsidRDefault="00BF148E" w:rsidP="00BF148E">
      <w:pPr>
        <w:shd w:val="clear" w:color="auto" w:fill="FFFFFF"/>
        <w:spacing w:after="0" w:line="240" w:lineRule="auto"/>
        <w:ind w:firstLine="709"/>
        <w:jc w:val="both"/>
        <w:rPr>
          <w:rFonts w:ascii="Times New Roman" w:hAnsi="Times New Roman" w:cs="Times New Roman"/>
          <w:bCs/>
          <w:color w:val="000000"/>
          <w:sz w:val="30"/>
          <w:szCs w:val="30"/>
        </w:rPr>
      </w:pPr>
      <w:r w:rsidRPr="00C016CA">
        <w:rPr>
          <w:rFonts w:ascii="Times New Roman" w:hAnsi="Times New Roman" w:cs="Times New Roman"/>
          <w:color w:val="000000"/>
          <w:sz w:val="30"/>
          <w:szCs w:val="30"/>
        </w:rPr>
        <w:t xml:space="preserve">При организации образовательного процесса для получения общего среднего образования на дому изучение учебного предмета </w:t>
      </w:r>
      <w:r w:rsidRPr="00C016CA">
        <w:rPr>
          <w:rFonts w:ascii="Times New Roman" w:hAnsi="Times New Roman" w:cs="Times New Roman"/>
          <w:bCs/>
          <w:color w:val="000000"/>
          <w:sz w:val="30"/>
          <w:szCs w:val="30"/>
        </w:rPr>
        <w:t>«Черчение» не</w:t>
      </w:r>
      <w:r>
        <w:rPr>
          <w:rFonts w:ascii="Times New Roman" w:hAnsi="Times New Roman" w:cs="Times New Roman"/>
          <w:bCs/>
          <w:color w:val="000000"/>
          <w:sz w:val="30"/>
          <w:szCs w:val="30"/>
        </w:rPr>
        <w:t> </w:t>
      </w:r>
      <w:r w:rsidRPr="00C016CA">
        <w:rPr>
          <w:rFonts w:ascii="Times New Roman" w:hAnsi="Times New Roman" w:cs="Times New Roman"/>
          <w:bCs/>
          <w:color w:val="000000"/>
          <w:sz w:val="30"/>
          <w:szCs w:val="30"/>
        </w:rPr>
        <w:t>осуществляется.</w:t>
      </w:r>
    </w:p>
    <w:p w14:paraId="0BA33088" w14:textId="77777777" w:rsidR="00BF148E" w:rsidRPr="00DD37B4" w:rsidRDefault="00BF148E" w:rsidP="00BF148E">
      <w:pPr>
        <w:spacing w:after="0" w:line="240" w:lineRule="auto"/>
        <w:ind w:firstLine="709"/>
        <w:jc w:val="both"/>
        <w:rPr>
          <w:rFonts w:ascii="Times New Roman" w:hAnsi="Times New Roman" w:cs="Times New Roman"/>
          <w:b/>
          <w:bCs/>
          <w:sz w:val="30"/>
          <w:szCs w:val="30"/>
        </w:rPr>
      </w:pPr>
      <w:r w:rsidRPr="00C016CA">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016CA">
        <w:rPr>
          <w:rFonts w:ascii="Times New Roman" w:hAnsi="Times New Roman" w:cs="Times New Roman"/>
          <w:color w:val="000000" w:themeColor="text1"/>
          <w:sz w:val="30"/>
          <w:szCs w:val="30"/>
        </w:rPr>
        <w:t xml:space="preserve">единый информационно-образовательный ресурс </w:t>
      </w:r>
      <w:hyperlink r:id="rId457" w:history="1">
        <w:r w:rsidRPr="00C016CA">
          <w:rPr>
            <w:rFonts w:ascii="Times New Roman" w:eastAsia="Calibri" w:hAnsi="Times New Roman" w:cs="Times New Roman"/>
            <w:i/>
            <w:color w:val="0000FF"/>
            <w:sz w:val="30"/>
            <w:szCs w:val="30"/>
            <w:u w:val="single"/>
          </w:rPr>
          <w:t>https://eior.by</w:t>
        </w:r>
      </w:hyperlink>
      <w:r w:rsidRPr="00C016CA">
        <w:rPr>
          <w:rFonts w:ascii="Times New Roman" w:eastAsia="Calibri" w:hAnsi="Times New Roman" w:cs="Times New Roman"/>
          <w:i/>
          <w:color w:val="0000FF"/>
          <w:sz w:val="30"/>
          <w:szCs w:val="30"/>
          <w:u w:val="single"/>
        </w:rPr>
        <w:t>.</w:t>
      </w:r>
      <w:r w:rsidRPr="00C016CA">
        <w:rPr>
          <w:rFonts w:ascii="Times New Roman" w:eastAsia="Calibri" w:hAnsi="Times New Roman" w:cs="Times New Roman"/>
          <w:color w:val="0000FF"/>
          <w:sz w:val="30"/>
          <w:szCs w:val="30"/>
        </w:rPr>
        <w:t xml:space="preserve"> </w:t>
      </w:r>
      <w:r w:rsidRPr="00C016CA">
        <w:rPr>
          <w:rFonts w:ascii="Times New Roman" w:eastAsia="Calibri" w:hAnsi="Times New Roman" w:cs="Times New Roman"/>
          <w:sz w:val="30"/>
          <w:szCs w:val="30"/>
        </w:rPr>
        <w:t xml:space="preserve">Его назначение </w:t>
      </w:r>
      <w:r w:rsidRPr="00261896">
        <w:rPr>
          <w:rFonts w:ascii="Times New Roman" w:eastAsia="Calibri" w:hAnsi="Times New Roman" w:cs="Times New Roman"/>
          <w:sz w:val="30"/>
          <w:szCs w:val="30"/>
        </w:rPr>
        <w:t>–</w:t>
      </w:r>
      <w:r w:rsidRPr="00C016CA">
        <w:rPr>
          <w:rFonts w:ascii="Times New Roman" w:eastAsia="Calibri" w:hAnsi="Times New Roman" w:cs="Times New Roman"/>
          <w:sz w:val="30"/>
          <w:szCs w:val="30"/>
        </w:rPr>
        <w:t xml:space="preserve"> </w:t>
      </w:r>
      <w:r w:rsidRPr="00C016CA">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0E897A18" w14:textId="77777777" w:rsidR="00BF148E" w:rsidRPr="00DD37B4" w:rsidRDefault="00BF148E" w:rsidP="00BF148E">
      <w:pPr>
        <w:pStyle w:val="af5"/>
        <w:ind w:firstLine="709"/>
        <w:jc w:val="both"/>
        <w:rPr>
          <w:b/>
          <w:sz w:val="30"/>
          <w:szCs w:val="30"/>
          <w:u w:val="single"/>
          <w:lang w:eastAsia="en-US"/>
        </w:rPr>
      </w:pPr>
      <w:r w:rsidRPr="00DD37B4">
        <w:rPr>
          <w:b/>
          <w:sz w:val="30"/>
          <w:szCs w:val="30"/>
          <w:u w:val="single"/>
          <w:lang w:eastAsia="en-US"/>
        </w:rPr>
        <w:t xml:space="preserve">5. Организация методической работы </w:t>
      </w:r>
    </w:p>
    <w:p w14:paraId="4B1DB665"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При планировании методической работы с учителями черчения в</w:t>
      </w:r>
      <w:r>
        <w:rPr>
          <w:rFonts w:ascii="Times New Roman" w:hAnsi="Times New Roman" w:cs="Times New Roman"/>
          <w:sz w:val="30"/>
          <w:szCs w:val="30"/>
        </w:rPr>
        <w:t> </w:t>
      </w:r>
      <w:r w:rsidRPr="00DD37B4">
        <w:rPr>
          <w:rFonts w:ascii="Times New Roman" w:hAnsi="Times New Roman" w:cs="Times New Roman"/>
          <w:sz w:val="30"/>
          <w:szCs w:val="30"/>
        </w:rPr>
        <w:t xml:space="preserve">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4DEB2C10" w14:textId="2FE45A97" w:rsidR="00BF148E" w:rsidRPr="00DD37B4" w:rsidRDefault="00BF148E" w:rsidP="00BF148E">
      <w:pPr>
        <w:spacing w:after="0" w:line="240" w:lineRule="auto"/>
        <w:ind w:firstLine="709"/>
        <w:jc w:val="both"/>
        <w:rPr>
          <w:rFonts w:ascii="Times New Roman" w:hAnsi="Times New Roman" w:cs="Times New Roman"/>
          <w:i/>
          <w:color w:val="000000"/>
          <w:sz w:val="30"/>
          <w:szCs w:val="30"/>
        </w:rPr>
      </w:pPr>
      <w:r w:rsidRPr="00DD37B4">
        <w:rPr>
          <w:rFonts w:ascii="Times New Roman" w:hAnsi="Times New Roman" w:cs="Times New Roman"/>
          <w:sz w:val="30"/>
          <w:szCs w:val="30"/>
        </w:rPr>
        <w:t>Для организации деятельности методических формирований учителей</w:t>
      </w:r>
      <w:r w:rsidRPr="0042162D">
        <w:rPr>
          <w:rFonts w:ascii="Times New Roman" w:hAnsi="Times New Roman" w:cs="Times New Roman"/>
          <w:sz w:val="30"/>
          <w:szCs w:val="30"/>
        </w:rPr>
        <w:t>, преподающих учебный предмет «Черчение»</w:t>
      </w:r>
      <w:r>
        <w:rPr>
          <w:rFonts w:ascii="Times New Roman" w:hAnsi="Times New Roman" w:cs="Times New Roman"/>
          <w:sz w:val="30"/>
          <w:szCs w:val="30"/>
        </w:rPr>
        <w:t>,</w:t>
      </w:r>
      <w:r w:rsidRPr="00DD37B4">
        <w:rPr>
          <w:rFonts w:ascii="Times New Roman" w:hAnsi="Times New Roman" w:cs="Times New Roman"/>
          <w:sz w:val="30"/>
          <w:szCs w:val="30"/>
        </w:rPr>
        <w:t xml:space="preserve"> предлагается единая тема</w:t>
      </w:r>
      <w:r>
        <w:rPr>
          <w:rFonts w:ascii="Times New Roman" w:hAnsi="Times New Roman" w:cs="Times New Roman"/>
          <w:sz w:val="30"/>
          <w:szCs w:val="30"/>
        </w:rPr>
        <w:t>:</w:t>
      </w:r>
      <w:r w:rsidRPr="00DD37B4">
        <w:rPr>
          <w:rFonts w:ascii="Times New Roman" w:hAnsi="Times New Roman" w:cs="Times New Roman"/>
          <w:sz w:val="30"/>
          <w:szCs w:val="30"/>
        </w:rPr>
        <w:t xml:space="preserve"> </w:t>
      </w:r>
      <w:r w:rsidRPr="00DD37B4">
        <w:rPr>
          <w:rFonts w:ascii="Times New Roman" w:hAnsi="Times New Roman" w:cs="Times New Roman"/>
          <w:i/>
          <w:color w:val="000000"/>
          <w:sz w:val="30"/>
          <w:szCs w:val="30"/>
        </w:rPr>
        <w:t xml:space="preserve">«Совершенствование профессиональной компетентности учителей черчения </w:t>
      </w:r>
      <w:r w:rsidRPr="00DD37B4">
        <w:rPr>
          <w:rFonts w:ascii="Times New Roman" w:hAnsi="Times New Roman" w:cs="Times New Roman"/>
          <w:i/>
          <w:color w:val="000000"/>
          <w:sz w:val="30"/>
          <w:szCs w:val="30"/>
        </w:rPr>
        <w:lastRenderedPageBreak/>
        <w:t>по использованию технологии визуализации учебной информации в</w:t>
      </w:r>
      <w:r w:rsidR="002D2586">
        <w:rPr>
          <w:rFonts w:ascii="Times New Roman" w:hAnsi="Times New Roman" w:cs="Times New Roman"/>
          <w:i/>
          <w:color w:val="000000"/>
          <w:sz w:val="30"/>
          <w:szCs w:val="30"/>
          <w:lang w:val="ru-RU"/>
        </w:rPr>
        <w:t> </w:t>
      </w:r>
      <w:r w:rsidRPr="00DD37B4">
        <w:rPr>
          <w:rFonts w:ascii="Times New Roman" w:hAnsi="Times New Roman" w:cs="Times New Roman"/>
          <w:i/>
          <w:color w:val="000000"/>
          <w:sz w:val="30"/>
          <w:szCs w:val="30"/>
        </w:rPr>
        <w:t>современном образовательном процессе».</w:t>
      </w:r>
    </w:p>
    <w:p w14:paraId="520646D1" w14:textId="77777777" w:rsidR="00BF148E" w:rsidRPr="00DD37B4" w:rsidRDefault="00BF148E" w:rsidP="00BF148E">
      <w:pPr>
        <w:pStyle w:val="af5"/>
        <w:ind w:firstLine="709"/>
        <w:jc w:val="both"/>
        <w:rPr>
          <w:color w:val="000000" w:themeColor="text1"/>
          <w:sz w:val="30"/>
          <w:szCs w:val="30"/>
        </w:rPr>
      </w:pPr>
      <w:r w:rsidRPr="00DD37B4">
        <w:rPr>
          <w:sz w:val="30"/>
          <w:szCs w:val="30"/>
        </w:rPr>
        <w:t>На августовских предметных секциях учителей черчения рекомендуется обсудить следующие вопросы:</w:t>
      </w:r>
    </w:p>
    <w:p w14:paraId="55D79412" w14:textId="77777777" w:rsidR="00BF148E" w:rsidRDefault="00BF148E" w:rsidP="00BF148E">
      <w:pPr>
        <w:pStyle w:val="af5"/>
        <w:ind w:firstLine="709"/>
        <w:jc w:val="both"/>
        <w:rPr>
          <w:sz w:val="30"/>
          <w:szCs w:val="30"/>
        </w:rPr>
      </w:pPr>
      <w:r w:rsidRPr="00DD37B4">
        <w:rPr>
          <w:sz w:val="30"/>
          <w:szCs w:val="30"/>
        </w:rPr>
        <w:t>1. Особенности организации образовательного процесса по</w:t>
      </w:r>
      <w:r>
        <w:rPr>
          <w:sz w:val="30"/>
          <w:szCs w:val="30"/>
        </w:rPr>
        <w:t> </w:t>
      </w:r>
      <w:r w:rsidRPr="00DD37B4">
        <w:rPr>
          <w:sz w:val="30"/>
          <w:szCs w:val="30"/>
        </w:rPr>
        <w:t>учебному предмету «Черчение» в 2021/2022 учебном году.</w:t>
      </w:r>
    </w:p>
    <w:p w14:paraId="4A584FB4" w14:textId="77777777" w:rsidR="00BF148E" w:rsidRPr="00DD37B4" w:rsidRDefault="00BF148E" w:rsidP="00BF148E">
      <w:pPr>
        <w:pStyle w:val="af5"/>
        <w:ind w:firstLine="709"/>
        <w:jc w:val="both"/>
        <w:rPr>
          <w:sz w:val="30"/>
          <w:szCs w:val="30"/>
        </w:rPr>
      </w:pPr>
      <w:r>
        <w:rPr>
          <w:sz w:val="30"/>
          <w:szCs w:val="30"/>
        </w:rPr>
        <w:t>2. Воспитательный потенциал урока черчения.</w:t>
      </w:r>
    </w:p>
    <w:p w14:paraId="38F68C13" w14:textId="11C99B81" w:rsidR="00BF148E" w:rsidRPr="00DD37B4" w:rsidRDefault="00BF148E" w:rsidP="00BF148E">
      <w:pPr>
        <w:pStyle w:val="af5"/>
        <w:ind w:firstLine="709"/>
        <w:jc w:val="both"/>
        <w:rPr>
          <w:sz w:val="30"/>
          <w:szCs w:val="30"/>
        </w:rPr>
      </w:pPr>
      <w:r>
        <w:rPr>
          <w:color w:val="000000"/>
          <w:sz w:val="30"/>
          <w:szCs w:val="30"/>
        </w:rPr>
        <w:t>3</w:t>
      </w:r>
      <w:r w:rsidRPr="00DD37B4">
        <w:rPr>
          <w:color w:val="000000"/>
          <w:sz w:val="30"/>
          <w:szCs w:val="30"/>
        </w:rPr>
        <w:t>. Единый информационно-образовательный ресурс: назначение, содержание, возможности использования в образовательном процессе по</w:t>
      </w:r>
      <w:r w:rsidR="002D2586">
        <w:rPr>
          <w:color w:val="000000"/>
          <w:sz w:val="30"/>
          <w:szCs w:val="30"/>
        </w:rPr>
        <w:t> </w:t>
      </w:r>
      <w:r w:rsidRPr="00DD37B4">
        <w:rPr>
          <w:color w:val="000000"/>
          <w:sz w:val="30"/>
          <w:szCs w:val="30"/>
        </w:rPr>
        <w:t>черчению.</w:t>
      </w:r>
    </w:p>
    <w:p w14:paraId="65688D04" w14:textId="77777777" w:rsidR="00BF148E" w:rsidRPr="00DD37B4" w:rsidRDefault="00BF148E" w:rsidP="00BF148E">
      <w:pPr>
        <w:pStyle w:val="af5"/>
        <w:ind w:firstLine="709"/>
        <w:jc w:val="both"/>
        <w:rPr>
          <w:sz w:val="30"/>
          <w:szCs w:val="30"/>
        </w:rPr>
      </w:pPr>
      <w:r>
        <w:rPr>
          <w:sz w:val="30"/>
          <w:szCs w:val="30"/>
        </w:rPr>
        <w:t>4</w:t>
      </w:r>
      <w:r w:rsidRPr="00DD37B4">
        <w:rPr>
          <w:sz w:val="30"/>
          <w:szCs w:val="30"/>
        </w:rPr>
        <w:t>. Планирование работы методических формирований</w:t>
      </w:r>
      <w:r>
        <w:rPr>
          <w:sz w:val="30"/>
          <w:szCs w:val="30"/>
        </w:rPr>
        <w:t xml:space="preserve"> в 2021/2022 </w:t>
      </w:r>
      <w:r w:rsidRPr="00DD37B4">
        <w:rPr>
          <w:sz w:val="30"/>
          <w:szCs w:val="30"/>
        </w:rPr>
        <w:t>учебном году:</w:t>
      </w:r>
    </w:p>
    <w:p w14:paraId="76F6C3AB" w14:textId="77777777" w:rsidR="00BF148E" w:rsidRPr="00DD37B4" w:rsidRDefault="00BF148E" w:rsidP="00BF148E">
      <w:pPr>
        <w:pStyle w:val="af5"/>
        <w:ind w:firstLine="709"/>
        <w:jc w:val="both"/>
        <w:rPr>
          <w:sz w:val="30"/>
          <w:szCs w:val="30"/>
        </w:rPr>
      </w:pPr>
      <w:r w:rsidRPr="00DD37B4">
        <w:rPr>
          <w:sz w:val="30"/>
          <w:szCs w:val="30"/>
        </w:rPr>
        <w:t>анализ методической работы в 2020/2021 учебном году;</w:t>
      </w:r>
    </w:p>
    <w:p w14:paraId="73BD6291" w14:textId="2A645941" w:rsidR="00BF148E" w:rsidRPr="00DD37B4" w:rsidRDefault="00BF148E" w:rsidP="00BF148E">
      <w:pPr>
        <w:pStyle w:val="af5"/>
        <w:ind w:firstLine="709"/>
        <w:jc w:val="both"/>
        <w:rPr>
          <w:sz w:val="30"/>
          <w:szCs w:val="30"/>
        </w:rPr>
      </w:pPr>
      <w:r w:rsidRPr="00DD37B4">
        <w:rPr>
          <w:sz w:val="30"/>
          <w:szCs w:val="30"/>
        </w:rPr>
        <w:t>организация работы методической сети учителей черчения в</w:t>
      </w:r>
      <w:r>
        <w:rPr>
          <w:sz w:val="30"/>
          <w:szCs w:val="30"/>
        </w:rPr>
        <w:t> </w:t>
      </w:r>
      <w:r w:rsidRPr="00DD37B4">
        <w:rPr>
          <w:sz w:val="30"/>
          <w:szCs w:val="30"/>
        </w:rPr>
        <w:t>2021/2022</w:t>
      </w:r>
      <w:r w:rsidR="002D2586">
        <w:rPr>
          <w:sz w:val="30"/>
          <w:szCs w:val="30"/>
        </w:rPr>
        <w:t> </w:t>
      </w:r>
      <w:r w:rsidRPr="00DD37B4">
        <w:rPr>
          <w:sz w:val="30"/>
          <w:szCs w:val="30"/>
        </w:rPr>
        <w:t>учебном году: планирование работы районных методических объединений и других методических формирований.</w:t>
      </w:r>
    </w:p>
    <w:p w14:paraId="437B40CC" w14:textId="77777777" w:rsidR="00BF148E" w:rsidRPr="00DD37B4" w:rsidRDefault="00BF148E" w:rsidP="00BF148E">
      <w:pPr>
        <w:spacing w:after="0" w:line="240" w:lineRule="auto"/>
        <w:ind w:firstLine="709"/>
        <w:jc w:val="both"/>
        <w:rPr>
          <w:rFonts w:ascii="Times New Roman" w:hAnsi="Times New Roman" w:cs="Times New Roman"/>
          <w:sz w:val="30"/>
          <w:szCs w:val="30"/>
        </w:rPr>
      </w:pPr>
      <w:r w:rsidRPr="00DD37B4">
        <w:rPr>
          <w:rFonts w:ascii="Times New Roman" w:hAnsi="Times New Roman" w:cs="Times New Roman"/>
          <w:sz w:val="30"/>
          <w:szCs w:val="30"/>
        </w:rPr>
        <w:t>В течение учебного года на заседаниях мет</w:t>
      </w:r>
      <w:r>
        <w:rPr>
          <w:rFonts w:ascii="Times New Roman" w:hAnsi="Times New Roman" w:cs="Times New Roman"/>
          <w:sz w:val="30"/>
          <w:szCs w:val="30"/>
        </w:rPr>
        <w:t>одических формирований учителей, преподающих учебный предмет «Черчение</w:t>
      </w:r>
      <w:r w:rsidRPr="00F22E60">
        <w:rPr>
          <w:rFonts w:ascii="Times New Roman" w:hAnsi="Times New Roman" w:cs="Times New Roman"/>
          <w:sz w:val="30"/>
          <w:szCs w:val="30"/>
        </w:rPr>
        <w:t>»,</w:t>
      </w:r>
      <w:r>
        <w:rPr>
          <w:rFonts w:ascii="Times New Roman" w:hAnsi="Times New Roman" w:cs="Times New Roman"/>
          <w:sz w:val="30"/>
          <w:szCs w:val="30"/>
        </w:rPr>
        <w:t xml:space="preserve"> </w:t>
      </w:r>
      <w:r w:rsidRPr="00DD37B4">
        <w:rPr>
          <w:rFonts w:ascii="Times New Roman" w:hAnsi="Times New Roman" w:cs="Times New Roman"/>
          <w:sz w:val="30"/>
          <w:szCs w:val="30"/>
        </w:rPr>
        <w:t>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черчению с учетом имеющегося эффективного педагогического опыта педагогов региона:</w:t>
      </w:r>
    </w:p>
    <w:p w14:paraId="6A71B024"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lang w:eastAsia="ru-RU"/>
        </w:rPr>
        <w:t>визуализация учебной информации в образовательном процессе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267F53B5"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lang w:eastAsia="ru-RU"/>
        </w:rPr>
        <w:t>повышение эффективности учебно-познавательной деятельности обучающихся посредством визуализации учебной информации по</w:t>
      </w:r>
      <w:r>
        <w:rPr>
          <w:rFonts w:ascii="Times New Roman" w:hAnsi="Times New Roman" w:cs="Times New Roman"/>
          <w:bCs/>
          <w:sz w:val="30"/>
          <w:szCs w:val="30"/>
          <w:lang w:eastAsia="ru-RU"/>
        </w:rPr>
        <w:t> </w:t>
      </w:r>
      <w:r w:rsidRPr="00DD37B4">
        <w:rPr>
          <w:rFonts w:ascii="Times New Roman" w:hAnsi="Times New Roman" w:cs="Times New Roman"/>
          <w:bCs/>
          <w:sz w:val="30"/>
          <w:szCs w:val="30"/>
        </w:rPr>
        <w:t>черчению</w:t>
      </w:r>
      <w:r w:rsidRPr="00DD37B4">
        <w:rPr>
          <w:rFonts w:ascii="Times New Roman" w:hAnsi="Times New Roman" w:cs="Times New Roman"/>
          <w:bCs/>
          <w:sz w:val="30"/>
          <w:szCs w:val="30"/>
          <w:lang w:eastAsia="ru-RU"/>
        </w:rPr>
        <w:t>;</w:t>
      </w:r>
    </w:p>
    <w:p w14:paraId="7DBB1F8A" w14:textId="77777777" w:rsidR="00BF148E" w:rsidRPr="00DD37B4" w:rsidRDefault="00BF148E" w:rsidP="00BF148E">
      <w:pPr>
        <w:spacing w:after="0" w:line="240" w:lineRule="auto"/>
        <w:ind w:firstLine="709"/>
        <w:jc w:val="both"/>
        <w:rPr>
          <w:rFonts w:ascii="Times New Roman" w:hAnsi="Times New Roman" w:cs="Times New Roman"/>
          <w:bCs/>
          <w:sz w:val="30"/>
          <w:szCs w:val="30"/>
          <w:lang w:eastAsia="ru-RU"/>
        </w:rPr>
      </w:pPr>
      <w:r w:rsidRPr="00DD37B4">
        <w:rPr>
          <w:rFonts w:ascii="Times New Roman" w:hAnsi="Times New Roman" w:cs="Times New Roman"/>
          <w:bCs/>
          <w:sz w:val="30"/>
          <w:szCs w:val="30"/>
        </w:rPr>
        <w:t>методические особенности использования современных средств визуализации учебной информации для активизации учебно-познавательной деятельности учащихся по черчению;</w:t>
      </w:r>
    </w:p>
    <w:p w14:paraId="0EB5FAB4" w14:textId="77777777" w:rsidR="00BF148E" w:rsidRPr="00DD37B4" w:rsidRDefault="00BF148E" w:rsidP="00BF148E">
      <w:pPr>
        <w:spacing w:after="0" w:line="240" w:lineRule="auto"/>
        <w:ind w:firstLine="709"/>
        <w:jc w:val="both"/>
        <w:rPr>
          <w:rFonts w:ascii="Times New Roman" w:hAnsi="Times New Roman" w:cs="Times New Roman"/>
          <w:bCs/>
          <w:sz w:val="30"/>
          <w:szCs w:val="30"/>
        </w:rPr>
      </w:pPr>
      <w:r w:rsidRPr="00DD37B4">
        <w:rPr>
          <w:rFonts w:ascii="Times New Roman" w:hAnsi="Times New Roman" w:cs="Times New Roman"/>
          <w:bCs/>
          <w:sz w:val="30"/>
          <w:szCs w:val="30"/>
        </w:rPr>
        <w:t>визуализация информации в современных учебных пособиях как эффективное средство формирования предметных и метапредметных компетенций учащихся;</w:t>
      </w:r>
    </w:p>
    <w:p w14:paraId="765F91BF" w14:textId="77777777" w:rsidR="00BF148E" w:rsidRPr="00DD37B4" w:rsidRDefault="00BF148E" w:rsidP="00BF148E">
      <w:pPr>
        <w:spacing w:after="0" w:line="240" w:lineRule="auto"/>
        <w:ind w:firstLine="708"/>
        <w:jc w:val="both"/>
        <w:rPr>
          <w:rFonts w:ascii="Times New Roman" w:hAnsi="Times New Roman" w:cs="Times New Roman"/>
          <w:bCs/>
          <w:sz w:val="30"/>
          <w:szCs w:val="30"/>
        </w:rPr>
      </w:pPr>
      <w:r w:rsidRPr="006E37E0">
        <w:rPr>
          <w:rFonts w:ascii="Times New Roman" w:hAnsi="Times New Roman" w:cs="Times New Roman"/>
          <w:bCs/>
          <w:sz w:val="30"/>
          <w:szCs w:val="30"/>
        </w:rPr>
        <w:t>моделирование современного урока черчения с использованием техник визуализации как одного из средств реализации воспитательного потенциала урока.</w:t>
      </w:r>
    </w:p>
    <w:p w14:paraId="4B673BBB" w14:textId="77777777" w:rsidR="00BF148E" w:rsidRPr="00DD37B4" w:rsidRDefault="00BF148E" w:rsidP="00BF148E">
      <w:pPr>
        <w:tabs>
          <w:tab w:val="left" w:pos="709"/>
        </w:tabs>
        <w:spacing w:after="0" w:line="240" w:lineRule="auto"/>
        <w:ind w:right="-1" w:firstLine="709"/>
        <w:jc w:val="both"/>
        <w:rPr>
          <w:rFonts w:ascii="Times New Roman" w:hAnsi="Times New Roman" w:cs="Times New Roman"/>
          <w:color w:val="000000"/>
          <w:sz w:val="30"/>
          <w:szCs w:val="30"/>
          <w:lang w:eastAsia="ru-RU"/>
        </w:rPr>
      </w:pPr>
      <w:r w:rsidRPr="00DD37B4">
        <w:rPr>
          <w:rFonts w:ascii="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учителей </w:t>
      </w:r>
      <w:r w:rsidRPr="00DD37B4">
        <w:rPr>
          <w:rFonts w:ascii="Times New Roman" w:hAnsi="Times New Roman" w:cs="Times New Roman"/>
          <w:color w:val="000000"/>
          <w:sz w:val="30"/>
          <w:szCs w:val="30"/>
        </w:rPr>
        <w:t>черчения</w:t>
      </w:r>
      <w:r w:rsidRPr="00DD37B4">
        <w:rPr>
          <w:rFonts w:ascii="Times New Roman" w:hAnsi="Times New Roman" w:cs="Times New Roman"/>
          <w:color w:val="000000"/>
          <w:sz w:val="30"/>
          <w:szCs w:val="30"/>
          <w:lang w:eastAsia="ru-RU"/>
        </w:rPr>
        <w:t xml:space="preserve"> в государственном учреждении образования «Академия последипломного образования» в</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2021/2022 учебном году планируется проведение повышения квалификации и обучающих курсов (тематических семинаров). </w:t>
      </w:r>
    </w:p>
    <w:p w14:paraId="526B4BC6" w14:textId="3C81AE21" w:rsidR="002D2586" w:rsidRDefault="00BF148E" w:rsidP="00BF148E">
      <w:pPr>
        <w:shd w:val="clear" w:color="auto" w:fill="FFFFFF"/>
        <w:spacing w:after="0" w:line="240" w:lineRule="auto"/>
        <w:ind w:firstLine="709"/>
        <w:jc w:val="both"/>
        <w:rPr>
          <w:rFonts w:ascii="Times New Roman" w:hAnsi="Times New Roman" w:cs="Times New Roman"/>
          <w:i/>
          <w:iCs/>
          <w:sz w:val="30"/>
          <w:szCs w:val="30"/>
          <w:lang w:eastAsia="ru-RU"/>
        </w:rPr>
      </w:pPr>
      <w:r w:rsidRPr="00DD37B4">
        <w:rPr>
          <w:rFonts w:ascii="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w:t>
      </w:r>
      <w:r w:rsidRPr="00DD37B4">
        <w:rPr>
          <w:rFonts w:ascii="Times New Roman" w:hAnsi="Times New Roman" w:cs="Times New Roman"/>
          <w:color w:val="000000"/>
          <w:sz w:val="30"/>
          <w:szCs w:val="30"/>
          <w:lang w:eastAsia="ru-RU"/>
        </w:rPr>
        <w:lastRenderedPageBreak/>
        <w:t>с</w:t>
      </w:r>
      <w:r>
        <w:rPr>
          <w:rFonts w:ascii="Times New Roman" w:hAnsi="Times New Roman" w:cs="Times New Roman"/>
          <w:color w:val="000000"/>
          <w:sz w:val="30"/>
          <w:szCs w:val="30"/>
          <w:lang w:eastAsia="ru-RU"/>
        </w:rPr>
        <w:t> </w:t>
      </w:r>
      <w:r w:rsidRPr="00DD37B4">
        <w:rPr>
          <w:rFonts w:ascii="Times New Roman" w:hAnsi="Times New Roman" w:cs="Times New Roman"/>
          <w:color w:val="000000"/>
          <w:sz w:val="30"/>
          <w:szCs w:val="30"/>
          <w:lang w:eastAsia="ru-RU"/>
        </w:rPr>
        <w:t xml:space="preserve">педагогами в 2021/2022 учебном году размещены на сайте государственного учреждения образования «Академия последипломного образования» </w:t>
      </w:r>
      <w:r w:rsidRPr="00261896">
        <w:rPr>
          <w:rFonts w:ascii="Times New Roman" w:hAnsi="Times New Roman" w:cs="Times New Roman"/>
          <w:i/>
          <w:iCs/>
          <w:sz w:val="30"/>
          <w:szCs w:val="30"/>
          <w:lang w:eastAsia="ru-RU"/>
        </w:rPr>
        <w:t>(</w:t>
      </w:r>
      <w:hyperlink r:id="rId458" w:history="1">
        <w:r w:rsidRPr="0021198A">
          <w:rPr>
            <w:rStyle w:val="a3"/>
            <w:rFonts w:ascii="Times New Roman" w:hAnsi="Times New Roman" w:cs="Times New Roman"/>
            <w:i/>
            <w:iCs/>
            <w:sz w:val="30"/>
            <w:szCs w:val="30"/>
          </w:rPr>
          <w:t>www.academy.edu.by</w:t>
        </w:r>
      </w:hyperlink>
      <w:r w:rsidRPr="00261896">
        <w:rPr>
          <w:rFonts w:ascii="Times New Roman" w:hAnsi="Times New Roman" w:cs="Times New Roman"/>
          <w:i/>
          <w:iCs/>
          <w:sz w:val="30"/>
          <w:szCs w:val="30"/>
          <w:lang w:eastAsia="ru-RU"/>
        </w:rPr>
        <w:t>).</w:t>
      </w:r>
    </w:p>
    <w:p w14:paraId="560201E7" w14:textId="77777777" w:rsidR="002D2586" w:rsidRDefault="002D2586">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14:paraId="1947B558" w14:textId="77777777" w:rsidR="00BF148E" w:rsidRPr="00F71889" w:rsidRDefault="00BF148E" w:rsidP="00BF148E">
      <w:pPr>
        <w:spacing w:after="0" w:line="240" w:lineRule="auto"/>
        <w:ind w:firstLine="709"/>
        <w:jc w:val="right"/>
        <w:rPr>
          <w:rFonts w:ascii="Times New Roman" w:hAnsi="Times New Roman"/>
          <w:sz w:val="30"/>
          <w:szCs w:val="30"/>
        </w:rPr>
      </w:pPr>
      <w:r w:rsidRPr="00F71889">
        <w:rPr>
          <w:rFonts w:ascii="Times New Roman" w:hAnsi="Times New Roman"/>
          <w:sz w:val="30"/>
          <w:szCs w:val="30"/>
        </w:rPr>
        <w:lastRenderedPageBreak/>
        <w:t>Приложение 22</w:t>
      </w:r>
    </w:p>
    <w:p w14:paraId="6F04BAEC" w14:textId="77777777" w:rsidR="00BF148E" w:rsidRPr="00F71889" w:rsidRDefault="00BF148E" w:rsidP="00BF148E">
      <w:pPr>
        <w:spacing w:after="0" w:line="240" w:lineRule="auto"/>
        <w:ind w:firstLine="709"/>
        <w:jc w:val="right"/>
        <w:rPr>
          <w:rFonts w:ascii="Times New Roman" w:hAnsi="Times New Roman"/>
          <w:sz w:val="30"/>
          <w:szCs w:val="30"/>
        </w:rPr>
      </w:pPr>
    </w:p>
    <w:p w14:paraId="2383D44A" w14:textId="77777777" w:rsidR="00BF148E" w:rsidRPr="00F71889" w:rsidRDefault="00BF148E" w:rsidP="00BF148E">
      <w:pPr>
        <w:pStyle w:val="a4"/>
        <w:spacing w:before="0" w:beforeAutospacing="0" w:after="0" w:afterAutospacing="0"/>
        <w:jc w:val="center"/>
        <w:rPr>
          <w:b/>
          <w:sz w:val="30"/>
          <w:szCs w:val="30"/>
        </w:rPr>
      </w:pPr>
      <w:r w:rsidRPr="00F71889">
        <w:rPr>
          <w:b/>
          <w:sz w:val="30"/>
          <w:szCs w:val="30"/>
        </w:rPr>
        <w:t>ОСОБЕННОСТИ ОРГАНИЗАЦИИ ОБРАЗОВАТЕЛЬНОГО ПРОЦЕССА ПРИ ИЗУЧЕНИИ УЧЕБНОГО ПРЕДМЕТА «</w:t>
      </w:r>
      <w:r w:rsidRPr="00F71889">
        <w:rPr>
          <w:b/>
          <w:bCs/>
          <w:sz w:val="30"/>
          <w:szCs w:val="30"/>
        </w:rPr>
        <w:t>ОСНОВЫ БЕЗОПАСНОСТИ ЖИЗНЕДЕЯТЕЛЬНОСТИ</w:t>
      </w:r>
      <w:r w:rsidRPr="00F71889">
        <w:rPr>
          <w:b/>
          <w:sz w:val="30"/>
          <w:szCs w:val="30"/>
        </w:rPr>
        <w:t>»</w:t>
      </w:r>
    </w:p>
    <w:p w14:paraId="1373EBBC" w14:textId="77777777" w:rsidR="00BF148E" w:rsidRPr="00F71889" w:rsidRDefault="00BF148E" w:rsidP="00BF148E">
      <w:pPr>
        <w:spacing w:after="0" w:line="240" w:lineRule="auto"/>
        <w:ind w:firstLine="709"/>
        <w:jc w:val="both"/>
        <w:rPr>
          <w:rFonts w:ascii="Times New Roman" w:hAnsi="Times New Roman"/>
          <w:bCs/>
          <w:sz w:val="30"/>
          <w:szCs w:val="30"/>
        </w:rPr>
      </w:pPr>
    </w:p>
    <w:p w14:paraId="61273E65" w14:textId="77777777" w:rsidR="00BF148E" w:rsidRPr="00F71889"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Основы безопасности жизнедеятельности изучаются с целью воспитания у учащихся ответственного отношения к личной и общественной безопасности,</w:t>
      </w:r>
      <w:r w:rsidRPr="00F71889">
        <w:rPr>
          <w:rFonts w:ascii="Times New Roman" w:hAnsi="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w:t>
      </w:r>
    </w:p>
    <w:p w14:paraId="3991A440" w14:textId="77777777" w:rsidR="00BF148E" w:rsidRPr="00F71889"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В дополнение к нормативным правовым документам, указанным в</w:t>
      </w:r>
      <w:r>
        <w:rPr>
          <w:rFonts w:ascii="Times New Roman" w:hAnsi="Times New Roman"/>
          <w:bCs/>
          <w:sz w:val="30"/>
          <w:szCs w:val="30"/>
        </w:rPr>
        <w:t> </w:t>
      </w:r>
      <w:r w:rsidRPr="00F71889">
        <w:rPr>
          <w:rFonts w:ascii="Times New Roman" w:hAnsi="Times New Roman"/>
          <w:bCs/>
          <w:sz w:val="30"/>
          <w:szCs w:val="30"/>
        </w:rPr>
        <w:t>общей части данного инструктивно-методического письма</w:t>
      </w:r>
      <w:r w:rsidRPr="00F71889">
        <w:rPr>
          <w:rFonts w:ascii="Times New Roman" w:hAnsi="Times New Roman"/>
          <w:sz w:val="30"/>
          <w:szCs w:val="30"/>
        </w:rPr>
        <w:t>,</w:t>
      </w:r>
      <w:r w:rsidRPr="00535FA8">
        <w:rPr>
          <w:rFonts w:ascii="Times New Roman" w:hAnsi="Times New Roman"/>
          <w:sz w:val="30"/>
          <w:szCs w:val="30"/>
        </w:rPr>
        <w:t xml:space="preserve"> </w:t>
      </w:r>
      <w:r>
        <w:rPr>
          <w:rFonts w:ascii="Times New Roman" w:hAnsi="Times New Roman"/>
          <w:sz w:val="30"/>
          <w:szCs w:val="30"/>
        </w:rPr>
        <w:t>при организации процесса</w:t>
      </w:r>
      <w:r w:rsidRPr="00F71889">
        <w:rPr>
          <w:rFonts w:ascii="Times New Roman" w:hAnsi="Times New Roman"/>
          <w:bCs/>
          <w:sz w:val="30"/>
          <w:szCs w:val="30"/>
        </w:rPr>
        <w:t xml:space="preserve"> </w:t>
      </w:r>
      <w:r>
        <w:rPr>
          <w:rFonts w:ascii="Times New Roman" w:hAnsi="Times New Roman"/>
          <w:bCs/>
          <w:sz w:val="30"/>
          <w:szCs w:val="30"/>
        </w:rPr>
        <w:t xml:space="preserve">обучения основам безопасности жизнедеятельности </w:t>
      </w:r>
      <w:r w:rsidRPr="00F71889">
        <w:rPr>
          <w:rFonts w:ascii="Times New Roman" w:hAnsi="Times New Roman"/>
          <w:bCs/>
          <w:sz w:val="30"/>
          <w:szCs w:val="30"/>
        </w:rPr>
        <w:t>следует также руководствоваться:</w:t>
      </w:r>
    </w:p>
    <w:p w14:paraId="2356F2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Указом Президента Республики Беларусь от 28.11.2005 № 551 «О мерах по повышению безопасности дорожного движения» (ред. </w:t>
      </w:r>
      <w:r>
        <w:rPr>
          <w:rFonts w:ascii="Times New Roman" w:hAnsi="Times New Roman"/>
          <w:sz w:val="30"/>
          <w:szCs w:val="30"/>
        </w:rPr>
        <w:t>о</w:t>
      </w:r>
      <w:r w:rsidRPr="00F71889">
        <w:rPr>
          <w:rFonts w:ascii="Times New Roman" w:hAnsi="Times New Roman"/>
          <w:sz w:val="30"/>
          <w:szCs w:val="30"/>
        </w:rPr>
        <w:t>т</w:t>
      </w:r>
      <w:r>
        <w:rPr>
          <w:rFonts w:ascii="Times New Roman" w:hAnsi="Times New Roman"/>
          <w:sz w:val="30"/>
          <w:szCs w:val="30"/>
        </w:rPr>
        <w:t> </w:t>
      </w:r>
      <w:r w:rsidRPr="00F71889">
        <w:rPr>
          <w:rFonts w:ascii="Times New Roman" w:hAnsi="Times New Roman"/>
          <w:sz w:val="30"/>
          <w:szCs w:val="30"/>
        </w:rPr>
        <w:t>30.12.2019);</w:t>
      </w:r>
    </w:p>
    <w:p w14:paraId="59B09474" w14:textId="7CD8D23B"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Директивой Президента Республики Беларусь от 11.03.2004 №</w:t>
      </w:r>
      <w:r w:rsidRPr="00F71889">
        <w:rPr>
          <w:rFonts w:ascii="Times New Roman" w:hAnsi="Times New Roman"/>
          <w:bCs/>
          <w:sz w:val="30"/>
          <w:szCs w:val="30"/>
          <w:lang w:val="en-US"/>
        </w:rPr>
        <w:t> </w:t>
      </w:r>
      <w:r w:rsidRPr="00F71889">
        <w:rPr>
          <w:rFonts w:ascii="Times New Roman" w:hAnsi="Times New Roman"/>
          <w:bCs/>
          <w:sz w:val="30"/>
          <w:szCs w:val="30"/>
        </w:rPr>
        <w:t>1 «О</w:t>
      </w:r>
      <w:r>
        <w:rPr>
          <w:rFonts w:ascii="Times New Roman" w:hAnsi="Times New Roman"/>
          <w:bCs/>
          <w:sz w:val="30"/>
          <w:szCs w:val="30"/>
        </w:rPr>
        <w:t> </w:t>
      </w:r>
      <w:r w:rsidRPr="00F71889">
        <w:rPr>
          <w:rFonts w:ascii="Times New Roman" w:hAnsi="Times New Roman"/>
          <w:bCs/>
          <w:sz w:val="30"/>
          <w:szCs w:val="30"/>
        </w:rPr>
        <w:t xml:space="preserve">мерах по укреплению общественной безопасности и дисциплины» </w:t>
      </w:r>
      <w:r w:rsidRPr="00F71889">
        <w:rPr>
          <w:rFonts w:ascii="Times New Roman" w:hAnsi="Times New Roman"/>
          <w:sz w:val="30"/>
          <w:szCs w:val="30"/>
        </w:rPr>
        <w:t xml:space="preserve">(ред. </w:t>
      </w:r>
      <w:r w:rsidR="002D2586">
        <w:rPr>
          <w:rFonts w:ascii="Times New Roman" w:hAnsi="Times New Roman"/>
          <w:sz w:val="30"/>
          <w:szCs w:val="30"/>
          <w:lang w:val="ru-RU"/>
        </w:rPr>
        <w:t>о</w:t>
      </w:r>
      <w:r w:rsidRPr="00F71889">
        <w:rPr>
          <w:rFonts w:ascii="Times New Roman" w:hAnsi="Times New Roman"/>
          <w:sz w:val="30"/>
          <w:szCs w:val="30"/>
        </w:rPr>
        <w:t>т</w:t>
      </w:r>
      <w:r w:rsidR="002D2586">
        <w:rPr>
          <w:rFonts w:ascii="Times New Roman" w:hAnsi="Times New Roman"/>
          <w:sz w:val="30"/>
          <w:szCs w:val="30"/>
          <w:lang w:val="ru-RU"/>
        </w:rPr>
        <w:t> </w:t>
      </w:r>
      <w:r w:rsidRPr="00F71889">
        <w:rPr>
          <w:rFonts w:ascii="Times New Roman" w:hAnsi="Times New Roman"/>
          <w:sz w:val="30"/>
          <w:szCs w:val="30"/>
        </w:rPr>
        <w:t>12.10.2015);</w:t>
      </w:r>
    </w:p>
    <w:p w14:paraId="663C038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гражданской обороне»;</w:t>
      </w:r>
    </w:p>
    <w:p w14:paraId="275F2BC7"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пожарной безопасности»;</w:t>
      </w:r>
    </w:p>
    <w:p w14:paraId="091F48D0"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защите населения и территорий от</w:t>
      </w:r>
      <w:r>
        <w:rPr>
          <w:rFonts w:ascii="Times New Roman" w:hAnsi="Times New Roman"/>
          <w:sz w:val="30"/>
          <w:szCs w:val="30"/>
        </w:rPr>
        <w:t> </w:t>
      </w:r>
      <w:r w:rsidRPr="00F71889">
        <w:rPr>
          <w:rFonts w:ascii="Times New Roman" w:hAnsi="Times New Roman"/>
          <w:sz w:val="30"/>
          <w:szCs w:val="30"/>
        </w:rPr>
        <w:t>чрезвычайных ситуаций природного и техногенного характера»;</w:t>
      </w:r>
    </w:p>
    <w:p w14:paraId="10390D0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Законом Республики Беларусь «О дорожном движении»;</w:t>
      </w:r>
    </w:p>
    <w:p w14:paraId="77B5D1F5" w14:textId="74CCD869"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обеспечения безопасности дорожного движения, утвержденной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14.06.2006 № 757 (ред. от 17.08.2016);</w:t>
      </w:r>
    </w:p>
    <w:p w14:paraId="15448CFB" w14:textId="4F9DB937" w:rsidR="00BF148E" w:rsidRPr="00F71889" w:rsidRDefault="00BF148E" w:rsidP="00BF148E">
      <w:pPr>
        <w:widowControl w:val="0"/>
        <w:tabs>
          <w:tab w:val="left" w:pos="1276"/>
          <w:tab w:val="left" w:pos="9639"/>
        </w:tabs>
        <w:spacing w:after="0" w:line="240" w:lineRule="auto"/>
        <w:ind w:firstLine="709"/>
        <w:jc w:val="both"/>
        <w:rPr>
          <w:rFonts w:ascii="Times New Roman" w:hAnsi="Times New Roman"/>
          <w:sz w:val="30"/>
          <w:szCs w:val="30"/>
        </w:rPr>
      </w:pPr>
      <w:r w:rsidRPr="00F71889">
        <w:rPr>
          <w:rFonts w:ascii="Times New Roman" w:hAnsi="Times New Roman"/>
          <w:iCs/>
          <w:sz w:val="30"/>
          <w:szCs w:val="30"/>
        </w:rPr>
        <w:t>Комплексом мер по повышению безопасности дорожного движения</w:t>
      </w:r>
      <w:r w:rsidRPr="00F71889">
        <w:rPr>
          <w:rFonts w:ascii="Times New Roman" w:hAnsi="Times New Roman"/>
          <w:sz w:val="30"/>
          <w:szCs w:val="30"/>
        </w:rPr>
        <w:t xml:space="preserve"> в</w:t>
      </w:r>
      <w:r w:rsidR="002D2586">
        <w:rPr>
          <w:rFonts w:ascii="Times New Roman" w:hAnsi="Times New Roman"/>
          <w:sz w:val="30"/>
          <w:szCs w:val="30"/>
          <w:lang w:val="ru-RU"/>
        </w:rPr>
        <w:t> </w:t>
      </w:r>
      <w:r w:rsidRPr="00F71889">
        <w:rPr>
          <w:rFonts w:ascii="Times New Roman" w:hAnsi="Times New Roman"/>
          <w:sz w:val="30"/>
          <w:szCs w:val="30"/>
        </w:rPr>
        <w:t>Республике Беларусь на 2019–2025 годы «Добрая дорога»;</w:t>
      </w:r>
    </w:p>
    <w:p w14:paraId="01E13F1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автомобильных перевозок пассажиров, утвержденными постановлением Совета Министров Республики Беларусь от 30.06.2008 № 972 (с изменениями и дополнениями, в том числе главы 11 и 11-1 в</w:t>
      </w:r>
      <w:r>
        <w:rPr>
          <w:rFonts w:ascii="Times New Roman" w:hAnsi="Times New Roman"/>
          <w:sz w:val="30"/>
          <w:szCs w:val="30"/>
        </w:rPr>
        <w:t> </w:t>
      </w:r>
      <w:r w:rsidRPr="00F71889">
        <w:rPr>
          <w:rFonts w:ascii="Times New Roman" w:hAnsi="Times New Roman"/>
          <w:sz w:val="30"/>
          <w:szCs w:val="30"/>
        </w:rPr>
        <w:t>редакции постановления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22.11.2014 № 1087);</w:t>
      </w:r>
    </w:p>
    <w:p w14:paraId="393E4141"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постановлением Совета Министров Республики Беларусь от</w:t>
      </w:r>
      <w:r>
        <w:rPr>
          <w:rFonts w:ascii="Times New Roman" w:hAnsi="Times New Roman"/>
          <w:sz w:val="30"/>
          <w:szCs w:val="30"/>
        </w:rPr>
        <w:t> </w:t>
      </w:r>
      <w:r w:rsidRPr="00F71889">
        <w:rPr>
          <w:rFonts w:ascii="Times New Roman" w:hAnsi="Times New Roman"/>
          <w:sz w:val="30"/>
          <w:szCs w:val="30"/>
        </w:rPr>
        <w:t>10.04.2001 № 495 «О Государственной системе предупреждения и ликвидации чрезвычайных ситуаций» (ред. от 28.05.2020);</w:t>
      </w:r>
    </w:p>
    <w:p w14:paraId="245A23AC" w14:textId="0FD5D884"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Концепцией информационной безопасности Республики Беларусь, утвержденной постановлением Совета Безопасности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18.03.2019 №1 (размещена на национальном правовом Интернет-портале Республики Беларусь);</w:t>
      </w:r>
    </w:p>
    <w:p w14:paraId="31174BC9"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lastRenderedPageBreak/>
        <w:t>Планом организационно-аналитических, практических и иных мероприятий по защите несовершеннолетних от сексуального насилия и эксплуатации на 2020–2022 годы, утвержденным первым заместителем Премьер-министра Республики Беларусь от 28.01.2020 № 33/102-477/38;</w:t>
      </w:r>
    </w:p>
    <w:p w14:paraId="65C330BD" w14:textId="3E822088"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Правилами охраны жизни людей на водах Республики Беларусь, утвержденными постановлением Совета Министров Республики Беларусь от</w:t>
      </w:r>
      <w:r w:rsidR="002D2586">
        <w:rPr>
          <w:rFonts w:ascii="Times New Roman" w:hAnsi="Times New Roman"/>
          <w:sz w:val="30"/>
          <w:szCs w:val="30"/>
          <w:lang w:val="ru-RU"/>
        </w:rPr>
        <w:t> </w:t>
      </w:r>
      <w:r w:rsidRPr="00F71889">
        <w:rPr>
          <w:rFonts w:ascii="Times New Roman" w:hAnsi="Times New Roman"/>
          <w:sz w:val="30"/>
          <w:szCs w:val="30"/>
        </w:rPr>
        <w:t>11.12.2009 № 1623 (ред. от 28.12.2013);</w:t>
      </w:r>
    </w:p>
    <w:p w14:paraId="0C31B0E2"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Планом мероприятий в Республике Беларусь по предупреждению гибели людей на водах на 2019</w:t>
      </w:r>
      <w:r w:rsidRPr="00F71889">
        <w:rPr>
          <w:rFonts w:ascii="Times New Roman" w:hAnsi="Times New Roman"/>
          <w:sz w:val="30"/>
          <w:szCs w:val="30"/>
        </w:rPr>
        <w:t>–</w:t>
      </w:r>
      <w:r w:rsidRPr="00F71889">
        <w:rPr>
          <w:rFonts w:ascii="Times New Roman" w:hAnsi="Times New Roman"/>
          <w:bCs/>
          <w:sz w:val="30"/>
          <w:szCs w:val="30"/>
        </w:rPr>
        <w:t>2021 годы, утвержденным заместителем Премьер-министра Республики Беларусь 24.01.2019.</w:t>
      </w:r>
    </w:p>
    <w:p w14:paraId="695B88FE" w14:textId="77777777" w:rsidR="00BF148E" w:rsidRPr="00F71889" w:rsidRDefault="00BF148E" w:rsidP="00BF148E">
      <w:pPr>
        <w:pStyle w:val="a4"/>
        <w:spacing w:before="0" w:beforeAutospacing="0" w:after="0" w:afterAutospacing="0"/>
        <w:ind w:left="709"/>
        <w:jc w:val="both"/>
        <w:rPr>
          <w:b/>
          <w:sz w:val="30"/>
          <w:szCs w:val="30"/>
          <w:u w:val="single"/>
        </w:rPr>
      </w:pPr>
      <w:r w:rsidRPr="00F71889">
        <w:rPr>
          <w:b/>
          <w:sz w:val="30"/>
          <w:szCs w:val="30"/>
          <w:u w:val="single"/>
        </w:rPr>
        <w:t>1. Учебные программы</w:t>
      </w:r>
    </w:p>
    <w:p w14:paraId="77A36FA2" w14:textId="77777777" w:rsidR="00BF148E" w:rsidRPr="00F71889" w:rsidRDefault="00BF148E" w:rsidP="00BF148E">
      <w:pPr>
        <w:pStyle w:val="33"/>
        <w:widowControl w:val="0"/>
        <w:shd w:val="clear" w:color="auto" w:fill="auto"/>
        <w:tabs>
          <w:tab w:val="left" w:leader="dot" w:pos="4517"/>
        </w:tabs>
        <w:spacing w:line="240" w:lineRule="auto"/>
        <w:ind w:firstLine="709"/>
        <w:jc w:val="both"/>
        <w:rPr>
          <w:rFonts w:ascii="Times New Roman" w:hAnsi="Times New Roman"/>
          <w:b/>
          <w:bCs/>
          <w:caps/>
          <w:sz w:val="30"/>
          <w:szCs w:val="30"/>
        </w:rPr>
      </w:pPr>
      <w:r w:rsidRPr="00F71889">
        <w:rPr>
          <w:rFonts w:ascii="Times New Roman" w:hAnsi="Times New Roman"/>
          <w:sz w:val="30"/>
          <w:szCs w:val="30"/>
        </w:rPr>
        <w:t xml:space="preserve">В 2021/2022 учебном году по учебному предмету </w:t>
      </w:r>
      <w:r w:rsidRPr="00F71889">
        <w:rPr>
          <w:rFonts w:ascii="Times New Roman" w:hAnsi="Times New Roman"/>
          <w:bCs/>
          <w:sz w:val="30"/>
          <w:szCs w:val="30"/>
        </w:rPr>
        <w:t>«</w:t>
      </w:r>
      <w:r w:rsidRPr="00F71889">
        <w:rPr>
          <w:rFonts w:ascii="Times New Roman" w:hAnsi="Times New Roman"/>
          <w:sz w:val="30"/>
          <w:szCs w:val="30"/>
        </w:rPr>
        <w:t>Основы безопасности жизнедеятельности</w:t>
      </w:r>
      <w:r w:rsidRPr="00F71889">
        <w:rPr>
          <w:rFonts w:ascii="Times New Roman" w:hAnsi="Times New Roman"/>
          <w:bCs/>
          <w:sz w:val="30"/>
          <w:szCs w:val="30"/>
        </w:rPr>
        <w:t>»</w:t>
      </w:r>
      <w:r w:rsidRPr="00F71889">
        <w:rPr>
          <w:rFonts w:ascii="Times New Roman" w:hAnsi="Times New Roman"/>
          <w:sz w:val="30"/>
          <w:szCs w:val="30"/>
        </w:rPr>
        <w:t xml:space="preserve"> используются следующие учебные программы:</w:t>
      </w:r>
    </w:p>
    <w:tbl>
      <w:tblPr>
        <w:tblStyle w:val="ae"/>
        <w:tblpPr w:leftFromText="180" w:rightFromText="180" w:vertAnchor="text" w:horzAnchor="margin" w:tblpXSpec="center" w:tblpY="264"/>
        <w:tblW w:w="9390" w:type="dxa"/>
        <w:tblLayout w:type="fixed"/>
        <w:tblLook w:val="04A0" w:firstRow="1" w:lastRow="0" w:firstColumn="1" w:lastColumn="0" w:noHBand="0" w:noVBand="1"/>
      </w:tblPr>
      <w:tblGrid>
        <w:gridCol w:w="4592"/>
        <w:gridCol w:w="1199"/>
        <w:gridCol w:w="1200"/>
        <w:gridCol w:w="1199"/>
        <w:gridCol w:w="1200"/>
      </w:tblGrid>
      <w:tr w:rsidR="00BF148E" w:rsidRPr="00F71889" w14:paraId="407E59EF" w14:textId="77777777" w:rsidTr="00597135">
        <w:trPr>
          <w:trHeight w:val="700"/>
        </w:trPr>
        <w:tc>
          <w:tcPr>
            <w:tcW w:w="4592" w:type="dxa"/>
            <w:vAlign w:val="center"/>
          </w:tcPr>
          <w:p w14:paraId="53FE8140"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Класс</w:t>
            </w:r>
          </w:p>
        </w:tc>
        <w:tc>
          <w:tcPr>
            <w:tcW w:w="1199" w:type="dxa"/>
            <w:vAlign w:val="center"/>
          </w:tcPr>
          <w:p w14:paraId="65B16790"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w:t>
            </w:r>
          </w:p>
        </w:tc>
        <w:tc>
          <w:tcPr>
            <w:tcW w:w="1200" w:type="dxa"/>
            <w:vAlign w:val="center"/>
          </w:tcPr>
          <w:p w14:paraId="61DEEE0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III</w:t>
            </w:r>
          </w:p>
        </w:tc>
        <w:tc>
          <w:tcPr>
            <w:tcW w:w="1199" w:type="dxa"/>
            <w:vAlign w:val="center"/>
          </w:tcPr>
          <w:p w14:paraId="405F7AC2"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IV</w:t>
            </w:r>
          </w:p>
        </w:tc>
        <w:tc>
          <w:tcPr>
            <w:tcW w:w="1200" w:type="dxa"/>
            <w:vAlign w:val="center"/>
          </w:tcPr>
          <w:p w14:paraId="29F53EFE" w14:textId="77777777" w:rsidR="00BF148E" w:rsidRPr="00F71889" w:rsidRDefault="00BF148E" w:rsidP="00597135">
            <w:pPr>
              <w:jc w:val="center"/>
              <w:rPr>
                <w:rFonts w:ascii="Times New Roman" w:hAnsi="Times New Roman"/>
                <w:sz w:val="30"/>
                <w:szCs w:val="30"/>
                <w:lang w:val="en-US" w:eastAsia="ru-RU"/>
              </w:rPr>
            </w:pPr>
            <w:r w:rsidRPr="00F71889">
              <w:rPr>
                <w:rFonts w:ascii="Times New Roman" w:hAnsi="Times New Roman"/>
                <w:sz w:val="30"/>
                <w:szCs w:val="30"/>
                <w:lang w:val="en-US" w:eastAsia="ru-RU"/>
              </w:rPr>
              <w:t>V</w:t>
            </w:r>
          </w:p>
        </w:tc>
      </w:tr>
      <w:tr w:rsidR="00BF148E" w:rsidRPr="00F71889" w14:paraId="3E565D5C" w14:textId="77777777" w:rsidTr="00597135">
        <w:tc>
          <w:tcPr>
            <w:tcW w:w="4592" w:type="dxa"/>
          </w:tcPr>
          <w:p w14:paraId="4A4D007D" w14:textId="77777777" w:rsidR="00BF148E" w:rsidRPr="00F71889" w:rsidRDefault="00BF148E" w:rsidP="00597135">
            <w:pPr>
              <w:jc w:val="both"/>
              <w:rPr>
                <w:rFonts w:ascii="Times New Roman" w:hAnsi="Times New Roman"/>
                <w:sz w:val="30"/>
                <w:szCs w:val="30"/>
                <w:lang w:val="be-BY" w:eastAsia="ru-RU"/>
              </w:rPr>
            </w:pPr>
            <w:r w:rsidRPr="00F71889">
              <w:rPr>
                <w:rFonts w:ascii="Times New Roman" w:hAnsi="Times New Roman"/>
                <w:sz w:val="30"/>
                <w:szCs w:val="30"/>
                <w:lang w:val="be-BY" w:eastAsia="ru-RU"/>
              </w:rPr>
              <w:t>Год утверждения (издания) учебной программы</w:t>
            </w:r>
          </w:p>
        </w:tc>
        <w:tc>
          <w:tcPr>
            <w:tcW w:w="1199" w:type="dxa"/>
            <w:vAlign w:val="center"/>
          </w:tcPr>
          <w:p w14:paraId="07188D03"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200" w:type="dxa"/>
            <w:vAlign w:val="center"/>
          </w:tcPr>
          <w:p w14:paraId="53E65826" w14:textId="77777777" w:rsidR="00BF148E" w:rsidRPr="00F71889" w:rsidRDefault="00BF148E" w:rsidP="00597135">
            <w:pPr>
              <w:jc w:val="center"/>
              <w:rPr>
                <w:rFonts w:ascii="Times New Roman" w:hAnsi="Times New Roman"/>
                <w:sz w:val="30"/>
                <w:szCs w:val="30"/>
                <w:lang w:eastAsia="ru-RU"/>
              </w:rPr>
            </w:pPr>
            <w:r w:rsidRPr="00F71889">
              <w:rPr>
                <w:rFonts w:ascii="Times New Roman" w:hAnsi="Times New Roman"/>
                <w:sz w:val="30"/>
                <w:szCs w:val="30"/>
                <w:lang w:val="be-BY" w:eastAsia="ru-RU"/>
              </w:rPr>
              <w:t>2020</w:t>
            </w:r>
          </w:p>
        </w:tc>
        <w:tc>
          <w:tcPr>
            <w:tcW w:w="1199" w:type="dxa"/>
            <w:vAlign w:val="center"/>
          </w:tcPr>
          <w:p w14:paraId="46D07C27"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c>
          <w:tcPr>
            <w:tcW w:w="1200" w:type="dxa"/>
            <w:vAlign w:val="center"/>
          </w:tcPr>
          <w:p w14:paraId="4737AF8C" w14:textId="77777777" w:rsidR="00BF148E" w:rsidRPr="00F71889" w:rsidRDefault="00BF148E" w:rsidP="00597135">
            <w:pPr>
              <w:jc w:val="center"/>
              <w:rPr>
                <w:rFonts w:ascii="Times New Roman" w:hAnsi="Times New Roman"/>
                <w:sz w:val="30"/>
                <w:szCs w:val="30"/>
                <w:lang w:val="be-BY" w:eastAsia="ru-RU"/>
              </w:rPr>
            </w:pPr>
            <w:r w:rsidRPr="00F71889">
              <w:rPr>
                <w:rFonts w:ascii="Times New Roman" w:hAnsi="Times New Roman"/>
                <w:sz w:val="30"/>
                <w:szCs w:val="30"/>
                <w:lang w:val="be-BY" w:eastAsia="ru-RU"/>
              </w:rPr>
              <w:t>2020</w:t>
            </w:r>
          </w:p>
        </w:tc>
      </w:tr>
    </w:tbl>
    <w:p w14:paraId="1248618D" w14:textId="77777777"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t xml:space="preserve">Все учебные программы размещены на национальном образовательном портале: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59" w:history="1">
        <w:r w:rsidRPr="006A090F">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60"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7DD30A80" w14:textId="77777777" w:rsidR="00BF148E" w:rsidRPr="00F71889" w:rsidRDefault="00BF148E" w:rsidP="00BF148E">
      <w:pPr>
        <w:spacing w:after="0" w:line="240" w:lineRule="auto"/>
        <w:ind w:left="709"/>
        <w:rPr>
          <w:rFonts w:ascii="Times New Roman" w:hAnsi="Times New Roman"/>
          <w:b/>
          <w:sz w:val="30"/>
          <w:szCs w:val="30"/>
          <w:u w:val="single"/>
        </w:rPr>
      </w:pPr>
      <w:r w:rsidRPr="00F71889">
        <w:rPr>
          <w:rFonts w:ascii="Times New Roman" w:hAnsi="Times New Roman"/>
          <w:b/>
          <w:sz w:val="30"/>
          <w:szCs w:val="30"/>
          <w:u w:val="single"/>
        </w:rPr>
        <w:t>2. Учебные издания</w:t>
      </w:r>
    </w:p>
    <w:p w14:paraId="2446DE1E" w14:textId="77777777" w:rsidR="00BF148E" w:rsidRPr="00F71889" w:rsidRDefault="00BF148E" w:rsidP="00BF148E">
      <w:pPr>
        <w:shd w:val="clear" w:color="auto" w:fill="FFFFFF"/>
        <w:spacing w:after="0" w:line="240" w:lineRule="auto"/>
        <w:ind w:firstLine="709"/>
        <w:jc w:val="both"/>
        <w:rPr>
          <w:rFonts w:ascii="Times New Roman" w:eastAsia="Calibri" w:hAnsi="Times New Roman"/>
          <w:sz w:val="30"/>
          <w:szCs w:val="30"/>
        </w:rPr>
      </w:pPr>
      <w:r w:rsidRPr="00F71889">
        <w:rPr>
          <w:rFonts w:ascii="Times New Roman" w:eastAsia="Calibri" w:hAnsi="Times New Roman"/>
          <w:sz w:val="30"/>
          <w:szCs w:val="30"/>
        </w:rPr>
        <w:t>К 202</w:t>
      </w:r>
      <w:r>
        <w:rPr>
          <w:rFonts w:ascii="Times New Roman" w:eastAsia="Calibri" w:hAnsi="Times New Roman"/>
          <w:sz w:val="30"/>
          <w:szCs w:val="30"/>
        </w:rPr>
        <w:t>1</w:t>
      </w:r>
      <w:r w:rsidRPr="00F71889">
        <w:rPr>
          <w:rFonts w:ascii="Times New Roman" w:eastAsia="Calibri" w:hAnsi="Times New Roman"/>
          <w:sz w:val="30"/>
          <w:szCs w:val="30"/>
        </w:rPr>
        <w:t>/202</w:t>
      </w:r>
      <w:r>
        <w:rPr>
          <w:rFonts w:ascii="Times New Roman" w:eastAsia="Calibri" w:hAnsi="Times New Roman"/>
          <w:sz w:val="30"/>
          <w:szCs w:val="30"/>
        </w:rPr>
        <w:t>2</w:t>
      </w:r>
      <w:r w:rsidRPr="00F71889">
        <w:rPr>
          <w:rFonts w:ascii="Times New Roman" w:eastAsia="Calibri" w:hAnsi="Times New Roman"/>
          <w:sz w:val="30"/>
          <w:szCs w:val="30"/>
        </w:rPr>
        <w:t xml:space="preserve"> учебному году подготовлены </w:t>
      </w:r>
      <w:r w:rsidRPr="00F71889">
        <w:rPr>
          <w:rFonts w:ascii="Times New Roman" w:eastAsia="Calibri" w:hAnsi="Times New Roman"/>
          <w:b/>
          <w:i/>
          <w:sz w:val="30"/>
          <w:szCs w:val="30"/>
        </w:rPr>
        <w:t xml:space="preserve">новые </w:t>
      </w:r>
      <w:r>
        <w:rPr>
          <w:rFonts w:ascii="Times New Roman" w:eastAsia="Calibri" w:hAnsi="Times New Roman"/>
          <w:b/>
          <w:i/>
          <w:sz w:val="30"/>
          <w:szCs w:val="30"/>
        </w:rPr>
        <w:t>учебные издания</w:t>
      </w:r>
      <w:r w:rsidRPr="00F71889">
        <w:rPr>
          <w:rFonts w:ascii="Times New Roman" w:eastAsia="Calibri" w:hAnsi="Times New Roman"/>
          <w:sz w:val="30"/>
          <w:szCs w:val="30"/>
        </w:rPr>
        <w:t>:</w:t>
      </w:r>
    </w:p>
    <w:p w14:paraId="4DC3E410"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Аброськина, Т.Ю. Основы безопасности жизнедеятельности: </w:t>
      </w:r>
      <w:r w:rsidRPr="00F71889">
        <w:rPr>
          <w:rFonts w:ascii="Times New Roman" w:hAnsi="Times New Roman"/>
          <w:sz w:val="30"/>
          <w:szCs w:val="30"/>
        </w:rPr>
        <w:br/>
        <w:t>2–4 классы. Дидактический материал</w:t>
      </w:r>
      <w:r>
        <w:rPr>
          <w:rFonts w:ascii="Times New Roman" w:hAnsi="Times New Roman"/>
          <w:sz w:val="30"/>
          <w:szCs w:val="30"/>
        </w:rPr>
        <w:t>: 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1. Личная и коллективная безопасность. Здоровый образ жизни: учебное наглядное пособие для</w:t>
      </w:r>
      <w:r>
        <w:rPr>
          <w:rFonts w:ascii="Times New Roman" w:hAnsi="Times New Roman"/>
          <w:sz w:val="30"/>
          <w:szCs w:val="30"/>
        </w:rPr>
        <w:t> </w:t>
      </w:r>
      <w:r w:rsidRPr="00F71889">
        <w:rPr>
          <w:rFonts w:ascii="Times New Roman" w:hAnsi="Times New Roman"/>
          <w:sz w:val="30"/>
          <w:szCs w:val="30"/>
        </w:rPr>
        <w:t>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него</w:t>
      </w:r>
      <w:r w:rsidRPr="00F71889">
        <w:rPr>
          <w:rFonts w:ascii="Times New Roman" w:hAnsi="Times New Roman"/>
          <w:sz w:val="30"/>
          <w:szCs w:val="30"/>
        </w:rPr>
        <w:t xml:space="preserve"> образования с бел</w:t>
      </w:r>
      <w:r>
        <w:rPr>
          <w:rFonts w:ascii="Times New Roman" w:hAnsi="Times New Roman"/>
          <w:sz w:val="30"/>
          <w:szCs w:val="30"/>
        </w:rPr>
        <w:t>орусским</w:t>
      </w:r>
      <w:r w:rsidRPr="00F71889">
        <w:rPr>
          <w:rFonts w:ascii="Times New Roman" w:hAnsi="Times New Roman"/>
          <w:sz w:val="30"/>
          <w:szCs w:val="30"/>
        </w:rPr>
        <w:t xml:space="preserve"> и рус</w:t>
      </w:r>
      <w:r>
        <w:rPr>
          <w:rFonts w:ascii="Times New Roman" w:hAnsi="Times New Roman"/>
          <w:sz w:val="30"/>
          <w:szCs w:val="30"/>
        </w:rPr>
        <w:t>ским</w:t>
      </w:r>
      <w:r w:rsidRPr="00F71889">
        <w:rPr>
          <w:rFonts w:ascii="Times New Roman" w:hAnsi="Times New Roman"/>
          <w:sz w:val="30"/>
          <w:szCs w:val="30"/>
        </w:rPr>
        <w:t xml:space="preserve"> языками обучен</w:t>
      </w:r>
      <w:r>
        <w:rPr>
          <w:rFonts w:ascii="Times New Roman" w:hAnsi="Times New Roman"/>
          <w:sz w:val="30"/>
          <w:szCs w:val="30"/>
        </w:rPr>
        <w:t>ия / Т.Ю. </w:t>
      </w:r>
      <w:r w:rsidRPr="00F71889">
        <w:rPr>
          <w:rFonts w:ascii="Times New Roman" w:hAnsi="Times New Roman"/>
          <w:sz w:val="30"/>
          <w:szCs w:val="30"/>
        </w:rPr>
        <w:t>Аброськина. – Минск : Нац. ин-т образования, 2020</w:t>
      </w:r>
      <w:r>
        <w:rPr>
          <w:rFonts w:ascii="Times New Roman" w:hAnsi="Times New Roman"/>
          <w:sz w:val="30"/>
          <w:szCs w:val="30"/>
        </w:rPr>
        <w:t>;</w:t>
      </w:r>
    </w:p>
    <w:p w14:paraId="6F11185F"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Аброськина</w:t>
      </w:r>
      <w:r>
        <w:rPr>
          <w:rFonts w:ascii="Times New Roman" w:hAnsi="Times New Roman"/>
          <w:sz w:val="30"/>
          <w:szCs w:val="30"/>
        </w:rPr>
        <w:t>, Т.Ю.</w:t>
      </w:r>
      <w:r w:rsidRPr="00F71889">
        <w:rPr>
          <w:rFonts w:ascii="Times New Roman" w:hAnsi="Times New Roman"/>
          <w:sz w:val="30"/>
          <w:szCs w:val="30"/>
        </w:rPr>
        <w:t xml:space="preserve"> Основы бе</w:t>
      </w:r>
      <w:r>
        <w:rPr>
          <w:rFonts w:ascii="Times New Roman" w:hAnsi="Times New Roman"/>
          <w:sz w:val="30"/>
          <w:szCs w:val="30"/>
        </w:rPr>
        <w:t>зопасности жизнедеятельности.</w:t>
      </w:r>
      <w:r>
        <w:rPr>
          <w:rFonts w:ascii="Times New Roman" w:hAnsi="Times New Roman"/>
          <w:sz w:val="30"/>
          <w:szCs w:val="30"/>
        </w:rPr>
        <w:br/>
        <w:t>2–</w:t>
      </w:r>
      <w:r w:rsidRPr="00F71889">
        <w:rPr>
          <w:rFonts w:ascii="Times New Roman" w:hAnsi="Times New Roman"/>
          <w:sz w:val="30"/>
          <w:szCs w:val="30"/>
        </w:rPr>
        <w:t>4 классы. Дидактический материал</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в</w:t>
      </w:r>
      <w:r w:rsidRPr="00F71889">
        <w:rPr>
          <w:rFonts w:ascii="Times New Roman" w:hAnsi="Times New Roman"/>
          <w:sz w:val="30"/>
          <w:szCs w:val="30"/>
        </w:rPr>
        <w:t xml:space="preserve"> 2 ч</w:t>
      </w:r>
      <w:r>
        <w:rPr>
          <w:rFonts w:ascii="Times New Roman" w:hAnsi="Times New Roman"/>
          <w:sz w:val="30"/>
          <w:szCs w:val="30"/>
        </w:rPr>
        <w:t>.</w:t>
      </w:r>
      <w:r w:rsidRPr="00F71889">
        <w:rPr>
          <w:rFonts w:ascii="Times New Roman" w:hAnsi="Times New Roman"/>
          <w:sz w:val="30"/>
          <w:szCs w:val="30"/>
        </w:rPr>
        <w:t xml:space="preserve"> Ч</w:t>
      </w:r>
      <w:r>
        <w:rPr>
          <w:rFonts w:ascii="Times New Roman" w:hAnsi="Times New Roman"/>
          <w:sz w:val="30"/>
          <w:szCs w:val="30"/>
        </w:rPr>
        <w:t>.</w:t>
      </w:r>
      <w:r w:rsidRPr="00F71889">
        <w:rPr>
          <w:rFonts w:ascii="Times New Roman" w:hAnsi="Times New Roman"/>
          <w:sz w:val="30"/>
          <w:szCs w:val="30"/>
        </w:rPr>
        <w:t xml:space="preserve"> </w:t>
      </w:r>
      <w:r>
        <w:rPr>
          <w:rFonts w:ascii="Times New Roman" w:hAnsi="Times New Roman"/>
          <w:sz w:val="30"/>
          <w:szCs w:val="30"/>
        </w:rPr>
        <w:t>2</w:t>
      </w:r>
      <w:r w:rsidRPr="00F71889">
        <w:rPr>
          <w:rFonts w:ascii="Times New Roman" w:hAnsi="Times New Roman"/>
          <w:sz w:val="30"/>
          <w:szCs w:val="30"/>
        </w:rPr>
        <w:t>. Личная и коллективная безопасность. Здоровый образ жи</w:t>
      </w:r>
      <w:r>
        <w:rPr>
          <w:rFonts w:ascii="Times New Roman" w:hAnsi="Times New Roman"/>
          <w:sz w:val="30"/>
          <w:szCs w:val="30"/>
        </w:rPr>
        <w:t>зни: учебное наглядное пособие для </w:t>
      </w:r>
      <w:r w:rsidRPr="00F71889">
        <w:rPr>
          <w:rFonts w:ascii="Times New Roman" w:hAnsi="Times New Roman"/>
          <w:sz w:val="30"/>
          <w:szCs w:val="30"/>
        </w:rPr>
        <w:t>учреждений общего среднего образования с белорусским и русским язы</w:t>
      </w:r>
      <w:r>
        <w:rPr>
          <w:rFonts w:ascii="Times New Roman" w:hAnsi="Times New Roman"/>
          <w:sz w:val="30"/>
          <w:szCs w:val="30"/>
        </w:rPr>
        <w:t>ками обучения / Т.Ю.Аброськина.</w:t>
      </w:r>
      <w:r w:rsidRPr="00F71889">
        <w:rPr>
          <w:rFonts w:ascii="Times New Roman" w:hAnsi="Times New Roman"/>
          <w:sz w:val="30"/>
          <w:szCs w:val="30"/>
        </w:rPr>
        <w:t xml:space="preserve"> – Минск</w:t>
      </w:r>
      <w:r>
        <w:rPr>
          <w:rFonts w:ascii="Times New Roman" w:hAnsi="Times New Roman"/>
          <w:sz w:val="30"/>
          <w:szCs w:val="30"/>
        </w:rPr>
        <w:t xml:space="preserve"> : Нац. ин-т образования, 2021;</w:t>
      </w:r>
    </w:p>
    <w:p w14:paraId="7DE0D730" w14:textId="77777777" w:rsidR="00BF148E" w:rsidRPr="00F71889" w:rsidRDefault="00BF148E" w:rsidP="00BF148E">
      <w:pPr>
        <w:shd w:val="clear" w:color="auto" w:fill="FFFFFF"/>
        <w:spacing w:after="0" w:line="240" w:lineRule="auto"/>
        <w:ind w:firstLine="709"/>
        <w:jc w:val="both"/>
        <w:rPr>
          <w:rFonts w:ascii="Times New Roman" w:hAnsi="Times New Roman"/>
          <w:sz w:val="30"/>
          <w:szCs w:val="30"/>
        </w:rPr>
      </w:pPr>
      <w:r w:rsidRPr="00F71889">
        <w:rPr>
          <w:rFonts w:ascii="Times New Roman" w:hAnsi="Times New Roman"/>
          <w:sz w:val="30"/>
          <w:szCs w:val="30"/>
        </w:rPr>
        <w:t>Сушко, А.А. Основы безопасности жизнедеятельности. Правила дорожного движения. Энциклопедия Кота Катафотыча: учеб</w:t>
      </w:r>
      <w:r>
        <w:rPr>
          <w:rFonts w:ascii="Times New Roman" w:hAnsi="Times New Roman"/>
          <w:sz w:val="30"/>
          <w:szCs w:val="30"/>
        </w:rPr>
        <w:t>ное</w:t>
      </w:r>
      <w:r w:rsidRPr="00F71889">
        <w:rPr>
          <w:rFonts w:ascii="Times New Roman" w:hAnsi="Times New Roman"/>
          <w:sz w:val="30"/>
          <w:szCs w:val="30"/>
        </w:rPr>
        <w:t xml:space="preserve"> наглядн</w:t>
      </w:r>
      <w:r>
        <w:rPr>
          <w:rFonts w:ascii="Times New Roman" w:hAnsi="Times New Roman"/>
          <w:sz w:val="30"/>
          <w:szCs w:val="30"/>
        </w:rPr>
        <w:t>ое</w:t>
      </w:r>
      <w:r w:rsidRPr="00F71889">
        <w:rPr>
          <w:rFonts w:ascii="Times New Roman" w:hAnsi="Times New Roman"/>
          <w:sz w:val="30"/>
          <w:szCs w:val="30"/>
        </w:rPr>
        <w:t xml:space="preserve"> пособие для 2–4 классов учреждений общ</w:t>
      </w:r>
      <w:r>
        <w:rPr>
          <w:rFonts w:ascii="Times New Roman" w:hAnsi="Times New Roman"/>
          <w:sz w:val="30"/>
          <w:szCs w:val="30"/>
        </w:rPr>
        <w:t>его</w:t>
      </w:r>
      <w:r w:rsidRPr="00F71889">
        <w:rPr>
          <w:rFonts w:ascii="Times New Roman" w:hAnsi="Times New Roman"/>
          <w:sz w:val="30"/>
          <w:szCs w:val="30"/>
        </w:rPr>
        <w:t xml:space="preserve"> сред</w:t>
      </w:r>
      <w:r>
        <w:rPr>
          <w:rFonts w:ascii="Times New Roman" w:hAnsi="Times New Roman"/>
          <w:sz w:val="30"/>
          <w:szCs w:val="30"/>
        </w:rPr>
        <w:t>его</w:t>
      </w:r>
      <w:r w:rsidRPr="00F71889">
        <w:rPr>
          <w:rFonts w:ascii="Times New Roman" w:hAnsi="Times New Roman"/>
          <w:sz w:val="30"/>
          <w:szCs w:val="30"/>
        </w:rPr>
        <w:t xml:space="preserve"> образов</w:t>
      </w:r>
      <w:r>
        <w:rPr>
          <w:rFonts w:ascii="Times New Roman" w:hAnsi="Times New Roman"/>
          <w:sz w:val="30"/>
          <w:szCs w:val="30"/>
        </w:rPr>
        <w:t>ания с русским языком обучения / А.А. </w:t>
      </w:r>
      <w:r w:rsidRPr="00F71889">
        <w:rPr>
          <w:rFonts w:ascii="Times New Roman" w:hAnsi="Times New Roman"/>
          <w:sz w:val="30"/>
          <w:szCs w:val="30"/>
        </w:rPr>
        <w:t>Сушко. – Минск : Жасскон, 2020</w:t>
      </w:r>
      <w:r>
        <w:rPr>
          <w:rFonts w:ascii="Times New Roman" w:hAnsi="Times New Roman"/>
          <w:sz w:val="30"/>
          <w:szCs w:val="30"/>
        </w:rPr>
        <w:t>;</w:t>
      </w:r>
    </w:p>
    <w:p w14:paraId="35AC552F" w14:textId="70D1B23E" w:rsidR="00BF148E" w:rsidRPr="00F71889" w:rsidRDefault="00BF148E" w:rsidP="00BF148E">
      <w:pPr>
        <w:spacing w:after="0" w:line="240" w:lineRule="auto"/>
        <w:ind w:firstLine="709"/>
        <w:jc w:val="both"/>
        <w:rPr>
          <w:rStyle w:val="a3"/>
          <w:rFonts w:ascii="Times New Roman" w:hAnsi="Times New Roman"/>
          <w:b/>
          <w:i/>
          <w:iCs/>
          <w:sz w:val="30"/>
          <w:szCs w:val="30"/>
        </w:rPr>
      </w:pPr>
      <w:r w:rsidRPr="00F71889">
        <w:rPr>
          <w:rFonts w:ascii="Times New Roman" w:hAnsi="Times New Roman"/>
          <w:sz w:val="30"/>
          <w:szCs w:val="30"/>
        </w:rPr>
        <w:lastRenderedPageBreak/>
        <w:t>Полная информация об учебно-методическом обеспечении образовательного процесса по учебному предмету «Основы безопасности жизнедеятельности» в 2021/2022 учебном году размещена на</w:t>
      </w:r>
      <w:r>
        <w:rPr>
          <w:rFonts w:ascii="Times New Roman" w:hAnsi="Times New Roman"/>
          <w:sz w:val="30"/>
          <w:szCs w:val="30"/>
        </w:rPr>
        <w:t> </w:t>
      </w:r>
      <w:r w:rsidRPr="00F71889">
        <w:rPr>
          <w:rFonts w:ascii="Times New Roman" w:hAnsi="Times New Roman"/>
          <w:sz w:val="30"/>
          <w:szCs w:val="30"/>
        </w:rPr>
        <w:t>национальном образовательном портале:</w:t>
      </w:r>
      <w:r>
        <w:rPr>
          <w:rFonts w:ascii="Times New Roman" w:hAnsi="Times New Roman"/>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w:t>
      </w:r>
      <w:r w:rsidR="002D2586">
        <w:rPr>
          <w:rFonts w:ascii="Times New Roman" w:hAnsi="Times New Roman"/>
          <w:i/>
          <w:iCs/>
          <w:sz w:val="30"/>
          <w:szCs w:val="30"/>
          <w:lang w:val="ru-RU"/>
        </w:rPr>
        <w:br/>
      </w:r>
      <w:hyperlink r:id="rId461" w:history="1">
        <w:r w:rsidRPr="00C707DC">
          <w:rPr>
            <w:rStyle w:val="a3"/>
            <w:rFonts w:ascii="Times New Roman" w:hAnsi="Times New Roman"/>
            <w:i/>
            <w:iCs/>
            <w:sz w:val="30"/>
            <w:szCs w:val="30"/>
          </w:rPr>
          <w:t>I–IV классы</w:t>
        </w:r>
      </w:hyperlink>
      <w:r>
        <w:rPr>
          <w:rFonts w:ascii="Times New Roman" w:hAnsi="Times New Roman"/>
          <w:i/>
          <w:iCs/>
          <w:sz w:val="30"/>
          <w:szCs w:val="30"/>
        </w:rPr>
        <w:t xml:space="preserve">; </w:t>
      </w:r>
      <w:hyperlink w:history="1">
        <w:r w:rsidRPr="00F3498B">
          <w:rPr>
            <w:rStyle w:val="a3"/>
            <w:rFonts w:ascii="Times New Roman" w:eastAsia="Calibri" w:hAnsi="Times New Roman"/>
            <w:i/>
            <w:sz w:val="30"/>
            <w:szCs w:val="30"/>
          </w:rPr>
          <w:t>https://adu.by /</w:t>
        </w:r>
      </w:hyperlink>
      <w:r w:rsidRPr="00163C82">
        <w:rPr>
          <w:rFonts w:ascii="Times New Roman" w:hAnsi="Times New Roman"/>
          <w:i/>
          <w:iCs/>
          <w:sz w:val="30"/>
          <w:szCs w:val="30"/>
        </w:rPr>
        <w:t xml:space="preserve"> Главная / Образовательный процесс. 2021/2022</w:t>
      </w:r>
      <w:r w:rsidR="002D2586">
        <w:rPr>
          <w:rFonts w:ascii="Times New Roman" w:hAnsi="Times New Roman"/>
          <w:i/>
          <w:iCs/>
          <w:sz w:val="30"/>
          <w:szCs w:val="30"/>
          <w:lang w:val="ru-RU"/>
        </w:rPr>
        <w:t> </w:t>
      </w:r>
      <w:r w:rsidRPr="00163C82">
        <w:rPr>
          <w:rFonts w:ascii="Times New Roman" w:hAnsi="Times New Roman"/>
          <w:i/>
          <w:iCs/>
          <w:sz w:val="30"/>
          <w:szCs w:val="30"/>
        </w:rPr>
        <w:t>учебный год / Общее среднее образование / Учебные предметы.</w:t>
      </w:r>
      <w:r w:rsidR="002D2586">
        <w:rPr>
          <w:rFonts w:ascii="Times New Roman" w:hAnsi="Times New Roman"/>
          <w:i/>
          <w:iCs/>
          <w:sz w:val="30"/>
          <w:szCs w:val="30"/>
          <w:lang w:val="ru-RU"/>
        </w:rPr>
        <w:br/>
      </w:r>
      <w:r w:rsidRPr="004620F4">
        <w:rPr>
          <w:rFonts w:ascii="Times New Roman" w:hAnsi="Times New Roman"/>
          <w:i/>
          <w:iCs/>
          <w:sz w:val="28"/>
          <w:szCs w:val="28"/>
        </w:rPr>
        <w:t>V–XI классы</w:t>
      </w:r>
      <w:r w:rsidRPr="00163C82">
        <w:rPr>
          <w:rFonts w:ascii="Times New Roman" w:hAnsi="Times New Roman"/>
          <w:i/>
          <w:iCs/>
          <w:sz w:val="30"/>
          <w:szCs w:val="30"/>
        </w:rPr>
        <w:t xml:space="preserve"> / </w:t>
      </w:r>
      <w:hyperlink r:id="rId462" w:history="1">
        <w:r w:rsidRPr="00163C82">
          <w:rPr>
            <w:rStyle w:val="a3"/>
            <w:rFonts w:ascii="Times New Roman" w:hAnsi="Times New Roman"/>
            <w:i/>
            <w:iCs/>
            <w:sz w:val="30"/>
            <w:szCs w:val="30"/>
          </w:rPr>
          <w:t>Основы безопасности жизнедеятельности</w:t>
        </w:r>
      </w:hyperlink>
      <w:r w:rsidRPr="00F71889">
        <w:rPr>
          <w:rFonts w:ascii="Times New Roman" w:hAnsi="Times New Roman"/>
          <w:i/>
          <w:iCs/>
          <w:sz w:val="30"/>
          <w:szCs w:val="30"/>
        </w:rPr>
        <w:t>.</w:t>
      </w:r>
    </w:p>
    <w:p w14:paraId="2F4CB295" w14:textId="77777777" w:rsidR="00BF148E" w:rsidRPr="00F71889" w:rsidRDefault="00BF148E" w:rsidP="00BF148E">
      <w:pPr>
        <w:pStyle w:val="af2"/>
        <w:ind w:left="709" w:firstLine="0"/>
        <w:rPr>
          <w:b/>
          <w:szCs w:val="30"/>
          <w:u w:val="single"/>
        </w:rPr>
      </w:pPr>
      <w:r>
        <w:rPr>
          <w:b/>
          <w:szCs w:val="30"/>
          <w:u w:val="single"/>
        </w:rPr>
        <w:t>3</w:t>
      </w:r>
      <w:r w:rsidRPr="00F71889">
        <w:rPr>
          <w:b/>
          <w:szCs w:val="30"/>
          <w:u w:val="single"/>
        </w:rPr>
        <w:t>. Особенности организации образовательного процесса</w:t>
      </w:r>
    </w:p>
    <w:p w14:paraId="2C6BD50C" w14:textId="77777777" w:rsidR="00BF148E" w:rsidRPr="00F71889" w:rsidRDefault="00BF148E" w:rsidP="00BF148E">
      <w:pPr>
        <w:spacing w:after="0" w:line="240" w:lineRule="auto"/>
        <w:ind w:firstLine="709"/>
        <w:jc w:val="both"/>
        <w:rPr>
          <w:rFonts w:ascii="Times New Roman" w:hAnsi="Times New Roman"/>
          <w:sz w:val="30"/>
          <w:szCs w:val="30"/>
        </w:rPr>
      </w:pPr>
      <w:r w:rsidRPr="00F71889">
        <w:rPr>
          <w:rStyle w:val="af8"/>
          <w:sz w:val="30"/>
          <w:szCs w:val="30"/>
        </w:rPr>
        <w:t>В соответствии с Положением об учреждении общего среднего образования</w:t>
      </w:r>
      <w:r w:rsidRPr="00F71889">
        <w:rPr>
          <w:rFonts w:ascii="Times New Roman" w:hAnsi="Times New Roman"/>
          <w:sz w:val="30"/>
          <w:szCs w:val="30"/>
        </w:rPr>
        <w:t xml:space="preserve"> </w:t>
      </w:r>
      <w:r w:rsidRPr="00F71889">
        <w:rPr>
          <w:rFonts w:ascii="Times New Roman" w:hAnsi="Times New Roman"/>
          <w:bCs/>
          <w:sz w:val="30"/>
          <w:szCs w:val="30"/>
        </w:rPr>
        <w:t xml:space="preserve">изучение </w:t>
      </w:r>
      <w:r w:rsidRPr="00F71889">
        <w:rPr>
          <w:rFonts w:ascii="Times New Roman" w:hAnsi="Times New Roman"/>
          <w:sz w:val="30"/>
          <w:szCs w:val="30"/>
        </w:rPr>
        <w:t xml:space="preserve">основ безопасности жизнедеятельности осуществляется в учреждениях общего среднего образования всех видов. </w:t>
      </w:r>
    </w:p>
    <w:p w14:paraId="3FD8FBCF"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Типовым учебным планом общего среднего образования</w:t>
      </w:r>
      <w:r>
        <w:rPr>
          <w:rFonts w:ascii="Times New Roman" w:hAnsi="Times New Roman"/>
          <w:sz w:val="30"/>
          <w:szCs w:val="30"/>
        </w:rPr>
        <w:t>, утвержденным постановлением Министерства образования Республики Беларусь от 06.05.2020 № 83,</w:t>
      </w:r>
      <w:r w:rsidRPr="00F71889">
        <w:rPr>
          <w:rFonts w:ascii="Times New Roman" w:hAnsi="Times New Roman"/>
          <w:sz w:val="30"/>
          <w:szCs w:val="30"/>
        </w:rPr>
        <w:t xml:space="preserve"> предусмотрено изучение учебного предмета «Основы безопасности жизнедеятельности» во ІІ–</w:t>
      </w:r>
      <w:r w:rsidRPr="00F71889">
        <w:rPr>
          <w:rFonts w:ascii="Times New Roman" w:hAnsi="Times New Roman"/>
          <w:sz w:val="30"/>
          <w:szCs w:val="30"/>
          <w:lang w:val="en-US"/>
        </w:rPr>
        <w:t>V</w:t>
      </w:r>
      <w:r w:rsidRPr="00F71889">
        <w:rPr>
          <w:rFonts w:ascii="Times New Roman" w:hAnsi="Times New Roman"/>
          <w:sz w:val="30"/>
          <w:szCs w:val="30"/>
        </w:rPr>
        <w:t xml:space="preserve"> классах.</w:t>
      </w:r>
      <w:r>
        <w:rPr>
          <w:rFonts w:ascii="Times New Roman" w:hAnsi="Times New Roman"/>
          <w:sz w:val="30"/>
          <w:szCs w:val="30"/>
        </w:rPr>
        <w:t xml:space="preserve"> Учебный предмет </w:t>
      </w:r>
      <w:r w:rsidRPr="00F71889">
        <w:rPr>
          <w:rFonts w:ascii="Times New Roman" w:hAnsi="Times New Roman"/>
          <w:sz w:val="30"/>
          <w:szCs w:val="30"/>
        </w:rPr>
        <w:t xml:space="preserve">«Основы безопасности жизнедеятельности» </w:t>
      </w:r>
      <w:r>
        <w:rPr>
          <w:rFonts w:ascii="Times New Roman" w:hAnsi="Times New Roman"/>
          <w:sz w:val="30"/>
          <w:szCs w:val="30"/>
        </w:rPr>
        <w:t>не учитывается при определении максимальной допустимой учебной нагрузки на одного учащегося в неделю.</w:t>
      </w:r>
    </w:p>
    <w:p w14:paraId="024114DC" w14:textId="77777777"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В VІ–ІХ классах обучение учащихся основам безопасности жизнедеятельности может осуществляться за счет часов факультативных занятий. </w:t>
      </w:r>
    </w:p>
    <w:p w14:paraId="15C9FB8A" w14:textId="77777777" w:rsidR="00BF148E" w:rsidRPr="002D2586" w:rsidRDefault="00BF148E" w:rsidP="00BF148E">
      <w:pPr>
        <w:spacing w:after="0" w:line="240" w:lineRule="auto"/>
        <w:ind w:firstLine="709"/>
        <w:jc w:val="both"/>
        <w:rPr>
          <w:rStyle w:val="a3"/>
          <w:rFonts w:ascii="Times New Roman" w:hAnsi="Times New Roman"/>
          <w:b/>
          <w:i/>
          <w:iCs/>
          <w:color w:val="auto"/>
          <w:sz w:val="30"/>
          <w:szCs w:val="30"/>
        </w:rPr>
      </w:pPr>
      <w:r w:rsidRPr="00F71889">
        <w:rPr>
          <w:rFonts w:ascii="Times New Roman" w:hAnsi="Times New Roman"/>
          <w:sz w:val="30"/>
          <w:szCs w:val="30"/>
        </w:rPr>
        <w:t>В учреждениях общего среднего образования, расположенных на</w:t>
      </w:r>
      <w:r>
        <w:rPr>
          <w:rFonts w:ascii="Times New Roman" w:hAnsi="Times New Roman"/>
          <w:sz w:val="30"/>
          <w:szCs w:val="30"/>
        </w:rPr>
        <w:t> </w:t>
      </w:r>
      <w:r w:rsidRPr="00F71889">
        <w:rPr>
          <w:rFonts w:ascii="Times New Roman" w:hAnsi="Times New Roman"/>
          <w:sz w:val="30"/>
          <w:szCs w:val="30"/>
        </w:rPr>
        <w:t xml:space="preserve">территории радиационного загрязнения, дополнительно проводятся занятия по радиационной безопасности </w:t>
      </w:r>
      <w:r w:rsidRPr="005E6787">
        <w:rPr>
          <w:rFonts w:ascii="Times New Roman" w:hAnsi="Times New Roman"/>
          <w:sz w:val="30"/>
          <w:szCs w:val="30"/>
        </w:rPr>
        <w:t xml:space="preserve">(учебная программа факультативных занятий «Основы радиационной безопасности» для I–IX классов, </w:t>
      </w:r>
      <w:r>
        <w:rPr>
          <w:rFonts w:ascii="Times New Roman" w:hAnsi="Times New Roman"/>
          <w:sz w:val="30"/>
          <w:szCs w:val="30"/>
        </w:rPr>
        <w:t>утверждена</w:t>
      </w:r>
      <w:r w:rsidRPr="005E6787">
        <w:rPr>
          <w:rFonts w:ascii="Times New Roman" w:hAnsi="Times New Roman"/>
          <w:sz w:val="30"/>
          <w:szCs w:val="30"/>
        </w:rPr>
        <w:t xml:space="preserve"> Министерством образования Республики Беларусь в 2020 году</w:t>
      </w:r>
      <w:r>
        <w:rPr>
          <w:rFonts w:ascii="Times New Roman" w:hAnsi="Times New Roman"/>
          <w:sz w:val="30"/>
          <w:szCs w:val="30"/>
        </w:rPr>
        <w:t>)</w:t>
      </w:r>
      <w:r w:rsidRPr="005E6787">
        <w:rPr>
          <w:rFonts w:ascii="Times New Roman" w:hAnsi="Times New Roman"/>
          <w:sz w:val="30"/>
          <w:szCs w:val="30"/>
        </w:rPr>
        <w:t>. Учебная программа размещена на национальном образовательном портале:</w:t>
      </w:r>
      <w:r>
        <w:rPr>
          <w:rFonts w:ascii="Times New Roman" w:hAnsi="Times New Roman"/>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w:t>
      </w:r>
      <w:hyperlink r:id="rId463" w:history="1">
        <w:r w:rsidRPr="00F508BD">
          <w:rPr>
            <w:rStyle w:val="a3"/>
            <w:rFonts w:ascii="Times New Roman" w:hAnsi="Times New Roman"/>
            <w:i/>
            <w:iCs/>
            <w:sz w:val="30"/>
            <w:szCs w:val="30"/>
          </w:rPr>
          <w:t>I–IV классы</w:t>
        </w:r>
      </w:hyperlink>
      <w:r w:rsidRPr="00F508BD">
        <w:rPr>
          <w:rFonts w:ascii="Times New Roman" w:hAnsi="Times New Roman"/>
          <w:i/>
          <w:iCs/>
          <w:sz w:val="30"/>
          <w:szCs w:val="30"/>
        </w:rPr>
        <w:t xml:space="preserve">; </w:t>
      </w:r>
      <w:hyperlink w:history="1">
        <w:r w:rsidRPr="00F508BD">
          <w:rPr>
            <w:rStyle w:val="a3"/>
            <w:rFonts w:ascii="Times New Roman" w:hAnsi="Times New Roman"/>
            <w:i/>
            <w:sz w:val="30"/>
            <w:szCs w:val="30"/>
          </w:rPr>
          <w:t>https://adu.by /</w:t>
        </w:r>
      </w:hyperlink>
      <w:r w:rsidRPr="00F508BD">
        <w:rPr>
          <w:rFonts w:ascii="Times New Roman" w:hAnsi="Times New Roman"/>
          <w:i/>
          <w:iCs/>
          <w:sz w:val="30"/>
          <w:szCs w:val="30"/>
        </w:rPr>
        <w:t xml:space="preserve"> Главная / Образовательный процесс. 2021/2022 учебный год / Общее среднее образование / Учебные предметы. V–XI классы / </w:t>
      </w:r>
      <w:hyperlink r:id="rId464" w:history="1">
        <w:r w:rsidRPr="00F508BD">
          <w:rPr>
            <w:rStyle w:val="a3"/>
            <w:rFonts w:ascii="Times New Roman" w:hAnsi="Times New Roman"/>
            <w:i/>
            <w:iCs/>
            <w:sz w:val="30"/>
            <w:szCs w:val="30"/>
          </w:rPr>
          <w:t>Основы безопасности жизнедеятельности</w:t>
        </w:r>
      </w:hyperlink>
      <w:r>
        <w:rPr>
          <w:rFonts w:ascii="Times New Roman" w:hAnsi="Times New Roman"/>
          <w:sz w:val="30"/>
          <w:szCs w:val="30"/>
        </w:rPr>
        <w:t>.</w:t>
      </w:r>
    </w:p>
    <w:p w14:paraId="00C398C8" w14:textId="77777777" w:rsidR="00BF148E" w:rsidRPr="00F71889" w:rsidRDefault="00BF148E" w:rsidP="00BF148E">
      <w:pPr>
        <w:spacing w:after="0" w:line="240" w:lineRule="auto"/>
        <w:ind w:firstLine="709"/>
        <w:jc w:val="both"/>
        <w:rPr>
          <w:rFonts w:ascii="Times New Roman" w:hAnsi="Times New Roman"/>
          <w:spacing w:val="-10"/>
          <w:sz w:val="30"/>
          <w:szCs w:val="30"/>
        </w:rPr>
      </w:pPr>
      <w:r w:rsidRPr="00F71889">
        <w:rPr>
          <w:rFonts w:ascii="Times New Roman" w:hAnsi="Times New Roman"/>
          <w:sz w:val="30"/>
          <w:szCs w:val="30"/>
        </w:rPr>
        <w:t xml:space="preserve">Занятия по радиационной безопасности записываются в классном журнале </w:t>
      </w:r>
      <w:r w:rsidRPr="00F71889">
        <w:rPr>
          <w:rFonts w:ascii="Times New Roman" w:hAnsi="Times New Roman"/>
          <w:spacing w:val="-10"/>
          <w:sz w:val="30"/>
          <w:szCs w:val="30"/>
        </w:rPr>
        <w:t>на отдельной странице: в І</w:t>
      </w:r>
      <w:r>
        <w:rPr>
          <w:rFonts w:ascii="Times New Roman" w:hAnsi="Times New Roman"/>
          <w:spacing w:val="-10"/>
          <w:sz w:val="30"/>
          <w:szCs w:val="30"/>
        </w:rPr>
        <w:t>–</w:t>
      </w:r>
      <w:r w:rsidRPr="00F71889">
        <w:rPr>
          <w:rFonts w:ascii="Times New Roman" w:hAnsi="Times New Roman"/>
          <w:spacing w:val="-10"/>
          <w:sz w:val="30"/>
          <w:szCs w:val="30"/>
        </w:rPr>
        <w:t>І</w:t>
      </w:r>
      <w:r w:rsidRPr="00F71889">
        <w:rPr>
          <w:rFonts w:ascii="Times New Roman" w:hAnsi="Times New Roman"/>
          <w:spacing w:val="-10"/>
          <w:sz w:val="30"/>
          <w:szCs w:val="30"/>
          <w:lang w:val="en-US"/>
        </w:rPr>
        <w:t>V</w:t>
      </w:r>
      <w:r w:rsidRPr="00F71889">
        <w:rPr>
          <w:rFonts w:ascii="Times New Roman" w:hAnsi="Times New Roman"/>
          <w:spacing w:val="-10"/>
          <w:sz w:val="30"/>
          <w:szCs w:val="30"/>
        </w:rPr>
        <w:t xml:space="preserve"> классах – по 4 занятия, в </w:t>
      </w:r>
      <w:r w:rsidRPr="00F71889">
        <w:rPr>
          <w:rFonts w:ascii="Times New Roman" w:hAnsi="Times New Roman"/>
          <w:spacing w:val="-10"/>
          <w:sz w:val="30"/>
          <w:szCs w:val="30"/>
          <w:lang w:val="en-US"/>
        </w:rPr>
        <w:t>V</w:t>
      </w:r>
      <w:r>
        <w:rPr>
          <w:rFonts w:ascii="Times New Roman" w:hAnsi="Times New Roman"/>
          <w:spacing w:val="-10"/>
          <w:sz w:val="30"/>
          <w:szCs w:val="30"/>
        </w:rPr>
        <w:t>–</w:t>
      </w:r>
      <w:r w:rsidRPr="00F71889">
        <w:rPr>
          <w:rFonts w:ascii="Times New Roman" w:hAnsi="Times New Roman"/>
          <w:spacing w:val="-10"/>
          <w:sz w:val="30"/>
          <w:szCs w:val="30"/>
        </w:rPr>
        <w:t>ІХ классах – по 8.</w:t>
      </w:r>
    </w:p>
    <w:p w14:paraId="6AC8EB3F" w14:textId="72D6A620" w:rsidR="00BF148E" w:rsidRPr="00F71889"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усмотрение учителя учащиеся могут вести </w:t>
      </w:r>
      <w:r>
        <w:rPr>
          <w:rFonts w:ascii="Times New Roman" w:hAnsi="Times New Roman"/>
          <w:sz w:val="30"/>
          <w:szCs w:val="30"/>
        </w:rPr>
        <w:t>одну</w:t>
      </w:r>
      <w:r w:rsidRPr="00F71889">
        <w:rPr>
          <w:rFonts w:ascii="Times New Roman" w:hAnsi="Times New Roman"/>
          <w:sz w:val="30"/>
          <w:szCs w:val="30"/>
        </w:rPr>
        <w:t xml:space="preserve"> рабочую тетрадь в</w:t>
      </w:r>
      <w:r w:rsidR="002D2586">
        <w:rPr>
          <w:rFonts w:ascii="Times New Roman" w:hAnsi="Times New Roman"/>
          <w:sz w:val="30"/>
          <w:szCs w:val="30"/>
          <w:lang w:val="ru-RU"/>
        </w:rPr>
        <w:t> </w:t>
      </w:r>
      <w:r w:rsidRPr="00F71889">
        <w:rPr>
          <w:rFonts w:ascii="Times New Roman" w:hAnsi="Times New Roman"/>
          <w:sz w:val="30"/>
          <w:szCs w:val="30"/>
        </w:rPr>
        <w:t>клетку (для записей на уроке).</w:t>
      </w:r>
    </w:p>
    <w:p w14:paraId="38F5D1BD" w14:textId="77777777" w:rsidR="00BF148E" w:rsidRPr="00F71889" w:rsidRDefault="00BF148E" w:rsidP="00BF148E">
      <w:pPr>
        <w:widowControl w:val="0"/>
        <w:tabs>
          <w:tab w:val="left" w:pos="9639"/>
        </w:tabs>
        <w:spacing w:after="0" w:line="240" w:lineRule="auto"/>
        <w:ind w:firstLine="709"/>
        <w:jc w:val="both"/>
        <w:rPr>
          <w:rFonts w:ascii="Times New Roman" w:hAnsi="Times New Roman"/>
          <w:b/>
          <w:bCs/>
          <w:sz w:val="30"/>
          <w:szCs w:val="30"/>
        </w:rPr>
      </w:pPr>
      <w:r w:rsidRPr="00F71889">
        <w:rPr>
          <w:rFonts w:ascii="Times New Roman" w:hAnsi="Times New Roman"/>
          <w:b/>
          <w:sz w:val="30"/>
          <w:szCs w:val="30"/>
        </w:rPr>
        <w:t>Д</w:t>
      </w:r>
      <w:r w:rsidRPr="00F71889">
        <w:rPr>
          <w:rFonts w:ascii="Times New Roman" w:hAnsi="Times New Roman"/>
          <w:b/>
          <w:bCs/>
          <w:sz w:val="30"/>
          <w:szCs w:val="30"/>
        </w:rPr>
        <w:t xml:space="preserve">омашние задания </w:t>
      </w:r>
      <w:r w:rsidRPr="00F71889">
        <w:rPr>
          <w:rFonts w:ascii="Times New Roman" w:hAnsi="Times New Roman"/>
          <w:sz w:val="30"/>
          <w:szCs w:val="30"/>
        </w:rPr>
        <w:t xml:space="preserve">по учебному предмету «Основы безопасности жизнедеятельности» </w:t>
      </w:r>
      <w:r w:rsidRPr="00F71889">
        <w:rPr>
          <w:rFonts w:ascii="Times New Roman" w:hAnsi="Times New Roman"/>
          <w:b/>
          <w:bCs/>
          <w:sz w:val="30"/>
          <w:szCs w:val="30"/>
        </w:rPr>
        <w:t xml:space="preserve">не предусмотрены. </w:t>
      </w:r>
    </w:p>
    <w:p w14:paraId="497C1CCC"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b/>
          <w:bCs/>
          <w:sz w:val="30"/>
          <w:szCs w:val="30"/>
        </w:rPr>
        <w:t>Оценка результатов учебной деятельности учащихся по</w:t>
      </w:r>
      <w:r>
        <w:rPr>
          <w:rFonts w:ascii="Times New Roman" w:hAnsi="Times New Roman"/>
          <w:b/>
          <w:bCs/>
          <w:sz w:val="30"/>
          <w:szCs w:val="30"/>
        </w:rPr>
        <w:t> </w:t>
      </w:r>
      <w:r w:rsidRPr="00F71889">
        <w:rPr>
          <w:rFonts w:ascii="Times New Roman" w:hAnsi="Times New Roman"/>
          <w:b/>
          <w:bCs/>
          <w:sz w:val="30"/>
          <w:szCs w:val="30"/>
        </w:rPr>
        <w:t>учебному предмету «Основы безопасности жизнедеятельности» во</w:t>
      </w:r>
      <w:r>
        <w:rPr>
          <w:rFonts w:ascii="Times New Roman" w:hAnsi="Times New Roman"/>
          <w:b/>
          <w:bCs/>
          <w:sz w:val="30"/>
          <w:szCs w:val="30"/>
        </w:rPr>
        <w:t> </w:t>
      </w:r>
      <w:r w:rsidRPr="00F71889">
        <w:rPr>
          <w:rFonts w:ascii="Times New Roman" w:hAnsi="Times New Roman"/>
          <w:b/>
          <w:sz w:val="30"/>
          <w:szCs w:val="30"/>
        </w:rPr>
        <w:t>ІІ</w:t>
      </w:r>
      <w:r w:rsidRPr="007655A9">
        <w:rPr>
          <w:rFonts w:ascii="Times New Roman" w:hAnsi="Times New Roman"/>
          <w:b/>
          <w:sz w:val="30"/>
          <w:szCs w:val="30"/>
        </w:rPr>
        <w:t>–</w:t>
      </w:r>
      <w:r w:rsidRPr="00F71889">
        <w:rPr>
          <w:rFonts w:ascii="Times New Roman" w:hAnsi="Times New Roman"/>
          <w:b/>
          <w:sz w:val="30"/>
          <w:szCs w:val="30"/>
        </w:rPr>
        <w:t>І</w:t>
      </w:r>
      <w:r w:rsidRPr="00F71889">
        <w:rPr>
          <w:rFonts w:ascii="Times New Roman" w:hAnsi="Times New Roman"/>
          <w:b/>
          <w:sz w:val="30"/>
          <w:szCs w:val="30"/>
          <w:lang w:val="en-US"/>
        </w:rPr>
        <w:t>V</w:t>
      </w:r>
      <w:r w:rsidRPr="00F71889">
        <w:rPr>
          <w:rFonts w:ascii="Times New Roman" w:hAnsi="Times New Roman"/>
          <w:b/>
          <w:sz w:val="30"/>
          <w:szCs w:val="30"/>
        </w:rPr>
        <w:t xml:space="preserve"> классах</w:t>
      </w:r>
      <w:r w:rsidRPr="00F71889">
        <w:rPr>
          <w:rFonts w:ascii="Times New Roman" w:hAnsi="Times New Roman"/>
          <w:sz w:val="30"/>
          <w:szCs w:val="30"/>
        </w:rPr>
        <w:t xml:space="preserve"> </w:t>
      </w:r>
      <w:r w:rsidRPr="00F71889">
        <w:rPr>
          <w:rFonts w:ascii="Times New Roman" w:hAnsi="Times New Roman"/>
          <w:sz w:val="30"/>
          <w:szCs w:val="30"/>
        </w:rPr>
        <w:lastRenderedPageBreak/>
        <w:t>осуществляется на содержательно-оценочной основе без</w:t>
      </w:r>
      <w:r>
        <w:rPr>
          <w:rFonts w:ascii="Times New Roman" w:hAnsi="Times New Roman"/>
          <w:sz w:val="30"/>
          <w:szCs w:val="30"/>
        </w:rPr>
        <w:t> </w:t>
      </w:r>
      <w:r w:rsidRPr="00F71889">
        <w:rPr>
          <w:rFonts w:ascii="Times New Roman" w:hAnsi="Times New Roman"/>
          <w:sz w:val="30"/>
          <w:szCs w:val="30"/>
        </w:rPr>
        <w:t>выставления отметок</w:t>
      </w:r>
      <w:r>
        <w:rPr>
          <w:rFonts w:ascii="Times New Roman" w:hAnsi="Times New Roman"/>
          <w:sz w:val="30"/>
          <w:szCs w:val="30"/>
        </w:rPr>
        <w:t xml:space="preserve">. </w:t>
      </w:r>
      <w:r w:rsidRPr="00201453">
        <w:rPr>
          <w:rFonts w:ascii="Times New Roman" w:hAnsi="Times New Roman"/>
          <w:sz w:val="30"/>
          <w:szCs w:val="30"/>
        </w:rPr>
        <w:t>Диагностик</w:t>
      </w:r>
      <w:r>
        <w:rPr>
          <w:rFonts w:ascii="Times New Roman" w:hAnsi="Times New Roman"/>
          <w:sz w:val="30"/>
          <w:szCs w:val="30"/>
        </w:rPr>
        <w:t>а</w:t>
      </w:r>
      <w:r w:rsidRPr="00201453">
        <w:rPr>
          <w:rFonts w:ascii="Times New Roman" w:hAnsi="Times New Roman"/>
          <w:sz w:val="30"/>
          <w:szCs w:val="30"/>
        </w:rPr>
        <w:t xml:space="preserve"> усвоения учебного материала для</w:t>
      </w:r>
      <w:r>
        <w:rPr>
          <w:rFonts w:ascii="Times New Roman" w:hAnsi="Times New Roman"/>
          <w:sz w:val="30"/>
          <w:szCs w:val="30"/>
        </w:rPr>
        <w:t> </w:t>
      </w:r>
      <w:r w:rsidRPr="00201453">
        <w:rPr>
          <w:rFonts w:ascii="Times New Roman" w:hAnsi="Times New Roman"/>
          <w:sz w:val="30"/>
          <w:szCs w:val="30"/>
        </w:rPr>
        <w:t xml:space="preserve">последующей своевременной ликвидации пробелов в усвоении знаний учащимися </w:t>
      </w:r>
      <w:r>
        <w:rPr>
          <w:rFonts w:ascii="Times New Roman" w:hAnsi="Times New Roman"/>
          <w:sz w:val="30"/>
          <w:szCs w:val="30"/>
        </w:rPr>
        <w:t xml:space="preserve">проводится </w:t>
      </w:r>
      <w:r w:rsidRPr="00201453">
        <w:rPr>
          <w:rFonts w:ascii="Times New Roman" w:hAnsi="Times New Roman"/>
          <w:sz w:val="30"/>
          <w:szCs w:val="30"/>
        </w:rPr>
        <w:t>в различных формах: викторина, тестовая работа, р</w:t>
      </w:r>
      <w:r>
        <w:rPr>
          <w:rFonts w:ascii="Times New Roman" w:hAnsi="Times New Roman"/>
          <w:sz w:val="30"/>
          <w:szCs w:val="30"/>
        </w:rPr>
        <w:t>ешение ситуационных задач и др.</w:t>
      </w:r>
    </w:p>
    <w:p w14:paraId="39698F7B" w14:textId="12A202C4"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rPr>
        <w:t xml:space="preserve">В </w:t>
      </w:r>
      <w:r w:rsidRPr="00F71889">
        <w:rPr>
          <w:rFonts w:ascii="Times New Roman" w:hAnsi="Times New Roman" w:cs="Times New Roman"/>
          <w:b/>
          <w:sz w:val="30"/>
          <w:szCs w:val="30"/>
          <w:lang w:val="en-US"/>
        </w:rPr>
        <w:t>V</w:t>
      </w:r>
      <w:r w:rsidRPr="00F71889">
        <w:rPr>
          <w:rFonts w:ascii="Times New Roman" w:hAnsi="Times New Roman" w:cs="Times New Roman"/>
          <w:b/>
          <w:sz w:val="30"/>
          <w:szCs w:val="30"/>
        </w:rPr>
        <w:t xml:space="preserve"> </w:t>
      </w:r>
      <w:r w:rsidRPr="00F71889">
        <w:rPr>
          <w:rFonts w:ascii="Times New Roman" w:hAnsi="Times New Roman" w:cs="Times New Roman"/>
          <w:b/>
          <w:sz w:val="30"/>
          <w:szCs w:val="30"/>
          <w:lang w:val="be-BY"/>
        </w:rPr>
        <w:t xml:space="preserve">классе </w:t>
      </w:r>
      <w:r w:rsidRPr="00F71889">
        <w:rPr>
          <w:rFonts w:ascii="Times New Roman" w:hAnsi="Times New Roman" w:cs="Times New Roman"/>
          <w:sz w:val="30"/>
          <w:szCs w:val="30"/>
          <w:lang w:val="be-BY"/>
        </w:rPr>
        <w:t xml:space="preserve">используется </w:t>
      </w:r>
      <w:r w:rsidRPr="00F71889">
        <w:rPr>
          <w:rFonts w:ascii="Times New Roman" w:hAnsi="Times New Roman" w:cs="Times New Roman"/>
          <w:b/>
          <w:sz w:val="30"/>
          <w:szCs w:val="30"/>
          <w:lang w:val="be-BY"/>
        </w:rPr>
        <w:t>зачетная форма</w:t>
      </w:r>
      <w:r w:rsidRPr="00F71889">
        <w:rPr>
          <w:rFonts w:ascii="Times New Roman" w:hAnsi="Times New Roman" w:cs="Times New Roman"/>
          <w:sz w:val="30"/>
          <w:szCs w:val="30"/>
          <w:lang w:val="be-BY"/>
        </w:rPr>
        <w:t xml:space="preserve"> проверки и оценки знаний по</w:t>
      </w:r>
      <w:r w:rsidR="002D2586">
        <w:rPr>
          <w:rFonts w:ascii="Times New Roman" w:hAnsi="Times New Roman" w:cs="Times New Roman"/>
          <w:sz w:val="30"/>
          <w:szCs w:val="30"/>
          <w:lang w:val="be-BY"/>
        </w:rPr>
        <w:t> </w:t>
      </w:r>
      <w:r w:rsidRPr="00F71889">
        <w:rPr>
          <w:rFonts w:ascii="Times New Roman" w:hAnsi="Times New Roman" w:cs="Times New Roman"/>
          <w:sz w:val="30"/>
          <w:szCs w:val="30"/>
          <w:lang w:val="be-BY"/>
        </w:rPr>
        <w:t>итогам проведения различных видов работ (</w:t>
      </w:r>
      <w:proofErr w:type="gramStart"/>
      <w:r w:rsidRPr="00F71889">
        <w:rPr>
          <w:rFonts w:ascii="Times New Roman" w:hAnsi="Times New Roman" w:cs="Times New Roman"/>
          <w:sz w:val="30"/>
          <w:szCs w:val="30"/>
          <w:lang w:val="be-BY"/>
        </w:rPr>
        <w:t>экспресс-опросы</w:t>
      </w:r>
      <w:proofErr w:type="gramEnd"/>
      <w:r w:rsidRPr="00F71889">
        <w:rPr>
          <w:rFonts w:ascii="Times New Roman" w:hAnsi="Times New Roman" w:cs="Times New Roman"/>
          <w:sz w:val="30"/>
          <w:szCs w:val="30"/>
          <w:lang w:val="be-BY"/>
        </w:rPr>
        <w:t>, тесты, практические</w:t>
      </w:r>
      <w:r w:rsidRPr="00F71889">
        <w:rPr>
          <w:rFonts w:ascii="Times New Roman" w:hAnsi="Times New Roman" w:cs="Times New Roman"/>
          <w:sz w:val="30"/>
          <w:szCs w:val="30"/>
        </w:rPr>
        <w:t xml:space="preserve"> работы</w:t>
      </w:r>
      <w:r w:rsidRPr="00F71889">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отметки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w:t>
      </w:r>
      <w:r w:rsidRPr="00201453">
        <w:rPr>
          <w:rFonts w:ascii="Times New Roman" w:hAnsi="Times New Roman"/>
          <w:sz w:val="30"/>
          <w:szCs w:val="30"/>
          <w:lang w:val="be-BY"/>
        </w:rPr>
        <w:t>Конкретное учебное занятие</w:t>
      </w:r>
      <w:r w:rsidRPr="00F71889">
        <w:rPr>
          <w:rFonts w:ascii="Times New Roman" w:hAnsi="Times New Roman" w:cs="Times New Roman"/>
          <w:sz w:val="30"/>
          <w:szCs w:val="30"/>
          <w:lang w:val="be-BY"/>
        </w:rPr>
        <w:t xml:space="preserve">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14:paraId="21B24591" w14:textId="7618FABB"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Проведение зачета фиксируется записью в классном журнале: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левой странице классного журнала напротив фамилии каждого учащегося делается запись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не зачтено</w:t>
      </w:r>
      <w:r w:rsidRPr="00F71889">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F71889">
        <w:rPr>
          <w:rFonts w:ascii="Times New Roman" w:hAnsi="Times New Roman" w:cs="Times New Roman"/>
          <w:i/>
          <w:sz w:val="30"/>
          <w:szCs w:val="30"/>
        </w:rPr>
        <w:t xml:space="preserve">(например: 20.10. </w:t>
      </w:r>
      <w:proofErr w:type="gramStart"/>
      <w:r w:rsidRPr="00F71889">
        <w:rPr>
          <w:rFonts w:ascii="Times New Roman" w:hAnsi="Times New Roman" w:cs="Times New Roman"/>
          <w:i/>
          <w:sz w:val="30"/>
          <w:szCs w:val="30"/>
        </w:rPr>
        <w:t>Зачет по</w:t>
      </w:r>
      <w:r w:rsidR="002D2586">
        <w:rPr>
          <w:rFonts w:ascii="Times New Roman" w:hAnsi="Times New Roman" w:cs="Times New Roman"/>
          <w:i/>
          <w:sz w:val="30"/>
          <w:szCs w:val="30"/>
        </w:rPr>
        <w:t> </w:t>
      </w:r>
      <w:r w:rsidRPr="00F71889">
        <w:rPr>
          <w:rFonts w:ascii="Times New Roman" w:hAnsi="Times New Roman" w:cs="Times New Roman"/>
          <w:i/>
          <w:sz w:val="30"/>
          <w:szCs w:val="30"/>
        </w:rPr>
        <w:t>теме «…»).</w:t>
      </w:r>
      <w:proofErr w:type="gramEnd"/>
      <w:r w:rsidRPr="00F71889">
        <w:rPr>
          <w:rFonts w:ascii="Times New Roman" w:hAnsi="Times New Roman" w:cs="Times New Roman"/>
          <w:i/>
          <w:sz w:val="30"/>
          <w:szCs w:val="30"/>
        </w:rPr>
        <w:t xml:space="preserve"> </w:t>
      </w:r>
      <w:r w:rsidRPr="00F71889">
        <w:rPr>
          <w:rFonts w:ascii="Times New Roman" w:hAnsi="Times New Roman" w:cs="Times New Roman"/>
          <w:sz w:val="30"/>
          <w:szCs w:val="30"/>
          <w:lang w:val="be-BY"/>
        </w:rPr>
        <w:t>При отсутствии учащегося на</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уроке, на котором проводился зачет, учитель проводит контроль усвоения данным учащимся учебного материала в иной срок, при этом отметка о зачете выставляется в классный журнал в день сдачи зачета этим учащимся. </w:t>
      </w:r>
    </w:p>
    <w:p w14:paraId="4F238405" w14:textId="77777777" w:rsidR="00BF148E" w:rsidRPr="00F71889" w:rsidRDefault="00BF148E" w:rsidP="00BF148E">
      <w:pPr>
        <w:pStyle w:val="ConsPlusNormal"/>
        <w:ind w:firstLine="709"/>
        <w:jc w:val="both"/>
        <w:outlineLvl w:val="1"/>
        <w:rPr>
          <w:rFonts w:ascii="Times New Roman" w:hAnsi="Times New Roman" w:cs="Times New Roman"/>
          <w:sz w:val="30"/>
          <w:szCs w:val="30"/>
          <w:lang w:val="be-BY"/>
        </w:rPr>
      </w:pPr>
      <w:r w:rsidRPr="00F71889">
        <w:rPr>
          <w:rFonts w:ascii="Times New Roman" w:hAnsi="Times New Roman" w:cs="Times New Roman"/>
          <w:sz w:val="30"/>
          <w:szCs w:val="30"/>
          <w:lang w:val="be-BY"/>
        </w:rPr>
        <w:t>Положительная отметка (</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зачтено</w:t>
      </w:r>
      <w:r w:rsidRPr="00F71889">
        <w:rPr>
          <w:rFonts w:ascii="Times New Roman" w:hAnsi="Times New Roman" w:cs="Times New Roman"/>
          <w:sz w:val="30"/>
          <w:szCs w:val="30"/>
        </w:rPr>
        <w:t>»</w:t>
      </w:r>
      <w:r w:rsidRPr="00F71889">
        <w:rPr>
          <w:rFonts w:ascii="Times New Roman" w:hAnsi="Times New Roman" w:cs="Times New Roman"/>
          <w:sz w:val="30"/>
          <w:szCs w:val="30"/>
          <w:lang w:val="be-BY"/>
        </w:rPr>
        <w:t xml:space="preserve">)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sz w:val="30"/>
          <w:szCs w:val="30"/>
          <w:lang w:val="be-BY"/>
        </w:rPr>
        <w:t xml:space="preserve"> для</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 xml:space="preserve">решения </w:t>
      </w:r>
      <w:r>
        <w:rPr>
          <w:rFonts w:ascii="Times New Roman" w:hAnsi="Times New Roman" w:cs="Times New Roman"/>
          <w:sz w:val="30"/>
          <w:szCs w:val="30"/>
          <w:lang w:val="be-BY"/>
        </w:rPr>
        <w:t>одно</w:t>
      </w:r>
      <w:r w:rsidRPr="00F71889">
        <w:rPr>
          <w:rFonts w:ascii="Times New Roman" w:hAnsi="Times New Roman" w:cs="Times New Roman"/>
          <w:sz w:val="30"/>
          <w:szCs w:val="30"/>
          <w:lang w:val="be-BY"/>
        </w:rPr>
        <w:t>типных учебных и практических задач. В случае ошибок и недочетов учащийся может их исправить самостоятельно или с</w:t>
      </w:r>
      <w:r>
        <w:rPr>
          <w:rFonts w:ascii="Times New Roman" w:hAnsi="Times New Roman" w:cs="Times New Roman"/>
          <w:sz w:val="30"/>
          <w:szCs w:val="30"/>
          <w:lang w:val="be-BY"/>
        </w:rPr>
        <w:t> </w:t>
      </w:r>
      <w:r w:rsidRPr="00F71889">
        <w:rPr>
          <w:rFonts w:ascii="Times New Roman" w:hAnsi="Times New Roman" w:cs="Times New Roman"/>
          <w:sz w:val="30"/>
          <w:szCs w:val="30"/>
          <w:lang w:val="be-BY"/>
        </w:rPr>
        <w:t>помощью учителя.</w:t>
      </w:r>
    </w:p>
    <w:p w14:paraId="208CA470" w14:textId="3C0676C3" w:rsidR="00BF148E" w:rsidRPr="00504AAA"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По завершении учебного года </w:t>
      </w:r>
      <w:r w:rsidRPr="00F71889">
        <w:rPr>
          <w:rFonts w:ascii="Times New Roman" w:hAnsi="Times New Roman"/>
          <w:sz w:val="30"/>
          <w:szCs w:val="30"/>
        </w:rPr>
        <w:t>на основании результатов проведенных зачетов в течение учебного года (без аттестации по</w:t>
      </w:r>
      <w:r>
        <w:rPr>
          <w:rFonts w:ascii="Times New Roman" w:hAnsi="Times New Roman"/>
          <w:sz w:val="30"/>
          <w:szCs w:val="30"/>
        </w:rPr>
        <w:t> </w:t>
      </w:r>
      <w:r w:rsidRPr="00504AAA">
        <w:rPr>
          <w:rFonts w:ascii="Times New Roman" w:hAnsi="Times New Roman"/>
          <w:sz w:val="30"/>
          <w:szCs w:val="30"/>
        </w:rPr>
        <w:t>четвертям)</w:t>
      </w:r>
      <w:r w:rsidRPr="00504AAA">
        <w:rPr>
          <w:rFonts w:ascii="Times New Roman" w:hAnsi="Times New Roman"/>
          <w:bCs/>
          <w:sz w:val="30"/>
          <w:szCs w:val="30"/>
        </w:rPr>
        <w:t xml:space="preserve"> в классный журнал напротив фамилии каждого учащегося вносится запись </w:t>
      </w:r>
      <w:r w:rsidRPr="00504AAA">
        <w:rPr>
          <w:rFonts w:ascii="Times New Roman" w:hAnsi="Times New Roman"/>
          <w:sz w:val="30"/>
          <w:szCs w:val="30"/>
        </w:rPr>
        <w:t>«зачтено»/«не</w:t>
      </w:r>
      <w:r w:rsidR="002D2586">
        <w:rPr>
          <w:rFonts w:ascii="Times New Roman" w:hAnsi="Times New Roman"/>
          <w:sz w:val="30"/>
          <w:szCs w:val="30"/>
          <w:lang w:val="ru-RU"/>
        </w:rPr>
        <w:t> </w:t>
      </w:r>
      <w:r w:rsidRPr="00504AAA">
        <w:rPr>
          <w:rFonts w:ascii="Times New Roman" w:hAnsi="Times New Roman"/>
          <w:sz w:val="30"/>
          <w:szCs w:val="30"/>
        </w:rPr>
        <w:t>зачтено».</w:t>
      </w:r>
    </w:p>
    <w:p w14:paraId="4E8D1063" w14:textId="77777777" w:rsidR="00BF148E" w:rsidRDefault="00BF148E" w:rsidP="00BF148E">
      <w:pPr>
        <w:pBdr>
          <w:top w:val="nil"/>
          <w:left w:val="nil"/>
          <w:bottom w:val="nil"/>
          <w:right w:val="nil"/>
          <w:between w:val="nil"/>
        </w:pBdr>
        <w:spacing w:after="0" w:line="240" w:lineRule="auto"/>
        <w:ind w:firstLine="709"/>
        <w:jc w:val="both"/>
        <w:rPr>
          <w:rFonts w:ascii="Times New Roman" w:hAnsi="Times New Roman"/>
          <w:b/>
          <w:sz w:val="30"/>
          <w:szCs w:val="30"/>
          <w:u w:val="single"/>
        </w:rPr>
      </w:pPr>
      <w:r>
        <w:rPr>
          <w:rFonts w:ascii="Times New Roman" w:hAnsi="Times New Roman"/>
          <w:b/>
          <w:sz w:val="30"/>
          <w:szCs w:val="30"/>
          <w:u w:val="single"/>
        </w:rPr>
        <w:t xml:space="preserve">4. </w:t>
      </w:r>
      <w:r w:rsidRPr="00706851">
        <w:rPr>
          <w:rFonts w:ascii="Times New Roman" w:hAnsi="Times New Roman"/>
          <w:b/>
          <w:sz w:val="30"/>
          <w:szCs w:val="30"/>
          <w:u w:val="single"/>
        </w:rPr>
        <w:t>Реализация воспитательного потенциала учебного предмета</w:t>
      </w:r>
    </w:p>
    <w:p w14:paraId="14BA8C8B" w14:textId="77777777" w:rsidR="00BF148E" w:rsidRPr="00F508BD" w:rsidRDefault="00BF148E" w:rsidP="00BF148E">
      <w:pPr>
        <w:pBdr>
          <w:top w:val="nil"/>
          <w:left w:val="nil"/>
          <w:bottom w:val="nil"/>
          <w:right w:val="nil"/>
          <w:between w:val="nil"/>
        </w:pBdr>
        <w:spacing w:after="0" w:line="240" w:lineRule="auto"/>
        <w:ind w:firstLine="709"/>
        <w:jc w:val="both"/>
        <w:rPr>
          <w:rFonts w:ascii="Times New Roman" w:hAnsi="Times New Roman"/>
          <w:sz w:val="30"/>
          <w:szCs w:val="30"/>
        </w:rPr>
      </w:pPr>
      <w:r w:rsidRPr="00504AAA">
        <w:rPr>
          <w:rFonts w:ascii="Times New Roman" w:hAnsi="Times New Roman"/>
          <w:sz w:val="30"/>
          <w:szCs w:val="30"/>
        </w:rPr>
        <w:t>В 2021/2022 учебном году необходимо обратить особое внимание на</w:t>
      </w:r>
      <w:r>
        <w:rPr>
          <w:rFonts w:ascii="Times New Roman" w:hAnsi="Times New Roman"/>
          <w:sz w:val="30"/>
          <w:szCs w:val="30"/>
        </w:rPr>
        <w:t> </w:t>
      </w:r>
      <w:r w:rsidRPr="00504AAA">
        <w:rPr>
          <w:rFonts w:ascii="Times New Roman" w:hAnsi="Times New Roman"/>
          <w:sz w:val="30"/>
          <w:szCs w:val="30"/>
        </w:rPr>
        <w:t>реализацию в образовательном процессе воспитательного потенциала учебного предмета. Решение этой задачи связано с достижением учащимися личностных образовательных результатов.</w:t>
      </w:r>
    </w:p>
    <w:p w14:paraId="53AE7D8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Учебной программой по учебному предмету «Основы безопасности жизнедеятельности» предусмотрено достижение учащимися личностных образовательных результатов</w:t>
      </w:r>
      <w:r>
        <w:rPr>
          <w:rFonts w:ascii="Times New Roman" w:hAnsi="Times New Roman"/>
          <w:sz w:val="30"/>
          <w:szCs w:val="30"/>
        </w:rPr>
        <w:t xml:space="preserve">, которые </w:t>
      </w:r>
      <w:r w:rsidRPr="00094A8B">
        <w:rPr>
          <w:rFonts w:ascii="Times New Roman" w:hAnsi="Times New Roman"/>
          <w:sz w:val="30"/>
          <w:szCs w:val="30"/>
        </w:rPr>
        <w:t xml:space="preserve">выражаются в том, что учащийся: </w:t>
      </w:r>
    </w:p>
    <w:p w14:paraId="68124D07"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осознает свою принадлежность к белорусскому народу и проявляет уважение к государственным символам Республики Беларусь; </w:t>
      </w:r>
    </w:p>
    <w:p w14:paraId="2121ED19"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представления о нравственных понятиях (добро, сострадание, терпение, уважение, дружба, честность);</w:t>
      </w:r>
    </w:p>
    <w:p w14:paraId="2D918C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lastRenderedPageBreak/>
        <w:t>понимает личную ответственность за свои поступки;</w:t>
      </w:r>
    </w:p>
    <w:p w14:paraId="43CBFCD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начальные представления о правах ребенка;</w:t>
      </w:r>
    </w:p>
    <w:p w14:paraId="03AE7DA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имеет ценностные представления о семье, проявляет уважительное отношение к членам семьи;</w:t>
      </w:r>
    </w:p>
    <w:p w14:paraId="5816103B"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проявляет толерантность в межличностных взаимоотношениях;</w:t>
      </w:r>
    </w:p>
    <w:p w14:paraId="61798E9C"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значение труда в жизни человека; стремится к успешной учебной деятельности и проявляет к ней положительное отношение;</w:t>
      </w:r>
    </w:p>
    <w:p w14:paraId="0F60D516"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проявляет бережное отношение к окружающей среде;</w:t>
      </w:r>
    </w:p>
    <w:p w14:paraId="10DB5B60"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понимает важность безопасного и здорового образа жизни; соблюдает режим дня и проявляет желание заниматься физической культурой, посильным физическим трудом</w:t>
      </w:r>
      <w:r>
        <w:rPr>
          <w:rFonts w:ascii="Times New Roman" w:hAnsi="Times New Roman"/>
          <w:sz w:val="30"/>
          <w:szCs w:val="30"/>
        </w:rPr>
        <w:t>.</w:t>
      </w:r>
    </w:p>
    <w:p w14:paraId="4A4D360F"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 xml:space="preserve">При формулировке воспитательных задач </w:t>
      </w:r>
      <w:r>
        <w:rPr>
          <w:rFonts w:ascii="Times New Roman" w:hAnsi="Times New Roman"/>
          <w:sz w:val="30"/>
          <w:szCs w:val="30"/>
        </w:rPr>
        <w:t xml:space="preserve">учебных </w:t>
      </w:r>
      <w:r w:rsidRPr="00094A8B">
        <w:rPr>
          <w:rFonts w:ascii="Times New Roman" w:hAnsi="Times New Roman"/>
          <w:sz w:val="30"/>
          <w:szCs w:val="30"/>
        </w:rPr>
        <w:t>занятий по</w:t>
      </w:r>
      <w:r>
        <w:rPr>
          <w:rFonts w:ascii="Times New Roman" w:hAnsi="Times New Roman"/>
          <w:sz w:val="30"/>
          <w:szCs w:val="30"/>
        </w:rPr>
        <w:t> </w:t>
      </w:r>
      <w:r w:rsidRPr="00094A8B">
        <w:rPr>
          <w:rFonts w:ascii="Times New Roman" w:hAnsi="Times New Roman"/>
          <w:sz w:val="30"/>
          <w:szCs w:val="30"/>
        </w:rPr>
        <w:t>основам безопасности жизнедеятельности следует ориентироваться на</w:t>
      </w:r>
      <w:r>
        <w:rPr>
          <w:rFonts w:ascii="Times New Roman" w:hAnsi="Times New Roman"/>
          <w:sz w:val="30"/>
          <w:szCs w:val="30"/>
        </w:rPr>
        <w:t> </w:t>
      </w:r>
      <w:r w:rsidRPr="00094A8B">
        <w:rPr>
          <w:rFonts w:ascii="Times New Roman" w:hAnsi="Times New Roman"/>
          <w:sz w:val="30"/>
          <w:szCs w:val="30"/>
        </w:rPr>
        <w:t>указанные личностные образовательные результаты.</w:t>
      </w:r>
    </w:p>
    <w:p w14:paraId="0F1FC288" w14:textId="77777777" w:rsidR="00BF148E"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 содержании учебного предмета «Основы безопасности жизнедеятельности» в наибольшей мере на достижение личностных образовательных результатов ориентированы темы разделов</w:t>
      </w:r>
      <w:r>
        <w:rPr>
          <w:rFonts w:ascii="Times New Roman" w:hAnsi="Times New Roman"/>
          <w:sz w:val="30"/>
          <w:szCs w:val="30"/>
        </w:rPr>
        <w:t>:</w:t>
      </w:r>
      <w:r w:rsidRPr="00094A8B">
        <w:rPr>
          <w:rFonts w:ascii="Times New Roman" w:hAnsi="Times New Roman"/>
          <w:sz w:val="30"/>
          <w:szCs w:val="30"/>
        </w:rPr>
        <w:t xml:space="preserve"> «Личная и коллективная безопасность» («Правила защиты информации при</w:t>
      </w:r>
      <w:r>
        <w:rPr>
          <w:rFonts w:ascii="Times New Roman" w:hAnsi="Times New Roman"/>
          <w:sz w:val="30"/>
          <w:szCs w:val="30"/>
        </w:rPr>
        <w:t> </w:t>
      </w:r>
      <w:r w:rsidRPr="00094A8B">
        <w:rPr>
          <w:rFonts w:ascii="Times New Roman" w:hAnsi="Times New Roman"/>
          <w:sz w:val="30"/>
          <w:szCs w:val="30"/>
        </w:rPr>
        <w:t>разговоре по телефону», 3 класс; «Защита детей государством», 4</w:t>
      </w:r>
      <w:r>
        <w:rPr>
          <w:rFonts w:ascii="Times New Roman" w:hAnsi="Times New Roman"/>
          <w:sz w:val="30"/>
          <w:szCs w:val="30"/>
        </w:rPr>
        <w:t> </w:t>
      </w:r>
      <w:r w:rsidRPr="00094A8B">
        <w:rPr>
          <w:rFonts w:ascii="Times New Roman" w:hAnsi="Times New Roman"/>
          <w:sz w:val="30"/>
          <w:szCs w:val="30"/>
        </w:rPr>
        <w:t xml:space="preserve">класс; «Окружающая среда и безопасность» </w:t>
      </w:r>
      <w:r>
        <w:rPr>
          <w:rFonts w:ascii="Times New Roman" w:hAnsi="Times New Roman"/>
          <w:sz w:val="30"/>
          <w:szCs w:val="30"/>
        </w:rPr>
        <w:t>(</w:t>
      </w:r>
      <w:r w:rsidRPr="00094A8B">
        <w:rPr>
          <w:rFonts w:ascii="Times New Roman" w:hAnsi="Times New Roman"/>
          <w:sz w:val="30"/>
          <w:szCs w:val="30"/>
        </w:rPr>
        <w:t>«Детские и юношеские объединения юных спасателей», «На природе без пожаров», 4 класс); «Здоровый образ жизни» («Активные формы здорового образа жизни», «Полезные и вредные привычки», 2 класс</w:t>
      </w:r>
      <w:r w:rsidRPr="00094A8B">
        <w:rPr>
          <w:rFonts w:ascii="Times New Roman" w:hAnsi="Times New Roman"/>
          <w:i/>
          <w:sz w:val="30"/>
          <w:szCs w:val="30"/>
        </w:rPr>
        <w:t xml:space="preserve">; </w:t>
      </w:r>
      <w:r w:rsidRPr="00094A8B">
        <w:rPr>
          <w:rFonts w:ascii="Times New Roman" w:hAnsi="Times New Roman"/>
          <w:sz w:val="30"/>
          <w:szCs w:val="30"/>
        </w:rPr>
        <w:t>«Профилактика вредных привычек», «Видеопродукция (мультфильмы) и здоровье»</w:t>
      </w:r>
      <w:r>
        <w:rPr>
          <w:rFonts w:ascii="Times New Roman" w:hAnsi="Times New Roman"/>
          <w:sz w:val="30"/>
          <w:szCs w:val="30"/>
        </w:rPr>
        <w:t>,</w:t>
      </w:r>
      <w:r w:rsidRPr="00094A8B">
        <w:rPr>
          <w:rFonts w:ascii="Times New Roman" w:hAnsi="Times New Roman"/>
          <w:sz w:val="30"/>
          <w:szCs w:val="30"/>
        </w:rPr>
        <w:t xml:space="preserve"> 3 класс; «Интернет-зависимость», «Навязываемый выбор наркотиков. Вред, наносимый наркотиками психическому и физическому здоровью человека», 5 класс). </w:t>
      </w:r>
    </w:p>
    <w:p w14:paraId="50769028"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Вместе с тем при изучении каждой темы необходимо создавать условия для формирования у учащихся ценностного отношения к своему здоровью и жизни; для воспитания таких качеств, как: ответственность за</w:t>
      </w:r>
      <w:r>
        <w:rPr>
          <w:rFonts w:ascii="Times New Roman" w:hAnsi="Times New Roman"/>
          <w:sz w:val="30"/>
          <w:szCs w:val="30"/>
        </w:rPr>
        <w:t> </w:t>
      </w:r>
      <w:r w:rsidRPr="00094A8B">
        <w:rPr>
          <w:rFonts w:ascii="Times New Roman" w:hAnsi="Times New Roman"/>
          <w:sz w:val="30"/>
          <w:szCs w:val="30"/>
        </w:rPr>
        <w:t>личную безопасность и безопасность окружающих, организованность, дисциплинированность, внимательность, осторожность, выдержка, смелость.</w:t>
      </w:r>
    </w:p>
    <w:p w14:paraId="6F852393" w14:textId="77777777" w:rsidR="00BF148E" w:rsidRPr="00094A8B" w:rsidRDefault="00BF148E" w:rsidP="00BF148E">
      <w:pPr>
        <w:spacing w:after="0" w:line="240" w:lineRule="auto"/>
        <w:ind w:firstLine="709"/>
        <w:jc w:val="both"/>
        <w:rPr>
          <w:rFonts w:ascii="Times New Roman" w:hAnsi="Times New Roman"/>
          <w:sz w:val="30"/>
          <w:szCs w:val="30"/>
        </w:rPr>
      </w:pPr>
      <w:r w:rsidRPr="00094A8B">
        <w:rPr>
          <w:rFonts w:ascii="Times New Roman" w:hAnsi="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r>
        <w:rPr>
          <w:rFonts w:ascii="Times New Roman" w:hAnsi="Times New Roman"/>
          <w:sz w:val="30"/>
          <w:szCs w:val="30"/>
        </w:rPr>
        <w:t>.</w:t>
      </w:r>
    </w:p>
    <w:p w14:paraId="61B29E75" w14:textId="77777777" w:rsidR="00BF148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 xml:space="preserve">С целью реализации воспитательного потенциала учебного предмета «Основы безопасности жизнедеятельности» рекомендуется использовать активные методы и формы обучения: игровые методы; решение ситуационных задач; упражнения-тренинги (на специально оборудованных </w:t>
      </w:r>
      <w:r w:rsidRPr="00201453">
        <w:rPr>
          <w:rFonts w:ascii="Times New Roman" w:hAnsi="Times New Roman"/>
          <w:sz w:val="30"/>
          <w:szCs w:val="30"/>
        </w:rPr>
        <w:lastRenderedPageBreak/>
        <w:t xml:space="preserve">площадках и объектах); беседы; дискуссии; рассказы-презентации; чтение и обсуждение художественных произведений; демонстрация фрагментов мультипликационных фильмов и видеоматериалов с последующим их обсуждением; анализ рисунков, фотографий, плакатов; тематическое рисование, </w:t>
      </w:r>
      <w:r>
        <w:rPr>
          <w:rFonts w:ascii="Times New Roman" w:hAnsi="Times New Roman"/>
          <w:sz w:val="30"/>
          <w:szCs w:val="30"/>
        </w:rPr>
        <w:t>сочинение историй.</w:t>
      </w:r>
    </w:p>
    <w:p w14:paraId="1C75E99D" w14:textId="26270D96" w:rsidR="00BF148E" w:rsidRPr="00201453"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 xml:space="preserve">На учебных занятиях по основам безопасности жизнедеятельности целесообразно использовать такой метод </w:t>
      </w:r>
      <w:r>
        <w:rPr>
          <w:rFonts w:ascii="Times New Roman" w:hAnsi="Times New Roman"/>
          <w:sz w:val="30"/>
          <w:szCs w:val="30"/>
        </w:rPr>
        <w:t>обучения</w:t>
      </w:r>
      <w:r w:rsidRPr="00201453">
        <w:rPr>
          <w:rFonts w:ascii="Times New Roman" w:hAnsi="Times New Roman"/>
          <w:sz w:val="30"/>
          <w:szCs w:val="30"/>
        </w:rPr>
        <w:t>, как моделирование ситуаций, в которых могут оказаться учащиеся в повседневной жизни. Создание и исследование моделей реальной жизни, решение ситуационных задач, составление схем, инструкций, алгоритмов безопасного поведения позволяют учащимся адекватно воспринимать окружающий мир, распознавать опасные и чрезвычайные ситуации и</w:t>
      </w:r>
      <w:r>
        <w:rPr>
          <w:rFonts w:ascii="Times New Roman" w:hAnsi="Times New Roman"/>
          <w:sz w:val="30"/>
          <w:szCs w:val="30"/>
        </w:rPr>
        <w:t>,</w:t>
      </w:r>
      <w:r w:rsidRPr="00201453">
        <w:rPr>
          <w:rFonts w:ascii="Times New Roman" w:hAnsi="Times New Roman"/>
          <w:sz w:val="30"/>
          <w:szCs w:val="30"/>
        </w:rPr>
        <w:t xml:space="preserve"> в</w:t>
      </w:r>
      <w:r>
        <w:rPr>
          <w:rFonts w:ascii="Times New Roman" w:hAnsi="Times New Roman"/>
          <w:sz w:val="30"/>
          <w:szCs w:val="30"/>
        </w:rPr>
        <w:t> </w:t>
      </w:r>
      <w:r w:rsidRPr="00201453">
        <w:rPr>
          <w:rFonts w:ascii="Times New Roman" w:hAnsi="Times New Roman"/>
          <w:sz w:val="30"/>
          <w:szCs w:val="30"/>
        </w:rPr>
        <w:t>случае их проявления</w:t>
      </w:r>
      <w:r>
        <w:rPr>
          <w:rFonts w:ascii="Times New Roman" w:hAnsi="Times New Roman"/>
          <w:sz w:val="30"/>
          <w:szCs w:val="30"/>
        </w:rPr>
        <w:t>,</w:t>
      </w:r>
      <w:r w:rsidRPr="00201453">
        <w:rPr>
          <w:rFonts w:ascii="Times New Roman" w:hAnsi="Times New Roman"/>
          <w:sz w:val="30"/>
          <w:szCs w:val="30"/>
        </w:rPr>
        <w:t xml:space="preserve"> правильно действовать. При этом обязательным условием является многократное (в различных формах) повторение учащимися действий, имитирующих безопасное поведение на улице, во</w:t>
      </w:r>
      <w:r>
        <w:rPr>
          <w:rFonts w:ascii="Times New Roman" w:hAnsi="Times New Roman"/>
          <w:sz w:val="30"/>
          <w:szCs w:val="30"/>
        </w:rPr>
        <w:t> </w:t>
      </w:r>
      <w:r w:rsidRPr="00201453">
        <w:rPr>
          <w:rFonts w:ascii="Times New Roman" w:hAnsi="Times New Roman"/>
          <w:sz w:val="30"/>
          <w:szCs w:val="30"/>
        </w:rPr>
        <w:t>дворе, дома, в школе с</w:t>
      </w:r>
      <w:r w:rsidR="002D2586">
        <w:rPr>
          <w:rFonts w:ascii="Times New Roman" w:hAnsi="Times New Roman"/>
          <w:sz w:val="30"/>
          <w:szCs w:val="30"/>
          <w:lang w:val="ru-RU"/>
        </w:rPr>
        <w:t> </w:t>
      </w:r>
      <w:r w:rsidRPr="00201453">
        <w:rPr>
          <w:rFonts w:ascii="Times New Roman" w:hAnsi="Times New Roman"/>
          <w:sz w:val="30"/>
          <w:szCs w:val="30"/>
        </w:rPr>
        <w:t>целью выработки привычки соблюдать изученные правила.</w:t>
      </w:r>
    </w:p>
    <w:p w14:paraId="728FF038" w14:textId="2ED20846" w:rsidR="00BF148E" w:rsidRPr="0024083E" w:rsidRDefault="00BF148E" w:rsidP="00BF148E">
      <w:pPr>
        <w:spacing w:after="0" w:line="240" w:lineRule="auto"/>
        <w:ind w:firstLine="709"/>
        <w:jc w:val="both"/>
        <w:rPr>
          <w:rFonts w:ascii="Times New Roman" w:hAnsi="Times New Roman"/>
          <w:sz w:val="30"/>
          <w:szCs w:val="30"/>
        </w:rPr>
      </w:pPr>
      <w:r w:rsidRPr="00201453">
        <w:rPr>
          <w:rFonts w:ascii="Times New Roman" w:hAnsi="Times New Roman"/>
          <w:sz w:val="30"/>
          <w:szCs w:val="30"/>
        </w:rPr>
        <w:t>В рамках учебного занятия могут быть проведены практические мероприятия</w:t>
      </w:r>
      <w:r>
        <w:rPr>
          <w:rFonts w:ascii="Times New Roman" w:hAnsi="Times New Roman"/>
          <w:sz w:val="30"/>
          <w:szCs w:val="30"/>
        </w:rPr>
        <w:t>,</w:t>
      </w:r>
      <w:r w:rsidRPr="00201453">
        <w:rPr>
          <w:rFonts w:ascii="Times New Roman" w:hAnsi="Times New Roman"/>
          <w:sz w:val="30"/>
          <w:szCs w:val="30"/>
        </w:rPr>
        <w:t xml:space="preserve"> направленные на охрану несовершеннолетних от</w:t>
      </w:r>
      <w:r>
        <w:rPr>
          <w:rFonts w:ascii="Times New Roman" w:hAnsi="Times New Roman"/>
          <w:sz w:val="30"/>
          <w:szCs w:val="30"/>
        </w:rPr>
        <w:t> </w:t>
      </w:r>
      <w:r w:rsidRPr="00201453">
        <w:rPr>
          <w:rFonts w:ascii="Times New Roman" w:hAnsi="Times New Roman"/>
          <w:sz w:val="30"/>
          <w:szCs w:val="30"/>
        </w:rPr>
        <w:t>сексуального насилия и эксплуатации: тренинги по формированию навыков безопасного поведения</w:t>
      </w:r>
      <w:r>
        <w:rPr>
          <w:rFonts w:ascii="Times New Roman" w:hAnsi="Times New Roman"/>
          <w:sz w:val="30"/>
          <w:szCs w:val="30"/>
        </w:rPr>
        <w:t>;</w:t>
      </w:r>
      <w:r w:rsidRPr="00201453">
        <w:rPr>
          <w:rFonts w:ascii="Times New Roman" w:hAnsi="Times New Roman"/>
          <w:sz w:val="30"/>
          <w:szCs w:val="30"/>
        </w:rPr>
        <w:t xml:space="preserve"> беседы, способств</w:t>
      </w:r>
      <w:r>
        <w:rPr>
          <w:rFonts w:ascii="Times New Roman" w:hAnsi="Times New Roman"/>
          <w:sz w:val="30"/>
          <w:szCs w:val="30"/>
        </w:rPr>
        <w:t>ующие</w:t>
      </w:r>
      <w:r w:rsidRPr="00201453">
        <w:rPr>
          <w:rFonts w:ascii="Times New Roman" w:hAnsi="Times New Roman"/>
          <w:sz w:val="30"/>
          <w:szCs w:val="30"/>
        </w:rPr>
        <w:t xml:space="preserve"> выработке у</w:t>
      </w:r>
      <w:r>
        <w:rPr>
          <w:rFonts w:ascii="Times New Roman" w:hAnsi="Times New Roman"/>
          <w:sz w:val="30"/>
          <w:szCs w:val="30"/>
        </w:rPr>
        <w:t> </w:t>
      </w:r>
      <w:r w:rsidRPr="00201453">
        <w:rPr>
          <w:rFonts w:ascii="Times New Roman" w:hAnsi="Times New Roman"/>
          <w:sz w:val="30"/>
          <w:szCs w:val="30"/>
        </w:rPr>
        <w:t>детей стратегий действий в</w:t>
      </w:r>
      <w:r w:rsidR="002D2586">
        <w:rPr>
          <w:rFonts w:ascii="Times New Roman" w:hAnsi="Times New Roman"/>
          <w:sz w:val="30"/>
          <w:szCs w:val="30"/>
          <w:lang w:val="ru-RU"/>
        </w:rPr>
        <w:t> </w:t>
      </w:r>
      <w:r w:rsidRPr="00201453">
        <w:rPr>
          <w:rFonts w:ascii="Times New Roman" w:hAnsi="Times New Roman"/>
          <w:sz w:val="30"/>
          <w:szCs w:val="30"/>
        </w:rPr>
        <w:t>угрожающих жизни ситуациях, с</w:t>
      </w:r>
      <w:r>
        <w:rPr>
          <w:rFonts w:ascii="Times New Roman" w:hAnsi="Times New Roman"/>
          <w:sz w:val="30"/>
          <w:szCs w:val="30"/>
        </w:rPr>
        <w:t> </w:t>
      </w:r>
      <w:r w:rsidRPr="00201453">
        <w:rPr>
          <w:rFonts w:ascii="Times New Roman" w:hAnsi="Times New Roman"/>
          <w:sz w:val="30"/>
          <w:szCs w:val="30"/>
        </w:rPr>
        <w:t>привлечением к участию законных представителей учащихся, представителей общественных организаций, которые работают с</w:t>
      </w:r>
      <w:r>
        <w:rPr>
          <w:rFonts w:ascii="Times New Roman" w:hAnsi="Times New Roman"/>
          <w:sz w:val="30"/>
          <w:szCs w:val="30"/>
        </w:rPr>
        <w:t> </w:t>
      </w:r>
      <w:r w:rsidRPr="00201453">
        <w:rPr>
          <w:rFonts w:ascii="Times New Roman" w:hAnsi="Times New Roman"/>
          <w:sz w:val="30"/>
          <w:szCs w:val="30"/>
        </w:rPr>
        <w:t>молодёжью.</w:t>
      </w:r>
    </w:p>
    <w:p w14:paraId="16FF796D" w14:textId="2F80A2F6"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F71889">
        <w:rPr>
          <w:rFonts w:ascii="Times New Roman" w:hAnsi="Times New Roman"/>
          <w:sz w:val="30"/>
          <w:szCs w:val="30"/>
        </w:rPr>
        <w:t>При рассмотрении данных вопросов обращается внимание на способы сообщения о возможной угрозе террористического акта, а также на административную ответственность за</w:t>
      </w:r>
      <w:r w:rsidR="002D2586">
        <w:rPr>
          <w:rFonts w:ascii="Times New Roman" w:hAnsi="Times New Roman"/>
          <w:sz w:val="30"/>
          <w:szCs w:val="30"/>
          <w:lang w:val="ru-RU"/>
        </w:rPr>
        <w:t> </w:t>
      </w:r>
      <w:r w:rsidRPr="00F71889">
        <w:rPr>
          <w:rFonts w:ascii="Times New Roman" w:hAnsi="Times New Roman"/>
          <w:sz w:val="30"/>
          <w:szCs w:val="30"/>
        </w:rPr>
        <w:t>заведомо ложное сообщение об угрозе террористического акта или чрезвычайной ситуации.</w:t>
      </w:r>
    </w:p>
    <w:p w14:paraId="61E1FF6C"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Профилактическая работа по антинаркотической безопасности должна осуществляться планомерно и систематически. Однако в</w:t>
      </w:r>
      <w:r>
        <w:rPr>
          <w:rFonts w:ascii="Times New Roman" w:hAnsi="Times New Roman" w:cs="Times New Roman"/>
          <w:bCs/>
          <w:sz w:val="30"/>
          <w:szCs w:val="30"/>
        </w:rPr>
        <w:t> </w:t>
      </w:r>
      <w:r w:rsidRPr="00F71889">
        <w:rPr>
          <w:rFonts w:ascii="Times New Roman" w:hAnsi="Times New Roman" w:cs="Times New Roman"/>
          <w:bCs/>
          <w:sz w:val="30"/>
          <w:szCs w:val="30"/>
        </w:rPr>
        <w:t xml:space="preserve">содержание занятий по </w:t>
      </w:r>
      <w:r w:rsidRPr="00F71889">
        <w:rPr>
          <w:rFonts w:ascii="Times New Roman" w:eastAsiaTheme="minorHAnsi" w:hAnsi="Times New Roman"/>
          <w:bCs/>
          <w:sz w:val="30"/>
          <w:szCs w:val="30"/>
        </w:rPr>
        <w:t>основам безопасности жизнедеятельности</w:t>
      </w:r>
      <w:r w:rsidRPr="00F71889">
        <w:rPr>
          <w:rFonts w:ascii="Times New Roman" w:hAnsi="Times New Roman" w:cs="Times New Roman"/>
          <w:bCs/>
          <w:sz w:val="30"/>
          <w:szCs w:val="30"/>
        </w:rPr>
        <w:t xml:space="preserve"> </w:t>
      </w:r>
      <w:r w:rsidRPr="00F71889">
        <w:rPr>
          <w:rFonts w:ascii="Times New Roman" w:hAnsi="Times New Roman" w:cs="Times New Roman"/>
          <w:b/>
          <w:bCs/>
          <w:sz w:val="30"/>
          <w:szCs w:val="30"/>
        </w:rPr>
        <w:t>не</w:t>
      </w:r>
      <w:r>
        <w:rPr>
          <w:rFonts w:ascii="Times New Roman" w:hAnsi="Times New Roman" w:cs="Times New Roman"/>
          <w:b/>
          <w:bCs/>
          <w:sz w:val="30"/>
          <w:szCs w:val="30"/>
        </w:rPr>
        <w:t> </w:t>
      </w:r>
      <w:r w:rsidRPr="00F71889">
        <w:rPr>
          <w:rFonts w:ascii="Times New Roman" w:hAnsi="Times New Roman" w:cs="Times New Roman"/>
          <w:b/>
          <w:bCs/>
          <w:sz w:val="30"/>
          <w:szCs w:val="30"/>
        </w:rPr>
        <w:t>должны</w:t>
      </w:r>
      <w:r w:rsidRPr="00F71889">
        <w:rPr>
          <w:rFonts w:ascii="Times New Roman" w:hAnsi="Times New Roman" w:cs="Times New Roman"/>
          <w:bCs/>
          <w:sz w:val="30"/>
          <w:szCs w:val="30"/>
        </w:rPr>
        <w:t xml:space="preserve">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14:paraId="3610AE3F" w14:textId="564C5364" w:rsidR="00BF148E" w:rsidRPr="00F71889"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 xml:space="preserve">При изучении вопросов профилактики </w:t>
      </w:r>
      <w:r w:rsidRPr="00F71889">
        <w:rPr>
          <w:rFonts w:ascii="Times New Roman" w:hAnsi="Times New Roman"/>
          <w:sz w:val="30"/>
          <w:szCs w:val="30"/>
        </w:rPr>
        <w:t>утоплений</w:t>
      </w:r>
      <w:r w:rsidRPr="00F71889">
        <w:rPr>
          <w:rFonts w:ascii="Times New Roman" w:hAnsi="Times New Roman"/>
          <w:bCs/>
          <w:sz w:val="30"/>
          <w:szCs w:val="30"/>
        </w:rPr>
        <w:t xml:space="preserve"> внимание учащихся акцентируется на том, что </w:t>
      </w:r>
      <w:r w:rsidRPr="00F71889">
        <w:rPr>
          <w:rFonts w:ascii="Times New Roman" w:hAnsi="Times New Roman"/>
          <w:sz w:val="30"/>
          <w:szCs w:val="30"/>
        </w:rPr>
        <w:t>несчастные случаи происходят не только по</w:t>
      </w:r>
      <w:r w:rsidR="00FB3BE8">
        <w:rPr>
          <w:rFonts w:ascii="Times New Roman" w:hAnsi="Times New Roman"/>
          <w:sz w:val="30"/>
          <w:szCs w:val="30"/>
          <w:lang w:val="ru-RU"/>
        </w:rPr>
        <w:t> </w:t>
      </w:r>
      <w:r w:rsidRPr="00F71889">
        <w:rPr>
          <w:rFonts w:ascii="Times New Roman" w:hAnsi="Times New Roman"/>
          <w:sz w:val="30"/>
          <w:szCs w:val="30"/>
        </w:rPr>
        <w:t>причине нарушения правил поведения на воде, но и</w:t>
      </w:r>
      <w:r>
        <w:rPr>
          <w:rFonts w:ascii="Times New Roman" w:hAnsi="Times New Roman"/>
          <w:sz w:val="30"/>
          <w:szCs w:val="30"/>
        </w:rPr>
        <w:br/>
      </w:r>
      <w:r w:rsidRPr="00F71889">
        <w:rPr>
          <w:rFonts w:ascii="Times New Roman" w:hAnsi="Times New Roman"/>
          <w:sz w:val="30"/>
          <w:szCs w:val="30"/>
        </w:rPr>
        <w:t xml:space="preserve">из-за неумения обращаться с инвентарем для плавания. </w:t>
      </w:r>
    </w:p>
    <w:p w14:paraId="38F982D3" w14:textId="77777777" w:rsidR="00BF148E" w:rsidRDefault="00BF148E" w:rsidP="00BF148E">
      <w:pPr>
        <w:tabs>
          <w:tab w:val="left" w:pos="0"/>
        </w:tabs>
        <w:spacing w:after="0" w:line="240" w:lineRule="auto"/>
        <w:ind w:firstLine="709"/>
        <w:jc w:val="both"/>
        <w:rPr>
          <w:rFonts w:ascii="Times New Roman" w:hAnsi="Times New Roman"/>
          <w:sz w:val="30"/>
          <w:szCs w:val="30"/>
        </w:rPr>
      </w:pPr>
      <w:r w:rsidRPr="00094A8B">
        <w:rPr>
          <w:rFonts w:ascii="Times New Roman" w:hAnsi="Times New Roman"/>
          <w:sz w:val="30"/>
          <w:szCs w:val="30"/>
        </w:rPr>
        <w:lastRenderedPageBreak/>
        <w:t xml:space="preserve">В связи с такими реальными ситуациями, как неправильная эксплуатация электросетей жилого фонда, увеличение этажности новостроек, повышение мощности включаемых в сеть бытовых электроприборов, особое значение имеют знания и умения по пожарной безопасности. </w:t>
      </w:r>
      <w:r>
        <w:rPr>
          <w:rFonts w:ascii="Times New Roman" w:hAnsi="Times New Roman"/>
          <w:sz w:val="30"/>
          <w:szCs w:val="30"/>
        </w:rPr>
        <w:t>П</w:t>
      </w:r>
      <w:r w:rsidRPr="00094A8B">
        <w:rPr>
          <w:rFonts w:ascii="Times New Roman" w:hAnsi="Times New Roman"/>
          <w:sz w:val="30"/>
          <w:szCs w:val="30"/>
        </w:rPr>
        <w:t xml:space="preserve">ри изучении тем пожарной безопасности следует особое внимание уделить безопасности обращения с открытым огнем в </w:t>
      </w:r>
      <w:r>
        <w:rPr>
          <w:rFonts w:ascii="Times New Roman" w:hAnsi="Times New Roman"/>
          <w:sz w:val="30"/>
          <w:szCs w:val="30"/>
        </w:rPr>
        <w:t> </w:t>
      </w:r>
      <w:r w:rsidRPr="00094A8B">
        <w:rPr>
          <w:rFonts w:ascii="Times New Roman" w:hAnsi="Times New Roman"/>
          <w:sz w:val="30"/>
          <w:szCs w:val="30"/>
        </w:rPr>
        <w:t>населенных пунктах.</w:t>
      </w:r>
    </w:p>
    <w:p w14:paraId="571CAD9F" w14:textId="7E15995D" w:rsidR="00BF148E" w:rsidRDefault="00BF148E" w:rsidP="00BF148E">
      <w:pPr>
        <w:tabs>
          <w:tab w:val="left" w:pos="0"/>
        </w:tabs>
        <w:spacing w:after="0" w:line="240" w:lineRule="auto"/>
        <w:ind w:firstLine="709"/>
        <w:jc w:val="both"/>
        <w:rPr>
          <w:rFonts w:ascii="Times New Roman" w:hAnsi="Times New Roman"/>
          <w:sz w:val="30"/>
          <w:szCs w:val="30"/>
        </w:rPr>
      </w:pPr>
      <w:r>
        <w:rPr>
          <w:rFonts w:ascii="Times New Roman" w:hAnsi="Times New Roman"/>
          <w:sz w:val="30"/>
          <w:szCs w:val="30"/>
        </w:rPr>
        <w:t xml:space="preserve">В учреждениях образования необходимо проводить </w:t>
      </w:r>
      <w:r w:rsidRPr="00E96D6D">
        <w:rPr>
          <w:rFonts w:ascii="Times New Roman" w:hAnsi="Times New Roman"/>
          <w:sz w:val="30"/>
          <w:szCs w:val="30"/>
        </w:rPr>
        <w:t>разъяснительн</w:t>
      </w:r>
      <w:r>
        <w:rPr>
          <w:rFonts w:ascii="Times New Roman" w:hAnsi="Times New Roman"/>
          <w:sz w:val="30"/>
          <w:szCs w:val="30"/>
        </w:rPr>
        <w:t>ую</w:t>
      </w:r>
      <w:r w:rsidRPr="00E96D6D">
        <w:rPr>
          <w:rFonts w:ascii="Times New Roman" w:hAnsi="Times New Roman"/>
          <w:sz w:val="30"/>
          <w:szCs w:val="30"/>
        </w:rPr>
        <w:t xml:space="preserve"> работ</w:t>
      </w:r>
      <w:r>
        <w:rPr>
          <w:rFonts w:ascii="Times New Roman" w:hAnsi="Times New Roman"/>
          <w:sz w:val="30"/>
          <w:szCs w:val="30"/>
        </w:rPr>
        <w:t>у</w:t>
      </w:r>
      <w:r w:rsidRPr="00E96D6D">
        <w:rPr>
          <w:rFonts w:ascii="Times New Roman" w:hAnsi="Times New Roman"/>
          <w:sz w:val="30"/>
          <w:szCs w:val="30"/>
        </w:rPr>
        <w:t>, направленн</w:t>
      </w:r>
      <w:r>
        <w:rPr>
          <w:rFonts w:ascii="Times New Roman" w:hAnsi="Times New Roman"/>
          <w:sz w:val="30"/>
          <w:szCs w:val="30"/>
        </w:rPr>
        <w:t>ую</w:t>
      </w:r>
      <w:r w:rsidRPr="00E96D6D">
        <w:rPr>
          <w:rFonts w:ascii="Times New Roman" w:hAnsi="Times New Roman"/>
          <w:sz w:val="30"/>
          <w:szCs w:val="30"/>
        </w:rPr>
        <w:t xml:space="preserve"> на минимизацию негативных последствий травмирующих факторо</w:t>
      </w:r>
      <w:r>
        <w:rPr>
          <w:rFonts w:ascii="Times New Roman" w:hAnsi="Times New Roman"/>
          <w:sz w:val="30"/>
          <w:szCs w:val="30"/>
        </w:rPr>
        <w:t xml:space="preserve">в </w:t>
      </w:r>
      <w:r w:rsidRPr="00E96D6D">
        <w:rPr>
          <w:rFonts w:ascii="Times New Roman" w:hAnsi="Times New Roman"/>
          <w:sz w:val="30"/>
          <w:szCs w:val="30"/>
        </w:rPr>
        <w:t>(в том числе и от использования учащимися электросамокатов, тюбингов, батутов) с учетом анализа</w:t>
      </w:r>
      <w:r>
        <w:rPr>
          <w:rFonts w:ascii="Times New Roman" w:hAnsi="Times New Roman"/>
          <w:sz w:val="30"/>
          <w:szCs w:val="30"/>
        </w:rPr>
        <w:t xml:space="preserve"> их</w:t>
      </w:r>
      <w:r w:rsidRPr="00E96D6D">
        <w:rPr>
          <w:rFonts w:ascii="Times New Roman" w:hAnsi="Times New Roman"/>
          <w:sz w:val="30"/>
          <w:szCs w:val="30"/>
        </w:rPr>
        <w:t xml:space="preserve"> структуры в</w:t>
      </w:r>
      <w:r w:rsidR="002D2586">
        <w:rPr>
          <w:rFonts w:ascii="Times New Roman" w:hAnsi="Times New Roman"/>
          <w:sz w:val="30"/>
          <w:szCs w:val="30"/>
          <w:lang w:val="ru-RU"/>
        </w:rPr>
        <w:t> </w:t>
      </w:r>
      <w:r w:rsidRPr="00E96D6D">
        <w:rPr>
          <w:rFonts w:ascii="Times New Roman" w:hAnsi="Times New Roman"/>
          <w:sz w:val="30"/>
          <w:szCs w:val="30"/>
        </w:rPr>
        <w:t>конкретном учреждении</w:t>
      </w:r>
      <w:r>
        <w:rPr>
          <w:rFonts w:ascii="Times New Roman" w:hAnsi="Times New Roman"/>
          <w:sz w:val="30"/>
          <w:szCs w:val="30"/>
        </w:rPr>
        <w:t>.</w:t>
      </w:r>
      <w:r w:rsidRPr="00E96D6D">
        <w:rPr>
          <w:rFonts w:ascii="Times New Roman" w:hAnsi="Times New Roman"/>
          <w:sz w:val="30"/>
          <w:szCs w:val="30"/>
        </w:rPr>
        <w:t xml:space="preserve"> </w:t>
      </w:r>
    </w:p>
    <w:p w14:paraId="023D85DB" w14:textId="0A687AC8"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sz w:val="30"/>
          <w:szCs w:val="30"/>
        </w:rPr>
        <w:t>Академией последипломного образования, областными (Минским городским) институтами развития образования обобщен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сайтах данных учреждений. Кроме этого, на</w:t>
      </w:r>
      <w:r>
        <w:rPr>
          <w:rFonts w:ascii="Times New Roman" w:hAnsi="Times New Roman"/>
          <w:sz w:val="30"/>
          <w:szCs w:val="30"/>
        </w:rPr>
        <w:t> </w:t>
      </w:r>
      <w:r w:rsidRPr="00F71889">
        <w:rPr>
          <w:rFonts w:ascii="Times New Roman" w:hAnsi="Times New Roman"/>
          <w:sz w:val="30"/>
          <w:szCs w:val="30"/>
        </w:rPr>
        <w:t xml:space="preserve">сайте учреждения образования «Республиканский центр инновационного и технического творчества» </w:t>
      </w:r>
      <w:r w:rsidRPr="00C539F9">
        <w:rPr>
          <w:rFonts w:ascii="Times New Roman" w:hAnsi="Times New Roman"/>
          <w:i/>
          <w:sz w:val="30"/>
          <w:szCs w:val="30"/>
          <w:u w:val="single"/>
        </w:rPr>
        <w:t>(</w:t>
      </w:r>
      <w:hyperlink r:id="rId465" w:history="1">
        <w:r w:rsidRPr="008A239C">
          <w:rPr>
            <w:rStyle w:val="a3"/>
            <w:rFonts w:ascii="Times New Roman" w:hAnsi="Times New Roman"/>
            <w:i/>
            <w:sz w:val="30"/>
            <w:szCs w:val="30"/>
          </w:rPr>
          <w:t>http://rcitt.by</w:t>
        </w:r>
      </w:hyperlink>
      <w:r w:rsidRPr="00C539F9">
        <w:rPr>
          <w:rFonts w:ascii="Times New Roman" w:hAnsi="Times New Roman"/>
          <w:i/>
          <w:sz w:val="30"/>
          <w:szCs w:val="30"/>
          <w:u w:val="single"/>
        </w:rPr>
        <w:t>)</w:t>
      </w:r>
      <w:r w:rsidRPr="00F71889">
        <w:rPr>
          <w:rFonts w:ascii="Times New Roman" w:hAnsi="Times New Roman"/>
          <w:sz w:val="30"/>
          <w:szCs w:val="30"/>
        </w:rPr>
        <w:t xml:space="preserve"> создана рубрика «По</w:t>
      </w:r>
      <w:r>
        <w:rPr>
          <w:rFonts w:ascii="Times New Roman" w:hAnsi="Times New Roman"/>
          <w:sz w:val="30"/>
          <w:szCs w:val="30"/>
        </w:rPr>
        <w:t> </w:t>
      </w:r>
      <w:r w:rsidRPr="00F71889">
        <w:rPr>
          <w:rFonts w:ascii="Times New Roman" w:hAnsi="Times New Roman"/>
          <w:sz w:val="30"/>
          <w:szCs w:val="30"/>
        </w:rPr>
        <w:t>безопасной дороге – в</w:t>
      </w:r>
      <w:r w:rsidR="002D2586">
        <w:rPr>
          <w:rFonts w:ascii="Times New Roman" w:hAnsi="Times New Roman"/>
          <w:sz w:val="30"/>
          <w:szCs w:val="30"/>
          <w:lang w:val="ru-RU"/>
        </w:rPr>
        <w:t> </w:t>
      </w:r>
      <w:r w:rsidRPr="00F71889">
        <w:rPr>
          <w:rFonts w:ascii="Times New Roman" w:hAnsi="Times New Roman"/>
          <w:sz w:val="30"/>
          <w:szCs w:val="30"/>
        </w:rPr>
        <w:t>безопасный мир», в которой размещены материалы и сценарии проведения мероприятий по</w:t>
      </w:r>
      <w:r>
        <w:rPr>
          <w:rFonts w:ascii="Times New Roman" w:hAnsi="Times New Roman"/>
          <w:sz w:val="30"/>
          <w:szCs w:val="30"/>
        </w:rPr>
        <w:t> </w:t>
      </w:r>
      <w:r w:rsidRPr="00F71889">
        <w:rPr>
          <w:rFonts w:ascii="Times New Roman" w:hAnsi="Times New Roman"/>
          <w:sz w:val="30"/>
          <w:szCs w:val="30"/>
        </w:rPr>
        <w:t xml:space="preserve">профилактике детского дорожно-транспортного травматизма. </w:t>
      </w:r>
    </w:p>
    <w:p w14:paraId="0D44D4EA" w14:textId="77777777" w:rsidR="00BF148E" w:rsidRPr="00F71889" w:rsidRDefault="00BF148E" w:rsidP="00BF148E">
      <w:pPr>
        <w:tabs>
          <w:tab w:val="left" w:pos="0"/>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В процессе обучени</w:t>
      </w:r>
      <w:r>
        <w:rPr>
          <w:rFonts w:ascii="Times New Roman" w:hAnsi="Times New Roman"/>
          <w:bCs/>
          <w:sz w:val="30"/>
          <w:szCs w:val="30"/>
        </w:rPr>
        <w:t>я</w:t>
      </w:r>
      <w:r w:rsidRPr="00F71889">
        <w:rPr>
          <w:rFonts w:ascii="Times New Roman" w:hAnsi="Times New Roman"/>
          <w:bCs/>
          <w:sz w:val="30"/>
          <w:szCs w:val="30"/>
        </w:rPr>
        <w:t xml:space="preserve"> основам безопасности жизнедеятельности </w:t>
      </w:r>
      <w:r w:rsidRPr="007D7A6E">
        <w:rPr>
          <w:rFonts w:ascii="Times New Roman" w:hAnsi="Times New Roman"/>
          <w:b/>
          <w:bCs/>
          <w:sz w:val="30"/>
          <w:szCs w:val="30"/>
        </w:rPr>
        <w:t>рекомендуется использовать электронные ресурсы, ра</w:t>
      </w:r>
      <w:r>
        <w:rPr>
          <w:rFonts w:ascii="Times New Roman" w:hAnsi="Times New Roman"/>
          <w:b/>
          <w:bCs/>
          <w:sz w:val="30"/>
          <w:szCs w:val="30"/>
        </w:rPr>
        <w:t>змещенные</w:t>
      </w:r>
      <w:r w:rsidRPr="007D7A6E">
        <w:rPr>
          <w:rFonts w:ascii="Times New Roman" w:hAnsi="Times New Roman"/>
          <w:b/>
          <w:bCs/>
          <w:sz w:val="30"/>
          <w:szCs w:val="30"/>
        </w:rPr>
        <w:t xml:space="preserve"> на</w:t>
      </w:r>
      <w:r>
        <w:rPr>
          <w:rFonts w:ascii="Times New Roman" w:hAnsi="Times New Roman"/>
          <w:b/>
          <w:bCs/>
          <w:sz w:val="30"/>
          <w:szCs w:val="30"/>
        </w:rPr>
        <w:t> </w:t>
      </w:r>
      <w:r w:rsidRPr="007D7A6E">
        <w:rPr>
          <w:rFonts w:ascii="Times New Roman" w:hAnsi="Times New Roman"/>
          <w:b/>
          <w:bCs/>
          <w:sz w:val="30"/>
          <w:szCs w:val="30"/>
        </w:rPr>
        <w:t>сайтах</w:t>
      </w:r>
      <w:r w:rsidRPr="00F71889">
        <w:rPr>
          <w:rFonts w:ascii="Times New Roman" w:hAnsi="Times New Roman"/>
          <w:bCs/>
          <w:sz w:val="30"/>
          <w:szCs w:val="30"/>
        </w:rPr>
        <w:t>:</w:t>
      </w:r>
    </w:p>
    <w:p w14:paraId="24A8CAE3" w14:textId="77777777" w:rsidR="00BF148E" w:rsidRPr="00863C60" w:rsidRDefault="00BF148E" w:rsidP="00BF148E">
      <w:pPr>
        <w:spacing w:after="0" w:line="240" w:lineRule="auto"/>
        <w:ind w:firstLine="709"/>
        <w:jc w:val="both"/>
        <w:rPr>
          <w:rFonts w:ascii="Times New Roman" w:hAnsi="Times New Roman"/>
          <w:bCs/>
          <w:i/>
          <w:sz w:val="30"/>
          <w:szCs w:val="30"/>
        </w:rPr>
      </w:pPr>
      <w:r w:rsidRPr="00F71889">
        <w:rPr>
          <w:rFonts w:ascii="Times New Roman" w:hAnsi="Times New Roman"/>
          <w:bCs/>
          <w:sz w:val="30"/>
          <w:szCs w:val="30"/>
        </w:rPr>
        <w:t>Министерства внутренних дел Республики Беларусь в разделе УГАИ</w:t>
      </w:r>
      <w:r>
        <w:rPr>
          <w:rFonts w:ascii="Times New Roman" w:hAnsi="Times New Roman"/>
          <w:bCs/>
          <w:sz w:val="30"/>
          <w:szCs w:val="30"/>
        </w:rPr>
        <w:t> </w:t>
      </w:r>
      <w:r w:rsidRPr="00F71889">
        <w:rPr>
          <w:rFonts w:ascii="Times New Roman" w:hAnsi="Times New Roman"/>
          <w:bCs/>
          <w:sz w:val="30"/>
          <w:szCs w:val="30"/>
        </w:rPr>
        <w:t>МВД «</w:t>
      </w:r>
      <w:r>
        <w:rPr>
          <w:rFonts w:ascii="Times New Roman" w:hAnsi="Times New Roman"/>
          <w:bCs/>
          <w:sz w:val="30"/>
          <w:szCs w:val="30"/>
        </w:rPr>
        <w:t>Милиция – детям</w:t>
      </w:r>
      <w:r w:rsidRPr="00F71889">
        <w:rPr>
          <w:rFonts w:ascii="Times New Roman" w:hAnsi="Times New Roman"/>
          <w:bCs/>
          <w:sz w:val="30"/>
          <w:szCs w:val="30"/>
        </w:rPr>
        <w:t>»</w:t>
      </w:r>
      <w:r>
        <w:rPr>
          <w:rFonts w:ascii="Times New Roman" w:hAnsi="Times New Roman"/>
          <w:bCs/>
          <w:sz w:val="30"/>
          <w:szCs w:val="30"/>
        </w:rPr>
        <w:t xml:space="preserve">: </w:t>
      </w:r>
      <w:hyperlink r:id="rId466" w:history="1">
        <w:r w:rsidRPr="00863C60">
          <w:rPr>
            <w:rStyle w:val="a3"/>
            <w:rFonts w:ascii="Times New Roman" w:hAnsi="Times New Roman"/>
            <w:bCs/>
            <w:i/>
            <w:sz w:val="30"/>
            <w:szCs w:val="30"/>
          </w:rPr>
          <w:t>https://www.mvd.gov.by/ru/stocks/39</w:t>
        </w:r>
      </w:hyperlink>
      <w:r w:rsidRPr="00863C60">
        <w:rPr>
          <w:rFonts w:ascii="Times New Roman" w:hAnsi="Times New Roman"/>
          <w:bCs/>
          <w:i/>
          <w:sz w:val="30"/>
          <w:szCs w:val="30"/>
        </w:rPr>
        <w:t>;</w:t>
      </w:r>
    </w:p>
    <w:p w14:paraId="7A7C2192" w14:textId="77777777" w:rsidR="00BF148E" w:rsidRDefault="00BF148E" w:rsidP="00BF148E">
      <w:pPr>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Министерства по чрезвычайным ситуациям Республики Беларусь в</w:t>
      </w:r>
      <w:r>
        <w:rPr>
          <w:rFonts w:ascii="Times New Roman" w:hAnsi="Times New Roman"/>
          <w:bCs/>
          <w:sz w:val="30"/>
          <w:szCs w:val="30"/>
        </w:rPr>
        <w:t> </w:t>
      </w:r>
      <w:r w:rsidRPr="00F71889">
        <w:rPr>
          <w:rFonts w:ascii="Times New Roman" w:hAnsi="Times New Roman"/>
          <w:bCs/>
          <w:sz w:val="30"/>
          <w:szCs w:val="30"/>
        </w:rPr>
        <w:t>разделе «Центр безопасности МЧС»</w:t>
      </w:r>
      <w:r>
        <w:rPr>
          <w:rFonts w:ascii="Times New Roman" w:hAnsi="Times New Roman"/>
          <w:bCs/>
          <w:sz w:val="30"/>
          <w:szCs w:val="30"/>
        </w:rPr>
        <w:t>:</w:t>
      </w:r>
      <w:r w:rsidRPr="00F71889">
        <w:rPr>
          <w:rFonts w:ascii="Times New Roman" w:hAnsi="Times New Roman"/>
          <w:bCs/>
          <w:sz w:val="30"/>
          <w:szCs w:val="30"/>
        </w:rPr>
        <w:t xml:space="preserve"> </w:t>
      </w:r>
      <w:hyperlink r:id="rId467" w:history="1">
        <w:r w:rsidRPr="00F71889">
          <w:rPr>
            <w:rStyle w:val="a3"/>
            <w:rFonts w:ascii="Times New Roman" w:hAnsi="Times New Roman"/>
            <w:i/>
            <w:sz w:val="30"/>
            <w:szCs w:val="30"/>
          </w:rPr>
          <w:t>https://mchs.gov.by/tsentr-bezopasnostimchs</w:t>
        </w:r>
      </w:hyperlink>
      <w:r w:rsidRPr="00F71889">
        <w:rPr>
          <w:rFonts w:ascii="Times New Roman" w:hAnsi="Times New Roman"/>
          <w:bCs/>
          <w:sz w:val="30"/>
          <w:szCs w:val="30"/>
        </w:rPr>
        <w:t>;</w:t>
      </w:r>
    </w:p>
    <w:p w14:paraId="0720DB10" w14:textId="77777777" w:rsidR="00BF148E" w:rsidRDefault="00BF148E" w:rsidP="00BF148E">
      <w:pPr>
        <w:spacing w:after="0" w:line="240" w:lineRule="auto"/>
        <w:ind w:firstLine="709"/>
        <w:jc w:val="both"/>
        <w:rPr>
          <w:rFonts w:ascii="Times New Roman" w:hAnsi="Times New Roman"/>
          <w:sz w:val="30"/>
          <w:szCs w:val="30"/>
        </w:rPr>
      </w:pPr>
      <w:r w:rsidRPr="00F71889">
        <w:rPr>
          <w:rFonts w:ascii="Times New Roman" w:hAnsi="Times New Roman"/>
          <w:sz w:val="30"/>
          <w:szCs w:val="30"/>
        </w:rPr>
        <w:t xml:space="preserve">на YouTube-канале Министерства по чрезвычайным ситуациям </w:t>
      </w:r>
      <w:r>
        <w:rPr>
          <w:rFonts w:ascii="Times New Roman" w:hAnsi="Times New Roman"/>
          <w:sz w:val="30"/>
          <w:szCs w:val="30"/>
        </w:rPr>
        <w:t xml:space="preserve">Республики </w:t>
      </w:r>
      <w:r w:rsidRPr="00F71889">
        <w:rPr>
          <w:rFonts w:ascii="Times New Roman" w:hAnsi="Times New Roman"/>
          <w:sz w:val="30"/>
          <w:szCs w:val="30"/>
        </w:rPr>
        <w:t>Беларус</w:t>
      </w:r>
      <w:r>
        <w:rPr>
          <w:rFonts w:ascii="Times New Roman" w:hAnsi="Times New Roman"/>
          <w:sz w:val="30"/>
          <w:szCs w:val="30"/>
        </w:rPr>
        <w:t>ь:</w:t>
      </w:r>
      <w:r w:rsidRPr="00F71889">
        <w:rPr>
          <w:rFonts w:ascii="Times New Roman" w:hAnsi="Times New Roman"/>
          <w:sz w:val="30"/>
          <w:szCs w:val="30"/>
        </w:rPr>
        <w:t xml:space="preserve"> </w:t>
      </w:r>
      <w:hyperlink r:id="rId468" w:history="1">
        <w:r w:rsidRPr="00F71889">
          <w:rPr>
            <w:rStyle w:val="a3"/>
            <w:rFonts w:ascii="Times New Roman" w:hAnsi="Times New Roman"/>
            <w:i/>
            <w:iCs/>
            <w:sz w:val="30"/>
            <w:szCs w:val="30"/>
          </w:rPr>
          <w:t>https://www.youtube.com/user/MannyCalaverra/featured</w:t>
        </w:r>
      </w:hyperlink>
      <w:r>
        <w:rPr>
          <w:bCs/>
          <w:sz w:val="30"/>
          <w:szCs w:val="30"/>
        </w:rPr>
        <w:t>.</w:t>
      </w:r>
      <w:r w:rsidRPr="00F71889">
        <w:rPr>
          <w:rFonts w:ascii="Times New Roman" w:hAnsi="Times New Roman"/>
          <w:sz w:val="30"/>
          <w:szCs w:val="30"/>
        </w:rPr>
        <w:t xml:space="preserve"> </w:t>
      </w:r>
    </w:p>
    <w:p w14:paraId="128097CF" w14:textId="77777777" w:rsidR="00BF148E" w:rsidRPr="00F71889" w:rsidRDefault="00BF148E" w:rsidP="00BF148E">
      <w:pPr>
        <w:spacing w:after="0" w:line="240" w:lineRule="auto"/>
        <w:ind w:firstLine="709"/>
        <w:jc w:val="both"/>
        <w:rPr>
          <w:rFonts w:ascii="Times New Roman" w:hAnsi="Times New Roman"/>
          <w:color w:val="000000"/>
          <w:sz w:val="30"/>
          <w:szCs w:val="30"/>
        </w:rPr>
      </w:pPr>
      <w:r w:rsidRPr="00F71889">
        <w:rPr>
          <w:rFonts w:ascii="Times New Roman" w:hAnsi="Times New Roman"/>
          <w:bCs/>
          <w:sz w:val="30"/>
          <w:szCs w:val="30"/>
        </w:rPr>
        <w:t xml:space="preserve">По ссылке </w:t>
      </w:r>
      <w:hyperlink r:id="rId469" w:history="1">
        <w:r w:rsidRPr="003729C5">
          <w:rPr>
            <w:rStyle w:val="a3"/>
            <w:rFonts w:ascii="Times New Roman" w:hAnsi="Times New Roman"/>
            <w:i/>
            <w:iCs/>
            <w:sz w:val="30"/>
            <w:szCs w:val="30"/>
          </w:rPr>
          <w:t>https://www.youtube.com/watch?v=FILgPxyDcr0&amp;list=PL6UfMc07JDjYGdh8ltwb_Is6BkMsKXyFd&amp;index=5</w:t>
        </w:r>
      </w:hyperlink>
      <w:r w:rsidRPr="00F71889">
        <w:rPr>
          <w:rStyle w:val="a3"/>
          <w:rFonts w:ascii="Times New Roman" w:hAnsi="Times New Roman"/>
          <w:i/>
          <w:iCs/>
          <w:sz w:val="30"/>
          <w:szCs w:val="30"/>
        </w:rPr>
        <w:t xml:space="preserve"> </w:t>
      </w:r>
      <w:r w:rsidRPr="00F71889">
        <w:rPr>
          <w:rFonts w:ascii="Times New Roman" w:hAnsi="Times New Roman"/>
          <w:bCs/>
          <w:sz w:val="30"/>
          <w:szCs w:val="30"/>
        </w:rPr>
        <w:t xml:space="preserve">доступен для скачивания мультипликационный сериал «Волшебная книга», по ссылке </w:t>
      </w:r>
      <w:hyperlink r:id="rId470" w:history="1">
        <w:r w:rsidRPr="00F71889">
          <w:rPr>
            <w:rStyle w:val="a3"/>
            <w:rFonts w:ascii="Times New Roman" w:hAnsi="Times New Roman"/>
            <w:i/>
            <w:iCs/>
            <w:sz w:val="30"/>
            <w:szCs w:val="30"/>
          </w:rPr>
          <w:t>https://mchs.gov.by/Lifehacks</w:t>
        </w:r>
      </w:hyperlink>
      <w:r w:rsidRPr="00F71889">
        <w:rPr>
          <w:rStyle w:val="a3"/>
          <w:rFonts w:ascii="Times New Roman" w:hAnsi="Times New Roman"/>
          <w:iCs/>
          <w:sz w:val="30"/>
          <w:szCs w:val="30"/>
        </w:rPr>
        <w:t> </w:t>
      </w:r>
      <w:r w:rsidRPr="00F71889">
        <w:rPr>
          <w:rFonts w:ascii="Times New Roman" w:hAnsi="Times New Roman"/>
          <w:bCs/>
          <w:sz w:val="30"/>
          <w:szCs w:val="30"/>
        </w:rPr>
        <w:t xml:space="preserve">– лайфхаки; </w:t>
      </w:r>
      <w:r>
        <w:rPr>
          <w:rFonts w:ascii="Times New Roman" w:hAnsi="Times New Roman"/>
          <w:bCs/>
          <w:sz w:val="30"/>
          <w:szCs w:val="30"/>
        </w:rPr>
        <w:t xml:space="preserve">по ссылке </w:t>
      </w:r>
      <w:hyperlink r:id="rId471" w:history="1">
        <w:r w:rsidRPr="002F6AFE">
          <w:rPr>
            <w:rStyle w:val="a3"/>
            <w:rFonts w:ascii="Times New Roman" w:hAnsi="Times New Roman"/>
            <w:bCs/>
            <w:i/>
            <w:sz w:val="30"/>
            <w:szCs w:val="30"/>
          </w:rPr>
          <w:t>https://mchs.gov.by/mobilnoe-prilozhenie-mchs-belarusi-pomoshch-ryadom</w:t>
        </w:r>
      </w:hyperlink>
      <w:r>
        <w:rPr>
          <w:rFonts w:ascii="Times New Roman" w:hAnsi="Times New Roman"/>
          <w:bCs/>
          <w:sz w:val="30"/>
          <w:szCs w:val="30"/>
        </w:rPr>
        <w:t> </w:t>
      </w:r>
      <w:r w:rsidRPr="00F71889">
        <w:rPr>
          <w:rFonts w:ascii="Times New Roman" w:hAnsi="Times New Roman"/>
          <w:sz w:val="30"/>
          <w:szCs w:val="30"/>
        </w:rPr>
        <w:t>–</w:t>
      </w:r>
      <w:r>
        <w:rPr>
          <w:rFonts w:ascii="Times New Roman" w:hAnsi="Times New Roman"/>
          <w:sz w:val="30"/>
          <w:szCs w:val="30"/>
        </w:rPr>
        <w:t xml:space="preserve"> </w:t>
      </w:r>
      <w:r w:rsidRPr="00F71889">
        <w:rPr>
          <w:rFonts w:ascii="Times New Roman" w:hAnsi="Times New Roman"/>
          <w:color w:val="000000"/>
          <w:sz w:val="30"/>
          <w:szCs w:val="30"/>
        </w:rPr>
        <w:t>мобильное приложение «МЧС Беларуси: помощь рядом».</w:t>
      </w:r>
      <w:r>
        <w:rPr>
          <w:rFonts w:ascii="Times New Roman" w:hAnsi="Times New Roman"/>
          <w:color w:val="000000"/>
          <w:sz w:val="30"/>
          <w:szCs w:val="30"/>
        </w:rPr>
        <w:t xml:space="preserve"> </w:t>
      </w:r>
    </w:p>
    <w:p w14:paraId="6A4C8D01" w14:textId="258CF4FF" w:rsidR="00BF148E" w:rsidRDefault="00BF148E" w:rsidP="00BF148E">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При организации образовательного процесса рекомендуется использовать материалы </w:t>
      </w:r>
      <w:r w:rsidRPr="00F71889">
        <w:rPr>
          <w:rFonts w:ascii="Times New Roman" w:hAnsi="Times New Roman"/>
          <w:bCs/>
          <w:sz w:val="30"/>
          <w:szCs w:val="30"/>
        </w:rPr>
        <w:t>специализированной рубрики «Алгоритм безопасности»</w:t>
      </w:r>
      <w:r>
        <w:rPr>
          <w:rFonts w:ascii="Times New Roman" w:hAnsi="Times New Roman"/>
          <w:bCs/>
          <w:sz w:val="30"/>
          <w:szCs w:val="30"/>
        </w:rPr>
        <w:t xml:space="preserve"> в</w:t>
      </w:r>
      <w:r w:rsidRPr="00F71889">
        <w:rPr>
          <w:rFonts w:ascii="Times New Roman" w:hAnsi="Times New Roman"/>
          <w:bCs/>
          <w:sz w:val="30"/>
          <w:szCs w:val="30"/>
        </w:rPr>
        <w:t xml:space="preserve"> газете «Настаўніцкая газета»</w:t>
      </w:r>
      <w:r>
        <w:rPr>
          <w:rFonts w:ascii="Times New Roman" w:hAnsi="Times New Roman"/>
          <w:bCs/>
          <w:sz w:val="30"/>
          <w:szCs w:val="30"/>
        </w:rPr>
        <w:t>; тематических страниц</w:t>
      </w:r>
      <w:r w:rsidRPr="00F71889">
        <w:rPr>
          <w:rFonts w:ascii="Times New Roman" w:hAnsi="Times New Roman"/>
          <w:bCs/>
          <w:sz w:val="30"/>
          <w:szCs w:val="30"/>
        </w:rPr>
        <w:t xml:space="preserve"> еженедельник</w:t>
      </w:r>
      <w:r>
        <w:rPr>
          <w:rFonts w:ascii="Times New Roman" w:hAnsi="Times New Roman"/>
          <w:bCs/>
          <w:sz w:val="30"/>
          <w:szCs w:val="30"/>
        </w:rPr>
        <w:t>а</w:t>
      </w:r>
      <w:r w:rsidRPr="00F71889">
        <w:rPr>
          <w:rFonts w:ascii="Times New Roman" w:hAnsi="Times New Roman"/>
          <w:bCs/>
          <w:sz w:val="30"/>
          <w:szCs w:val="30"/>
        </w:rPr>
        <w:t xml:space="preserve"> «7 Дней»</w:t>
      </w:r>
      <w:r>
        <w:rPr>
          <w:rFonts w:ascii="Times New Roman" w:hAnsi="Times New Roman"/>
          <w:bCs/>
          <w:sz w:val="30"/>
          <w:szCs w:val="30"/>
        </w:rPr>
        <w:t xml:space="preserve">; </w:t>
      </w:r>
      <w:r w:rsidRPr="00F71889">
        <w:rPr>
          <w:rFonts w:ascii="Times New Roman" w:hAnsi="Times New Roman"/>
          <w:bCs/>
          <w:sz w:val="30"/>
          <w:szCs w:val="30"/>
        </w:rPr>
        <w:t xml:space="preserve">материалы профилактической направленности </w:t>
      </w:r>
      <w:r w:rsidRPr="00F71889">
        <w:rPr>
          <w:rFonts w:ascii="Times New Roman" w:hAnsi="Times New Roman"/>
          <w:bCs/>
          <w:sz w:val="30"/>
          <w:szCs w:val="30"/>
        </w:rPr>
        <w:lastRenderedPageBreak/>
        <w:t>по</w:t>
      </w:r>
      <w:r w:rsidR="002D2586">
        <w:rPr>
          <w:rFonts w:ascii="Times New Roman" w:hAnsi="Times New Roman"/>
          <w:bCs/>
          <w:sz w:val="30"/>
          <w:szCs w:val="30"/>
          <w:lang w:val="ru-RU"/>
        </w:rPr>
        <w:t> </w:t>
      </w:r>
      <w:r w:rsidRPr="00F71889">
        <w:rPr>
          <w:rFonts w:ascii="Times New Roman" w:hAnsi="Times New Roman"/>
          <w:bCs/>
          <w:sz w:val="30"/>
          <w:szCs w:val="30"/>
        </w:rPr>
        <w:t>тематике безопасной жизнедеятельности</w:t>
      </w:r>
      <w:r>
        <w:rPr>
          <w:rFonts w:ascii="Times New Roman" w:hAnsi="Times New Roman"/>
          <w:bCs/>
          <w:sz w:val="30"/>
          <w:szCs w:val="30"/>
        </w:rPr>
        <w:t xml:space="preserve"> в </w:t>
      </w:r>
      <w:r w:rsidRPr="00F71889">
        <w:rPr>
          <w:rFonts w:ascii="Times New Roman" w:hAnsi="Times New Roman"/>
          <w:bCs/>
          <w:sz w:val="30"/>
          <w:szCs w:val="30"/>
        </w:rPr>
        <w:t>республиканских, областных, районных (городских) и иных периодических изданиях</w:t>
      </w:r>
      <w:r>
        <w:rPr>
          <w:rFonts w:ascii="Times New Roman" w:hAnsi="Times New Roman"/>
          <w:bCs/>
          <w:sz w:val="30"/>
          <w:szCs w:val="30"/>
        </w:rPr>
        <w:t>.</w:t>
      </w:r>
    </w:p>
    <w:p w14:paraId="15CA5108"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 xml:space="preserve">Для проведения занятий по </w:t>
      </w:r>
      <w:r w:rsidRPr="00F71889">
        <w:rPr>
          <w:rFonts w:ascii="Times New Roman" w:hAnsi="Times New Roman"/>
          <w:sz w:val="30"/>
          <w:szCs w:val="30"/>
        </w:rPr>
        <w:t>Правилам дорожного движения</w:t>
      </w:r>
      <w:r w:rsidRPr="00F71889">
        <w:rPr>
          <w:rFonts w:ascii="Times New Roman" w:hAnsi="Times New Roman"/>
          <w:bCs/>
          <w:sz w:val="30"/>
          <w:szCs w:val="30"/>
        </w:rPr>
        <w:t xml:space="preserve"> в</w:t>
      </w:r>
      <w:r>
        <w:rPr>
          <w:rFonts w:ascii="Times New Roman" w:hAnsi="Times New Roman"/>
          <w:bCs/>
          <w:sz w:val="30"/>
          <w:szCs w:val="30"/>
        </w:rPr>
        <w:t> </w:t>
      </w:r>
      <w:r w:rsidRPr="00F71889">
        <w:rPr>
          <w:rFonts w:ascii="Times New Roman" w:hAnsi="Times New Roman"/>
          <w:bCs/>
          <w:sz w:val="30"/>
          <w:szCs w:val="30"/>
        </w:rPr>
        <w:t>качестве дидактического средства рекомендуется использовать</w:t>
      </w:r>
      <w:r>
        <w:rPr>
          <w:rFonts w:ascii="Times New Roman" w:hAnsi="Times New Roman"/>
          <w:bCs/>
          <w:sz w:val="30"/>
          <w:szCs w:val="30"/>
        </w:rPr>
        <w:t xml:space="preserve"> </w:t>
      </w:r>
      <w:r w:rsidRPr="00F71889">
        <w:rPr>
          <w:rFonts w:ascii="Times New Roman" w:hAnsi="Times New Roman"/>
          <w:bCs/>
          <w:sz w:val="30"/>
          <w:szCs w:val="30"/>
        </w:rPr>
        <w:t>согласованные с УГАИ МВД Республики Беларусь</w:t>
      </w:r>
      <w:r>
        <w:rPr>
          <w:rFonts w:ascii="Times New Roman" w:hAnsi="Times New Roman"/>
          <w:bCs/>
          <w:sz w:val="30"/>
          <w:szCs w:val="30"/>
        </w:rPr>
        <w:t>:</w:t>
      </w:r>
    </w:p>
    <w:p w14:paraId="0D936871"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компьютерную программу «Правила дорожного движения для</w:t>
      </w:r>
      <w:r>
        <w:rPr>
          <w:rFonts w:ascii="Times New Roman" w:hAnsi="Times New Roman"/>
          <w:bCs/>
          <w:sz w:val="30"/>
          <w:szCs w:val="30"/>
        </w:rPr>
        <w:t> </w:t>
      </w:r>
      <w:r w:rsidRPr="00F71889">
        <w:rPr>
          <w:rFonts w:ascii="Times New Roman" w:hAnsi="Times New Roman"/>
          <w:bCs/>
          <w:sz w:val="30"/>
          <w:szCs w:val="30"/>
        </w:rPr>
        <w:t xml:space="preserve">школьников» </w:t>
      </w:r>
      <w:r w:rsidRPr="00F71889">
        <w:rPr>
          <w:rFonts w:ascii="Times New Roman" w:hAnsi="Times New Roman"/>
          <w:bCs/>
          <w:i/>
          <w:sz w:val="30"/>
          <w:szCs w:val="30"/>
        </w:rPr>
        <w:t>(</w:t>
      </w:r>
      <w:hyperlink r:id="rId472" w:history="1">
        <w:r w:rsidRPr="008A239C">
          <w:rPr>
            <w:rStyle w:val="a3"/>
            <w:rFonts w:ascii="Times New Roman" w:hAnsi="Times New Roman"/>
            <w:i/>
            <w:iCs/>
            <w:sz w:val="30"/>
            <w:szCs w:val="30"/>
          </w:rPr>
          <w:t>http://pdd.by/Для детей</w:t>
        </w:r>
      </w:hyperlink>
      <w:r w:rsidRPr="00F71889">
        <w:rPr>
          <w:rFonts w:ascii="Times New Roman" w:hAnsi="Times New Roman"/>
          <w:i/>
          <w:sz w:val="30"/>
          <w:szCs w:val="30"/>
        </w:rPr>
        <w:t>)</w:t>
      </w:r>
      <w:r w:rsidRPr="00F71889">
        <w:rPr>
          <w:rFonts w:ascii="Times New Roman" w:hAnsi="Times New Roman"/>
          <w:bCs/>
          <w:sz w:val="30"/>
          <w:szCs w:val="30"/>
        </w:rPr>
        <w:t xml:space="preserve">, </w:t>
      </w:r>
    </w:p>
    <w:p w14:paraId="6B1A63EE" w14:textId="77777777" w:rsidR="00BF148E" w:rsidRDefault="00BF148E" w:rsidP="00BF148E">
      <w:pPr>
        <w:widowControl w:val="0"/>
        <w:tabs>
          <w:tab w:val="left" w:pos="9639"/>
        </w:tabs>
        <w:spacing w:after="0" w:line="240" w:lineRule="auto"/>
        <w:ind w:firstLine="709"/>
        <w:jc w:val="both"/>
        <w:rPr>
          <w:rFonts w:ascii="Times New Roman" w:hAnsi="Times New Roman"/>
          <w:bCs/>
          <w:sz w:val="30"/>
          <w:szCs w:val="30"/>
        </w:rPr>
      </w:pPr>
      <w:r w:rsidRPr="00F71889">
        <w:rPr>
          <w:rFonts w:ascii="Times New Roman" w:hAnsi="Times New Roman"/>
          <w:bCs/>
          <w:sz w:val="30"/>
          <w:szCs w:val="30"/>
        </w:rPr>
        <w:t>экспресс-тесты «Основы безопасного поведения на дорогах»</w:t>
      </w:r>
      <w:r>
        <w:rPr>
          <w:rFonts w:ascii="Times New Roman" w:hAnsi="Times New Roman"/>
          <w:bCs/>
          <w:sz w:val="30"/>
          <w:szCs w:val="30"/>
        </w:rPr>
        <w:t>;</w:t>
      </w:r>
    </w:p>
    <w:p w14:paraId="6E789A18" w14:textId="77777777" w:rsidR="00BF148E" w:rsidRPr="002542D1" w:rsidRDefault="00BF148E" w:rsidP="00BF148E">
      <w:pPr>
        <w:widowControl w:val="0"/>
        <w:tabs>
          <w:tab w:val="left" w:pos="9639"/>
        </w:tabs>
        <w:spacing w:after="0" w:line="240" w:lineRule="auto"/>
        <w:ind w:firstLine="709"/>
        <w:jc w:val="both"/>
        <w:rPr>
          <w:rFonts w:ascii="Times New Roman" w:hAnsi="Times New Roman"/>
          <w:sz w:val="30"/>
          <w:szCs w:val="30"/>
        </w:rPr>
      </w:pPr>
      <w:r w:rsidRPr="00F71889">
        <w:rPr>
          <w:rFonts w:ascii="Times New Roman" w:hAnsi="Times New Roman"/>
          <w:bCs/>
          <w:sz w:val="30"/>
          <w:szCs w:val="30"/>
        </w:rPr>
        <w:t>плакаты «Правила дорожного движения» (</w:t>
      </w:r>
      <w:hyperlink r:id="rId473" w:history="1">
        <w:r w:rsidRPr="00F71889">
          <w:rPr>
            <w:rStyle w:val="a3"/>
            <w:rFonts w:ascii="Times New Roman" w:hAnsi="Times New Roman"/>
            <w:bCs/>
            <w:i/>
            <w:sz w:val="30"/>
            <w:szCs w:val="30"/>
          </w:rPr>
          <w:t>http://ish.adrive.by</w:t>
        </w:r>
      </w:hyperlink>
      <w:r w:rsidRPr="00F71889">
        <w:rPr>
          <w:rFonts w:ascii="Times New Roman" w:hAnsi="Times New Roman"/>
          <w:bCs/>
          <w:sz w:val="30"/>
          <w:szCs w:val="30"/>
        </w:rPr>
        <w:t>).</w:t>
      </w:r>
      <w:r w:rsidRPr="00F81D81">
        <w:t xml:space="preserve"> </w:t>
      </w:r>
    </w:p>
    <w:p w14:paraId="23BC75A5" w14:textId="2194E4DA" w:rsidR="00BF148E" w:rsidRPr="00A076BA" w:rsidRDefault="00BF148E" w:rsidP="00BF148E">
      <w:pPr>
        <w:widowControl w:val="0"/>
        <w:tabs>
          <w:tab w:val="left" w:pos="9639"/>
        </w:tabs>
        <w:spacing w:after="0" w:line="240" w:lineRule="auto"/>
        <w:ind w:firstLine="709"/>
        <w:jc w:val="both"/>
        <w:rPr>
          <w:rFonts w:ascii="Times New Roman" w:hAnsi="Times New Roman"/>
          <w:i/>
          <w:sz w:val="30"/>
          <w:szCs w:val="30"/>
        </w:rPr>
      </w:pPr>
      <w:r w:rsidRPr="00201453">
        <w:rPr>
          <w:rFonts w:ascii="Times New Roman" w:hAnsi="Times New Roman"/>
          <w:sz w:val="30"/>
          <w:szCs w:val="30"/>
        </w:rPr>
        <w:t>С целью формирования у учащихся самосохранного и ответственного поведения на учебных занятиях необходимо акцентировать внимание на неукоснительном соблюдении правил дорожного движения.</w:t>
      </w:r>
      <w:r w:rsidRPr="00094A8B">
        <w:rPr>
          <w:rFonts w:ascii="Times New Roman" w:hAnsi="Times New Roman"/>
          <w:sz w:val="30"/>
          <w:szCs w:val="30"/>
        </w:rPr>
        <w:t xml:space="preserve"> При этом целесообразно использовать обучающие фильмы и иные материалы</w:t>
      </w:r>
      <w:r>
        <w:rPr>
          <w:rFonts w:ascii="Times New Roman" w:hAnsi="Times New Roman"/>
          <w:sz w:val="30"/>
          <w:szCs w:val="30"/>
        </w:rPr>
        <w:t>, размещенные</w:t>
      </w:r>
      <w:r w:rsidRPr="00094A8B">
        <w:rPr>
          <w:rFonts w:ascii="Times New Roman" w:hAnsi="Times New Roman"/>
          <w:sz w:val="30"/>
          <w:szCs w:val="30"/>
        </w:rPr>
        <w:t xml:space="preserve"> на сайте Министерства внутренних дел Республики Беларусь в</w:t>
      </w:r>
      <w:r w:rsidR="00FB3BE8">
        <w:rPr>
          <w:rFonts w:ascii="Times New Roman" w:hAnsi="Times New Roman"/>
          <w:sz w:val="30"/>
          <w:szCs w:val="30"/>
          <w:lang w:val="ru-RU"/>
        </w:rPr>
        <w:t> </w:t>
      </w:r>
      <w:r w:rsidRPr="00094A8B">
        <w:rPr>
          <w:rFonts w:ascii="Times New Roman" w:hAnsi="Times New Roman"/>
          <w:sz w:val="30"/>
          <w:szCs w:val="30"/>
        </w:rPr>
        <w:t>разделе УГАИ МВД «</w:t>
      </w:r>
      <w:r>
        <w:rPr>
          <w:rFonts w:ascii="Times New Roman" w:hAnsi="Times New Roman"/>
          <w:sz w:val="30"/>
          <w:szCs w:val="30"/>
        </w:rPr>
        <w:t>Милиция – детям</w:t>
      </w:r>
      <w:r w:rsidRPr="00094A8B">
        <w:rPr>
          <w:rFonts w:ascii="Times New Roman" w:hAnsi="Times New Roman"/>
          <w:sz w:val="30"/>
          <w:szCs w:val="30"/>
        </w:rPr>
        <w:t>»</w:t>
      </w:r>
      <w:r>
        <w:rPr>
          <w:rFonts w:ascii="Times New Roman" w:hAnsi="Times New Roman"/>
          <w:sz w:val="30"/>
          <w:szCs w:val="30"/>
        </w:rPr>
        <w:t xml:space="preserve">: </w:t>
      </w:r>
      <w:hyperlink r:id="rId474" w:history="1">
        <w:r w:rsidRPr="00FD0C7B">
          <w:rPr>
            <w:rStyle w:val="a3"/>
            <w:rFonts w:ascii="Times New Roman" w:hAnsi="Times New Roman"/>
            <w:i/>
            <w:sz w:val="30"/>
            <w:szCs w:val="30"/>
          </w:rPr>
          <w:t>https://www.mvd.gov.by/ru/stocks/39</w:t>
        </w:r>
      </w:hyperlink>
      <w:r w:rsidRPr="00863C60">
        <w:rPr>
          <w:rFonts w:ascii="Times New Roman" w:hAnsi="Times New Roman"/>
          <w:i/>
          <w:sz w:val="30"/>
          <w:szCs w:val="30"/>
        </w:rPr>
        <w:t>.</w:t>
      </w:r>
    </w:p>
    <w:p w14:paraId="0FF9F637" w14:textId="77777777" w:rsidR="00BF148E" w:rsidRPr="00F71889" w:rsidRDefault="00BF148E" w:rsidP="00BF148E">
      <w:pPr>
        <w:widowControl w:val="0"/>
        <w:tabs>
          <w:tab w:val="left" w:pos="9639"/>
        </w:tabs>
        <w:spacing w:after="0" w:line="240" w:lineRule="auto"/>
        <w:ind w:firstLine="709"/>
        <w:jc w:val="both"/>
        <w:rPr>
          <w:rStyle w:val="a3"/>
          <w:rFonts w:ascii="Times New Roman" w:hAnsi="Times New Roman"/>
          <w:i/>
          <w:iCs/>
          <w:sz w:val="30"/>
          <w:szCs w:val="30"/>
        </w:rPr>
      </w:pPr>
      <w:r>
        <w:rPr>
          <w:rFonts w:ascii="Times New Roman" w:hAnsi="Times New Roman"/>
          <w:bCs/>
          <w:sz w:val="30"/>
          <w:szCs w:val="30"/>
        </w:rPr>
        <w:t>Можно</w:t>
      </w:r>
      <w:r w:rsidRPr="00F71889">
        <w:rPr>
          <w:rFonts w:ascii="Times New Roman" w:hAnsi="Times New Roman"/>
          <w:bCs/>
          <w:sz w:val="30"/>
          <w:szCs w:val="30"/>
        </w:rPr>
        <w:t xml:space="preserve">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«Учебный дистанционный курс безопасного пользования ресурсами сети </w:t>
      </w:r>
      <w:r>
        <w:rPr>
          <w:rFonts w:ascii="Times New Roman" w:hAnsi="Times New Roman"/>
          <w:bCs/>
          <w:sz w:val="30"/>
          <w:szCs w:val="30"/>
        </w:rPr>
        <w:t>Интернет», который доступен по </w:t>
      </w:r>
      <w:r w:rsidRPr="00F71889">
        <w:rPr>
          <w:rFonts w:ascii="Times New Roman" w:hAnsi="Times New Roman"/>
          <w:bCs/>
          <w:sz w:val="30"/>
          <w:szCs w:val="30"/>
        </w:rPr>
        <w:t>адресу</w:t>
      </w:r>
      <w:r>
        <w:rPr>
          <w:rFonts w:ascii="Times New Roman" w:hAnsi="Times New Roman"/>
          <w:bCs/>
          <w:sz w:val="30"/>
          <w:szCs w:val="30"/>
        </w:rPr>
        <w:t>:</w:t>
      </w:r>
      <w:r w:rsidRPr="00F71889">
        <w:rPr>
          <w:rFonts w:ascii="Times New Roman" w:hAnsi="Times New Roman"/>
          <w:bCs/>
          <w:sz w:val="30"/>
          <w:szCs w:val="30"/>
        </w:rPr>
        <w:t xml:space="preserve"> </w:t>
      </w:r>
      <w:hyperlink r:id="rId475" w:history="1">
        <w:r w:rsidRPr="00F71889">
          <w:rPr>
            <w:rStyle w:val="a3"/>
            <w:rFonts w:ascii="Times New Roman" w:hAnsi="Times New Roman"/>
            <w:i/>
            <w:iCs/>
            <w:sz w:val="30"/>
            <w:szCs w:val="30"/>
          </w:rPr>
          <w:t>https://onlinesafety.info</w:t>
        </w:r>
      </w:hyperlink>
      <w:r w:rsidRPr="00F71889">
        <w:rPr>
          <w:rStyle w:val="a3"/>
          <w:rFonts w:ascii="Times New Roman" w:hAnsi="Times New Roman"/>
          <w:i/>
          <w:iCs/>
          <w:sz w:val="30"/>
          <w:szCs w:val="30"/>
        </w:rPr>
        <w:t>.</w:t>
      </w:r>
    </w:p>
    <w:p w14:paraId="03674319"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Pr>
          <w:rFonts w:ascii="Times New Roman" w:eastAsia="Times New Roman" w:hAnsi="Times New Roman"/>
          <w:b w:val="0"/>
          <w:sz w:val="30"/>
          <w:szCs w:val="30"/>
        </w:rPr>
        <w:t>В</w:t>
      </w:r>
      <w:r w:rsidRPr="00F71889">
        <w:rPr>
          <w:rFonts w:ascii="Times New Roman" w:eastAsia="Times New Roman" w:hAnsi="Times New Roman"/>
          <w:b w:val="0"/>
          <w:sz w:val="30"/>
          <w:szCs w:val="30"/>
        </w:rPr>
        <w:t xml:space="preserve"> учреждениях образования </w:t>
      </w:r>
      <w:r>
        <w:rPr>
          <w:rFonts w:ascii="Times New Roman" w:eastAsia="Times New Roman" w:hAnsi="Times New Roman"/>
          <w:b w:val="0"/>
          <w:sz w:val="30"/>
          <w:szCs w:val="30"/>
        </w:rPr>
        <w:t xml:space="preserve">два раза год рекомендуется провести </w:t>
      </w:r>
      <w:r w:rsidRPr="00F71889">
        <w:rPr>
          <w:rFonts w:ascii="Times New Roman" w:eastAsia="Times New Roman" w:hAnsi="Times New Roman"/>
          <w:b w:val="0"/>
          <w:sz w:val="30"/>
          <w:szCs w:val="30"/>
        </w:rPr>
        <w:t>Единые дни безопасности, предусмотрев:</w:t>
      </w:r>
    </w:p>
    <w:p w14:paraId="2B85C284"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занятия с обучающимися по вопросам безопасного поведения при организации образовательного процесса, во внеурочное время, во время досуга, в ситу</w:t>
      </w:r>
      <w:r>
        <w:rPr>
          <w:rFonts w:ascii="Times New Roman" w:eastAsia="Times New Roman" w:hAnsi="Times New Roman"/>
          <w:b w:val="0"/>
          <w:sz w:val="30"/>
          <w:szCs w:val="30"/>
        </w:rPr>
        <w:t>ациях, угрожающих жизни, и др.;</w:t>
      </w:r>
    </w:p>
    <w:p w14:paraId="458410C7"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учения (тренировки) с педагогическими работниками, техническим персоналом и обучающимися по эвакуации из помещений, зданий при</w:t>
      </w:r>
      <w:r>
        <w:rPr>
          <w:rFonts w:ascii="Times New Roman" w:eastAsia="Times New Roman" w:hAnsi="Times New Roman"/>
          <w:b w:val="0"/>
          <w:sz w:val="30"/>
          <w:szCs w:val="30"/>
        </w:rPr>
        <w:t> </w:t>
      </w:r>
      <w:r w:rsidRPr="00F71889">
        <w:rPr>
          <w:rFonts w:ascii="Times New Roman" w:eastAsia="Times New Roman" w:hAnsi="Times New Roman"/>
          <w:b w:val="0"/>
          <w:sz w:val="30"/>
          <w:szCs w:val="30"/>
        </w:rPr>
        <w:t xml:space="preserve">пожарах и других чрезвычайных ситуациях; </w:t>
      </w:r>
    </w:p>
    <w:p w14:paraId="76847F6D" w14:textId="77777777" w:rsidR="00BF148E" w:rsidRPr="00F71889" w:rsidRDefault="00BF148E" w:rsidP="00BF148E">
      <w:pPr>
        <w:pStyle w:val="15"/>
        <w:widowControl w:val="0"/>
        <w:tabs>
          <w:tab w:val="left" w:pos="716"/>
        </w:tabs>
        <w:ind w:firstLine="709"/>
        <w:jc w:val="both"/>
        <w:rPr>
          <w:rFonts w:ascii="Times New Roman" w:eastAsia="Times New Roman" w:hAnsi="Times New Roman"/>
          <w:b w:val="0"/>
          <w:sz w:val="30"/>
          <w:szCs w:val="30"/>
        </w:rPr>
      </w:pPr>
      <w:r w:rsidRPr="00F71889">
        <w:rPr>
          <w:rFonts w:ascii="Times New Roman" w:eastAsia="Times New Roman" w:hAnsi="Times New Roman"/>
          <w:b w:val="0"/>
          <w:sz w:val="30"/>
          <w:szCs w:val="30"/>
        </w:rPr>
        <w:t>тематические родительские собрания по организации безопасного досуга детей, профилактике противоправного поведения обучающихся</w:t>
      </w:r>
      <w:r>
        <w:rPr>
          <w:rFonts w:ascii="Times New Roman" w:eastAsia="Times New Roman" w:hAnsi="Times New Roman"/>
          <w:b w:val="0"/>
          <w:sz w:val="30"/>
          <w:szCs w:val="30"/>
        </w:rPr>
        <w:t>.</w:t>
      </w:r>
    </w:p>
    <w:p w14:paraId="54197055" w14:textId="77777777" w:rsidR="00BF148E" w:rsidRPr="009F5C38" w:rsidRDefault="00BF148E" w:rsidP="00BF148E">
      <w:pPr>
        <w:pStyle w:val="15"/>
        <w:widowControl w:val="0"/>
        <w:tabs>
          <w:tab w:val="left" w:pos="716"/>
        </w:tabs>
        <w:ind w:firstLine="709"/>
        <w:jc w:val="both"/>
        <w:rPr>
          <w:rFonts w:ascii="Times New Roman" w:hAnsi="Times New Roman"/>
          <w:b w:val="0"/>
          <w:bCs/>
          <w:sz w:val="30"/>
          <w:szCs w:val="30"/>
        </w:rPr>
      </w:pPr>
      <w:r w:rsidRPr="009F5C38">
        <w:rPr>
          <w:rStyle w:val="af8"/>
          <w:sz w:val="30"/>
          <w:szCs w:val="30"/>
        </w:rPr>
        <w:t>Обращаем внимание, что</w:t>
      </w:r>
      <w:r w:rsidRPr="00F71889">
        <w:rPr>
          <w:rStyle w:val="af8"/>
          <w:sz w:val="30"/>
          <w:szCs w:val="30"/>
        </w:rPr>
        <w:t xml:space="preserve"> при проведении </w:t>
      </w:r>
      <w:r w:rsidRPr="00F71889">
        <w:rPr>
          <w:rFonts w:ascii="Times New Roman" w:hAnsi="Times New Roman"/>
          <w:b w:val="0"/>
          <w:sz w:val="30"/>
          <w:szCs w:val="30"/>
        </w:rPr>
        <w:t xml:space="preserve">занятий по основам безопасности жизнедеятельности необходимо использовать </w:t>
      </w:r>
      <w:r w:rsidRPr="009F5C38">
        <w:rPr>
          <w:rFonts w:ascii="Times New Roman" w:hAnsi="Times New Roman"/>
          <w:b w:val="0"/>
          <w:bCs/>
          <w:sz w:val="30"/>
          <w:szCs w:val="30"/>
        </w:rPr>
        <w:t>эффективные формы взаимодействия с:</w:t>
      </w:r>
    </w:p>
    <w:p w14:paraId="6EF750E8"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14:paraId="20E7C0EE"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14:paraId="75E12C9F"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14:paraId="5A79B883" w14:textId="77777777" w:rsidR="00BF148E" w:rsidRPr="00F71889"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 xml:space="preserve">Республиканским государственно-общественным объединением </w:t>
      </w:r>
      <w:r w:rsidRPr="00F71889">
        <w:rPr>
          <w:rFonts w:ascii="Times New Roman" w:hAnsi="Times New Roman" w:cs="Times New Roman"/>
          <w:bCs/>
          <w:sz w:val="30"/>
          <w:szCs w:val="30"/>
        </w:rPr>
        <w:lastRenderedPageBreak/>
        <w:t>«Белорусское добровольное пожарное общество» и его структурными подразделениями;</w:t>
      </w:r>
    </w:p>
    <w:p w14:paraId="0AA85109" w14:textId="77777777" w:rsidR="00BF148E" w:rsidRDefault="00BF148E" w:rsidP="00BF148E">
      <w:pPr>
        <w:pStyle w:val="ConsPlusNormal"/>
        <w:ind w:firstLine="709"/>
        <w:jc w:val="both"/>
        <w:rPr>
          <w:rFonts w:ascii="Times New Roman" w:hAnsi="Times New Roman" w:cs="Times New Roman"/>
          <w:bCs/>
          <w:sz w:val="30"/>
          <w:szCs w:val="30"/>
        </w:rPr>
      </w:pPr>
      <w:r w:rsidRPr="00F71889">
        <w:rPr>
          <w:rFonts w:ascii="Times New Roman" w:hAnsi="Times New Roman" w:cs="Times New Roman"/>
          <w:bCs/>
          <w:sz w:val="30"/>
          <w:szCs w:val="30"/>
        </w:rPr>
        <w:t>организациями и учреждениями здравоохранения.</w:t>
      </w:r>
    </w:p>
    <w:p w14:paraId="763978C5" w14:textId="77777777" w:rsidR="00BF148E" w:rsidRPr="006D4F17" w:rsidRDefault="00BF148E" w:rsidP="00BF148E">
      <w:pPr>
        <w:spacing w:after="0" w:line="240" w:lineRule="auto"/>
        <w:ind w:firstLine="709"/>
        <w:jc w:val="both"/>
        <w:rPr>
          <w:rFonts w:ascii="Times New Roman" w:hAnsi="Times New Roman"/>
          <w:b/>
          <w:bCs/>
          <w:sz w:val="30"/>
          <w:szCs w:val="30"/>
        </w:rPr>
      </w:pPr>
      <w:r>
        <w:rPr>
          <w:rFonts w:ascii="Times New Roman" w:hAnsi="Times New Roman"/>
          <w:b/>
          <w:bCs/>
          <w:sz w:val="30"/>
          <w:szCs w:val="30"/>
        </w:rPr>
        <w:t>5</w:t>
      </w:r>
      <w:r w:rsidRPr="006D4F17">
        <w:rPr>
          <w:rFonts w:ascii="Times New Roman" w:hAnsi="Times New Roman"/>
          <w:b/>
          <w:bCs/>
          <w:sz w:val="30"/>
          <w:szCs w:val="30"/>
        </w:rPr>
        <w:t xml:space="preserve">. </w:t>
      </w:r>
      <w:r w:rsidRPr="006D4F17">
        <w:rPr>
          <w:rFonts w:ascii="Times New Roman" w:hAnsi="Times New Roman"/>
          <w:b/>
          <w:bCs/>
          <w:sz w:val="30"/>
          <w:szCs w:val="30"/>
          <w:u w:val="single"/>
        </w:rPr>
        <w:t>Организация методической работы</w:t>
      </w:r>
    </w:p>
    <w:p w14:paraId="15DB07BE" w14:textId="6032D1ED" w:rsidR="00BF148E" w:rsidRPr="009F5C38" w:rsidRDefault="00BF148E" w:rsidP="00BF148E">
      <w:pPr>
        <w:spacing w:after="0" w:line="240" w:lineRule="auto"/>
        <w:ind w:firstLine="709"/>
        <w:jc w:val="both"/>
        <w:rPr>
          <w:rFonts w:ascii="Times New Roman" w:hAnsi="Times New Roman"/>
          <w:sz w:val="30"/>
          <w:szCs w:val="30"/>
        </w:rPr>
      </w:pPr>
      <w:r w:rsidRPr="009F5C38">
        <w:rPr>
          <w:rFonts w:ascii="Times New Roman" w:hAnsi="Times New Roman"/>
          <w:sz w:val="30"/>
          <w:szCs w:val="30"/>
        </w:rPr>
        <w:t>При планировании методической работы с учителями</w:t>
      </w:r>
      <w:r>
        <w:rPr>
          <w:rFonts w:ascii="Times New Roman" w:hAnsi="Times New Roman"/>
          <w:sz w:val="30"/>
          <w:szCs w:val="30"/>
        </w:rPr>
        <w:t>, преподающими учебный предмет «Основы безопасности жизнедеятельности», в</w:t>
      </w:r>
      <w:r w:rsidR="002D2586">
        <w:rPr>
          <w:rFonts w:ascii="Times New Roman" w:hAnsi="Times New Roman"/>
          <w:sz w:val="30"/>
          <w:szCs w:val="30"/>
          <w:lang w:val="ru-RU"/>
        </w:rPr>
        <w:t> </w:t>
      </w:r>
      <w:r w:rsidRPr="009F5C38">
        <w:rPr>
          <w:rFonts w:ascii="Times New Roman" w:hAnsi="Times New Roman"/>
          <w:sz w:val="30"/>
          <w:szCs w:val="30"/>
        </w:rPr>
        <w:t>2021/2022</w:t>
      </w:r>
      <w:r w:rsidR="002D2586">
        <w:rPr>
          <w:rFonts w:ascii="Times New Roman" w:hAnsi="Times New Roman"/>
          <w:sz w:val="30"/>
          <w:szCs w:val="30"/>
          <w:lang w:val="ru-RU"/>
        </w:rPr>
        <w:t> </w:t>
      </w:r>
      <w:r w:rsidRPr="009F5C38">
        <w:rPr>
          <w:rFonts w:ascii="Times New Roman" w:hAnsi="Times New Roman"/>
          <w:sz w:val="30"/>
          <w:szCs w:val="30"/>
        </w:rPr>
        <w:t xml:space="preserve">учебном году следует учитывать требования нормативных правовых актов, интересы и запросы педагогов, их профессиональные компетенции. </w:t>
      </w:r>
    </w:p>
    <w:p w14:paraId="0EC4C657"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На августовских предметных секциях рекомендуется обсудить следующие вопросы:</w:t>
      </w:r>
    </w:p>
    <w:p w14:paraId="2DF9A191" w14:textId="77777777"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нормативное правовое и научно-методическое обеспечение образовательного процесса по основам безопасности жизнедеятельности в</w:t>
      </w:r>
      <w:r>
        <w:rPr>
          <w:rFonts w:ascii="Times New Roman" w:hAnsi="Times New Roman"/>
          <w:sz w:val="30"/>
          <w:szCs w:val="30"/>
          <w:shd w:val="clear" w:color="auto" w:fill="FFFFFF"/>
          <w:lang w:eastAsia="ru-RU"/>
        </w:rPr>
        <w:t> </w:t>
      </w:r>
      <w:r w:rsidRPr="006643CF">
        <w:rPr>
          <w:rFonts w:ascii="Times New Roman" w:hAnsi="Times New Roman"/>
          <w:sz w:val="30"/>
          <w:szCs w:val="30"/>
          <w:shd w:val="clear" w:color="auto" w:fill="FFFFFF"/>
          <w:lang w:eastAsia="ru-RU"/>
        </w:rPr>
        <w:t>2021/2022 учебном году;</w:t>
      </w:r>
    </w:p>
    <w:p w14:paraId="5CB806B9" w14:textId="77777777" w:rsidR="00BF148E"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lang w:eastAsia="ru-RU"/>
        </w:rPr>
      </w:pPr>
      <w:r w:rsidRPr="0095633F">
        <w:rPr>
          <w:rFonts w:ascii="Times New Roman" w:hAnsi="Times New Roman"/>
          <w:bCs/>
          <w:sz w:val="30"/>
          <w:szCs w:val="30"/>
          <w:shd w:val="clear" w:color="auto" w:fill="FFFFFF"/>
          <w:lang w:eastAsia="ru-RU"/>
        </w:rPr>
        <w:t xml:space="preserve">патриотическое воспитание </w:t>
      </w:r>
      <w:r>
        <w:rPr>
          <w:rFonts w:ascii="Times New Roman" w:hAnsi="Times New Roman"/>
          <w:bCs/>
          <w:sz w:val="30"/>
          <w:szCs w:val="30"/>
          <w:shd w:val="clear" w:color="auto" w:fill="FFFFFF"/>
          <w:lang w:eastAsia="ru-RU"/>
        </w:rPr>
        <w:t xml:space="preserve">учащихся </w:t>
      </w:r>
      <w:r w:rsidRPr="0095633F">
        <w:rPr>
          <w:rFonts w:ascii="Times New Roman" w:hAnsi="Times New Roman"/>
          <w:bCs/>
          <w:sz w:val="30"/>
          <w:szCs w:val="30"/>
          <w:shd w:val="clear" w:color="auto" w:fill="FFFFFF"/>
          <w:lang w:eastAsia="ru-RU"/>
        </w:rPr>
        <w:t>при реализации учебных программ по учебному предмету «Основы безопасности жизнедеятельности»</w:t>
      </w:r>
      <w:r>
        <w:rPr>
          <w:rFonts w:ascii="Times New Roman" w:hAnsi="Times New Roman"/>
          <w:bCs/>
          <w:sz w:val="30"/>
          <w:szCs w:val="30"/>
          <w:shd w:val="clear" w:color="auto" w:fill="FFFFFF"/>
          <w:lang w:eastAsia="ru-RU"/>
        </w:rPr>
        <w:t>;</w:t>
      </w:r>
    </w:p>
    <w:p w14:paraId="1AE6D940" w14:textId="270290FF" w:rsidR="00BF148E" w:rsidRPr="006643CF" w:rsidRDefault="00BF148E" w:rsidP="00BF148E">
      <w:pPr>
        <w:widowControl w:val="0"/>
        <w:tabs>
          <w:tab w:val="left" w:pos="716"/>
          <w:tab w:val="left" w:pos="1276"/>
        </w:tabs>
        <w:spacing w:after="0" w:line="240" w:lineRule="auto"/>
        <w:ind w:firstLine="709"/>
        <w:jc w:val="both"/>
        <w:rPr>
          <w:rFonts w:ascii="Times New Roman" w:hAnsi="Times New Roman"/>
          <w:sz w:val="30"/>
          <w:szCs w:val="30"/>
          <w:shd w:val="clear" w:color="auto" w:fill="FFFFFF"/>
        </w:rPr>
      </w:pPr>
      <w:r w:rsidRPr="006643CF">
        <w:rPr>
          <w:rFonts w:ascii="Times New Roman" w:hAnsi="Times New Roman"/>
          <w:sz w:val="30"/>
          <w:szCs w:val="30"/>
          <w:shd w:val="clear" w:color="auto" w:fill="FFFFFF"/>
        </w:rPr>
        <w:t>итоги работы методических формирований учителей</w:t>
      </w:r>
      <w:r>
        <w:rPr>
          <w:rFonts w:ascii="Times New Roman" w:hAnsi="Times New Roman"/>
          <w:sz w:val="30"/>
          <w:szCs w:val="30"/>
          <w:shd w:val="clear" w:color="auto" w:fill="FFFFFF"/>
        </w:rPr>
        <w:t xml:space="preserve"> </w:t>
      </w:r>
      <w:r w:rsidRPr="006643CF">
        <w:rPr>
          <w:rFonts w:ascii="Times New Roman" w:hAnsi="Times New Roman"/>
          <w:sz w:val="30"/>
          <w:szCs w:val="30"/>
          <w:shd w:val="clear" w:color="auto" w:fill="FFFFFF"/>
        </w:rPr>
        <w:t>в</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2020/2021</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учебном году, планирование методической работы на</w:t>
      </w:r>
      <w:r>
        <w:rPr>
          <w:rFonts w:ascii="Times New Roman" w:hAnsi="Times New Roman"/>
          <w:sz w:val="30"/>
          <w:szCs w:val="30"/>
          <w:shd w:val="clear" w:color="auto" w:fill="FFFFFF"/>
        </w:rPr>
        <w:t> </w:t>
      </w:r>
      <w:r w:rsidRPr="006643CF">
        <w:rPr>
          <w:rFonts w:ascii="Times New Roman" w:hAnsi="Times New Roman"/>
          <w:sz w:val="30"/>
          <w:szCs w:val="30"/>
          <w:shd w:val="clear" w:color="auto" w:fill="FFFFFF"/>
        </w:rPr>
        <w:t>2021/2022</w:t>
      </w:r>
      <w:r w:rsidR="002D2586">
        <w:rPr>
          <w:rFonts w:ascii="Times New Roman" w:hAnsi="Times New Roman"/>
          <w:sz w:val="30"/>
          <w:szCs w:val="30"/>
          <w:shd w:val="clear" w:color="auto" w:fill="FFFFFF"/>
          <w:lang w:val="ru-RU"/>
        </w:rPr>
        <w:t> </w:t>
      </w:r>
      <w:r w:rsidRPr="006643CF">
        <w:rPr>
          <w:rFonts w:ascii="Times New Roman" w:hAnsi="Times New Roman"/>
          <w:sz w:val="30"/>
          <w:szCs w:val="30"/>
          <w:shd w:val="clear" w:color="auto" w:fill="FFFFFF"/>
        </w:rPr>
        <w:t>учебный год.</w:t>
      </w:r>
    </w:p>
    <w:p w14:paraId="25293143" w14:textId="77777777" w:rsidR="00BF148E" w:rsidRPr="009F5C38" w:rsidRDefault="00BF148E" w:rsidP="00BF148E">
      <w:pPr>
        <w:spacing w:after="0" w:line="240" w:lineRule="auto"/>
        <w:ind w:firstLine="709"/>
        <w:jc w:val="both"/>
        <w:rPr>
          <w:rFonts w:ascii="Times New Roman" w:hAnsi="Times New Roman"/>
          <w:color w:val="000000"/>
          <w:sz w:val="30"/>
          <w:szCs w:val="30"/>
        </w:rPr>
      </w:pPr>
      <w:r w:rsidRPr="009F5C38">
        <w:rPr>
          <w:rFonts w:ascii="Times New Roman" w:hAnsi="Times New Roman"/>
          <w:sz w:val="30"/>
          <w:szCs w:val="30"/>
        </w:rPr>
        <w:t>Для организации деятельности методических формирований учителей</w:t>
      </w:r>
      <w:r>
        <w:rPr>
          <w:rFonts w:ascii="Times New Roman" w:hAnsi="Times New Roman"/>
          <w:sz w:val="30"/>
          <w:szCs w:val="30"/>
        </w:rPr>
        <w:t xml:space="preserve">, </w:t>
      </w:r>
      <w:r w:rsidRPr="006643CF">
        <w:rPr>
          <w:rFonts w:ascii="Times New Roman" w:hAnsi="Times New Roman"/>
          <w:sz w:val="30"/>
          <w:szCs w:val="30"/>
          <w:shd w:val="clear" w:color="auto" w:fill="FFFFFF"/>
          <w:lang w:eastAsia="ru-RU"/>
        </w:rPr>
        <w:t>преподающих основы безопасности жизнедеятельности</w:t>
      </w:r>
      <w:r>
        <w:rPr>
          <w:rFonts w:ascii="Times New Roman" w:hAnsi="Times New Roman"/>
          <w:sz w:val="30"/>
          <w:szCs w:val="30"/>
          <w:shd w:val="clear" w:color="auto" w:fill="FFFFFF"/>
          <w:lang w:eastAsia="ru-RU"/>
        </w:rPr>
        <w:t>,</w:t>
      </w:r>
      <w:r w:rsidRPr="009F5C38">
        <w:rPr>
          <w:rFonts w:ascii="Times New Roman" w:hAnsi="Times New Roman"/>
          <w:sz w:val="30"/>
          <w:szCs w:val="30"/>
        </w:rPr>
        <w:t xml:space="preserve"> в</w:t>
      </w:r>
      <w:r>
        <w:rPr>
          <w:rFonts w:ascii="Times New Roman" w:hAnsi="Times New Roman"/>
          <w:sz w:val="30"/>
          <w:szCs w:val="30"/>
        </w:rPr>
        <w:t> </w:t>
      </w:r>
      <w:r w:rsidRPr="009F5C38">
        <w:rPr>
          <w:rFonts w:ascii="Times New Roman" w:hAnsi="Times New Roman"/>
          <w:sz w:val="30"/>
          <w:szCs w:val="30"/>
        </w:rPr>
        <w:t xml:space="preserve">2021/2022 учебном году предлагается единая тема </w:t>
      </w:r>
      <w:r w:rsidRPr="009F5C38">
        <w:rPr>
          <w:rFonts w:ascii="Times New Roman" w:hAnsi="Times New Roman"/>
          <w:color w:val="000000"/>
          <w:sz w:val="30"/>
          <w:szCs w:val="30"/>
        </w:rPr>
        <w:t xml:space="preserve">«Совершенствование профессиональной компетентности </w:t>
      </w:r>
      <w:r>
        <w:rPr>
          <w:rFonts w:ascii="Times New Roman" w:hAnsi="Times New Roman"/>
          <w:color w:val="000000"/>
          <w:sz w:val="30"/>
          <w:szCs w:val="30"/>
        </w:rPr>
        <w:t>педагогов</w:t>
      </w:r>
      <w:r w:rsidRPr="009F5C38">
        <w:rPr>
          <w:rFonts w:ascii="Times New Roman" w:hAnsi="Times New Roman"/>
          <w:color w:val="000000"/>
          <w:sz w:val="30"/>
          <w:szCs w:val="30"/>
        </w:rPr>
        <w:t xml:space="preserve"> по использованию технологии визуализации учебной информации в современном образовательном процессе».</w:t>
      </w:r>
    </w:p>
    <w:p w14:paraId="385395FB" w14:textId="77777777" w:rsidR="00BF148E" w:rsidRPr="006643CF" w:rsidRDefault="00BF148E" w:rsidP="00BF148E">
      <w:pPr>
        <w:widowControl w:val="0"/>
        <w:tabs>
          <w:tab w:val="left" w:pos="737"/>
          <w:tab w:val="left" w:pos="1276"/>
        </w:tabs>
        <w:spacing w:after="0" w:line="240" w:lineRule="auto"/>
        <w:ind w:firstLine="709"/>
        <w:jc w:val="both"/>
        <w:rPr>
          <w:rFonts w:ascii="Times New Roman" w:hAnsi="Times New Roman"/>
          <w:sz w:val="30"/>
          <w:szCs w:val="30"/>
          <w:shd w:val="clear" w:color="auto" w:fill="FFFFFF"/>
          <w:lang w:eastAsia="ru-RU"/>
        </w:rPr>
      </w:pPr>
      <w:r w:rsidRPr="006643CF">
        <w:rPr>
          <w:rFonts w:ascii="Times New Roman" w:hAnsi="Times New Roman"/>
          <w:sz w:val="30"/>
          <w:szCs w:val="30"/>
          <w:shd w:val="clear" w:color="auto" w:fill="FFFFFF"/>
          <w:lang w:eastAsia="ru-RU"/>
        </w:rPr>
        <w:t>В течение учебного года на заседаниях методических объединений рекомендуется рассмотреть следующие вопросы:</w:t>
      </w:r>
    </w:p>
    <w:p w14:paraId="79AD9253"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методические особенности использования современных средств визуализации учебной информации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для активизации учебно-познавательной деятельности учащихся</w:t>
      </w:r>
      <w:r w:rsidRPr="006643CF">
        <w:rPr>
          <w:rFonts w:ascii="Times New Roman" w:hAnsi="Times New Roman"/>
          <w:sz w:val="30"/>
          <w:szCs w:val="30"/>
        </w:rPr>
        <w:t>;</w:t>
      </w:r>
    </w:p>
    <w:p w14:paraId="12D379AF" w14:textId="77777777" w:rsidR="00BF148E" w:rsidRPr="006643CF" w:rsidRDefault="00BF148E" w:rsidP="00BF148E">
      <w:pPr>
        <w:spacing w:after="0" w:line="240" w:lineRule="auto"/>
        <w:ind w:firstLine="709"/>
        <w:jc w:val="both"/>
        <w:rPr>
          <w:rFonts w:ascii="Times New Roman" w:hAnsi="Times New Roman"/>
          <w:sz w:val="30"/>
          <w:szCs w:val="30"/>
        </w:rPr>
      </w:pPr>
      <w:r w:rsidRPr="006643CF">
        <w:rPr>
          <w:rFonts w:ascii="Times New Roman" w:hAnsi="Times New Roman"/>
          <w:sz w:val="30"/>
          <w:szCs w:val="30"/>
          <w:lang w:eastAsia="ru-RU"/>
        </w:rPr>
        <w:t xml:space="preserve">проектирование учебного занятия по </w:t>
      </w:r>
      <w:r w:rsidRPr="006643CF">
        <w:rPr>
          <w:rFonts w:ascii="Times New Roman" w:hAnsi="Times New Roman"/>
          <w:sz w:val="30"/>
          <w:szCs w:val="30"/>
        </w:rPr>
        <w:t>основам безопасности жизнедеятельности</w:t>
      </w:r>
      <w:r w:rsidRPr="006643CF">
        <w:rPr>
          <w:rFonts w:ascii="Times New Roman" w:hAnsi="Times New Roman"/>
          <w:sz w:val="30"/>
          <w:szCs w:val="30"/>
          <w:lang w:eastAsia="ru-RU"/>
        </w:rPr>
        <w:t xml:space="preserve"> с использованием современных методов и средств визуализации учебной информации;</w:t>
      </w:r>
    </w:p>
    <w:p w14:paraId="55EFE80B"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применение современных информационных технологий для</w:t>
      </w:r>
      <w:r>
        <w:rPr>
          <w:rFonts w:ascii="Times New Roman" w:hAnsi="Times New Roman"/>
          <w:sz w:val="30"/>
          <w:szCs w:val="30"/>
        </w:rPr>
        <w:t> </w:t>
      </w:r>
      <w:r w:rsidRPr="00706851">
        <w:rPr>
          <w:rFonts w:ascii="Times New Roman" w:hAnsi="Times New Roman"/>
          <w:sz w:val="30"/>
          <w:szCs w:val="30"/>
        </w:rPr>
        <w:t>визуализации учебной информации на учебных занятиях по основам безопасности жизнедеятельности;</w:t>
      </w:r>
    </w:p>
    <w:p w14:paraId="6FA5D40C" w14:textId="77777777" w:rsidR="00BF148E" w:rsidRPr="00706851" w:rsidRDefault="00BF148E" w:rsidP="00BF148E">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706851">
        <w:rPr>
          <w:rFonts w:ascii="Times New Roman" w:hAnsi="Times New Roman"/>
          <w:sz w:val="30"/>
          <w:szCs w:val="30"/>
        </w:rPr>
        <w:t>пути повышения воспитательного потенциала учебного занятия по</w:t>
      </w:r>
      <w:r>
        <w:rPr>
          <w:rFonts w:ascii="Times New Roman" w:hAnsi="Times New Roman"/>
          <w:sz w:val="30"/>
          <w:szCs w:val="30"/>
        </w:rPr>
        <w:t> </w:t>
      </w:r>
      <w:r w:rsidRPr="00706851">
        <w:rPr>
          <w:rFonts w:ascii="Times New Roman" w:hAnsi="Times New Roman"/>
          <w:sz w:val="30"/>
          <w:szCs w:val="30"/>
        </w:rPr>
        <w:t>основам безопасности жизнедеятельности;</w:t>
      </w:r>
    </w:p>
    <w:p w14:paraId="0ED12B81" w14:textId="0384DAD8" w:rsidR="002B1D5A" w:rsidRPr="00A804DF" w:rsidRDefault="00BF148E" w:rsidP="00BF148E">
      <w:pPr>
        <w:tabs>
          <w:tab w:val="left" w:pos="993"/>
          <w:tab w:val="left" w:pos="1276"/>
        </w:tabs>
        <w:spacing w:after="0" w:line="240" w:lineRule="auto"/>
        <w:ind w:firstLine="709"/>
        <w:jc w:val="both"/>
        <w:rPr>
          <w:rFonts w:ascii="Times New Roman" w:hAnsi="Times New Roman" w:cs="Times New Roman"/>
          <w:sz w:val="30"/>
          <w:szCs w:val="30"/>
          <w:lang w:val="ru-RU"/>
        </w:rPr>
      </w:pPr>
      <w:r w:rsidRPr="00706851">
        <w:rPr>
          <w:rFonts w:ascii="Times New Roman" w:hAnsi="Times New Roman"/>
          <w:sz w:val="30"/>
          <w:szCs w:val="30"/>
        </w:rPr>
        <w:t>использование техник визуализации учебного материала на учебных занятиях по основам безопасности жизнедеятельности при формировании у</w:t>
      </w:r>
      <w:r w:rsidR="002D2586">
        <w:rPr>
          <w:rFonts w:ascii="Times New Roman" w:hAnsi="Times New Roman"/>
          <w:sz w:val="30"/>
          <w:szCs w:val="30"/>
          <w:lang w:val="ru-RU"/>
        </w:rPr>
        <w:t> </w:t>
      </w:r>
      <w:r w:rsidRPr="00706851">
        <w:rPr>
          <w:rFonts w:ascii="Times New Roman" w:hAnsi="Times New Roman"/>
          <w:sz w:val="30"/>
          <w:szCs w:val="30"/>
        </w:rPr>
        <w:t>учащихся здорового образа</w:t>
      </w:r>
      <w:r w:rsidRPr="006643CF">
        <w:rPr>
          <w:rFonts w:ascii="Times New Roman" w:hAnsi="Times New Roman"/>
          <w:sz w:val="30"/>
          <w:szCs w:val="30"/>
        </w:rPr>
        <w:t xml:space="preserve"> жизни.</w:t>
      </w:r>
    </w:p>
    <w:sectPr w:rsidR="002B1D5A" w:rsidRPr="00A804DF" w:rsidSect="004B350C">
      <w:headerReference w:type="default" r:id="rId476"/>
      <w:pgSz w:w="12474" w:h="16840"/>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4EB3D" w14:textId="77777777" w:rsidR="00732E0B" w:rsidRDefault="00732E0B" w:rsidP="00DA3C6A">
      <w:pPr>
        <w:spacing w:after="0" w:line="240" w:lineRule="auto"/>
      </w:pPr>
      <w:r>
        <w:separator/>
      </w:r>
    </w:p>
  </w:endnote>
  <w:endnote w:type="continuationSeparator" w:id="0">
    <w:p w14:paraId="0E6564E0" w14:textId="77777777" w:rsidR="00732E0B" w:rsidRDefault="00732E0B"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077C2" w14:textId="77777777" w:rsidR="00732E0B" w:rsidRDefault="00732E0B" w:rsidP="00DA3C6A">
      <w:pPr>
        <w:spacing w:after="0" w:line="240" w:lineRule="auto"/>
      </w:pPr>
      <w:r>
        <w:separator/>
      </w:r>
    </w:p>
  </w:footnote>
  <w:footnote w:type="continuationSeparator" w:id="0">
    <w:p w14:paraId="15F8DCAE" w14:textId="77777777" w:rsidR="00732E0B" w:rsidRDefault="00732E0B" w:rsidP="00DA3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143DC9F0" w:rsidR="004912A9" w:rsidRPr="00DA3C6A" w:rsidRDefault="004912A9"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155097" w:rsidRPr="00155097">
          <w:rPr>
            <w:rFonts w:ascii="Times New Roman" w:hAnsi="Times New Roman" w:cs="Times New Roman"/>
            <w:noProof/>
            <w:sz w:val="30"/>
            <w:szCs w:val="30"/>
            <w:lang w:val="ru-RU"/>
          </w:rPr>
          <w:t>58</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F3"/>
    <w:multiLevelType w:val="hybridMultilevel"/>
    <w:tmpl w:val="8110B024"/>
    <w:lvl w:ilvl="0" w:tplc="C15A4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34"/>
    <w:rsid w:val="000006C8"/>
    <w:rsid w:val="00000793"/>
    <w:rsid w:val="000017EA"/>
    <w:rsid w:val="00016A72"/>
    <w:rsid w:val="000248CF"/>
    <w:rsid w:val="00024E98"/>
    <w:rsid w:val="00030D2B"/>
    <w:rsid w:val="00045559"/>
    <w:rsid w:val="0005751F"/>
    <w:rsid w:val="00057D34"/>
    <w:rsid w:val="0006322D"/>
    <w:rsid w:val="000774C5"/>
    <w:rsid w:val="00094A08"/>
    <w:rsid w:val="000A2F7D"/>
    <w:rsid w:val="000A46C3"/>
    <w:rsid w:val="000B5670"/>
    <w:rsid w:val="000C1F03"/>
    <w:rsid w:val="000C2E9C"/>
    <w:rsid w:val="000C5415"/>
    <w:rsid w:val="000E029A"/>
    <w:rsid w:val="000E739F"/>
    <w:rsid w:val="000F5BB5"/>
    <w:rsid w:val="00102278"/>
    <w:rsid w:val="00104E08"/>
    <w:rsid w:val="001119F4"/>
    <w:rsid w:val="00111EAF"/>
    <w:rsid w:val="00116817"/>
    <w:rsid w:val="001205CB"/>
    <w:rsid w:val="00134BF9"/>
    <w:rsid w:val="001350CB"/>
    <w:rsid w:val="0014085D"/>
    <w:rsid w:val="00152F11"/>
    <w:rsid w:val="00155097"/>
    <w:rsid w:val="001617AA"/>
    <w:rsid w:val="00185392"/>
    <w:rsid w:val="00190387"/>
    <w:rsid w:val="00191A90"/>
    <w:rsid w:val="00194C6B"/>
    <w:rsid w:val="001A5080"/>
    <w:rsid w:val="001B2481"/>
    <w:rsid w:val="001B2A42"/>
    <w:rsid w:val="001C5D8F"/>
    <w:rsid w:val="001D2219"/>
    <w:rsid w:val="001E6A70"/>
    <w:rsid w:val="0020440C"/>
    <w:rsid w:val="0020754C"/>
    <w:rsid w:val="0022341F"/>
    <w:rsid w:val="002256C8"/>
    <w:rsid w:val="00225AD9"/>
    <w:rsid w:val="002551C2"/>
    <w:rsid w:val="002551C6"/>
    <w:rsid w:val="002559F5"/>
    <w:rsid w:val="002641D5"/>
    <w:rsid w:val="00270612"/>
    <w:rsid w:val="002707CC"/>
    <w:rsid w:val="002A0911"/>
    <w:rsid w:val="002A19CA"/>
    <w:rsid w:val="002B1D5A"/>
    <w:rsid w:val="002C2522"/>
    <w:rsid w:val="002C27E8"/>
    <w:rsid w:val="002D2586"/>
    <w:rsid w:val="002D34F2"/>
    <w:rsid w:val="002D39DE"/>
    <w:rsid w:val="002D6400"/>
    <w:rsid w:val="003016F8"/>
    <w:rsid w:val="00304087"/>
    <w:rsid w:val="00312840"/>
    <w:rsid w:val="003129AE"/>
    <w:rsid w:val="00317C6A"/>
    <w:rsid w:val="0033093B"/>
    <w:rsid w:val="0033273A"/>
    <w:rsid w:val="00334435"/>
    <w:rsid w:val="003561A1"/>
    <w:rsid w:val="003571D1"/>
    <w:rsid w:val="003617C5"/>
    <w:rsid w:val="00361D7C"/>
    <w:rsid w:val="003702B3"/>
    <w:rsid w:val="0037608B"/>
    <w:rsid w:val="00376885"/>
    <w:rsid w:val="00380115"/>
    <w:rsid w:val="0038511F"/>
    <w:rsid w:val="00387E3F"/>
    <w:rsid w:val="00392291"/>
    <w:rsid w:val="0039593C"/>
    <w:rsid w:val="003B1F02"/>
    <w:rsid w:val="003C651C"/>
    <w:rsid w:val="003D0412"/>
    <w:rsid w:val="003D225A"/>
    <w:rsid w:val="003D2B3C"/>
    <w:rsid w:val="003D765C"/>
    <w:rsid w:val="003E410F"/>
    <w:rsid w:val="003E5067"/>
    <w:rsid w:val="003F6C3C"/>
    <w:rsid w:val="003F6E48"/>
    <w:rsid w:val="004104D9"/>
    <w:rsid w:val="00415A86"/>
    <w:rsid w:val="00426F9A"/>
    <w:rsid w:val="004344E0"/>
    <w:rsid w:val="0043573D"/>
    <w:rsid w:val="004409E7"/>
    <w:rsid w:val="00441DD4"/>
    <w:rsid w:val="00442480"/>
    <w:rsid w:val="00442637"/>
    <w:rsid w:val="004438A2"/>
    <w:rsid w:val="0044467B"/>
    <w:rsid w:val="0045178C"/>
    <w:rsid w:val="004740DE"/>
    <w:rsid w:val="004912A9"/>
    <w:rsid w:val="0049187A"/>
    <w:rsid w:val="0049305D"/>
    <w:rsid w:val="00496058"/>
    <w:rsid w:val="004A2353"/>
    <w:rsid w:val="004A3B0C"/>
    <w:rsid w:val="004A4EB6"/>
    <w:rsid w:val="004A5CB7"/>
    <w:rsid w:val="004B22D5"/>
    <w:rsid w:val="004B350C"/>
    <w:rsid w:val="004E3F72"/>
    <w:rsid w:val="004E7B9B"/>
    <w:rsid w:val="004F000D"/>
    <w:rsid w:val="004F25C8"/>
    <w:rsid w:val="004F5040"/>
    <w:rsid w:val="00504DF7"/>
    <w:rsid w:val="00505E24"/>
    <w:rsid w:val="0051270D"/>
    <w:rsid w:val="00527CB8"/>
    <w:rsid w:val="0053235C"/>
    <w:rsid w:val="00542214"/>
    <w:rsid w:val="0054490F"/>
    <w:rsid w:val="00546370"/>
    <w:rsid w:val="005537B9"/>
    <w:rsid w:val="005646C7"/>
    <w:rsid w:val="00580D86"/>
    <w:rsid w:val="005833D3"/>
    <w:rsid w:val="00585615"/>
    <w:rsid w:val="00597135"/>
    <w:rsid w:val="005A25ED"/>
    <w:rsid w:val="005B6711"/>
    <w:rsid w:val="005C7C39"/>
    <w:rsid w:val="005D01F5"/>
    <w:rsid w:val="005D4772"/>
    <w:rsid w:val="005E2FDC"/>
    <w:rsid w:val="005E7C78"/>
    <w:rsid w:val="005F56B2"/>
    <w:rsid w:val="005F749E"/>
    <w:rsid w:val="00605F90"/>
    <w:rsid w:val="0061088C"/>
    <w:rsid w:val="0061182A"/>
    <w:rsid w:val="0062405B"/>
    <w:rsid w:val="006263AF"/>
    <w:rsid w:val="00631B5A"/>
    <w:rsid w:val="006445DC"/>
    <w:rsid w:val="00655FD4"/>
    <w:rsid w:val="0065610E"/>
    <w:rsid w:val="00657380"/>
    <w:rsid w:val="00673EF9"/>
    <w:rsid w:val="00674458"/>
    <w:rsid w:val="00683A4A"/>
    <w:rsid w:val="006876B2"/>
    <w:rsid w:val="006930CA"/>
    <w:rsid w:val="00697F63"/>
    <w:rsid w:val="006A7A45"/>
    <w:rsid w:val="006B58E5"/>
    <w:rsid w:val="006C2387"/>
    <w:rsid w:val="006C4AB0"/>
    <w:rsid w:val="006C5B6B"/>
    <w:rsid w:val="006D3D6C"/>
    <w:rsid w:val="006E7DE7"/>
    <w:rsid w:val="006F4E3F"/>
    <w:rsid w:val="00707191"/>
    <w:rsid w:val="00713638"/>
    <w:rsid w:val="0071406C"/>
    <w:rsid w:val="00732E0B"/>
    <w:rsid w:val="00763E9F"/>
    <w:rsid w:val="007679BD"/>
    <w:rsid w:val="00777B73"/>
    <w:rsid w:val="0078157C"/>
    <w:rsid w:val="0078484C"/>
    <w:rsid w:val="00784F0B"/>
    <w:rsid w:val="007857A8"/>
    <w:rsid w:val="00786DEF"/>
    <w:rsid w:val="00790E54"/>
    <w:rsid w:val="00793526"/>
    <w:rsid w:val="007A0673"/>
    <w:rsid w:val="007A0B57"/>
    <w:rsid w:val="007B24BF"/>
    <w:rsid w:val="007D2B31"/>
    <w:rsid w:val="007D42E9"/>
    <w:rsid w:val="007D6A9E"/>
    <w:rsid w:val="007E7CB8"/>
    <w:rsid w:val="00802CC7"/>
    <w:rsid w:val="00820A47"/>
    <w:rsid w:val="00827DB6"/>
    <w:rsid w:val="00841202"/>
    <w:rsid w:val="00842E39"/>
    <w:rsid w:val="00844734"/>
    <w:rsid w:val="00847DC1"/>
    <w:rsid w:val="00852148"/>
    <w:rsid w:val="00861665"/>
    <w:rsid w:val="00877C26"/>
    <w:rsid w:val="00882318"/>
    <w:rsid w:val="00882A8A"/>
    <w:rsid w:val="008844AA"/>
    <w:rsid w:val="008A0458"/>
    <w:rsid w:val="008A1971"/>
    <w:rsid w:val="008C559E"/>
    <w:rsid w:val="008C5D16"/>
    <w:rsid w:val="008C7A9F"/>
    <w:rsid w:val="008D7E7F"/>
    <w:rsid w:val="008E02B0"/>
    <w:rsid w:val="00900040"/>
    <w:rsid w:val="00900F38"/>
    <w:rsid w:val="0091203C"/>
    <w:rsid w:val="0093238C"/>
    <w:rsid w:val="00943C29"/>
    <w:rsid w:val="00946EEA"/>
    <w:rsid w:val="00963168"/>
    <w:rsid w:val="00963ACC"/>
    <w:rsid w:val="00965472"/>
    <w:rsid w:val="00976F03"/>
    <w:rsid w:val="00980CFA"/>
    <w:rsid w:val="009833CD"/>
    <w:rsid w:val="00994774"/>
    <w:rsid w:val="00996C5F"/>
    <w:rsid w:val="009A0C9F"/>
    <w:rsid w:val="009A703A"/>
    <w:rsid w:val="009B52E4"/>
    <w:rsid w:val="009C3492"/>
    <w:rsid w:val="009C4241"/>
    <w:rsid w:val="009C461F"/>
    <w:rsid w:val="009D6ABD"/>
    <w:rsid w:val="009D74D2"/>
    <w:rsid w:val="009E21A6"/>
    <w:rsid w:val="009E27CD"/>
    <w:rsid w:val="009E2A71"/>
    <w:rsid w:val="009E5A08"/>
    <w:rsid w:val="009F0E7B"/>
    <w:rsid w:val="009F43EF"/>
    <w:rsid w:val="00A052DA"/>
    <w:rsid w:val="00A07D38"/>
    <w:rsid w:val="00A12C7B"/>
    <w:rsid w:val="00A13447"/>
    <w:rsid w:val="00A1494C"/>
    <w:rsid w:val="00A233B7"/>
    <w:rsid w:val="00A266C4"/>
    <w:rsid w:val="00A3655C"/>
    <w:rsid w:val="00A5240D"/>
    <w:rsid w:val="00A52712"/>
    <w:rsid w:val="00A60B6E"/>
    <w:rsid w:val="00A64971"/>
    <w:rsid w:val="00A64E3B"/>
    <w:rsid w:val="00A65EEA"/>
    <w:rsid w:val="00A66A42"/>
    <w:rsid w:val="00A6778A"/>
    <w:rsid w:val="00A70D3C"/>
    <w:rsid w:val="00A804DF"/>
    <w:rsid w:val="00A86F17"/>
    <w:rsid w:val="00A86F66"/>
    <w:rsid w:val="00A94DBB"/>
    <w:rsid w:val="00AB22AC"/>
    <w:rsid w:val="00AB656F"/>
    <w:rsid w:val="00AC0D1E"/>
    <w:rsid w:val="00AD53A1"/>
    <w:rsid w:val="00AE04A7"/>
    <w:rsid w:val="00AE0C1B"/>
    <w:rsid w:val="00AE37EB"/>
    <w:rsid w:val="00AE58CA"/>
    <w:rsid w:val="00AF43E2"/>
    <w:rsid w:val="00AF50E9"/>
    <w:rsid w:val="00B115B1"/>
    <w:rsid w:val="00B13B7C"/>
    <w:rsid w:val="00B227B8"/>
    <w:rsid w:val="00B242D9"/>
    <w:rsid w:val="00B24DF8"/>
    <w:rsid w:val="00B328B7"/>
    <w:rsid w:val="00B3538B"/>
    <w:rsid w:val="00B403BB"/>
    <w:rsid w:val="00B412F7"/>
    <w:rsid w:val="00B45D2B"/>
    <w:rsid w:val="00B5118A"/>
    <w:rsid w:val="00B51BAE"/>
    <w:rsid w:val="00B561AF"/>
    <w:rsid w:val="00B66DC8"/>
    <w:rsid w:val="00B67CEB"/>
    <w:rsid w:val="00B70AEB"/>
    <w:rsid w:val="00B72682"/>
    <w:rsid w:val="00B733AF"/>
    <w:rsid w:val="00B819E5"/>
    <w:rsid w:val="00B83E9C"/>
    <w:rsid w:val="00B844CD"/>
    <w:rsid w:val="00B84AE7"/>
    <w:rsid w:val="00BA30A3"/>
    <w:rsid w:val="00BC1A78"/>
    <w:rsid w:val="00BC5FCE"/>
    <w:rsid w:val="00BD0399"/>
    <w:rsid w:val="00BD6435"/>
    <w:rsid w:val="00BE0D2C"/>
    <w:rsid w:val="00BE149D"/>
    <w:rsid w:val="00BF148E"/>
    <w:rsid w:val="00BF4A5C"/>
    <w:rsid w:val="00C0292E"/>
    <w:rsid w:val="00C0451E"/>
    <w:rsid w:val="00C06C4B"/>
    <w:rsid w:val="00C10FA6"/>
    <w:rsid w:val="00C145C8"/>
    <w:rsid w:val="00C16BD6"/>
    <w:rsid w:val="00C17BC2"/>
    <w:rsid w:val="00C2452A"/>
    <w:rsid w:val="00C25E92"/>
    <w:rsid w:val="00C35890"/>
    <w:rsid w:val="00C43350"/>
    <w:rsid w:val="00C43929"/>
    <w:rsid w:val="00C45DD3"/>
    <w:rsid w:val="00C47498"/>
    <w:rsid w:val="00C52998"/>
    <w:rsid w:val="00C532D3"/>
    <w:rsid w:val="00C73106"/>
    <w:rsid w:val="00C80C5A"/>
    <w:rsid w:val="00C8149F"/>
    <w:rsid w:val="00C87EBB"/>
    <w:rsid w:val="00CA48BB"/>
    <w:rsid w:val="00CB7804"/>
    <w:rsid w:val="00CD73DE"/>
    <w:rsid w:val="00CF0433"/>
    <w:rsid w:val="00CF11DA"/>
    <w:rsid w:val="00CF5560"/>
    <w:rsid w:val="00CF63C7"/>
    <w:rsid w:val="00D01654"/>
    <w:rsid w:val="00D03D61"/>
    <w:rsid w:val="00D07ADE"/>
    <w:rsid w:val="00D160E4"/>
    <w:rsid w:val="00D225CF"/>
    <w:rsid w:val="00D234A1"/>
    <w:rsid w:val="00D26A4F"/>
    <w:rsid w:val="00D26F93"/>
    <w:rsid w:val="00D31F23"/>
    <w:rsid w:val="00D36E4A"/>
    <w:rsid w:val="00D5112F"/>
    <w:rsid w:val="00D5143C"/>
    <w:rsid w:val="00D53607"/>
    <w:rsid w:val="00DA3C6A"/>
    <w:rsid w:val="00DB149B"/>
    <w:rsid w:val="00DB4496"/>
    <w:rsid w:val="00DB6796"/>
    <w:rsid w:val="00DC0231"/>
    <w:rsid w:val="00DC1B96"/>
    <w:rsid w:val="00DC3370"/>
    <w:rsid w:val="00DC656D"/>
    <w:rsid w:val="00DD39B5"/>
    <w:rsid w:val="00DD5F73"/>
    <w:rsid w:val="00DD7DA0"/>
    <w:rsid w:val="00DE5F07"/>
    <w:rsid w:val="00DF78D4"/>
    <w:rsid w:val="00E03172"/>
    <w:rsid w:val="00E125FC"/>
    <w:rsid w:val="00E23D8D"/>
    <w:rsid w:val="00E44ED7"/>
    <w:rsid w:val="00E532F2"/>
    <w:rsid w:val="00E602C2"/>
    <w:rsid w:val="00E778ED"/>
    <w:rsid w:val="00E80421"/>
    <w:rsid w:val="00E9038E"/>
    <w:rsid w:val="00E931C5"/>
    <w:rsid w:val="00E95D91"/>
    <w:rsid w:val="00E96105"/>
    <w:rsid w:val="00EA28BD"/>
    <w:rsid w:val="00EA5317"/>
    <w:rsid w:val="00EA7B9A"/>
    <w:rsid w:val="00EB1C19"/>
    <w:rsid w:val="00EC2A2C"/>
    <w:rsid w:val="00EC2B14"/>
    <w:rsid w:val="00EC2F3A"/>
    <w:rsid w:val="00EE3259"/>
    <w:rsid w:val="00EE704D"/>
    <w:rsid w:val="00EF0888"/>
    <w:rsid w:val="00EF437C"/>
    <w:rsid w:val="00EF4B7A"/>
    <w:rsid w:val="00EF4EF5"/>
    <w:rsid w:val="00F1340D"/>
    <w:rsid w:val="00F256D3"/>
    <w:rsid w:val="00F351A8"/>
    <w:rsid w:val="00F4403D"/>
    <w:rsid w:val="00F51BB3"/>
    <w:rsid w:val="00F52CA0"/>
    <w:rsid w:val="00F603E9"/>
    <w:rsid w:val="00F6263F"/>
    <w:rsid w:val="00F65FE9"/>
    <w:rsid w:val="00F70478"/>
    <w:rsid w:val="00F7134A"/>
    <w:rsid w:val="00F87728"/>
    <w:rsid w:val="00F901DC"/>
    <w:rsid w:val="00F95F00"/>
    <w:rsid w:val="00FA3240"/>
    <w:rsid w:val="00FB318D"/>
    <w:rsid w:val="00FB3BE8"/>
    <w:rsid w:val="00FB4308"/>
    <w:rsid w:val="00FB5414"/>
    <w:rsid w:val="00FC087F"/>
    <w:rsid w:val="00FE7562"/>
    <w:rsid w:val="00FF1739"/>
    <w:rsid w:val="00FF76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78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F901D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F65FE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4344E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504DF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Название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F901D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F65FE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4344E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504DF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Название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gdanovich.museum.by/" TargetMode="External"/><Relationship Id="rId299" Type="http://schemas.openxmlformats.org/officeDocument/2006/relationships/hyperlink" Target="https://adu.by/ru/homepage/obrazovatelnyj-protsess-2021-2022-uchebnyj-god/obshchee-srednee-obrazovanie-2021-2022/304-uchebnye-predmety-v-xi-klassy-2020-2021/3817-geografiya.html" TargetMode="External"/><Relationship Id="rId21" Type="http://schemas.openxmlformats.org/officeDocument/2006/relationships/hyperlink" Target="https://adu.by" TargetMode="External"/><Relationship Id="rId63" Type="http://schemas.openxmlformats.org/officeDocument/2006/relationships/hyperlink" Target="https://adu.by/ru/homepage/obrazovatelnyj-protsess-2021-2022-uchebnyj-god/obshchee-srednee-obrazovanie-2021-2022/3787-doprofessional-naya-i-professional-naya-podgotovka.html" TargetMode="External"/><Relationship Id="rId159" Type="http://schemas.openxmlformats.org/officeDocument/2006/relationships/hyperlink" Target="https://adu.by/ru/homepage/obrazovatelnyj-protsess-2021-2022-uchebnyj-god/obshchee-srednee-obrazovanie-2021-2022/304-uchebnye-predmety-v-xi-klassy-2020-2021.html" TargetMode="External"/><Relationship Id="rId324" Type="http://schemas.openxmlformats.org/officeDocument/2006/relationships/hyperlink" Target="https://adu.by/ru/homepage/obrazovatelnyj-protsess-2021-2022-uchebnyj-god/obshchee-srednee-obrazovanie-2021-2022/304-uchebnye-predmety-v-xi-klassy-2020-2021/3818-biologiya.html" TargetMode="External"/><Relationship Id="rId366" Type="http://schemas.openxmlformats.org/officeDocument/2006/relationships/hyperlink" Target="https://adu.by/ru/homepage/obrazovatelnyj-protsess-2021-2022-uchebnyj-god/obshchee-srednee-obrazovanie-2021-2022/304-uchebnye-predmety-v-xi-klassy-2020-2021/3821-khimiya.html" TargetMode="External"/><Relationship Id="rId170" Type="http://schemas.openxmlformats.org/officeDocument/2006/relationships/hyperlink" Target="https://www.belarus.by/ru" TargetMode="External"/><Relationship Id="rId226" Type="http://schemas.openxmlformats.org/officeDocument/2006/relationships/hyperlink" Target="http://www.belstat.gov.by/" TargetMode="External"/><Relationship Id="rId433" Type="http://schemas.openxmlformats.org/officeDocument/2006/relationships/hyperlink" Target="http://www.sporteducation.by/%D0%B4%D0%BE%D0%BA%D1%83%D0%BC%D0%B5%D0%BD%D1%82%D1%8B/metodicheskij-kompleks.html" TargetMode="External"/><Relationship Id="rId268" Type="http://schemas.openxmlformats.org/officeDocument/2006/relationships/hyperlink" Target="http://www.academy.edu.by/" TargetMode="External"/><Relationship Id="rId475" Type="http://schemas.openxmlformats.org/officeDocument/2006/relationships/hyperlink" Target="https://onlinesafety.info" TargetMode="External"/><Relationship Id="rId32" Type="http://schemas.openxmlformats.org/officeDocument/2006/relationships/hyperlink" Target="http://informatika8.adu.by/" TargetMode="External"/><Relationship Id="rId74" Type="http://schemas.openxmlformats.org/officeDocument/2006/relationships/hyperlink" Target="https://adu.by/ru/homepage/obrazovatelnyj-protsess-2021-2022-uchebnyj-god/obshchee-srednee-obrazovanie-2021-2022/303-uchebnye-predmety-i-iv-klassy-2020-2021.html" TargetMode="External"/><Relationship Id="rId128" Type="http://schemas.openxmlformats.org/officeDocument/2006/relationships/hyperlink" Target="https://adu.by/" TargetMode="External"/><Relationship Id="rId335" Type="http://schemas.openxmlformats.org/officeDocument/2006/relationships/hyperlink" Target="https://adu.by" TargetMode="External"/><Relationship Id="rId377" Type="http://schemas.openxmlformats.org/officeDocument/2006/relationships/hyperlink" Target="https://adu.by/ru/homepage/obrazovatelnyj-protsess-2021-2022-uchebnyj-god/obshchee-srednee-obrazovanie-2021-2022/303-uchebnye-predmety-i-iv-klassy-2020-2021.html" TargetMode="External"/><Relationship Id="rId5" Type="http://schemas.openxmlformats.org/officeDocument/2006/relationships/settings" Target="settings.xml"/><Relationship Id="rId181" Type="http://schemas.openxmlformats.org/officeDocument/2006/relationships/hyperlink" Target="https://adu.by/ru/" TargetMode="External"/><Relationship Id="rId237" Type="http://schemas.openxmlformats.org/officeDocument/2006/relationships/hyperlink" Target="https://adu.by/ru/homepage/obrazovatelnyj-protsess-2021-2022-uchebnyj-god/obshchee-srednee-obrazovanie-2021-2022/304-uchebnye-predmety-v-xi-klassy-2020-2021/3815-istoriya-belarusi.html" TargetMode="External"/><Relationship Id="rId402" Type="http://schemas.openxmlformats.org/officeDocument/2006/relationships/hyperlink" Target="https://adu.by" TargetMode="External"/><Relationship Id="rId279" Type="http://schemas.openxmlformats.org/officeDocument/2006/relationships/hyperlink" Target="https://pravo.by/" TargetMode="External"/><Relationship Id="rId444" Type="http://schemas.openxmlformats.org/officeDocument/2006/relationships/hyperlink" Target="https://e-vedy.adu.by/course/index.php?categoryid=75" TargetMode="External"/><Relationship Id="rId43" Type="http://schemas.openxmlformats.org/officeDocument/2006/relationships/hyperlink" Target="https://adu.by" TargetMode="External"/><Relationship Id="rId139" Type="http://schemas.openxmlformats.org/officeDocument/2006/relationships/hyperlink" Target="https://adu.by/ru/homepage/obrazovatelnyj-protsess-2021-2022-uchebnyj-god/obshchee-srednee-obrazovanie-2021-2022/304-uchebnye-predmety-v-xi-klassy-2020-2021/3804-russkaya-literatura.html" TargetMode="External"/><Relationship Id="rId290" Type="http://schemas.openxmlformats.org/officeDocument/2006/relationships/hyperlink" Target="https://hramadaznaustva11.blogspot.com/" TargetMode="External"/><Relationship Id="rId304" Type="http://schemas.openxmlformats.org/officeDocument/2006/relationships/hyperlink" Target="https://adu.by/ru/homepage/obrazovatelnyj-protsess-2021-2022-uchebnyj-god/obshchee-srednee-obrazovanie-2021-2022/304-uchebnye-predmety-v-xi-klassy-2020-2021/3817-geografiya.html" TargetMode="External"/><Relationship Id="rId346" Type="http://schemas.openxmlformats.org/officeDocument/2006/relationships/hyperlink" Target="https://adu.by/ru/homepage/obrazovatelnyj-protsess-2021-2022-uchebnyj-god/obshchee-srednee-obrazovanie-2021-2022/304-uchebnye-predmety-v-xi-klassy-2020-2021/3819-fizika.html" TargetMode="External"/><Relationship Id="rId388" Type="http://schemas.openxmlformats.org/officeDocument/2006/relationships/hyperlink" Target="https://adu.by/ru/homepage/obrazovatelnyj-protsess-2021-2022-uchebnyj-god/obshchee-srednee-obrazovanie-2021-2022/303-uchebnye-predmety-i-iv-klassy-2020-2021.html" TargetMode="External"/><Relationship Id="rId85" Type="http://schemas.openxmlformats.org/officeDocument/2006/relationships/hyperlink" Target="http://e-padruchnik.adu.by/" TargetMode="External"/><Relationship Id="rId150" Type="http://schemas.openxmlformats.org/officeDocument/2006/relationships/hyperlink" Target="https://adu.by/ru/homepage/obrazovatelnyj-protsess-2021-2022-uchebnyj-god/obshchee-srednee-obrazovanie-2021-2022/303-uchebnye-predmety-i-iv-klassy-2020-2021.html" TargetMode="External"/><Relationship Id="rId192" Type="http://schemas.openxmlformats.org/officeDocument/2006/relationships/hyperlink" Target="http://www.academy.edu.by/" TargetMode="External"/><Relationship Id="rId206" Type="http://schemas.openxmlformats.org/officeDocument/2006/relationships/hyperlink" Target="https://adu.by/ru/homepage/obrazovatelnyj-protsess-2021-2022-uchebnyj-god/obshchee-srednee-obrazovanie-2021-2022/304-uchebnye-predmety-v-xi-klassy-2020-2021/3812-informatika.html" TargetMode="External"/><Relationship Id="rId413" Type="http://schemas.openxmlformats.org/officeDocument/2006/relationships/hyperlink" Target="https://eior.by/" TargetMode="External"/><Relationship Id="rId248" Type="http://schemas.openxmlformats.org/officeDocument/2006/relationships/hyperlink" Target="https://adu.by/ru/homepage/obrazovatelnyj-protsess-2021-2022-uchebnyj-god/obshchee-srednee-obrazovanie-2021-2022/304-uchebnye-predmety-v-xi-klassy-2020-2021/3814-vsemirnaya-istoriya.html" TargetMode="External"/><Relationship Id="rId455" Type="http://schemas.openxmlformats.org/officeDocument/2006/relationships/hyperlink" Target="https://adu.by/ru/homepage/obrazovatelnyj-protsess-2021-2022-uchebnyj-god/obshchee-srednee-obrazovanie-2021-2022/304-uchebnye-predmety-v-xi-klassy-2020-2021/3840-cherchenie.html" TargetMode="External"/><Relationship Id="rId12" Type="http://schemas.openxmlformats.org/officeDocument/2006/relationships/hyperlink" Target="https://adu.by/ru/uchitelyu/2018-01-30-07-18-27.html" TargetMode="External"/><Relationship Id="rId108" Type="http://schemas.openxmlformats.org/officeDocument/2006/relationships/hyperlink" Target="https://adu.by/ru/homepage/obrazovatelnyj-protsess-2021-2022-uchebnyj-god/obshchee-srednee-obrazovanie-2021-2022/304-uchebnye-predmety-v-xi-klassy-2020-2021/3798-belaruskaya-mova.html" TargetMode="External"/><Relationship Id="rId315" Type="http://schemas.openxmlformats.org/officeDocument/2006/relationships/hyperlink" Target="http://www.belstat.gov.by/" TargetMode="External"/><Relationship Id="rId357" Type="http://schemas.openxmlformats.org/officeDocument/2006/relationships/hyperlink" Target="https://adu.by/ru/homepage/obrazovatelnyj-protsess-2021-2022-uchebnyj-god/obshchee-srednee-obrazovanie-2021-2022/304-uchebnye-predmety-v-xi-klassy-2020-2021/3820-astronomiya.html" TargetMode="External"/><Relationship Id="rId54" Type="http://schemas.openxmlformats.org/officeDocument/2006/relationships/hyperlink" Target="https://adu.by/ru/uchitelyu/aktualnye-praktiki-i-tekhnologii-vospitaniya.html" TargetMode="External"/><Relationship Id="rId96" Type="http://schemas.openxmlformats.org/officeDocument/2006/relationships/hyperlink" Target="https://adu.by/ru/homepage/obrazovatelnyj-protsess-2021-2022-uchebnyj-god/obshchee-srednee-obrazovanie-2021-2022/304-uchebnye-predmety-v-xi-klassy-2020-2021/3798-belaruskaya-mova.html" TargetMode="External"/><Relationship Id="rId161" Type="http://schemas.openxmlformats.org/officeDocument/2006/relationships/hyperlink" Target="https://adu.by/" TargetMode="External"/><Relationship Id="rId217" Type="http://schemas.openxmlformats.org/officeDocument/2006/relationships/hyperlink" Target="https://adu.by/" TargetMode="External"/><Relationship Id="rId399" Type="http://schemas.openxmlformats.org/officeDocument/2006/relationships/hyperlink" Target="https://adu.by/ru/homepage/obrazovatelnyj-protsess-2021-2022-uchebnyj-god/obshchee-srednee-obrazovanie-2021-2022/304-uchebnye-predmety-v-xi-klassy-2020-2021/3822-trudovoe-obuchenie.html" TargetMode="External"/><Relationship Id="rId259" Type="http://schemas.openxmlformats.org/officeDocument/2006/relationships/hyperlink" Target="https://adu.by/ru/homepage/obrazovatelnyj-protsess-2021-2022-uchebnyj-god/obshchee-srednee-obrazovanie-2021-2022/304-uchebnye-predmety-v-xi-klassy-2020-2021/3815-istoriya-belarusi.html" TargetMode="External"/><Relationship Id="rId424" Type="http://schemas.openxmlformats.org/officeDocument/2006/relationships/hyperlink" Target="https://adu.by/ru/homepage/obrazovatelnyj-protsess-2021-2022-uchebnyj-god/obshchee-srednee-obrazovanie-2021-2022/303-uchebnye-predmety-i-iv-klassy-2020-2021.html" TargetMode="External"/><Relationship Id="rId466" Type="http://schemas.openxmlformats.org/officeDocument/2006/relationships/hyperlink" Target="https://www.mvd.gov.by/ru/stocks/39" TargetMode="External"/><Relationship Id="rId23" Type="http://schemas.openxmlformats.org/officeDocument/2006/relationships/hyperlink" Target="https://adu.by/ru/homepage/obrazovatelnyj-protsess-2021-2022-uchebnyj-god/obshchee-srednee-obrazovanie-2021-2022/304-uchebnye-predmety-v-xi-klassy-2020-2021.html" TargetMode="External"/><Relationship Id="rId119" Type="http://schemas.openxmlformats.org/officeDocument/2006/relationships/hyperlink" Target="http://www.kupala-museum.by/" TargetMode="External"/><Relationship Id="rId270" Type="http://schemas.openxmlformats.org/officeDocument/2006/relationships/hyperlink" Target="http://e-padruchnik.adu.by/" TargetMode="External"/><Relationship Id="rId326" Type="http://schemas.openxmlformats.org/officeDocument/2006/relationships/hyperlink" Target="https://adu.by/ru/homepage/obrazovatelnyj-protsess-2021-2022-uchebnyj-god/obshchee-srednee-obrazovanie-2021-2022/304-uchebnye-predmety-v-xi-klassy-2020-2021/3818-biologiya.html" TargetMode="External"/><Relationship Id="rId65" Type="http://schemas.openxmlformats.org/officeDocument/2006/relationships/hyperlink" Target="https://adu.by/ru/homepage/obrazovatelnyj-protsess-2021-2022-uchebnyj-god/obshchee-srednee-obrazovanie-2021-2022/3787-doprofessional-naya-i-professional-naya-podgotovka.html" TargetMode="External"/><Relationship Id="rId130" Type="http://schemas.openxmlformats.org/officeDocument/2006/relationships/hyperlink" Target="https://adu.by/ru/homepage/obrazovatelnyj-protsess-2021-2022-uchebnyj-god/obshchee-srednee-obrazovanie-2021-2022/304-uchebnye-predmety-v-xi-klassy-2020-2021/3804-russkaya-literatura.html" TargetMode="External"/><Relationship Id="rId368" Type="http://schemas.openxmlformats.org/officeDocument/2006/relationships/hyperlink" Target="https://adu.by/ru/homepage/obrazovatelnyj-protsess-2021-2022-uchebnyj-god/obshchee-srednee-obrazovanie-2021-2022/304-uchebnye-predmety-v-xi-klassy-2020-2021/3821-khimiya.html" TargetMode="External"/><Relationship Id="rId172" Type="http://schemas.openxmlformats.org/officeDocument/2006/relationships/hyperlink" Target="https://eior.by/" TargetMode="External"/><Relationship Id="rId228" Type="http://schemas.openxmlformats.org/officeDocument/2006/relationships/hyperlink" Target="https://eior.by/" TargetMode="External"/><Relationship Id="rId435"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77" Type="http://schemas.openxmlformats.org/officeDocument/2006/relationships/fontTable" Target="fontTable.xml"/><Relationship Id="rId13" Type="http://schemas.openxmlformats.org/officeDocument/2006/relationships/hyperlink" Target="https://edu.gov.by/sistema-obrazovaniya/glavnoe-upravlenie-obshchego-srednego-doshkolnogo-i-spetsialnogo-obrazovaniya/srenee-obr/tipovye-uchebnye-plany/index.php" TargetMode="External"/><Relationship Id="rId109" Type="http://schemas.openxmlformats.org/officeDocument/2006/relationships/hyperlink" Target="https://adu.by/ru/homepage/obrazovatelnyj-protsess-2021-2022-uchebnyj-god/obshchee-srednee-obrazovanie-2021-2022/304-uchebnye-predmety-v-xi-klassy-2020-2021/3802-belaruskaya-l-taratura.html" TargetMode="External"/><Relationship Id="rId260" Type="http://schemas.openxmlformats.org/officeDocument/2006/relationships/hyperlink" Target="https://adu.by" TargetMode="External"/><Relationship Id="rId281" Type="http://schemas.openxmlformats.org/officeDocument/2006/relationships/hyperlink" Target="https://adu.by/ru/homepage/obrazovatelnyj-protsess-2021-2022-uchebnyj-god/obshchee-srednee-obrazovanie-2021-2022/304-uchebnye-predmety-v-xi-klassy-2020-2021/3816-obshchestvovedenie.html" TargetMode="External"/><Relationship Id="rId316" Type="http://schemas.openxmlformats.org/officeDocument/2006/relationships/hyperlink" Target="http://minpriroda.gov.by/ru/" TargetMode="External"/><Relationship Id="rId33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34" Type="http://schemas.openxmlformats.org/officeDocument/2006/relationships/hyperlink" Target="http://maps.adu.by" TargetMode="External"/><Relationship Id="rId55" Type="http://schemas.openxmlformats.org/officeDocument/2006/relationships/hyperlink" Target="https://adu.by" TargetMode="External"/><Relationship Id="rId76" Type="http://schemas.openxmlformats.org/officeDocument/2006/relationships/hyperlink" Target="https://adu.by/ru/homepage/obrazovatelnyj-protsess-2021-2022-uchebnyj-god/organizatsiya-vospitaniya-2021-2022.html" TargetMode="External"/><Relationship Id="rId97" Type="http://schemas.openxmlformats.org/officeDocument/2006/relationships/hyperlink" Target="https://adu.by/ru/homepage/obrazovatelnyj-protsess-2021-2022-uchebnyj-god/obshchee-srednee-obrazovanie-2021-2022/304-uchebnye-predmety-v-xi-klassy-2020-2021/3802-belaruskaya-l-taratura.html" TargetMode="External"/><Relationship Id="rId120" Type="http://schemas.openxmlformats.org/officeDocument/2006/relationships/hyperlink" Target="http://www.lim.by/" TargetMode="External"/><Relationship Id="rId141" Type="http://schemas.openxmlformats.org/officeDocument/2006/relationships/hyperlink" Target="https://adu.by/" TargetMode="External"/><Relationship Id="rId358" Type="http://schemas.openxmlformats.org/officeDocument/2006/relationships/hyperlink" Target="https://adu.by" TargetMode="External"/><Relationship Id="rId379" Type="http://schemas.openxmlformats.org/officeDocument/2006/relationships/hyperlink" Target="https://adu.by/ru/homepage/obrazovatelnyj-protsess-2021-2022-uchebnyj-god/obshchee-srednee-obrazovanie-2021-2022/303-uchebnye-predmety-i-iv-klassy-2020-2021.html" TargetMode="External"/><Relationship Id="rId7" Type="http://schemas.openxmlformats.org/officeDocument/2006/relationships/footnotes" Target="footnotes.xml"/><Relationship Id="rId162" Type="http://schemas.openxmlformats.org/officeDocument/2006/relationships/hyperlink" Target="https://adu.by/ru/homepage/obrazovatelnyj-protsess-2021-2022-uchebnyj-god/obshchee-srednee-obrazovanie-2021-2022/304-uchebnye-predmety-v-xi-klassy-2020-2021.html" TargetMode="External"/><Relationship Id="rId183" Type="http://schemas.openxmlformats.org/officeDocument/2006/relationships/hyperlink" Target="https://adu.by/ru/" TargetMode="External"/><Relationship Id="rId218" Type="http://schemas.openxmlformats.org/officeDocument/2006/relationships/hyperlink" Target="https://adu.by/ru/homepage/obrazovatelnyj-protsess-2021-2022-uchebnyj-god/obshchee-srednee-obrazovanie-2021-2022/304-uchebnye-predmety-v-xi-klassy-2020-2021/3813-chelovek-i-mir.html" TargetMode="External"/><Relationship Id="rId239" Type="http://schemas.openxmlformats.org/officeDocument/2006/relationships/hyperlink" Target="https://adu.by/ru/homepage/obrazovatelnyj-protsess-2021-2022-uchebnyj-god/obshchee-srednee-obrazovanie-2021-2022/304-uchebnye-predmety-v-xi-klassy-2020-2021/3814-vsemirnaya-istoriya.html" TargetMode="External"/><Relationship Id="rId390" Type="http://schemas.openxmlformats.org/officeDocument/2006/relationships/hyperlink" Target="http://www.academy.edu.by/" TargetMode="External"/><Relationship Id="rId404" Type="http://schemas.openxmlformats.org/officeDocument/2006/relationships/hyperlink" Target="https://adu.by" TargetMode="External"/><Relationship Id="rId425"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46" Type="http://schemas.openxmlformats.org/officeDocument/2006/relationships/hyperlink" Target="http://www.academy.edu.by/" TargetMode="External"/><Relationship Id="rId467" Type="http://schemas.openxmlformats.org/officeDocument/2006/relationships/hyperlink" Target="https://mchs.gov.by/search/index.php?q=%D0%A6%D0%B5%D0%BD%D1%82%D1%80+%D0%B1%D0%B5%D0%B7%D0%BE%D0%BF%D0%B0%D1%81%D0%BD%D0%BE%D1%81%D1%82%D0%B8+%D0%9C%D0%A7%D0%A1&amp;section=0&amp;dates=" TargetMode="External"/><Relationship Id="rId250" Type="http://schemas.openxmlformats.org/officeDocument/2006/relationships/hyperlink" Target="https://adu.by" TargetMode="External"/><Relationship Id="rId271" Type="http://schemas.openxmlformats.org/officeDocument/2006/relationships/hyperlink" Target="http://profil.adu.by/" TargetMode="External"/><Relationship Id="rId292" Type="http://schemas.openxmlformats.org/officeDocument/2006/relationships/hyperlink" Target="http://www.academy.edu.by" TargetMode="External"/><Relationship Id="rId306" Type="http://schemas.openxmlformats.org/officeDocument/2006/relationships/hyperlink" Target="https://adu.by" TargetMode="External"/><Relationship Id="rId24" Type="http://schemas.openxmlformats.org/officeDocument/2006/relationships/hyperlink" Target="https://eior.by" TargetMode="External"/><Relationship Id="rId45" Type="http://schemas.openxmlformats.org/officeDocument/2006/relationships/hyperlink" Target="https://adu.by" TargetMode="External"/><Relationship Id="rId66" Type="http://schemas.openxmlformats.org/officeDocument/2006/relationships/hyperlink" Target="https://adu.by/ru/uchitelyu/pedmasterskaya.html" TargetMode="External"/><Relationship Id="rId87" Type="http://schemas.openxmlformats.org/officeDocument/2006/relationships/hyperlink" Target="https://adu.by/ru/homepage/obrazovatelnyj-protsess-2021-2022-uchebnyj-god/obshchee-srednee-obrazovanie-2021-2022/304-uchebnye-predmety-v-xi-klassy-2020-2021/3798-belaruskaya-mova.html" TargetMode="External"/><Relationship Id="rId110" Type="http://schemas.openxmlformats.org/officeDocument/2006/relationships/hyperlink" Target="http://edu.gov.by/" TargetMode="External"/><Relationship Id="rId131" Type="http://schemas.openxmlformats.org/officeDocument/2006/relationships/hyperlink" Target="https://adu.by/" TargetMode="External"/><Relationship Id="rId327" Type="http://schemas.openxmlformats.org/officeDocument/2006/relationships/hyperlink" Target="https://adu.by" TargetMode="External"/><Relationship Id="rId348" Type="http://schemas.openxmlformats.org/officeDocument/2006/relationships/hyperlink" Target="https://adu.by/ru/homepage/obrazovatelnyj-protsess-2021-2022-uchebnyj-god/obshchee-srednee-obrazovanie-2021-2022/304-uchebnye-predmety-v-xi-klassy-2020-2021/3819-fizika.html" TargetMode="External"/><Relationship Id="rId369" Type="http://schemas.openxmlformats.org/officeDocument/2006/relationships/hyperlink" Target="https://adu.by/ru/homepage/obrazovatelnyj-protsess-2021-2022-uchebnyj-god/obshchee-srednee-obrazovanie-2021-2022/304-uchebnye-predmety-v-xi-klassy-2020-2021/3821-khimiya.html" TargetMode="External"/><Relationship Id="rId152" Type="http://schemas.openxmlformats.org/officeDocument/2006/relationships/hyperlink" Target="https://adu.by/" TargetMode="External"/><Relationship Id="rId173" Type="http://schemas.openxmlformats.org/officeDocument/2006/relationships/hyperlink" Target="http://www.academy.edu.by/" TargetMode="External"/><Relationship Id="rId194" Type="http://schemas.openxmlformats.org/officeDocument/2006/relationships/hyperlink" Target="https://adu.by/ru/homepage/obrazovatelnyj-protsess-2021-2022-uchebnyj-god/obshchee-srednee-obrazovanie-2021-2022/304-uchebnye-predmety-v-xi-klassy-2020-2021/3812-informatika.html" TargetMode="External"/><Relationship Id="rId208" Type="http://schemas.openxmlformats.org/officeDocument/2006/relationships/hyperlink" Target="https://adu.by/ru/homepage/obrazovatelnyj-protsess-2021-2022-uchebnyj-god/obshchee-srednee-obrazovanie-2021-2022/304-uchebnye-predmety-v-xi-klassy-2020-2021/3812-informatika.html" TargetMode="External"/><Relationship Id="rId229" Type="http://schemas.openxmlformats.org/officeDocument/2006/relationships/hyperlink" Target="http://www.academy.edu.by/" TargetMode="External"/><Relationship Id="rId380" Type="http://schemas.openxmlformats.org/officeDocument/2006/relationships/hyperlink" Target="https://adu.by/ru/homepage/obrazovatelnyj-protsess-2021-2022-uchebnyj-god/obshchee-srednee-obrazovanie-2021-2022/303-uchebnye-predmety-i-iv-klassy-2020-2021.html" TargetMode="External"/><Relationship Id="rId415" Type="http://schemas.openxmlformats.org/officeDocument/2006/relationships/hyperlink" Target="http://adu.by" TargetMode="External"/><Relationship Id="rId436" Type="http://schemas.openxmlformats.org/officeDocument/2006/relationships/hyperlink" Target="http://e-padruchnik.adu.by/" TargetMode="External"/><Relationship Id="rId457" Type="http://schemas.openxmlformats.org/officeDocument/2006/relationships/hyperlink" Target="https://eior.by/" TargetMode="External"/><Relationship Id="rId240" Type="http://schemas.openxmlformats.org/officeDocument/2006/relationships/hyperlink" Target="https://adu.by/ru/homepage/obrazovatelnyj-protsess-2021-2022-uchebnyj-god/obshchee-srednee-obrazovanie-2021-2022/304-uchebnye-predmety-v-xi-klassy-2020-2021/3815-istoriya-belarusi.html" TargetMode="External"/><Relationship Id="rId261" Type="http://schemas.openxmlformats.org/officeDocument/2006/relationships/hyperlink" Target="https://adu.by/ru/homepage/obrazovatelnyj-protsess-2021-2022-uchebnyj-god/obshchee-srednee-obrazovanie-2021-2022/304-uchebnye-predmety-v-xi-klassy-2020-2021/3814-vsemirnaya-istoriya.html" TargetMode="External"/><Relationship Id="rId478" Type="http://schemas.openxmlformats.org/officeDocument/2006/relationships/theme" Target="theme/theme1.xml"/><Relationship Id="rId14" Type="http://schemas.openxmlformats.org/officeDocument/2006/relationships/hyperlink" Target="https://adu.by" TargetMode="External"/><Relationship Id="rId35" Type="http://schemas.openxmlformats.org/officeDocument/2006/relationships/hyperlink" Target="http://e-asveta.adu.by" TargetMode="External"/><Relationship Id="rId56" Type="http://schemas.openxmlformats.org/officeDocument/2006/relationships/hyperlink" Target="https://adu.by/ru/homepage/obrazovatelnyj-protsess-2021-2022-uchebnyj-god/organizatsiya-vospitaniya-2021-2022.html" TargetMode="External"/><Relationship Id="rId77" Type="http://schemas.openxmlformats.org/officeDocument/2006/relationships/hyperlink" Target="https://adu.by/" TargetMode="External"/><Relationship Id="rId100" Type="http://schemas.openxmlformats.org/officeDocument/2006/relationships/hyperlink" Target="https://adu.by/ru/homepage/obrazovatelnyj-protsess-2021-2022-uchebnyj-god/obshchee-srednee-obrazovanie-2021-2022/304-uchebnye-predmety-v-xi-klassy-2020-2021/3798-belaruskaya-mova.html" TargetMode="External"/><Relationship Id="rId282" Type="http://schemas.openxmlformats.org/officeDocument/2006/relationships/hyperlink" Target="https://www.belarus.by/by/travel/heritage" TargetMode="External"/><Relationship Id="rId317" Type="http://schemas.openxmlformats.org/officeDocument/2006/relationships/hyperlink" Target="http://www.minprom.gov.by/" TargetMode="External"/><Relationship Id="rId338" Type="http://schemas.openxmlformats.org/officeDocument/2006/relationships/hyperlink" Target="https://eior.by/" TargetMode="External"/><Relationship Id="rId359" Type="http://schemas.openxmlformats.org/officeDocument/2006/relationships/hyperlink" Target="https://adu.by/ru/homepage/obrazovatelnyj-protsess-2021-2022-uchebnyj-god/obshchee-srednee-obrazovanie-2021-2022/304-uchebnye-predmety-v-xi-klassy-2020-2021/3820-astronomiya.html" TargetMode="External"/><Relationship Id="rId8" Type="http://schemas.openxmlformats.org/officeDocument/2006/relationships/endnotes" Target="endnotes.xml"/><Relationship Id="rId98" Type="http://schemas.openxmlformats.org/officeDocument/2006/relationships/hyperlink" Target="http://profil.adu.by/" TargetMode="External"/><Relationship Id="rId121" Type="http://schemas.openxmlformats.org/officeDocument/2006/relationships/hyperlink" Target="https://eior.by/" TargetMode="External"/><Relationship Id="rId142" Type="http://schemas.openxmlformats.org/officeDocument/2006/relationships/hyperlink" Target="https://adu.by/ru/homepage/obrazovatelnyj-protsess-2021-2022-uchebnyj-god/obshchee-srednee-obrazovanie-2021-2022/304-uchebnye-predmety-v-xi-klassy-2020-2021/3803-russkij-yazyk.html" TargetMode="External"/><Relationship Id="rId163" Type="http://schemas.openxmlformats.org/officeDocument/2006/relationships/hyperlink" Target="https://adu.by/" TargetMode="External"/><Relationship Id="rId184" Type="http://schemas.openxmlformats.org/officeDocument/2006/relationships/hyperlink" Target="https://adu.by/ru/homepage/obrazovatelnyj-protsess-2021-2022-uchebnyj-god/obshchee-srednee-obrazovanie-2021-2022/304-uchebnye-predmety-v-xi-klassy-2020-2021/3811-matematika.html" TargetMode="External"/><Relationship Id="rId219" Type="http://schemas.openxmlformats.org/officeDocument/2006/relationships/hyperlink" Target="https://adu.by/" TargetMode="External"/><Relationship Id="rId370" Type="http://schemas.openxmlformats.org/officeDocument/2006/relationships/hyperlink" Target="https://adu.by/ru/homepage/obrazovatelnyj-protsess-2021-2022-uchebnyj-god/obshchee-srednee-obrazovanie-2021-2022/304-uchebnye-predmety-v-xi-klassy-2020-2021/3821-khimiya.html" TargetMode="External"/><Relationship Id="rId391" Type="http://schemas.openxmlformats.org/officeDocument/2006/relationships/hyperlink" Target="https://adu.by/ru/homepage/obrazovatelnyj-protsess-2021-2022-uchebnyj-god/obshchee-srednee-obrazovanie-2021-2022/304-uchebnye-predmety-v-xi-klassy-2020-2021/3822-trudovoe-obuchenie.html" TargetMode="External"/><Relationship Id="rId405"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6" Type="http://schemas.openxmlformats.org/officeDocument/2006/relationships/hyperlink" Target="http://www.sporteducation.by" TargetMode="External"/><Relationship Id="rId447" Type="http://schemas.openxmlformats.org/officeDocument/2006/relationships/hyperlink" Target="https://adu.by/ru/homepage/obrazovatelnyj-protsess-2021-2022-uchebnyj-god/obshchee-srednee-obrazovanie-2021-2022/304-uchebnye-predmety-v-xi-klassy-2020-2021/3840-cherchenie.html" TargetMode="External"/><Relationship Id="rId230" Type="http://schemas.openxmlformats.org/officeDocument/2006/relationships/hyperlink" Target="https://adu.by" TargetMode="External"/><Relationship Id="rId251" Type="http://schemas.openxmlformats.org/officeDocument/2006/relationships/hyperlink" Target="https://adu.by/ru/homepage/obrazovatelnyj-protsess-2021-2022-uchebnyj-god/obshchee-srednee-obrazovanie-2021-2022/304-uchebnye-predmety-v-xi-klassy-2020-2021/3814-vsemirnaya-istoriya.html" TargetMode="External"/><Relationship Id="rId468" Type="http://schemas.openxmlformats.org/officeDocument/2006/relationships/hyperlink" Target="https://www.youtube.com/user/MannyCalaverra/featured" TargetMode="External"/><Relationship Id="rId25" Type="http://schemas.openxmlformats.org/officeDocument/2006/relationships/hyperlink" Target="https://adu.by" TargetMode="External"/><Relationship Id="rId46" Type="http://schemas.openxmlformats.org/officeDocument/2006/relationships/hyperlink" Target="https://adu.by/ru/homepage/obrazovatelnyj-protsess-2021-2022-uchebnyj-god.html" TargetMode="External"/><Relationship Id="rId67" Type="http://schemas.openxmlformats.org/officeDocument/2006/relationships/hyperlink" Target="https://adu.by/" TargetMode="External"/><Relationship Id="rId272" Type="http://schemas.openxmlformats.org/officeDocument/2006/relationships/hyperlink" Target="https://adu.by/ru/homepage/obrazovatelnyj-protsess-2021-2022-uchebnyj-god/obshchee-srednee-obrazovanie-2021-2022/304-uchebnye-predmety-v-xi-klassy-2020-2021/3816-obshchestvovedenie.html" TargetMode="External"/><Relationship Id="rId293" Type="http://schemas.openxmlformats.org/officeDocument/2006/relationships/hyperlink" Target="https://adu.by" TargetMode="External"/><Relationship Id="rId307" Type="http://schemas.openxmlformats.org/officeDocument/2006/relationships/hyperlink" Target="https://adu.by/ru/homepage/obrazovatelnyj-protsess-2021-2022-uchebnyj-god/obshchee-srednee-obrazovanie-2021-2022/304-uchebnye-predmety-v-xi-klassy-2020-2021/3817-geografiya.html" TargetMode="External"/><Relationship Id="rId328" Type="http://schemas.openxmlformats.org/officeDocument/2006/relationships/hyperlink" Target="https://adu.by/ru/homepage/obrazovatelnyj-protsess-2021-2022-uchebnyj-god/obshchee-srednee-obrazovanie-2021-2022/304-uchebnye-predmety-v-xi-klassy-2020-2021/3818-biologiya.html" TargetMode="External"/><Relationship Id="rId349" Type="http://schemas.openxmlformats.org/officeDocument/2006/relationships/hyperlink" Target="http://monitoring.adu.by/" TargetMode="External"/><Relationship Id="rId88" Type="http://schemas.openxmlformats.org/officeDocument/2006/relationships/hyperlink" Target="https://adu.by/ru/homepage/obrazovatelnyj-protsess-2021-2022-uchebnyj-god/obshchee-srednee-obrazovanie-2021-2022/304-uchebnye-predmety-v-xi-klassy-2020-2021/3802-belaruskaya-l-taratura.html" TargetMode="External"/><Relationship Id="rId111" Type="http://schemas.openxmlformats.org/officeDocument/2006/relationships/hyperlink" Target="https://adu.by/ru/" TargetMode="External"/><Relationship Id="rId132" Type="http://schemas.openxmlformats.org/officeDocument/2006/relationships/hyperlink" Target="https://adu.by/ru/homepage/obrazovatelnyj-protsess-2021-2022-uchebnyj-god/obshchee-srednee-obrazovanie-2021-2022/304-uchebnye-predmety-v-xi-klassy-2020-2021/3803-russkij-yazyk.html" TargetMode="External"/><Relationship Id="rId153" Type="http://schemas.openxmlformats.org/officeDocument/2006/relationships/hyperlink" Target="https://adu.by/ru/homepage/obrazovatelnyj-protsess-2021-2022-uchebnyj-god/obshchee-srednee-obrazovanie-2021-2022/303-uchebnye-predmety-i-iv-klassy-2020-2021.html" TargetMode="External"/><Relationship Id="rId174" Type="http://schemas.openxmlformats.org/officeDocument/2006/relationships/hyperlink" Target="http://www.ipk.mslu.by/" TargetMode="External"/><Relationship Id="rId195" Type="http://schemas.openxmlformats.org/officeDocument/2006/relationships/hyperlink" Target="http://e-padruchnik.adu.by/" TargetMode="External"/><Relationship Id="rId209" Type="http://schemas.openxmlformats.org/officeDocument/2006/relationships/hyperlink" Target="https://adu.by/" TargetMode="External"/><Relationship Id="rId360" Type="http://schemas.openxmlformats.org/officeDocument/2006/relationships/hyperlink" Target="https://adu.by" TargetMode="External"/><Relationship Id="rId381" Type="http://schemas.openxmlformats.org/officeDocument/2006/relationships/hyperlink" Target="https://adu.by/ru/homepage/obrazovatelnyj-protsess-2021-2022-uchebnyj-god/obshchee-srednee-obrazovanie-2021-2022/3787-doprofessional-naya-i-professional-naya-podgotovka.html" TargetMode="External"/><Relationship Id="rId416" Type="http://schemas.openxmlformats.org/officeDocument/2006/relationships/hyperlink" Target="http://adu.by" TargetMode="External"/><Relationship Id="rId220" Type="http://schemas.openxmlformats.org/officeDocument/2006/relationships/hyperlink" Target="https://adu.by/ru/homepage/obrazovatelnyj-protsess-2021-2022-uchebnyj-god/obshchee-srednee-obrazovanie-2021-2022/304-uchebnye-predmety-v-xi-klassy-2020-2021/3813-chelovek-i-mir.html" TargetMode="External"/><Relationship Id="rId241" Type="http://schemas.openxmlformats.org/officeDocument/2006/relationships/hyperlink" Target="https://adu.by" TargetMode="External"/><Relationship Id="rId437"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8" Type="http://schemas.openxmlformats.org/officeDocument/2006/relationships/hyperlink" Target="http://www.academy.edu.by/" TargetMode="External"/><Relationship Id="rId15" Type="http://schemas.openxmlformats.org/officeDocument/2006/relationships/hyperlink" Target="https://adu.by/ru/homepage/obrazovatelnyj-protsess-2021-2022-uchebnyj-god/obshchee-srednee-obrazovanie-2021-2022/3767-tipovye-uchebnye-plany-uchrezhdenij-obshchego-srednego-obrazovaniya.html" TargetMode="External"/><Relationship Id="rId36" Type="http://schemas.openxmlformats.org/officeDocument/2006/relationships/hyperlink" Target="https://adu.by" TargetMode="External"/><Relationship Id="rId57" Type="http://schemas.openxmlformats.org/officeDocument/2006/relationships/hyperlink" Target="https://adu.by" TargetMode="External"/><Relationship Id="rId262" Type="http://schemas.openxmlformats.org/officeDocument/2006/relationships/hyperlink" Target="https://adu.by/ru/homepage/obrazovatelnyj-protsess-2021-2022-uchebnyj-god/obshchee-srednee-obrazovanie-2021-2022/304-uchebnye-predmety-v-xi-klassy-2020-2021/3815-istoriya-belarusi.html" TargetMode="External"/><Relationship Id="rId283" Type="http://schemas.openxmlformats.org/officeDocument/2006/relationships/hyperlink" Target="http://www.un.by/" TargetMode="External"/><Relationship Id="rId318" Type="http://schemas.openxmlformats.org/officeDocument/2006/relationships/hyperlink" Target="https://eior.by/" TargetMode="External"/><Relationship Id="rId339" Type="http://schemas.openxmlformats.org/officeDocument/2006/relationships/hyperlink" Target="http://www.academy.edu.by" TargetMode="External"/><Relationship Id="rId78" Type="http://schemas.openxmlformats.org/officeDocument/2006/relationships/hyperlink" Target="https://adu.by/ru/homepage/obrazovatelnyj-protsess-2021-2022-uchebnyj-god/obshchee-srednee-obrazovanie-2021-2022/303-uchebnye-predmety-i-iv-klassy-2020-2021.html" TargetMode="External"/><Relationship Id="rId99" Type="http://schemas.openxmlformats.org/officeDocument/2006/relationships/hyperlink" Target="https://adu.by/" TargetMode="External"/><Relationship Id="rId101" Type="http://schemas.openxmlformats.org/officeDocument/2006/relationships/hyperlink" Target="https://adu.by/ru/homepage/obrazovatelnyj-protsess-2021-2022-uchebnyj-god/obshchee-srednee-obrazovanie-2021-2022/304-uchebnye-predmety-v-xi-klassy-2020-2021/3802-belaruskaya-l-taratura.html" TargetMode="External"/><Relationship Id="rId122" Type="http://schemas.openxmlformats.org/officeDocument/2006/relationships/hyperlink" Target="http://www.academy.edu.by/" TargetMode="External"/><Relationship Id="rId143" Type="http://schemas.openxmlformats.org/officeDocument/2006/relationships/hyperlink" Target="https://adu.by/ru/homepage/obrazovatelnyj-protsess-2021-2022-uchebnyj-god/obshchee-srednee-obrazovanie-2021-2022/304-uchebnye-predmety-v-xi-klassy-2020-2021/3804-russkaya-literatura.html" TargetMode="External"/><Relationship Id="rId164" Type="http://schemas.openxmlformats.org/officeDocument/2006/relationships/hyperlink" Target="https://adu.by/ru/homepage/obrazovatelnyj-protsess-2021-2022-uchebnyj-god/obshchee-srednee-obrazovanie-2021-2022/304-uchebnye-predmety-v-xi-klassy-2020-2021.html" TargetMode="External"/><Relationship Id="rId185" Type="http://schemas.openxmlformats.org/officeDocument/2006/relationships/hyperlink" Target="https://adu.by/ru/" TargetMode="External"/><Relationship Id="rId350" Type="http://schemas.openxmlformats.org/officeDocument/2006/relationships/hyperlink" Target="https://adu.by/ru/homepage/obrazovatelnyj-protsess-2021-2022-uchebnyj-god/obshchee-srednee-obrazovanie-2021-2022/304-uchebnye-predmety-v-xi-klassy-2020-2021/3819-fizika.html" TargetMode="External"/><Relationship Id="rId371" Type="http://schemas.openxmlformats.org/officeDocument/2006/relationships/hyperlink" Target="https://adu.by/ru/homepage/obrazovatelnyj-protsess-2021-2022-uchebnyj-god/obshchee-srednee-obrazovanie-2021-2022/304-uchebnye-predmety-v-xi-klassy-2020-2021/3821-khimiya.html" TargetMode="External"/><Relationship Id="rId406" Type="http://schemas.openxmlformats.org/officeDocument/2006/relationships/hyperlink" Target="https://adu.by" TargetMode="External"/><Relationship Id="rId9" Type="http://schemas.openxmlformats.org/officeDocument/2006/relationships/hyperlink" Target="https://adu.by" TargetMode="External"/><Relationship Id="rId210" Type="http://schemas.openxmlformats.org/officeDocument/2006/relationships/hyperlink" Target="https://adu.by/ru/homepage/obrazovatelnyj-protsess-2021-2022-uchebnyj-god/obshchee-srednee-obrazovanie-2021-2022/304-uchebnye-predmety-v-xi-klassy-2020-2021/3812-informatika.html" TargetMode="External"/><Relationship Id="rId392" Type="http://schemas.openxmlformats.org/officeDocument/2006/relationships/hyperlink" Target="http://e-padruchnik.adu.by/" TargetMode="External"/><Relationship Id="rId427" Type="http://schemas.openxmlformats.org/officeDocument/2006/relationships/hyperlink" Target="http://www.sporteducation.by/%D0%B4%D0%BE%D0%BA%D1%83%D0%BC%D0%B5%D0%BD%D1%82%D1%8B/metodicheskij-kompleks.html" TargetMode="External"/><Relationship Id="rId448" Type="http://schemas.openxmlformats.org/officeDocument/2006/relationships/hyperlink" Target="http://e-padruchnik.adu.by/" TargetMode="External"/><Relationship Id="rId469" Type="http://schemas.openxmlformats.org/officeDocument/2006/relationships/hyperlink" Target="https://www.youtube.com/watch?v=FILgPxyDcr0&amp;list=PL6UfMc07JDjYGdh8ltwb_Is6BkMsKXyFd&amp;index=5" TargetMode="External"/><Relationship Id="rId26" Type="http://schemas.openxmlformats.org/officeDocument/2006/relationships/hyperlink" Target="https://e-vedy.adu.by" TargetMode="External"/><Relationship Id="rId231" Type="http://schemas.openxmlformats.org/officeDocument/2006/relationships/hyperlink" Target="https://adu.by/ru/homepage/obrazovatelnyj-protsess-2021-2022-uchebnyj-god/obshchee-srednee-obrazovanie-2021-2022/304-uchebnye-predmety-v-xi-klassy-2020-2021/3814-vsemirnaya-istoriya.html" TargetMode="External"/><Relationship Id="rId252" Type="http://schemas.openxmlformats.org/officeDocument/2006/relationships/hyperlink" Target="https://adu.by/ru/homepage/obrazovatelnyj-protsess-2021-2022-uchebnyj-god/obshchee-srednee-obrazovanie-2021-2022/304-uchebnye-predmety-v-xi-klassy-2020-2021/3815-istoriya-belarusi.html" TargetMode="External"/><Relationship Id="rId273" Type="http://schemas.openxmlformats.org/officeDocument/2006/relationships/hyperlink" Target="https://adu.by/ru/homepage/obrazovatelnyj-protsess-2021-2022-uchebnyj-god/obshchee-srednee-obrazovanie-2021-2022/304-uchebnye-predmety-v-xi-klassy-2020-2021/3816-obshchestvovedenie.html" TargetMode="External"/><Relationship Id="rId294" Type="http://schemas.openxmlformats.org/officeDocument/2006/relationships/hyperlink" Target="https://adu.by/ru/homepage/obrazovatelnyj-protsess-2021-2022-uchebnyj-god/obshchee-srednee-obrazovanie-2021-2022/304-uchebnye-predmety-v-xi-klassy-2020-2021/3817-geografiya.html" TargetMode="External"/><Relationship Id="rId308" Type="http://schemas.openxmlformats.org/officeDocument/2006/relationships/hyperlink" Target="https://adu.by" TargetMode="External"/><Relationship Id="rId329" Type="http://schemas.openxmlformats.org/officeDocument/2006/relationships/hyperlink" Target="http://profil.adu.by/" TargetMode="External"/><Relationship Id="rId47" Type="http://schemas.openxmlformats.org/officeDocument/2006/relationships/hyperlink" Target="https://adu.by" TargetMode="External"/><Relationship Id="rId68" Type="http://schemas.openxmlformats.org/officeDocument/2006/relationships/hyperlink" Target="https://adu.by/ru/homepage/obrazovatelnyj-protsess-2021-2022-uchebnyj-god/obshchee-srednee-obrazovanie-2021-2022/303-uchebnye-predmety-i-iv-klassy-2020-2021.html" TargetMode="External"/><Relationship Id="rId89" Type="http://schemas.openxmlformats.org/officeDocument/2006/relationships/hyperlink" Target="https://adu.by/" TargetMode="External"/><Relationship Id="rId112" Type="http://schemas.openxmlformats.org/officeDocument/2006/relationships/hyperlink" Target="http://www.belarus.by/ru/travel/heritage" TargetMode="External"/><Relationship Id="rId133" Type="http://schemas.openxmlformats.org/officeDocument/2006/relationships/hyperlink" Target="https://adu.by/ru/homepage/obrazovatelnyj-protsess-2021-2022-uchebnyj-god/obshchee-srednee-obrazovanie-2021-2022/304-uchebnye-predmety-v-xi-klassy-2020-2021/3804-russkaya-literatura.html" TargetMode="External"/><Relationship Id="rId154" Type="http://schemas.openxmlformats.org/officeDocument/2006/relationships/hyperlink" Target="https://adu.by/ru/homepage/obrazovatelnyj-protsess-2021-2022-uchebnyj-god/obshchee-srednee-obrazovanie-2021-2022/304-uchebnye-predmety-v-xi-klassy-2020-2021.html" TargetMode="External"/><Relationship Id="rId175" Type="http://schemas.openxmlformats.org/officeDocument/2006/relationships/hyperlink" Target="http://www.academy.edu.by" TargetMode="External"/><Relationship Id="rId340" Type="http://schemas.openxmlformats.org/officeDocument/2006/relationships/hyperlink" Target="https://adu.by/ru/homepage/obrazovatelnyj-protsess-2021-2022-uchebnyj-god/obshchee-srednee-obrazovanie-2021-2022/304-uchebnye-predmety-v-xi-klassy-2020-2021/3819-fizika.html" TargetMode="External"/><Relationship Id="rId361" Type="http://schemas.openxmlformats.org/officeDocument/2006/relationships/hyperlink" Target="https://adu.by/ru/homepage/obrazovatelnyj-protsess-2021-2022-uchebnyj-god/obshchee-srednee-obrazovanie-2021-2022/304-uchebnye-predmety-v-xi-klassy-2020-2021/3820-astronomiya.html" TargetMode="External"/><Relationship Id="rId196" Type="http://schemas.openxmlformats.org/officeDocument/2006/relationships/hyperlink" Target="http://profil.adu.by" TargetMode="External"/><Relationship Id="rId200" Type="http://schemas.openxmlformats.org/officeDocument/2006/relationships/hyperlink" Target="https://adu.by/ru/homepage/obrazovatelnyj-protsess-2021-2022-uchebnyj-god/obshchee-srednee-obrazovanie-2021-2022/304-uchebnye-predmety-v-xi-klassy-2020-2021/3812-informatika.html" TargetMode="External"/><Relationship Id="rId382" Type="http://schemas.openxmlformats.org/officeDocument/2006/relationships/hyperlink" Target="http://www.academy.edu.by/" TargetMode="External"/><Relationship Id="rId417" Type="http://schemas.openxmlformats.org/officeDocument/2006/relationships/hyperlink" Target="http://adu.by" TargetMode="External"/><Relationship Id="rId438"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59" Type="http://schemas.openxmlformats.org/officeDocument/2006/relationships/hyperlink" Target="https://adu.by/ru/homepage/obrazovatelnyj-protsess-2021-2022-uchebnyj-god/obshchee-srednee-obrazovanie-2021-2022/303-uchebnye-predmety-i-iv-klassy-2020-2021.html" TargetMode="External"/><Relationship Id="rId16" Type="http://schemas.openxmlformats.org/officeDocument/2006/relationships/hyperlink" Target="https://adu.by" TargetMode="External"/><Relationship Id="rId221" Type="http://schemas.openxmlformats.org/officeDocument/2006/relationships/hyperlink" Target="https://adu.by/ru/homepage/obrazovatelnyj-protsess-2021-2022-uchebnyj-god/organizatsiya-vospitaniya-2021-2022.html" TargetMode="External"/><Relationship Id="rId242" Type="http://schemas.openxmlformats.org/officeDocument/2006/relationships/hyperlink" Target="https://adu.by/ru/homepage/obrazovatelnyj-protsess-2021-2022-uchebnyj-god/obshchee-srednee-obrazovanie-2021-2022/304-uchebnye-predmety-v-xi-klassy-2020-2021/3814-vsemirnaya-istoriya.html" TargetMode="External"/><Relationship Id="rId263" Type="http://schemas.openxmlformats.org/officeDocument/2006/relationships/hyperlink" Target="http://adu.by" TargetMode="External"/><Relationship Id="rId284" Type="http://schemas.openxmlformats.org/officeDocument/2006/relationships/hyperlink" Target="http://www.belstat.gov.by/" TargetMode="External"/><Relationship Id="rId319" Type="http://schemas.openxmlformats.org/officeDocument/2006/relationships/hyperlink" Target="http://www.academy.edu.by/" TargetMode="External"/><Relationship Id="rId470" Type="http://schemas.openxmlformats.org/officeDocument/2006/relationships/hyperlink" Target="https://mchs.gov.by/Lifehacks/" TargetMode="External"/><Relationship Id="rId37"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58" Type="http://schemas.openxmlformats.org/officeDocument/2006/relationships/hyperlink" Target="https://adu.by/ru/uchitelyu/monitoring-kachestva-obrazovaniya.html" TargetMode="External"/><Relationship Id="rId79" Type="http://schemas.openxmlformats.org/officeDocument/2006/relationships/image" Target="media/image1.png"/><Relationship Id="rId102" Type="http://schemas.openxmlformats.org/officeDocument/2006/relationships/hyperlink" Target="https://adu.by/" TargetMode="External"/><Relationship Id="rId123" Type="http://schemas.openxmlformats.org/officeDocument/2006/relationships/hyperlink" Target="https://adu.by/" TargetMode="External"/><Relationship Id="rId144" Type="http://schemas.openxmlformats.org/officeDocument/2006/relationships/hyperlink" Target="https://adu.by/" TargetMode="External"/><Relationship Id="rId330" Type="http://schemas.openxmlformats.org/officeDocument/2006/relationships/hyperlink" Target="https://adu.by" TargetMode="External"/><Relationship Id="rId90" Type="http://schemas.openxmlformats.org/officeDocument/2006/relationships/hyperlink" Target="https://adu.by/ru/homepage/obrazovatelnyj-protsess-2021-2022-uchebnyj-god/obshchee-srednee-obrazovanie-2021-2022/304-uchebnye-predmety-v-xi-klassy-2020-2021/3798-belaruskaya-mova.html" TargetMode="External"/><Relationship Id="rId165" Type="http://schemas.openxmlformats.org/officeDocument/2006/relationships/hyperlink" Target="https://rci.bsu.by/" TargetMode="External"/><Relationship Id="rId186" Type="http://schemas.openxmlformats.org/officeDocument/2006/relationships/hyperlink" Target="https://adu.by/ru/homepage/obrazovatelnyj-protsess-2021-2022-uchebnyj-god/obshchee-srednee-obrazovanie-2021-2022/304-uchebnye-predmety-v-xi-klassy-2020-2021/3811-matematika.html" TargetMode="External"/><Relationship Id="rId351" Type="http://schemas.openxmlformats.org/officeDocument/2006/relationships/hyperlink" Target="http://e-asveta.adu.by/index.php/konkursi-olimpiadi-proekti/proektyi-pobediteli-koi/132-matematika-fizika-astronomiya" TargetMode="External"/><Relationship Id="rId372" Type="http://schemas.openxmlformats.org/officeDocument/2006/relationships/hyperlink" Target="http://profil.adu.by" TargetMode="External"/><Relationship Id="rId393" Type="http://schemas.openxmlformats.org/officeDocument/2006/relationships/hyperlink" Target="https://adu.by" TargetMode="External"/><Relationship Id="rId407" Type="http://schemas.openxmlformats.org/officeDocument/2006/relationships/hyperlink" Target="https://adu.by/ru/homepage/obrazovatelnyj-protsess-2021-2022-uchebnyj-god/organizatsiya-vospitaniya-2021-2022.html" TargetMode="External"/><Relationship Id="rId428" Type="http://schemas.openxmlformats.org/officeDocument/2006/relationships/hyperlink" Target="http://adu.by" TargetMode="External"/><Relationship Id="rId449" Type="http://schemas.openxmlformats.org/officeDocument/2006/relationships/hyperlink" Target="http://profil.adu.by" TargetMode="External"/><Relationship Id="rId211" Type="http://schemas.openxmlformats.org/officeDocument/2006/relationships/hyperlink" Target="http://kids.pomogut.by/" TargetMode="External"/><Relationship Id="rId232" Type="http://schemas.openxmlformats.org/officeDocument/2006/relationships/hyperlink" Target="https://adu.by/ru/homepage/obrazovatelnyj-protsess-2021-2022-uchebnyj-god/obshchee-srednee-obrazovanie-2021-2022/304-uchebnye-predmety-v-xi-klassy-2020-2021/3815-istoriya-belarusi.html" TargetMode="External"/><Relationship Id="rId253" Type="http://schemas.openxmlformats.org/officeDocument/2006/relationships/hyperlink" Target="https://adu.by/ru/homepage/obrazovatelnyj-protsess-2021-2022-uchebnyj-god/organizatsiya-vospitaniya-2021-2022.html" TargetMode="External"/><Relationship Id="rId274" Type="http://schemas.openxmlformats.org/officeDocument/2006/relationships/hyperlink" Target="https://adu.by/" TargetMode="External"/><Relationship Id="rId295" Type="http://schemas.openxmlformats.org/officeDocument/2006/relationships/hyperlink" Target="http://e-padruchnik.adu.by/" TargetMode="External"/><Relationship Id="rId309" Type="http://schemas.openxmlformats.org/officeDocument/2006/relationships/hyperlink" Target="https://adu.by/ru/homepage/obrazovatelnyj-protsess-2021-2022-uchebnyj-god/organizatsiya-vospitaniya-2021-2022.html" TargetMode="External"/><Relationship Id="rId460"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27" Type="http://schemas.openxmlformats.org/officeDocument/2006/relationships/hyperlink" Target="http://profil.adu.by" TargetMode="External"/><Relationship Id="rId48" Type="http://schemas.openxmlformats.org/officeDocument/2006/relationships/hyperlink" Target="https://adu.by/ru/uchitelyu/pedmasterskaya.html" TargetMode="External"/><Relationship Id="rId69" Type="http://schemas.openxmlformats.org/officeDocument/2006/relationships/hyperlink" Target="https://adu.by/" TargetMode="External"/><Relationship Id="rId113" Type="http://schemas.openxmlformats.org/officeDocument/2006/relationships/hyperlink" Target="https://www.belstat.gov.by/" TargetMode="External"/><Relationship Id="rId134" Type="http://schemas.openxmlformats.org/officeDocument/2006/relationships/hyperlink" Target="https://adu.by/" TargetMode="External"/><Relationship Id="rId320" Type="http://schemas.openxmlformats.org/officeDocument/2006/relationships/hyperlink" Target="https://adu.by" TargetMode="External"/><Relationship Id="rId80" Type="http://schemas.openxmlformats.org/officeDocument/2006/relationships/hyperlink" Target="https://eior.by/" TargetMode="External"/><Relationship Id="rId155" Type="http://schemas.openxmlformats.org/officeDocument/2006/relationships/hyperlink" Target="https://lingvo.adu.by" TargetMode="External"/><Relationship Id="rId176" Type="http://schemas.openxmlformats.org/officeDocument/2006/relationships/hyperlink" Target="https://adu.by/ru/" TargetMode="External"/><Relationship Id="rId197" Type="http://schemas.openxmlformats.org/officeDocument/2006/relationships/hyperlink" Target="https://adu.by/" TargetMode="External"/><Relationship Id="rId341" Type="http://schemas.openxmlformats.org/officeDocument/2006/relationships/hyperlink" Target="http://e-padruchnik.adu.by/" TargetMode="External"/><Relationship Id="rId362" Type="http://schemas.openxmlformats.org/officeDocument/2006/relationships/hyperlink" Target="https://adu.by" TargetMode="External"/><Relationship Id="rId383" Type="http://schemas.openxmlformats.org/officeDocument/2006/relationships/hyperlink" Target="https://adu.by/ru/homepage/obrazovatelnyj-protsess-2021-2022-uchebnyj-god/obshchee-srednee-obrazovanie-2021-2022/303-uchebnye-predmety-i-iv-klassy-2020-2021.html" TargetMode="External"/><Relationship Id="rId418" Type="http://schemas.openxmlformats.org/officeDocument/2006/relationships/hyperlink" Target="https://adu.by/ru/homepage/obrazovatelnyj-protsess-2021-2022-uchebnyj-god/obshchee-srednee-obrazovanie-2021-2022/303-uchebnye-predmety-i-iv-klassy-2020-2021.html" TargetMode="External"/><Relationship Id="rId439"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4;&#1086;&#1087;&#1088;&#1080;&#1079;&#1099;&#1074;&#1085;&#1072;&#1103;%20&#1080;%20&#1084;&#1077;&#1076;&#1080;&#1094;&#1080;&#1085;&#1089;&#1082;&#1072;&#1103;%20&#1087;&#1086;&#1076;&#1075;&#1086;&#1090;&#1086;&#1074;&#1082;&#1072;" TargetMode="External"/><Relationship Id="rId201" Type="http://schemas.openxmlformats.org/officeDocument/2006/relationships/hyperlink" Target="https://adu.by/" TargetMode="External"/><Relationship Id="rId222" Type="http://schemas.openxmlformats.org/officeDocument/2006/relationships/hyperlink" Target="https://adu.by/" TargetMode="External"/><Relationship Id="rId243" Type="http://schemas.openxmlformats.org/officeDocument/2006/relationships/hyperlink" Target="https://adu.by/ru/homepage/obrazovatelnyj-protsess-2021-2022-uchebnyj-god/obshchee-srednee-obrazovanie-2021-2022/304-uchebnye-predmety-v-xi-klassy-2020-2021/3815-istoriya-belarusi.html" TargetMode="External"/><Relationship Id="rId264" Type="http://schemas.openxmlformats.org/officeDocument/2006/relationships/hyperlink" Target="https://adu.by/ru/uchitelyu/ekzameny.html" TargetMode="External"/><Relationship Id="rId285" Type="http://schemas.openxmlformats.org/officeDocument/2006/relationships/hyperlink" Target="http://www.academy.edu.by" TargetMode="External"/><Relationship Id="rId450" Type="http://schemas.openxmlformats.org/officeDocument/2006/relationships/hyperlink" Target="https://adu.by/ru/homepage/obrazovatelnyj-protsess-2021-2022-uchebnyj-god/obshchee-srednee-obrazovanie-2021-2022/304-uchebnye-predmety-v-xi-klassy-2020-2021/3840-cherchenie.html" TargetMode="External"/><Relationship Id="rId471" Type="http://schemas.openxmlformats.org/officeDocument/2006/relationships/hyperlink" Target="https://mchs.gov.by/mobilnoe-prilozhenie-mchs-belarusi-pomoshch-ryadom/" TargetMode="External"/><Relationship Id="rId17" Type="http://schemas.openxmlformats.org/officeDocument/2006/relationships/hyperlink" Target="https://adu.by/ru/homepage/obrazovatelnyj-protsess-2021-2022-uchebnyj-god/obshchee-srednee-obrazovanie-2021-2022/303-uchebnye-predmety-i-iv-klassy-2020-2021.html" TargetMode="External"/><Relationship Id="rId38" Type="http://schemas.openxmlformats.org/officeDocument/2006/relationships/hyperlink" Target="https://adu.by" TargetMode="External"/><Relationship Id="rId59" Type="http://schemas.openxmlformats.org/officeDocument/2006/relationships/hyperlink" Target="https://adu.by" TargetMode="External"/><Relationship Id="rId103" Type="http://schemas.openxmlformats.org/officeDocument/2006/relationships/hyperlink" Target="https://adu.by/ru/homepage/obrazovatelnyj-protsess-2021-2022-uchebnyj-god/organizatsiya-vospitaniya-2021-2022.html" TargetMode="External"/><Relationship Id="rId124" Type="http://schemas.openxmlformats.org/officeDocument/2006/relationships/hyperlink" Target="https://adu.by/ru/homepage/obrazovatelnyj-protsess-2021-2022-uchebnyj-god/obshchee-srednee-obrazovanie-2021-2022/304-uchebnye-predmety-v-xi-klassy-2020-2021/3803-russkij-yazyk.html" TargetMode="External"/><Relationship Id="rId310" Type="http://schemas.openxmlformats.org/officeDocument/2006/relationships/hyperlink" Target="https://adu.by" TargetMode="External"/><Relationship Id="rId70" Type="http://schemas.openxmlformats.org/officeDocument/2006/relationships/hyperlink" Target="https://adu.by/ru/homepage/obrazovatelnyj-protsess-2021-2022-uchebnyj-god/obshchee-srednee-obrazovanie-2021-2022/303-uchebnye-predmety-i-iv-klassy-2020-2021.html" TargetMode="External"/><Relationship Id="rId91" Type="http://schemas.openxmlformats.org/officeDocument/2006/relationships/hyperlink" Target="https://adu.by/ru/homepage/obrazovatelnyj-protsess-2021-2022-uchebnyj-god/obshchee-srednee-obrazovanie-2021-2022/304-uchebnye-predmety-v-xi-klassy-2020-2021/3802-belaruskaya-l-taratura.html" TargetMode="External"/><Relationship Id="rId145" Type="http://schemas.openxmlformats.org/officeDocument/2006/relationships/hyperlink" Target="https://adu.by/ru/homepage/obrazovatelnyj-protsess-2021-2022-uchebnyj-god/obshchee-srednee-obrazovanie-2021-2022/304-uchebnye-predmety-v-xi-klassy-2020-2021/3804-russkaya-literatura.html" TargetMode="External"/><Relationship Id="rId166" Type="http://schemas.openxmlformats.org/officeDocument/2006/relationships/hyperlink" Target="http://ci.mslu.by/" TargetMode="External"/><Relationship Id="rId187" Type="http://schemas.openxmlformats.org/officeDocument/2006/relationships/hyperlink" Target="http://monitoring.adu.by/" TargetMode="External"/><Relationship Id="rId331" Type="http://schemas.openxmlformats.org/officeDocument/2006/relationships/hyperlink" Target="https://adu.by/ru/homepage/obrazovatelnyj-protsess-2021-2022-uchebnyj-god/obshchee-srednee-obrazovanie-2021-2022/304-uchebnye-predmety-v-xi-klassy-2020-2021/3818-biologiya.html" TargetMode="External"/><Relationship Id="rId352" Type="http://schemas.openxmlformats.org/officeDocument/2006/relationships/hyperlink" Target="https://eior.by/" TargetMode="External"/><Relationship Id="rId373" Type="http://schemas.openxmlformats.org/officeDocument/2006/relationships/hyperlink" Target="https://adu.by/ru/homepage/obrazovatelnyj-protsess-2021-2022-uchebnyj-god/obshchee-srednee-obrazovanie-2021-2022/304-uchebnye-predmety-v-xi-klassy-2020-2021/3821-khimiya.html" TargetMode="External"/><Relationship Id="rId394" Type="http://schemas.openxmlformats.org/officeDocument/2006/relationships/hyperlink" Target="https://adu.by/ru/homepage/obrazovatelnyj-protsess-2021-2022-uchebnyj-god/obshchee-srednee-obrazovanie-2021-2022/304-uchebnye-predmety-v-xi-klassy-2020-2021/3822-trudovoe-obuchenie.html" TargetMode="External"/><Relationship Id="rId408" Type="http://schemas.openxmlformats.org/officeDocument/2006/relationships/hyperlink" Target="https://adu.by" TargetMode="External"/><Relationship Id="rId429" Type="http://schemas.openxmlformats.org/officeDocument/2006/relationships/hyperlink" Target="https://adu.by/ru/uchitelyu/profilnye-klassy-sportivno-pedagogicheskoj-napravlennosti.html" TargetMode="External"/><Relationship Id="rId1" Type="http://schemas.openxmlformats.org/officeDocument/2006/relationships/customXml" Target="../customXml/item1.xml"/><Relationship Id="rId212" Type="http://schemas.openxmlformats.org/officeDocument/2006/relationships/hyperlink" Target="https://www.lektorium.tv/computerhistory" TargetMode="External"/><Relationship Id="rId233" Type="http://schemas.openxmlformats.org/officeDocument/2006/relationships/hyperlink" Target="http://e-padruchnik.adu.by/" TargetMode="External"/><Relationship Id="rId254" Type="http://schemas.openxmlformats.org/officeDocument/2006/relationships/hyperlink" Target="https://adu.by" TargetMode="External"/><Relationship Id="rId440"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28" Type="http://schemas.openxmlformats.org/officeDocument/2006/relationships/hyperlink" Target="http://e-padruchnik.adu.by" TargetMode="External"/><Relationship Id="rId49" Type="http://schemas.openxmlformats.org/officeDocument/2006/relationships/hyperlink" Target="http://profil.adu.by" TargetMode="External"/><Relationship Id="rId114" Type="http://schemas.openxmlformats.org/officeDocument/2006/relationships/hyperlink" Target="https://www.nlb.by/" TargetMode="External"/><Relationship Id="rId275" Type="http://schemas.openxmlformats.org/officeDocument/2006/relationships/hyperlink" Target="https://adu.by/ru/homepage/obrazovatelnyj-protsess-2021-2022-uchebnyj-god/obshchee-srednee-obrazovanie-2021-2022/304-uchebnye-predmety-v-xi-klassy-2020-2021/3816-obshchestvovedenie.html" TargetMode="External"/><Relationship Id="rId296" Type="http://schemas.openxmlformats.org/officeDocument/2006/relationships/hyperlink" Target="https://adu.by" TargetMode="External"/><Relationship Id="rId300" Type="http://schemas.openxmlformats.org/officeDocument/2006/relationships/hyperlink" Target="http://maps.adu.by" TargetMode="External"/><Relationship Id="rId461" Type="http://schemas.openxmlformats.org/officeDocument/2006/relationships/hyperlink" Target="https://adu.by/ru/homepage/obrazovatelnyj-protsess-2021-2022-uchebnyj-god/obshchee-srednee-obrazovanie-2021-2022/303-uchebnye-predmety-i-iv-klassy-2020-2021.html" TargetMode="External"/><Relationship Id="rId60"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81" Type="http://schemas.openxmlformats.org/officeDocument/2006/relationships/hyperlink" Target="http://www.academy.edu.by/" TargetMode="External"/><Relationship Id="rId135" Type="http://schemas.openxmlformats.org/officeDocument/2006/relationships/hyperlink" Target="https://adu.by/ru/homepage/obrazovatelnyj-protsess-2021-2022-uchebnyj-god/obshchee-srednee-obrazovanie-2021-2022/304-uchebnye-predmety-v-xi-klassy-2020-2021/3803-russkij-yazyk.html" TargetMode="External"/><Relationship Id="rId156" Type="http://schemas.openxmlformats.org/officeDocument/2006/relationships/hyperlink" Target="https://lingvo.adu.by" TargetMode="External"/><Relationship Id="rId177" Type="http://schemas.openxmlformats.org/officeDocument/2006/relationships/hyperlink" Target="https://adu.by/ru/homepage/obrazovatelnyj-protsess-2021-2022-uchebnyj-god/obshchee-srednee-obrazovanie-2021-2022/304-uchebnye-predmety-v-xi-klassy-2020-2021/3811-matematika.html" TargetMode="External"/><Relationship Id="rId198" Type="http://schemas.openxmlformats.org/officeDocument/2006/relationships/hyperlink" Target="https://adu.by/ru/homepage/obrazovatelnyj-protsess-2021-2022-uchebnyj-god/obshchee-srednee-obrazovanie-2021-2022/304-uchebnye-predmety-v-xi-klassy-2020-2021/3812-informatika.html" TargetMode="External"/><Relationship Id="rId321" Type="http://schemas.openxmlformats.org/officeDocument/2006/relationships/hyperlink" Target="https://adu.by/ru/homepage/obrazovatelnyj-protsess-2021-2022-uchebnyj-god/obshchee-srednee-obrazovanie-2021-2022/304-uchebnye-predmety-v-xi-klassy-2020-2021/3818-biologiya.html" TargetMode="External"/><Relationship Id="rId342" Type="http://schemas.openxmlformats.org/officeDocument/2006/relationships/hyperlink" Target="http://profil.adu.by" TargetMode="External"/><Relationship Id="rId363" Type="http://schemas.openxmlformats.org/officeDocument/2006/relationships/hyperlink" Target="https://adu.by/ru/homepage/obrazovatelnyj-protsess-2021-2022-uchebnyj-god/obshchee-srednee-obrazovanie-2021-2022/304-uchebnye-predmety-v-xi-klassy-2020-2021/3820-astronomiya.html" TargetMode="External"/><Relationship Id="rId384" Type="http://schemas.openxmlformats.org/officeDocument/2006/relationships/hyperlink" Target="http://e-padruchnik.adu.by/" TargetMode="External"/><Relationship Id="rId419"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202" Type="http://schemas.openxmlformats.org/officeDocument/2006/relationships/hyperlink" Target="https://adu.by/ru/homepage/obrazovatelnyj-protsess-2021-2022-uchebnyj-god/obshchee-srednee-obrazovanie-2021-2022/304-uchebnye-predmety-v-xi-klassy-2020-2021/3812-informatika.html" TargetMode="External"/><Relationship Id="rId223" Type="http://schemas.openxmlformats.org/officeDocument/2006/relationships/hyperlink" Target="https://adu.by/ru/homepage/obrazovatelnyj-protsess-2021-2022-uchebnyj-god/obshchee-srednee-obrazovanie-2021-2022/304-uchebnye-predmety-v-xi-klassy-2020-2021/3813-chelovek-i-mir.html" TargetMode="External"/><Relationship Id="rId244" Type="http://schemas.openxmlformats.org/officeDocument/2006/relationships/hyperlink" Target="https://adu.by" TargetMode="External"/><Relationship Id="rId430" Type="http://schemas.openxmlformats.org/officeDocument/2006/relationships/hyperlink" Target="http://www.sporteducation.by" TargetMode="External"/><Relationship Id="rId18" Type="http://schemas.openxmlformats.org/officeDocument/2006/relationships/hyperlink" Target="https://adu.by/ru/homepage/obrazovatelnyj-protsess-2021-2022-uchebnyj-god/obshchee-srednee-obrazovanie-2021-2022/304-uchebnye-predmety-v-xi-klassy-2020-2021.html" TargetMode="External"/><Relationship Id="rId39" Type="http://schemas.openxmlformats.org/officeDocument/2006/relationships/hyperlink" Target="https://adu.by/ru/homepage/obrazovatelnyj-protsess-2021-2022-uchebnyj-god/obshchee-srednee-obrazovanie-2021-2022/3785-perechni-posobij-dlya-uchashchikhsya-uchrezhdenij-obshchego-srednego-obrazovaniya.html" TargetMode="External"/><Relationship Id="rId265" Type="http://schemas.openxmlformats.org/officeDocument/2006/relationships/hyperlink" Target="https://www.belarus.by/ru/" TargetMode="External"/><Relationship Id="rId286" Type="http://schemas.openxmlformats.org/officeDocument/2006/relationships/hyperlink" Target="https://hramadaznaustva9.blogspot.com/" TargetMode="External"/><Relationship Id="rId451"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3;&#1077;&#1088;&#1095;&#1077;&#1085;&#1080;&#1077;" TargetMode="External"/><Relationship Id="rId472" Type="http://schemas.openxmlformats.org/officeDocument/2006/relationships/hyperlink" Target="https://pdd.by/%D0%BF%D0%B4%D0%B4-%D0%B4%D0%BB%D1%8F-%D0%B4%D0%B5%D1%82%D0%B5%D0%B9/" TargetMode="External"/><Relationship Id="rId50" Type="http://schemas.openxmlformats.org/officeDocument/2006/relationships/hyperlink" Target="http://e-asveta.adu.by" TargetMode="External"/><Relationship Id="rId104" Type="http://schemas.openxmlformats.org/officeDocument/2006/relationships/hyperlink" Target="https://adu.by/" TargetMode="External"/><Relationship Id="rId125" Type="http://schemas.openxmlformats.org/officeDocument/2006/relationships/hyperlink" Target="https://adu.by/ru/homepage/obrazovatelnyj-protsess-2021-2022-uchebnyj-god/obshchee-srednee-obrazovanie-2021-2022/304-uchebnye-predmety-v-xi-klassy-2020-2021/3804-russkaya-literatura.html" TargetMode="External"/><Relationship Id="rId146" Type="http://schemas.openxmlformats.org/officeDocument/2006/relationships/hyperlink" Target="https://adu.by/ru/homepage/obrazovatelnyj-protsess-2021-2022-uchebnyj-god/obshchee-srednee-obrazovanie-2021-2022/304-uchebnye-predmety-v-xi-klassy-2020-2021/3803-russkij-yazyk.html" TargetMode="External"/><Relationship Id="rId167" Type="http://schemas.openxmlformats.org/officeDocument/2006/relationships/hyperlink" Target="https://adu.by/" TargetMode="External"/><Relationship Id="rId188" Type="http://schemas.openxmlformats.org/officeDocument/2006/relationships/hyperlink" Target="https://adu.by/ru/" TargetMode="External"/><Relationship Id="rId311" Type="http://schemas.openxmlformats.org/officeDocument/2006/relationships/hyperlink" Target="https://adu.by/ru/homepage/obrazovatelnyj-protsess-2021-2022-uchebnyj-god/obshchee-srednee-obrazovanie-2021-2022/304-uchebnye-predmety-v-xi-klassy-2020-2021/3817-geografiya.html" TargetMode="External"/><Relationship Id="rId332" Type="http://schemas.openxmlformats.org/officeDocument/2006/relationships/hyperlink" Target="https://adu.by" TargetMode="External"/><Relationship Id="rId353" Type="http://schemas.openxmlformats.org/officeDocument/2006/relationships/hyperlink" Target="http://www.academy.edu.by/" TargetMode="External"/><Relationship Id="rId374" Type="http://schemas.openxmlformats.org/officeDocument/2006/relationships/hyperlink" Target="https://adu.by/ru/homepage/obrazovatelnyj-protsess-2021-2022-uchebnyj-god/obshchee-srednee-obrazovanie-2021-2022/304-uchebnye-predmety-v-xi-klassy-2020-2021/3821-khimiya.html" TargetMode="External"/><Relationship Id="rId395" Type="http://schemas.openxmlformats.org/officeDocument/2006/relationships/hyperlink" Target="https://adu.by" TargetMode="External"/><Relationship Id="rId409"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71" Type="http://schemas.openxmlformats.org/officeDocument/2006/relationships/hyperlink" Target="https://adu.by/" TargetMode="External"/><Relationship Id="rId92" Type="http://schemas.openxmlformats.org/officeDocument/2006/relationships/hyperlink" Target="https://adu.by/" TargetMode="External"/><Relationship Id="rId213" Type="http://schemas.openxmlformats.org/officeDocument/2006/relationships/hyperlink" Target="http://pcs.bsu.by/" TargetMode="External"/><Relationship Id="rId234" Type="http://schemas.openxmlformats.org/officeDocument/2006/relationships/hyperlink" Target="http://profil.adu.by/" TargetMode="External"/><Relationship Id="rId420" Type="http://schemas.openxmlformats.org/officeDocument/2006/relationships/hyperlink" Target="http://adu.by" TargetMode="External"/><Relationship Id="rId2" Type="http://schemas.openxmlformats.org/officeDocument/2006/relationships/numbering" Target="numbering.xml"/><Relationship Id="rId29" Type="http://schemas.openxmlformats.org/officeDocument/2006/relationships/hyperlink" Target="https://lingvo.adu.by" TargetMode="External"/><Relationship Id="rId255" Type="http://schemas.openxmlformats.org/officeDocument/2006/relationships/hyperlink" Target="https://adu.by/ru/homepage/obrazovatelnyj-protsess-2021-2022-uchebnyj-god/obshchee-srednee-obrazovanie-2021-2022/304-uchebnye-predmety-v-xi-klassy-2020-2021/3814-vsemirnaya-istoriya.html" TargetMode="External"/><Relationship Id="rId276" Type="http://schemas.openxmlformats.org/officeDocument/2006/relationships/hyperlink" Target="https://adu.by/" TargetMode="External"/><Relationship Id="rId297" Type="http://schemas.openxmlformats.org/officeDocument/2006/relationships/hyperlink" Target="https://adu.by/ru/homepage/obrazovatelnyj-protsess-2021-2022-uchebnyj-god/obshchee-srednee-obrazovanie-2021-2022/304-uchebnye-predmety-v-xi-klassy-2020-2021/3817-geografiya.html" TargetMode="External"/><Relationship Id="rId441" Type="http://schemas.openxmlformats.org/officeDocument/2006/relationships/hyperlink" Target="https://adu.by/ru/homepage/obrazovatelnyj-protsess-2021-2022-uchebnyj-god/obshchee-srednee-obrazovanie-2021-2022/304-uchebnye-predmety-v-xi-klassy-2020-2021/3825-doprizyvnaya-i-meditsinskaya-podgotovka.html" TargetMode="External"/><Relationship Id="rId462"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40" Type="http://schemas.openxmlformats.org/officeDocument/2006/relationships/hyperlink" Target="https://adu.by" TargetMode="External"/><Relationship Id="rId115" Type="http://schemas.openxmlformats.org/officeDocument/2006/relationships/hyperlink" Target="http://www.kupalauski.by/" TargetMode="External"/><Relationship Id="rId136" Type="http://schemas.openxmlformats.org/officeDocument/2006/relationships/hyperlink" Target="https://adu.by/ru/homepage/obrazovatelnyj-protsess-2021-2022-uchebnyj-god/obshchee-srednee-obrazovanie-2021-2022/304-uchebnye-predmety-v-xi-klassy-2020-2021/3804-russkaya-literatura.html" TargetMode="External"/><Relationship Id="rId157" Type="http://schemas.openxmlformats.org/officeDocument/2006/relationships/hyperlink" Target="https://adu.by/" TargetMode="External"/><Relationship Id="rId178" Type="http://schemas.openxmlformats.org/officeDocument/2006/relationships/hyperlink" Target="http://e-padruchnik.adu.by/" TargetMode="External"/><Relationship Id="rId301" Type="http://schemas.openxmlformats.org/officeDocument/2006/relationships/hyperlink" Target="https://adu.by" TargetMode="External"/><Relationship Id="rId322" Type="http://schemas.openxmlformats.org/officeDocument/2006/relationships/hyperlink" Target="http://e-padruchnik.adu.by/" TargetMode="External"/><Relationship Id="rId343" Type="http://schemas.openxmlformats.org/officeDocument/2006/relationships/hyperlink" Target="https://adu.by/ru/homepage/obrazovatelnyj-protsess-2021-2022-uchebnyj-god/obshchee-srednee-obrazovanie-2021-2022/304-uchebnye-predmety-v-xi-klassy-2020-2021/3819-fizika.html" TargetMode="External"/><Relationship Id="rId364" Type="http://schemas.openxmlformats.org/officeDocument/2006/relationships/hyperlink" Target="https://eior.by/" TargetMode="External"/><Relationship Id="rId61" Type="http://schemas.openxmlformats.org/officeDocument/2006/relationships/hyperlink" Target="http://monitoring.adu.by/" TargetMode="External"/><Relationship Id="rId82" Type="http://schemas.openxmlformats.org/officeDocument/2006/relationships/hyperlink" Target="https://adu.by/" TargetMode="External"/><Relationship Id="rId199" Type="http://schemas.openxmlformats.org/officeDocument/2006/relationships/hyperlink" Target="https://adu.by/" TargetMode="External"/><Relationship Id="rId203" Type="http://schemas.openxmlformats.org/officeDocument/2006/relationships/hyperlink" Target="https://adu.by/" TargetMode="External"/><Relationship Id="rId385" Type="http://schemas.openxmlformats.org/officeDocument/2006/relationships/hyperlink" Target="https://adu.by" TargetMode="External"/><Relationship Id="rId19" Type="http://schemas.openxmlformats.org/officeDocument/2006/relationships/hyperlink" Target="https://adu.by" TargetMode="External"/><Relationship Id="rId224" Type="http://schemas.openxmlformats.org/officeDocument/2006/relationships/hyperlink" Target="https://adu.by/ru/homepage/obrazovatelnyj-protsess-2021-2022-uchebnyj-god/obshchee-srednee-obrazovanie-2021-2022/304-uchebnye-predmety-v-xi-klassy-2020-2021/3813-chelovek-i-mir.html" TargetMode="External"/><Relationship Id="rId245" Type="http://schemas.openxmlformats.org/officeDocument/2006/relationships/hyperlink" Target="https://adu.by/ru/homepage/obrazovatelnyj-protsess-2021-2022-uchebnyj-god/obshchee-srednee-obrazovanie-2021-2022/304-uchebnye-predmety-v-xi-klassy-2020-2021/3814-vsemirnaya-istoriya.html" TargetMode="External"/><Relationship Id="rId266" Type="http://schemas.openxmlformats.org/officeDocument/2006/relationships/hyperlink" Target="http://www.belstat.gov.by/" TargetMode="External"/><Relationship Id="rId287" Type="http://schemas.openxmlformats.org/officeDocument/2006/relationships/hyperlink" Target="https://hramadaznaustva.blogspot.com/" TargetMode="External"/><Relationship Id="rId410" Type="http://schemas.openxmlformats.org/officeDocument/2006/relationships/hyperlink" Target="https://adu.by/" TargetMode="External"/><Relationship Id="rId431" Type="http://schemas.openxmlformats.org/officeDocument/2006/relationships/hyperlink" Target="http://www.sporteducation.by/%D0%B4%D0%BE%D0%BA%D1%83%D0%BC%D0%B5%D0%BD%D1%82%D1%8B/metodicheskij-kompleks.html" TargetMode="External"/><Relationship Id="rId452" Type="http://schemas.openxmlformats.org/officeDocument/2006/relationships/hyperlink" Target="https://adu.by/" TargetMode="External"/><Relationship Id="rId473" Type="http://schemas.openxmlformats.org/officeDocument/2006/relationships/hyperlink" Target="http://ish.adrive.by/" TargetMode="External"/><Relationship Id="rId30" Type="http://schemas.openxmlformats.org/officeDocument/2006/relationships/hyperlink" Target="http://informatika6.adu.by" TargetMode="External"/><Relationship Id="rId105" Type="http://schemas.openxmlformats.org/officeDocument/2006/relationships/hyperlink" Target="https://adu.by/ru/homepage/obrazovatelnyj-protsess-2021-2022-uchebnyj-god/obshchee-srednee-obrazovanie-2021-2022/304-uchebnye-predmety-v-xi-klassy-2020-2021/3798-belaruskaya-mova.html" TargetMode="External"/><Relationship Id="rId126" Type="http://schemas.openxmlformats.org/officeDocument/2006/relationships/hyperlink" Target="http://e-padruchnik.adu.by/" TargetMode="External"/><Relationship Id="rId147" Type="http://schemas.openxmlformats.org/officeDocument/2006/relationships/hyperlink" Target="https://adu.by/ru/homepage/obrazovatelnyj-protsess-2021-2022-uchebnyj-god/obshchee-srednee-obrazovanie-2021-2022/304-uchebnye-predmety-v-xi-klassy-2020-2021/3804-russkaya-literatura.html" TargetMode="External"/><Relationship Id="rId168" Type="http://schemas.openxmlformats.org/officeDocument/2006/relationships/hyperlink" Target="https://adu.by/ru/homepage/obrazovatelnyj-protsess-2021-2022-uchebnyj-god/obshchee-srednee-obrazovanie-2021-2022/303-uchebnye-predmety-i-iv-klassy-2020-2021.html" TargetMode="External"/><Relationship Id="rId312" Type="http://schemas.openxmlformats.org/officeDocument/2006/relationships/hyperlink" Target="https://adu.by" TargetMode="External"/><Relationship Id="rId333" Type="http://schemas.openxmlformats.org/officeDocument/2006/relationships/hyperlink" Target="https://adu.by/ru/homepage/obrazovatelnyj-protsess-2021-2022-uchebnyj-god/organizatsiya-vospitaniya-2021-2022.html" TargetMode="External"/><Relationship Id="rId354" Type="http://schemas.openxmlformats.org/officeDocument/2006/relationships/hyperlink" Target="https://adu.by/ru/homepage/obrazovatelnyj-protsess-2021-2022-uchebnyj-god/obshchee-srednee-obrazovanie-2021-2022/304-uchebnye-predmety-v-xi-klassy-2020-2021/3820-astronomiya.html" TargetMode="External"/><Relationship Id="rId51" Type="http://schemas.openxmlformats.org/officeDocument/2006/relationships/hyperlink" Target="http://olimp.adu.by" TargetMode="External"/><Relationship Id="rId72" Type="http://schemas.openxmlformats.org/officeDocument/2006/relationships/hyperlink" Target="https://adu.by/ru/homepage/obrazovatelnyj-protsess-2021-2022-uchebnyj-god/obshchee-srednee-obrazovanie-2021-2022/303-uchebnye-predmety-i-iv-klassy-2020-2021.html" TargetMode="External"/><Relationship Id="rId93" Type="http://schemas.openxmlformats.org/officeDocument/2006/relationships/hyperlink" Target="https://adu.by/ru/homepage/obrazovatelnyj-protsess-2021-2022-uchebnyj-god/obshchee-srednee-obrazovanie-2021-2022/304-uchebnye-predmety-v-xi-klassy-2020-2021/3798-belaruskaya-mova.html" TargetMode="External"/><Relationship Id="rId189" Type="http://schemas.openxmlformats.org/officeDocument/2006/relationships/hyperlink" Target="https://adu.by/ru/homepage/obrazovatelnyj-protsess-2021-2022-uchebnyj-god/obshchee-srednee-obrazovanie-2021-2022/304-uchebnye-predmety-v-xi-klassy-2020-2021/3811-matematika.html" TargetMode="External"/><Relationship Id="rId375" Type="http://schemas.openxmlformats.org/officeDocument/2006/relationships/hyperlink" Target="https://eior.by/" TargetMode="External"/><Relationship Id="rId396" Type="http://schemas.openxmlformats.org/officeDocument/2006/relationships/hyperlink" Target="https://adu.by/ru/homepage/obrazovatelnyj-protsess-2021-2022-uchebnyj-god/obshchee-srednee-obrazovanie-2021-2022/304-uchebnye-predmety-v-xi-klassy-2020-2021/3822-trudovoe-obuchenie.html" TargetMode="External"/><Relationship Id="rId3" Type="http://schemas.openxmlformats.org/officeDocument/2006/relationships/styles" Target="styles.xml"/><Relationship Id="rId214" Type="http://schemas.openxmlformats.org/officeDocument/2006/relationships/hyperlink" Target="https://eior.by/" TargetMode="External"/><Relationship Id="rId235" Type="http://schemas.openxmlformats.org/officeDocument/2006/relationships/hyperlink" Target="https://adu.by" TargetMode="External"/><Relationship Id="rId256" Type="http://schemas.openxmlformats.org/officeDocument/2006/relationships/hyperlink" Target="https://adu.by/ru/homepage/obrazovatelnyj-protsess-2021-2022-uchebnyj-god/obshchee-srednee-obrazovanie-2021-2022/304-uchebnye-predmety-v-xi-klassy-2020-2021/3815-istoriya-belarusi.html" TargetMode="External"/><Relationship Id="rId277" Type="http://schemas.openxmlformats.org/officeDocument/2006/relationships/hyperlink" Target="https://adu.by/ru/homepage/obrazovatelnyj-protsess-2021-2022-uchebnyj-god/obshchee-srednee-obrazovanie-2021-2022/304-uchebnye-predmety-v-xi-klassy-2020-2021/3816-obshchestvovedenie.html" TargetMode="External"/><Relationship Id="rId298" Type="http://schemas.openxmlformats.org/officeDocument/2006/relationships/hyperlink" Target="https://adu.by" TargetMode="External"/><Relationship Id="rId400" Type="http://schemas.openxmlformats.org/officeDocument/2006/relationships/hyperlink" Target="http://www.academy.edu.by/" TargetMode="External"/><Relationship Id="rId421" Type="http://schemas.openxmlformats.org/officeDocument/2006/relationships/hyperlink" Target="https://adu.by/ru/homepage/obrazovatelnyj-protsess-2020-2021-uchebnyj-god/obshchee-srednee-obrazovanie-2020-2021/303-uchebnye-predmety-i-iv-klassy-2020-2021.html" TargetMode="External"/><Relationship Id="rId442" Type="http://schemas.openxmlformats.org/officeDocument/2006/relationships/hyperlink" Target="https://adu.by/ru/homepage/obrazovatelnyj-protsess-2021-2022-uchebnyj-god/organizatsiya-vospitaniya-2021-2022.html" TargetMode="External"/><Relationship Id="rId463" Type="http://schemas.openxmlformats.org/officeDocument/2006/relationships/hyperlink" Target="https://adu.by/ru/homepage/obrazovatelnyj-protsess-2021-2022-uchebnyj-god/obshchee-srednee-obrazovanie-2021-2022/303-uchebnye-predmety-i-iv-klassy-2020-2021.html" TargetMode="External"/><Relationship Id="rId116" Type="http://schemas.openxmlformats.org/officeDocument/2006/relationships/hyperlink" Target="http://bellit.museum.by/be" TargetMode="External"/><Relationship Id="rId137" Type="http://schemas.openxmlformats.org/officeDocument/2006/relationships/hyperlink" Target="https://adu.by" TargetMode="External"/><Relationship Id="rId158" Type="http://schemas.openxmlformats.org/officeDocument/2006/relationships/hyperlink" Target="https://adu.by/ru/homepage/obrazovatelnyj-protsess-2021-2022-uchebnyj-god/obshchee-srednee-obrazovanie-2021-2022/303-uchebnye-predmety-i-iv-klassy-2020-2021.html" TargetMode="External"/><Relationship Id="rId302" Type="http://schemas.openxmlformats.org/officeDocument/2006/relationships/hyperlink" Target="https://adu.by/ru/homepage/obrazovatelnyj-protsess-2021-2022-uchebnyj-god/obshchee-srednee-obrazovanie-2021-2022/304-uchebnye-predmety-v-xi-klassy-2020-2021/3817-geografiya.html" TargetMode="External"/><Relationship Id="rId323" Type="http://schemas.openxmlformats.org/officeDocument/2006/relationships/hyperlink" Target="https://adu.by" TargetMode="External"/><Relationship Id="rId344"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0" Type="http://schemas.openxmlformats.org/officeDocument/2006/relationships/hyperlink" Target="https://adu.by/ru/homepage/obrazovatelnyj-protsess-2021-2022-uchebnyj-god/obshchee-srednee-obrazovanie-2021-2022/3783-perechni-uchebnykh-izdanij.html" TargetMode="External"/><Relationship Id="rId41" Type="http://schemas.openxmlformats.org/officeDocument/2006/relationships/hyperlink" Target="https://adu.by/ru/homepage/obrazovatelnyj-protsess-2021-2022-uchebnyj-god/obshchee-srednee-obrazovanie-2021-2022/303-uchebnye-predmety-i-iv-klassy-2020-2021.html" TargetMode="External"/><Relationship Id="rId62" Type="http://schemas.openxmlformats.org/officeDocument/2006/relationships/hyperlink" Target="https://adu.by/ru/homepage/obrazovatelnyj-protsess-2021-2022-uchebnyj-god/organizatsiya-vospitaniya-2021-2022.html" TargetMode="External"/><Relationship Id="rId83" Type="http://schemas.openxmlformats.org/officeDocument/2006/relationships/hyperlink" Target="https://adu.by/ru/homepage/obrazovatelnyj-protsess-2021-2022-uchebnyj-god/obshchee-srednee-obrazovanie-2021-2022/304-uchebnye-predmety-v-xi-klassy-2020-2021/3798-belaruskaya-mova.html" TargetMode="External"/><Relationship Id="rId179" Type="http://schemas.openxmlformats.org/officeDocument/2006/relationships/hyperlink" Target="https://adu.by/ru/" TargetMode="External"/><Relationship Id="rId365" Type="http://schemas.openxmlformats.org/officeDocument/2006/relationships/hyperlink" Target="http://www.academy.edu.by/" TargetMode="External"/><Relationship Id="rId386" Type="http://schemas.openxmlformats.org/officeDocument/2006/relationships/hyperlink" Target="https://adu.by/ru/homepage/obrazovatelnyj-protsess-2021-2022-uchebnyj-god/obshchee-srednee-obrazovanie-2021-2022/303-uchebnye-predmety-i-iv-klassy-2020-2021.html" TargetMode="External"/><Relationship Id="rId190" Type="http://schemas.openxmlformats.org/officeDocument/2006/relationships/hyperlink" Target="http://e-asveta.adu.by/index.php/konkursi-olimpiadi-proekti/proektyi-pobediteli-koi/132-matematika-fizika-astronomiya" TargetMode="External"/><Relationship Id="rId204" Type="http://schemas.openxmlformats.org/officeDocument/2006/relationships/hyperlink" Target="https://adu.by/ru/homepage/obrazovatelnyj-protsess-2021-2022-uchebnyj-god/obshchee-srednee-obrazovanie-2021-2022/304-uchebnye-predmety-v-xi-klassy-2020-2021/3812-informatika.html" TargetMode="External"/><Relationship Id="rId225" Type="http://schemas.openxmlformats.org/officeDocument/2006/relationships/hyperlink" Target="https://www.belarus.by/ru/travel/heritage" TargetMode="External"/><Relationship Id="rId246" Type="http://schemas.openxmlformats.org/officeDocument/2006/relationships/hyperlink" Target="https://adu.by/ru/homepage/obrazovatelnyj-protsess-2021-2022-uchebnyj-god/obshchee-srednee-obrazovanie-2021-2022/304-uchebnye-predmety-v-xi-klassy-2020-2021/3815-istoriya-belarusi.html" TargetMode="External"/><Relationship Id="rId267" Type="http://schemas.openxmlformats.org/officeDocument/2006/relationships/hyperlink" Target="https://eior.by/" TargetMode="External"/><Relationship Id="rId288" Type="http://schemas.openxmlformats.org/officeDocument/2006/relationships/hyperlink" Target="https://hramadaznaustva.blogspot.com/" TargetMode="External"/><Relationship Id="rId411" Type="http://schemas.openxmlformats.org/officeDocument/2006/relationships/hyperlink" Target="https://muzei-mira.com" TargetMode="External"/><Relationship Id="rId432" Type="http://schemas.openxmlformats.org/officeDocument/2006/relationships/hyperlink" Target="http://www.sporteducation.by" TargetMode="External"/><Relationship Id="rId453" Type="http://schemas.openxmlformats.org/officeDocument/2006/relationships/hyperlink" Target="https://adu.by/ru/homepage/obrazovatelnyj-protsess-2021-2022-uchebnyj-god/obshchee-srednee-obrazovanie-2021-2022/304-uchebnye-predmety-v-xi-klassy-2020-2021/3840-cherchenie.html" TargetMode="External"/><Relationship Id="rId474" Type="http://schemas.openxmlformats.org/officeDocument/2006/relationships/hyperlink" Target="https://www.mvd.gov.by/ru/stocks/39" TargetMode="External"/><Relationship Id="rId106" Type="http://schemas.openxmlformats.org/officeDocument/2006/relationships/hyperlink" Target="https://adu.by/ru/homepage/obrazovatelnyj-protsess-2021-2022-uchebnyj-god/obshchee-srednee-obrazovanie-2021-2022/304-uchebnye-predmety-v-xi-klassy-2020-2021/3802-belaruskaya-l-taratura.html" TargetMode="External"/><Relationship Id="rId127" Type="http://schemas.openxmlformats.org/officeDocument/2006/relationships/hyperlink" Target="http://profil.adu.by" TargetMode="External"/><Relationship Id="rId313" Type="http://schemas.openxmlformats.org/officeDocument/2006/relationships/hyperlink" Target="https://adu.by/ru/homepage/obrazovatelnyj-protsess-2021-2022-uchebnyj-god/obshchee-srednee-obrazovanie-2021-2022/304-uchebnye-predmety-v-xi-klassy-2020-2021/3817-geografiya.html" TargetMode="External"/><Relationship Id="rId10" Type="http://schemas.openxmlformats.org/officeDocument/2006/relationships/hyperlink" Target="https://adu.by/ru/homepage/obrazovatelnyj-protsess-2021-2022-uchebnyj-god/obshchee-srednee-obrazovanie-2021-2022/304-uchebnye-predmety-v-xi-klassy-2020-2021.html" TargetMode="External"/><Relationship Id="rId31" Type="http://schemas.openxmlformats.org/officeDocument/2006/relationships/hyperlink" Target="http://informatika7.adu.by/" TargetMode="External"/><Relationship Id="rId52" Type="http://schemas.openxmlformats.org/officeDocument/2006/relationships/hyperlink" Target="https://adu.by/ru/uchitelyu/novye-uchebniki-novye-uchebnye-programmy.html" TargetMode="External"/><Relationship Id="rId73" Type="http://schemas.openxmlformats.org/officeDocument/2006/relationships/hyperlink" Target="http://e-padruchnik.adu.by/" TargetMode="External"/><Relationship Id="rId94" Type="http://schemas.openxmlformats.org/officeDocument/2006/relationships/hyperlink" Target="https://adu.by/ru/homepage/obrazovatelnyj-protsess-2021-2022-uchebnyj-god/obshchee-srednee-obrazovanie-2021-2022/304-uchebnye-predmety-v-xi-klassy-2020-2021/3802-belaruskaya-l-taratura.html" TargetMode="External"/><Relationship Id="rId148" Type="http://schemas.openxmlformats.org/officeDocument/2006/relationships/hyperlink" Target="https://eior.by/" TargetMode="External"/><Relationship Id="rId169" Type="http://schemas.openxmlformats.org/officeDocument/2006/relationships/hyperlink" Target="https://adu.by/ru/homepage/obrazovatelnyj-protsess-2021-2022-uchebnyj-god/obshchee-srednee-obrazovanie-2021-2022/304-uchebnye-predmety-v-xi-klassy-2020-2021.html" TargetMode="External"/><Relationship Id="rId334" Type="http://schemas.openxmlformats.org/officeDocument/2006/relationships/hyperlink" Target="http://monitoring.adu.by/" TargetMode="External"/><Relationship Id="rId355" Type="http://schemas.openxmlformats.org/officeDocument/2006/relationships/hyperlink" Target="http://e-padruchnik.adu.by/" TargetMode="External"/><Relationship Id="rId376" Type="http://schemas.openxmlformats.org/officeDocument/2006/relationships/hyperlink" Target="http://www.academy.edu.by" TargetMode="External"/><Relationship Id="rId397" Type="http://schemas.openxmlformats.org/officeDocument/2006/relationships/hyperlink" Target="https://adu.by" TargetMode="External"/><Relationship Id="rId4" Type="http://schemas.microsoft.com/office/2007/relationships/stylesWithEffects" Target="stylesWithEffects.xml"/><Relationship Id="rId180" Type="http://schemas.openxmlformats.org/officeDocument/2006/relationships/hyperlink" Target="https://adu.by/ru/homepage/obrazovatelnyj-protsess-2021-2022-uchebnyj-god/obshchee-srednee-obrazovanie-2021-2022/304-uchebnye-predmety-v-xi-klassy-2020-2021/3811-matematika.html" TargetMode="External"/><Relationship Id="rId215" Type="http://schemas.openxmlformats.org/officeDocument/2006/relationships/hyperlink" Target="https://eior.by/" TargetMode="External"/><Relationship Id="rId236" Type="http://schemas.openxmlformats.org/officeDocument/2006/relationships/hyperlink" Target="https://adu.by/ru/homepage/obrazovatelnyj-protsess-2021-2022-uchebnyj-god/obshchee-srednee-obrazovanie-2021-2022/304-uchebnye-predmety-v-xi-klassy-2020-2021/3814-vsemirnaya-istoriya.html" TargetMode="External"/><Relationship Id="rId257" Type="http://schemas.openxmlformats.org/officeDocument/2006/relationships/hyperlink" Target="https://adu.by" TargetMode="External"/><Relationship Id="rId278" Type="http://schemas.openxmlformats.org/officeDocument/2006/relationships/hyperlink" Target="https://adu.by/ru/homepage/obrazovatelnyj-protsess-2021-2022-uchebnyj-god/obshchee-srednee-obrazovanie-2021-2022/304-uchebnye-predmety-v-xi-klassy-2020-2021/3816-obshchestvovedenie.html" TargetMode="External"/><Relationship Id="rId401"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422" Type="http://schemas.openxmlformats.org/officeDocument/2006/relationships/hyperlink" Target="https://adu.by/ru/homepage/obrazovatelnyj-protsess-2021-2022-uchebnyj-god/obshchee-srednee-obrazovanie-2021-2022/304-uchebnye-predmety-v-xi-klassy-2020-2021/3824-fizicheskaya-kul-tura-i-zdorov-e.html" TargetMode="External"/><Relationship Id="rId443" Type="http://schemas.openxmlformats.org/officeDocument/2006/relationships/hyperlink" Target="https://e-vedy.adu.by/course/index.php?categoryid=74" TargetMode="External"/><Relationship Id="rId464" Type="http://schemas.openxmlformats.org/officeDocument/2006/relationships/hyperlink" Target="https://adu.by/ru/homepage/obrazovatelnyj-protsess-2021-2022-uchebnyj-god/obshchee-srednee-obrazovanie-2021-2022/304-uchebnye-predmety-v-xi-klassy-2020-2021/3826-osnovy-bezopasnosti-zhiznedeyatel-nosti.html" TargetMode="External"/><Relationship Id="rId303" Type="http://schemas.openxmlformats.org/officeDocument/2006/relationships/hyperlink" Target="https://adu.by" TargetMode="External"/><Relationship Id="rId42" Type="http://schemas.openxmlformats.org/officeDocument/2006/relationships/hyperlink" Target="https://adu.by/ru/homepage/obrazovatelnyj-protsess-2021-2022-uchebnyj-god/obshchee-srednee-obrazovanie-2021-2022/304-uchebnye-predmety-v-xi-klassy-2020-2021.html" TargetMode="External"/><Relationship Id="rId84" Type="http://schemas.openxmlformats.org/officeDocument/2006/relationships/hyperlink" Target="https://adu.by/ru/homepage/obrazovatelnyj-protsess-2021-2022-uchebnyj-god/obshchee-srednee-obrazovanie-2021-2022/304-uchebnye-predmety-v-xi-klassy-2020-2021/3802-belaruskaya-l-taratura.html" TargetMode="External"/><Relationship Id="rId138" Type="http://schemas.openxmlformats.org/officeDocument/2006/relationships/hyperlink" Target="https://adu.by/ru/homepage/obrazovatelnyj-protsess-2021-2022-uchebnyj-god/obshchee-srednee-obrazovanie-2021-2022/304-uchebnye-predmety-v-xi-klassy-2020-2021/3803-russkij-yazyk.html" TargetMode="External"/><Relationship Id="rId345" Type="http://schemas.openxmlformats.org/officeDocument/2006/relationships/hyperlink" Target="https://adu.by/ru/homepage/obrazovatelnyj-protsess-2021-2022-uchebnyj-god/obshchee-srednee-obrazovanie-2021-2022/304-uchebnye-predmety-v-xi-klassy-2020-2021/3819-fizika.html" TargetMode="External"/><Relationship Id="rId387" Type="http://schemas.openxmlformats.org/officeDocument/2006/relationships/hyperlink" Target="https://adu.by" TargetMode="External"/><Relationship Id="rId191" Type="http://schemas.openxmlformats.org/officeDocument/2006/relationships/hyperlink" Target="https://eior.by/" TargetMode="External"/><Relationship Id="rId205" Type="http://schemas.openxmlformats.org/officeDocument/2006/relationships/hyperlink" Target="https://adu.by/" TargetMode="External"/><Relationship Id="rId247" Type="http://schemas.openxmlformats.org/officeDocument/2006/relationships/hyperlink" Target="https://adu.by" TargetMode="External"/><Relationship Id="rId412" Type="http://schemas.openxmlformats.org/officeDocument/2006/relationships/hyperlink" Target="http://museum.by" TargetMode="External"/><Relationship Id="rId107" Type="http://schemas.openxmlformats.org/officeDocument/2006/relationships/hyperlink" Target="https://adu.by/" TargetMode="External"/><Relationship Id="rId289" Type="http://schemas.openxmlformats.org/officeDocument/2006/relationships/hyperlink" Target="https://hramadaznaustva10.blogspot.com/" TargetMode="External"/><Relationship Id="rId454" Type="http://schemas.openxmlformats.org/officeDocument/2006/relationships/hyperlink" Target="http://profil.adu.by" TargetMode="External"/><Relationship Id="rId11" Type="http://schemas.openxmlformats.org/officeDocument/2006/relationships/hyperlink" Target="https://adu.by" TargetMode="External"/><Relationship Id="rId53" Type="http://schemas.openxmlformats.org/officeDocument/2006/relationships/hyperlink" Target="https://adu.by/ru/uchitelyu/shkola-aktivnogo-grazhdanina.html" TargetMode="External"/><Relationship Id="rId149" Type="http://schemas.openxmlformats.org/officeDocument/2006/relationships/hyperlink" Target="http://www.academy.edu.by/" TargetMode="External"/><Relationship Id="rId314" Type="http://schemas.openxmlformats.org/officeDocument/2006/relationships/hyperlink" Target="https://www.belarus.by/ru/travel/heritage" TargetMode="External"/><Relationship Id="rId356" Type="http://schemas.openxmlformats.org/officeDocument/2006/relationships/hyperlink" Target="https://adu.by" TargetMode="External"/><Relationship Id="rId398" Type="http://schemas.openxmlformats.org/officeDocument/2006/relationships/hyperlink" Target="https://adu.by/ru/homepage/obrazovatelnyj-protsess-2021-2022-uchebnyj-god/obshchee-srednee-obrazovanie-2021-2022/304-uchebnye-predmety-v-xi-klassy-2020-2021/3822-trudovoe-obuchenie.html" TargetMode="External"/><Relationship Id="rId95" Type="http://schemas.openxmlformats.org/officeDocument/2006/relationships/hyperlink" Target="https://adu.by/" TargetMode="External"/><Relationship Id="rId160" Type="http://schemas.openxmlformats.org/officeDocument/2006/relationships/hyperlink" Target="http://e-padruchnik.adu.by" TargetMode="External"/><Relationship Id="rId216" Type="http://schemas.openxmlformats.org/officeDocument/2006/relationships/hyperlink" Target="http://www.academy.edu.by/" TargetMode="External"/><Relationship Id="rId423" Type="http://schemas.openxmlformats.org/officeDocument/2006/relationships/hyperlink" Target="http://adu.by" TargetMode="External"/><Relationship Id="rId258" Type="http://schemas.openxmlformats.org/officeDocument/2006/relationships/hyperlink" Target="https://adu.by/ru/homepage/obrazovatelnyj-protsess-2021-2022-uchebnyj-god/obshchee-srednee-obrazovanie-2021-2022/304-uchebnye-predmety-v-xi-klassy-2020-2021/3814-vsemirnaya-istoriya.html" TargetMode="External"/><Relationship Id="rId465" Type="http://schemas.openxmlformats.org/officeDocument/2006/relationships/hyperlink" Target="http://rcitt.by/" TargetMode="External"/><Relationship Id="rId22" Type="http://schemas.openxmlformats.org/officeDocument/2006/relationships/hyperlink" Target="https://adu.by/ru/homepage/obrazovatelnyj-protsess-2021-2022-uchebnyj-god/obshchee-srednee-obrazovanie-2021-2022/303-uchebnye-predmety-i-iv-klassy-2020-2021.html" TargetMode="External"/><Relationship Id="rId64" Type="http://schemas.openxmlformats.org/officeDocument/2006/relationships/hyperlink" Target="http://olimp.adu.by/" TargetMode="External"/><Relationship Id="rId118" Type="http://schemas.openxmlformats.org/officeDocument/2006/relationships/hyperlink" Target="http://www.yakubkolas.by/" TargetMode="External"/><Relationship Id="rId325" Type="http://schemas.openxmlformats.org/officeDocument/2006/relationships/hyperlink" Target="https://adu.by" TargetMode="External"/><Relationship Id="rId367" Type="http://schemas.openxmlformats.org/officeDocument/2006/relationships/hyperlink" Target="http://e-padruchnik.adu.by/" TargetMode="External"/><Relationship Id="rId171" Type="http://schemas.openxmlformats.org/officeDocument/2006/relationships/hyperlink" Target="http://www.belstat.gov.by/" TargetMode="External"/><Relationship Id="rId227" Type="http://schemas.openxmlformats.org/officeDocument/2006/relationships/hyperlink" Target="http://minpriroda.gov.by/ru/" TargetMode="External"/><Relationship Id="rId269" Type="http://schemas.openxmlformats.org/officeDocument/2006/relationships/hyperlink" Target="https://adu.by/ru/homepage/obrazovatelnyj-protsess-2021-2022-uchebnyj-god/obshchee-srednee-obrazovanie-2021-2022/304-uchebnye-predmety-v-xi-klassy-2020-2021/3816-obshchestvovedenie.html" TargetMode="External"/><Relationship Id="rId434" Type="http://schemas.openxmlformats.org/officeDocument/2006/relationships/hyperlink" Target="http://www.sporteducation.by" TargetMode="External"/><Relationship Id="rId476" Type="http://schemas.openxmlformats.org/officeDocument/2006/relationships/header" Target="header1.xml"/><Relationship Id="rId33" Type="http://schemas.openxmlformats.org/officeDocument/2006/relationships/hyperlink" Target="http://biologia8.adu.by/" TargetMode="External"/><Relationship Id="rId129" Type="http://schemas.openxmlformats.org/officeDocument/2006/relationships/hyperlink" Target="https://adu.by/ru/homepage/obrazovatelnyj-protsess-2021-2022-uchebnyj-god/obshchee-srednee-obrazovanie-2021-2022/304-uchebnye-predmety-v-xi-klassy-2020-2021/3803-russkij-yazyk.html" TargetMode="External"/><Relationship Id="rId280" Type="http://schemas.openxmlformats.org/officeDocument/2006/relationships/hyperlink" Target="http://fingramota.by/" TargetMode="External"/><Relationship Id="rId336" Type="http://schemas.openxmlformats.org/officeDocument/2006/relationships/hyperlink" Target="https://adu.by/ru/homepage/obrazovatelnyj-protsess-2021-2022-uchebnyj-god/obshchee-srednee-obrazovanie-2021-2022/304-uchebnye-predmety-v-xi-klassy-2020-2021/3818-biologiya.html" TargetMode="External"/><Relationship Id="rId75" Type="http://schemas.openxmlformats.org/officeDocument/2006/relationships/hyperlink" Target="https://adu.by/" TargetMode="External"/><Relationship Id="rId140" Type="http://schemas.openxmlformats.org/officeDocument/2006/relationships/hyperlink" Target="http://profil.adu.by" TargetMode="External"/><Relationship Id="rId182" Type="http://schemas.openxmlformats.org/officeDocument/2006/relationships/hyperlink" Target="https://adu.by/ru/homepage/obrazovatelnyj-protsess-2021-2022-uchebnyj-god/obshchee-srednee-obrazovanie-2021-2022/304-uchebnye-predmety-v-xi-klassy-2020-2021/3811-matematika.html" TargetMode="External"/><Relationship Id="rId378" Type="http://schemas.openxmlformats.org/officeDocument/2006/relationships/hyperlink" Target="http://e-padruchnik.adu.by/" TargetMode="External"/><Relationship Id="rId403" Type="http://schemas.openxmlformats.org/officeDocument/2006/relationships/hyperlink" Target="https://adu.by/ru/homepage/obrazovatelnyj-protsess-2021-2022-uchebnyj-god/obshchee-srednee-obrazovanie-2021-2022/304-uchebnye-predmety-v-xi-klassy-2020-2021/3823-iskusstvo-otechestvennaya-i-mirovaya-khudozhestvennaya-kul-tura.html" TargetMode="External"/><Relationship Id="rId6" Type="http://schemas.openxmlformats.org/officeDocument/2006/relationships/webSettings" Target="webSettings.xml"/><Relationship Id="rId238" Type="http://schemas.openxmlformats.org/officeDocument/2006/relationships/hyperlink" Target="https://adu.by" TargetMode="External"/><Relationship Id="rId445" Type="http://schemas.openxmlformats.org/officeDocument/2006/relationships/hyperlink" Target="https://www.mil.by/ru" TargetMode="External"/><Relationship Id="rId291" Type="http://schemas.openxmlformats.org/officeDocument/2006/relationships/hyperlink" Target="https://eior.by/" TargetMode="External"/><Relationship Id="rId305" Type="http://schemas.openxmlformats.org/officeDocument/2006/relationships/hyperlink" Target="http://profil.adu.by/" TargetMode="External"/><Relationship Id="rId347" Type="http://schemas.openxmlformats.org/officeDocument/2006/relationships/hyperlink" Target="https://adu.by/ru/homepage/obrazovatelnyj-protsess-2021-2022-uchebnyj-god/obshchee-srednee-obrazovanie-2021-2022/304-uchebnye-predmety-v-xi-klassy-2020-2021/3819-fizika.html" TargetMode="External"/><Relationship Id="rId44" Type="http://schemas.openxmlformats.org/officeDocument/2006/relationships/hyperlink" Target="https://adu.by/ru/uchitelyu/normativnye-pravovye-dokumenty.html" TargetMode="External"/><Relationship Id="rId86" Type="http://schemas.openxmlformats.org/officeDocument/2006/relationships/hyperlink" Target="https://adu.by/" TargetMode="External"/><Relationship Id="rId151" Type="http://schemas.openxmlformats.org/officeDocument/2006/relationships/hyperlink" Target="https://adu.by/ru/homepage/obrazovatelnyj-protsess-2021-2022-uchebnyj-god/obshchee-srednee-obrazovanie-2021-2022/304-uchebnye-predmety-v-xi-klassy-2020-2021.html" TargetMode="External"/><Relationship Id="rId389" Type="http://schemas.openxmlformats.org/officeDocument/2006/relationships/hyperlink" Target="https://adu.by/ru/homepage/obrazovatelnyj-protsess-2021-2022-uchebnyj-god/obshchee-srednee-obrazovanie-2021-2022/3787-doprofessional-naya-i-professional-naya-podgotovka.html" TargetMode="External"/><Relationship Id="rId193" Type="http://schemas.openxmlformats.org/officeDocument/2006/relationships/hyperlink" Target="https://adu.by/" TargetMode="External"/><Relationship Id="rId207" Type="http://schemas.openxmlformats.org/officeDocument/2006/relationships/hyperlink" Target="https://adu.by/" TargetMode="External"/><Relationship Id="rId249" Type="http://schemas.openxmlformats.org/officeDocument/2006/relationships/hyperlink" Target="https://adu.by/ru/homepage/obrazovatelnyj-protsess-2021-2022-uchebnyj-god/obshchee-srednee-obrazovanie-2021-2022/304-uchebnye-predmety-v-xi-klassy-2020-2021/3815-istoriya-belarusi.html" TargetMode="External"/><Relationship Id="rId414" Type="http://schemas.openxmlformats.org/officeDocument/2006/relationships/hyperlink" Target="http://www.academy.edu.by/" TargetMode="External"/><Relationship Id="rId456" Type="http://schemas.openxmlformats.org/officeDocument/2006/relationships/hyperlink" Target="https://adu.by/ru/homepage/obrazovatelnyj-protsess-2021-2022-uchebnyj-god/obshchee-srednee-obrazovanie-2021-2022/304-uchebnye-predmety-v-xi-klassy-2020-2021/3840-cher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907F-46DE-4AEF-A96B-585390D5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209</Pages>
  <Words>76008</Words>
  <Characters>433250</Characters>
  <Application>Microsoft Office Word</Application>
  <DocSecurity>0</DocSecurity>
  <Lines>3610</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81</cp:revision>
  <cp:lastPrinted>2021-07-13T06:39:00Z</cp:lastPrinted>
  <dcterms:created xsi:type="dcterms:W3CDTF">2021-07-08T12:04:00Z</dcterms:created>
  <dcterms:modified xsi:type="dcterms:W3CDTF">2021-08-10T09:08:00Z</dcterms:modified>
</cp:coreProperties>
</file>