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76" w:rsidRPr="00F47276" w:rsidRDefault="00F47276" w:rsidP="00F4727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УТВЕРЖДАЮ</w:t>
      </w:r>
    </w:p>
    <w:p w:rsidR="00F47276" w:rsidRPr="00F47276" w:rsidRDefault="00F47276" w:rsidP="00F4727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F47276" w:rsidRPr="00F47276" w:rsidRDefault="00F47276" w:rsidP="00F4727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Директор</w:t>
      </w:r>
    </w:p>
    <w:p w:rsidR="00F47276" w:rsidRDefault="00F47276" w:rsidP="00F4727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F47276" w:rsidRPr="00F47276" w:rsidRDefault="00ED1585" w:rsidP="00F4727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 </w:t>
      </w:r>
      <w:r w:rsidR="00F47276" w:rsidRPr="00F47276">
        <w:rPr>
          <w:rFonts w:ascii="Times New Roman" w:hAnsi="Times New Roman" w:cs="Times New Roman"/>
          <w:sz w:val="28"/>
          <w:szCs w:val="28"/>
        </w:rPr>
        <w:t>28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276" w:rsidRPr="00F47276">
        <w:rPr>
          <w:rFonts w:ascii="Times New Roman" w:hAnsi="Times New Roman" w:cs="Times New Roman"/>
          <w:sz w:val="28"/>
          <w:szCs w:val="28"/>
        </w:rPr>
        <w:t>Витебска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Е.С.Зеньковой</w:t>
      </w:r>
      <w:proofErr w:type="spellEnd"/>
      <w:r w:rsidR="00F47276" w:rsidRPr="00F47276">
        <w:rPr>
          <w:rFonts w:ascii="Times New Roman" w:hAnsi="Times New Roman" w:cs="Times New Roman"/>
          <w:sz w:val="28"/>
          <w:szCs w:val="28"/>
        </w:rPr>
        <w:t>»</w:t>
      </w:r>
    </w:p>
    <w:p w:rsidR="00F47276" w:rsidRPr="00F47276" w:rsidRDefault="00F47276" w:rsidP="00F4727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____________</w:t>
      </w:r>
      <w:r w:rsidR="00ED1585">
        <w:rPr>
          <w:rFonts w:ascii="Times New Roman" w:hAnsi="Times New Roman" w:cs="Times New Roman"/>
          <w:sz w:val="28"/>
          <w:szCs w:val="28"/>
        </w:rPr>
        <w:t>А.В.Александрова</w:t>
      </w:r>
    </w:p>
    <w:p w:rsidR="00F47276" w:rsidRPr="00F47276" w:rsidRDefault="00F47276" w:rsidP="00F4727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«</w:t>
      </w:r>
      <w:r w:rsidR="00ED1585">
        <w:rPr>
          <w:rFonts w:ascii="Times New Roman" w:hAnsi="Times New Roman" w:cs="Times New Roman"/>
          <w:sz w:val="28"/>
          <w:szCs w:val="28"/>
        </w:rPr>
        <w:t>15</w:t>
      </w:r>
      <w:r w:rsidRPr="00F47276">
        <w:rPr>
          <w:rFonts w:ascii="Times New Roman" w:hAnsi="Times New Roman" w:cs="Times New Roman"/>
          <w:sz w:val="28"/>
          <w:szCs w:val="28"/>
        </w:rPr>
        <w:t>»</w:t>
      </w:r>
      <w:r w:rsidR="00DD2CF2">
        <w:rPr>
          <w:rFonts w:ascii="Times New Roman" w:hAnsi="Times New Roman" w:cs="Times New Roman"/>
          <w:sz w:val="28"/>
          <w:szCs w:val="28"/>
        </w:rPr>
        <w:t xml:space="preserve"> </w:t>
      </w:r>
      <w:r w:rsidR="00ED158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F472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202</w:t>
      </w:r>
      <w:r w:rsidR="00ED1585">
        <w:rPr>
          <w:rFonts w:ascii="Times New Roman" w:hAnsi="Times New Roman" w:cs="Times New Roman"/>
          <w:sz w:val="28"/>
          <w:szCs w:val="28"/>
        </w:rPr>
        <w:t>3</w:t>
      </w:r>
      <w:r w:rsidRPr="00F472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7276" w:rsidRDefault="00F47276" w:rsidP="00E60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554" w:rsidRDefault="00E60554" w:rsidP="00E60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60554" w:rsidRDefault="00E60554" w:rsidP="00E60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D1585">
        <w:rPr>
          <w:rFonts w:ascii="Times New Roman" w:hAnsi="Times New Roman" w:cs="Times New Roman"/>
          <w:sz w:val="28"/>
          <w:szCs w:val="28"/>
        </w:rPr>
        <w:t>Единого дня безопасности</w:t>
      </w:r>
    </w:p>
    <w:p w:rsidR="00F36C01" w:rsidRDefault="00ED1585" w:rsidP="00E60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сентября по 21 сентября 2023 года</w:t>
      </w:r>
    </w:p>
    <w:p w:rsidR="00ED1585" w:rsidRPr="00ED1585" w:rsidRDefault="00ED1585" w:rsidP="00E60554">
      <w:pPr>
        <w:pStyle w:val="a3"/>
        <w:jc w:val="center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85"/>
        <w:gridCol w:w="1891"/>
        <w:gridCol w:w="2728"/>
      </w:tblGrid>
      <w:tr w:rsidR="00F47276" w:rsidRPr="00E60554" w:rsidTr="007C551C">
        <w:tc>
          <w:tcPr>
            <w:tcW w:w="709" w:type="dxa"/>
          </w:tcPr>
          <w:p w:rsidR="00F47276" w:rsidRPr="00E60554" w:rsidRDefault="00F4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5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0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05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85" w:type="dxa"/>
          </w:tcPr>
          <w:p w:rsidR="00F47276" w:rsidRPr="00E60554" w:rsidRDefault="00F4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1" w:type="dxa"/>
          </w:tcPr>
          <w:p w:rsidR="00F47276" w:rsidRDefault="00F47276" w:rsidP="00F4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28" w:type="dxa"/>
          </w:tcPr>
          <w:p w:rsidR="00F47276" w:rsidRPr="00E60554" w:rsidRDefault="00F47276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47276" w:rsidRPr="00E60554" w:rsidTr="007C551C">
        <w:tc>
          <w:tcPr>
            <w:tcW w:w="709" w:type="dxa"/>
          </w:tcPr>
          <w:p w:rsidR="00F47276" w:rsidRPr="005F4ED0" w:rsidRDefault="00F47276" w:rsidP="005F4E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F47276" w:rsidRPr="00E60554" w:rsidRDefault="00F4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проведении </w:t>
            </w:r>
            <w:r w:rsidR="00ED1585">
              <w:rPr>
                <w:rFonts w:ascii="Times New Roman" w:hAnsi="Times New Roman" w:cs="Times New Roman"/>
                <w:sz w:val="28"/>
                <w:szCs w:val="28"/>
              </w:rPr>
              <w:t>Единого дня безопасности</w:t>
            </w:r>
            <w:r w:rsidR="00ED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тематических стендах, сайте учреждения образования</w:t>
            </w:r>
          </w:p>
        </w:tc>
        <w:tc>
          <w:tcPr>
            <w:tcW w:w="1891" w:type="dxa"/>
          </w:tcPr>
          <w:p w:rsidR="00F47276" w:rsidRPr="00E60554" w:rsidRDefault="00ED1585" w:rsidP="00F4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2728" w:type="dxa"/>
          </w:tcPr>
          <w:p w:rsidR="00F47276" w:rsidRPr="00E60554" w:rsidRDefault="00F47276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Е.А.</w:t>
            </w:r>
          </w:p>
        </w:tc>
      </w:tr>
      <w:tr w:rsidR="00C20468" w:rsidRPr="00E60554" w:rsidTr="007C551C">
        <w:tc>
          <w:tcPr>
            <w:tcW w:w="709" w:type="dxa"/>
          </w:tcPr>
          <w:p w:rsidR="00C20468" w:rsidRPr="005F4ED0" w:rsidRDefault="00C20468" w:rsidP="005F4E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C20468" w:rsidRPr="00E60554" w:rsidRDefault="00C20468" w:rsidP="00ED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кабинетов повышенной опасности </w:t>
            </w:r>
            <w:r w:rsidR="00ED1585">
              <w:rPr>
                <w:rFonts w:ascii="Times New Roman" w:hAnsi="Times New Roman" w:cs="Times New Roman"/>
                <w:sz w:val="28"/>
                <w:szCs w:val="28"/>
              </w:rPr>
              <w:t>в соответствии с локальным документом (Положение об учебном кабинете)</w:t>
            </w:r>
          </w:p>
        </w:tc>
        <w:tc>
          <w:tcPr>
            <w:tcW w:w="1891" w:type="dxa"/>
          </w:tcPr>
          <w:p w:rsidR="00C20468" w:rsidRDefault="00ED1585" w:rsidP="00C204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- 21.09.2023</w:t>
            </w:r>
          </w:p>
        </w:tc>
        <w:tc>
          <w:tcPr>
            <w:tcW w:w="2728" w:type="dxa"/>
          </w:tcPr>
          <w:p w:rsidR="00C20468" w:rsidRDefault="00C20468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Е.А.</w:t>
            </w:r>
          </w:p>
          <w:p w:rsidR="00C20468" w:rsidRPr="00E60554" w:rsidRDefault="00C20468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И.Е.</w:t>
            </w:r>
          </w:p>
        </w:tc>
      </w:tr>
      <w:tr w:rsidR="00C20468" w:rsidRPr="00E60554" w:rsidTr="007C551C">
        <w:tc>
          <w:tcPr>
            <w:tcW w:w="709" w:type="dxa"/>
          </w:tcPr>
          <w:p w:rsidR="00C20468" w:rsidRPr="005F4ED0" w:rsidRDefault="00C20468" w:rsidP="005F4E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C20468" w:rsidRPr="00E60554" w:rsidRDefault="00C20468" w:rsidP="004D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ежемесячного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по охране труда по структурным подразделениям</w:t>
            </w:r>
          </w:p>
        </w:tc>
        <w:tc>
          <w:tcPr>
            <w:tcW w:w="1891" w:type="dxa"/>
          </w:tcPr>
          <w:p w:rsidR="00C20468" w:rsidRDefault="00ED1585" w:rsidP="00C204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18.09.2023- 21.09.2023</w:t>
            </w:r>
          </w:p>
        </w:tc>
        <w:tc>
          <w:tcPr>
            <w:tcW w:w="2728" w:type="dxa"/>
          </w:tcPr>
          <w:p w:rsidR="00C20468" w:rsidRDefault="00ED1585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Брыль Р.А.</w:t>
            </w:r>
          </w:p>
          <w:p w:rsidR="00C20468" w:rsidRDefault="00C20468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Е.А.</w:t>
            </w:r>
          </w:p>
          <w:p w:rsidR="00C20468" w:rsidRPr="00E60554" w:rsidRDefault="00C20468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И.Е.</w:t>
            </w:r>
          </w:p>
        </w:tc>
      </w:tr>
      <w:tr w:rsidR="00C20468" w:rsidRPr="00E60554" w:rsidTr="007C551C">
        <w:tc>
          <w:tcPr>
            <w:tcW w:w="709" w:type="dxa"/>
          </w:tcPr>
          <w:p w:rsidR="00C20468" w:rsidRPr="005F4ED0" w:rsidRDefault="00C20468" w:rsidP="005F4E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C20468" w:rsidRPr="00DD2CF2" w:rsidRDefault="00C20468" w:rsidP="00D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учета микротравм среди учащихся</w:t>
            </w:r>
          </w:p>
        </w:tc>
        <w:tc>
          <w:tcPr>
            <w:tcW w:w="1891" w:type="dxa"/>
          </w:tcPr>
          <w:p w:rsidR="00C20468" w:rsidRDefault="00ED1585" w:rsidP="00C204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2728" w:type="dxa"/>
          </w:tcPr>
          <w:p w:rsidR="00C20468" w:rsidRPr="00E60554" w:rsidRDefault="00C20468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Е.А.</w:t>
            </w:r>
          </w:p>
        </w:tc>
      </w:tr>
      <w:tr w:rsidR="00C20468" w:rsidRPr="00E60554" w:rsidTr="007C551C">
        <w:tc>
          <w:tcPr>
            <w:tcW w:w="709" w:type="dxa"/>
          </w:tcPr>
          <w:p w:rsidR="00C20468" w:rsidRPr="005F4ED0" w:rsidRDefault="00C20468" w:rsidP="005F4E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C20468" w:rsidRDefault="00ED1585" w:rsidP="00D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вопросам охраны труда среди педагогических работников</w:t>
            </w:r>
          </w:p>
        </w:tc>
        <w:tc>
          <w:tcPr>
            <w:tcW w:w="1891" w:type="dxa"/>
          </w:tcPr>
          <w:p w:rsidR="00C20468" w:rsidRPr="007338E7" w:rsidRDefault="00ED1585" w:rsidP="00C20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2728" w:type="dxa"/>
          </w:tcPr>
          <w:p w:rsidR="00C20468" w:rsidRDefault="00ED1585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проверке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 по вопросам охраны труда</w:t>
            </w:r>
          </w:p>
        </w:tc>
      </w:tr>
      <w:tr w:rsidR="00C20468" w:rsidRPr="00E60554" w:rsidTr="007C551C">
        <w:tc>
          <w:tcPr>
            <w:tcW w:w="709" w:type="dxa"/>
          </w:tcPr>
          <w:p w:rsidR="00C20468" w:rsidRPr="005F4ED0" w:rsidRDefault="00C20468" w:rsidP="005F4E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C20468" w:rsidRPr="007C551C" w:rsidRDefault="00C20468" w:rsidP="007C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в вечернее и ночное время сторожевой охраны учреждения образования</w:t>
            </w:r>
          </w:p>
        </w:tc>
        <w:tc>
          <w:tcPr>
            <w:tcW w:w="1891" w:type="dxa"/>
          </w:tcPr>
          <w:p w:rsidR="00C20468" w:rsidRDefault="00ED1585" w:rsidP="00C204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18.09.2023- 21.09.2023</w:t>
            </w:r>
          </w:p>
        </w:tc>
        <w:tc>
          <w:tcPr>
            <w:tcW w:w="2728" w:type="dxa"/>
          </w:tcPr>
          <w:p w:rsidR="00C20468" w:rsidRPr="00E60554" w:rsidRDefault="00C20468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учреждения образования</w:t>
            </w:r>
          </w:p>
        </w:tc>
      </w:tr>
      <w:tr w:rsidR="00C20468" w:rsidRPr="00E60554" w:rsidTr="007C551C">
        <w:tc>
          <w:tcPr>
            <w:tcW w:w="709" w:type="dxa"/>
          </w:tcPr>
          <w:p w:rsidR="00C20468" w:rsidRPr="005F4ED0" w:rsidRDefault="00C20468" w:rsidP="005F4E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C20468" w:rsidRDefault="00ED1585" w:rsidP="004D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D1AF6">
              <w:rPr>
                <w:rFonts w:ascii="Times New Roman" w:hAnsi="Times New Roman" w:cs="Times New Roman"/>
                <w:sz w:val="28"/>
                <w:szCs w:val="28"/>
              </w:rPr>
              <w:t>практической отработки планов эвакуации</w:t>
            </w:r>
            <w:bookmarkStart w:id="0" w:name="_GoBack"/>
            <w:bookmarkEnd w:id="0"/>
          </w:p>
        </w:tc>
        <w:tc>
          <w:tcPr>
            <w:tcW w:w="1891" w:type="dxa"/>
          </w:tcPr>
          <w:p w:rsidR="00C20468" w:rsidRDefault="00ED1585" w:rsidP="00C204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2728" w:type="dxa"/>
          </w:tcPr>
          <w:p w:rsidR="00C20468" w:rsidRDefault="00ED1585" w:rsidP="007C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учреждения образования</w:t>
            </w:r>
          </w:p>
        </w:tc>
      </w:tr>
      <w:tr w:rsidR="00ED1585" w:rsidRPr="00E60554" w:rsidTr="007C551C">
        <w:tc>
          <w:tcPr>
            <w:tcW w:w="709" w:type="dxa"/>
          </w:tcPr>
          <w:p w:rsidR="00ED1585" w:rsidRPr="005F4ED0" w:rsidRDefault="00ED1585" w:rsidP="005F4E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ED1585" w:rsidRDefault="00ED1585" w:rsidP="007C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учреждения образования о целях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Единого дня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внутренней связи</w:t>
            </w:r>
          </w:p>
        </w:tc>
        <w:tc>
          <w:tcPr>
            <w:tcW w:w="1891" w:type="dxa"/>
          </w:tcPr>
          <w:p w:rsidR="00ED1585" w:rsidRDefault="00ED1585" w:rsidP="00AE67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2728" w:type="dxa"/>
          </w:tcPr>
          <w:p w:rsidR="00ED1585" w:rsidRPr="00E60554" w:rsidRDefault="00ED1585" w:rsidP="00AE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Е.А.</w:t>
            </w:r>
          </w:p>
        </w:tc>
      </w:tr>
    </w:tbl>
    <w:p w:rsidR="00E60554" w:rsidRDefault="00E60554" w:rsidP="00ED1585">
      <w:pPr>
        <w:pStyle w:val="a3"/>
      </w:pPr>
    </w:p>
    <w:sectPr w:rsidR="00E60554" w:rsidSect="00E605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5E7"/>
    <w:multiLevelType w:val="hybridMultilevel"/>
    <w:tmpl w:val="B9102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B022EE3"/>
    <w:multiLevelType w:val="hybridMultilevel"/>
    <w:tmpl w:val="C86C94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B01F6C"/>
    <w:multiLevelType w:val="hybridMultilevel"/>
    <w:tmpl w:val="632648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D3148"/>
    <w:multiLevelType w:val="hybridMultilevel"/>
    <w:tmpl w:val="B9102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BAE4D27"/>
    <w:multiLevelType w:val="hybridMultilevel"/>
    <w:tmpl w:val="0696E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54"/>
    <w:rsid w:val="001C3D6A"/>
    <w:rsid w:val="004D1AF6"/>
    <w:rsid w:val="005007A6"/>
    <w:rsid w:val="005011FC"/>
    <w:rsid w:val="0054767D"/>
    <w:rsid w:val="005D0CDA"/>
    <w:rsid w:val="005F4ED0"/>
    <w:rsid w:val="00710954"/>
    <w:rsid w:val="007C551C"/>
    <w:rsid w:val="008E5B75"/>
    <w:rsid w:val="00912FE5"/>
    <w:rsid w:val="00A50816"/>
    <w:rsid w:val="00AA44AF"/>
    <w:rsid w:val="00B64883"/>
    <w:rsid w:val="00C20468"/>
    <w:rsid w:val="00C4788F"/>
    <w:rsid w:val="00DD2CF2"/>
    <w:rsid w:val="00DF3F47"/>
    <w:rsid w:val="00E60554"/>
    <w:rsid w:val="00E611A5"/>
    <w:rsid w:val="00ED1585"/>
    <w:rsid w:val="00EF6D3D"/>
    <w:rsid w:val="00F36C01"/>
    <w:rsid w:val="00F4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554"/>
    <w:pPr>
      <w:spacing w:after="0" w:line="240" w:lineRule="auto"/>
    </w:pPr>
  </w:style>
  <w:style w:type="table" w:styleId="a4">
    <w:name w:val="Table Grid"/>
    <w:basedOn w:val="a1"/>
    <w:uiPriority w:val="59"/>
    <w:rsid w:val="00E6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0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554"/>
    <w:pPr>
      <w:spacing w:after="0" w:line="240" w:lineRule="auto"/>
    </w:pPr>
  </w:style>
  <w:style w:type="table" w:styleId="a4">
    <w:name w:val="Table Grid"/>
    <w:basedOn w:val="a1"/>
    <w:uiPriority w:val="59"/>
    <w:rsid w:val="00E6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28</dc:creator>
  <cp:lastModifiedBy>СШ 28</cp:lastModifiedBy>
  <cp:revision>11</cp:revision>
  <cp:lastPrinted>2023-09-14T07:53:00Z</cp:lastPrinted>
  <dcterms:created xsi:type="dcterms:W3CDTF">2021-04-26T14:07:00Z</dcterms:created>
  <dcterms:modified xsi:type="dcterms:W3CDTF">2023-09-14T08:19:00Z</dcterms:modified>
</cp:coreProperties>
</file>