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03C" w:rsidRPr="008A403C" w:rsidRDefault="008A403C" w:rsidP="008A403C">
      <w:pPr>
        <w:shd w:val="clear" w:color="auto" w:fill="FFFFFF"/>
        <w:spacing w:before="150" w:after="180" w:line="240" w:lineRule="auto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bookmarkStart w:id="0" w:name="_GoBack"/>
      <w:r w:rsidRPr="008A403C">
        <w:rPr>
          <w:rFonts w:ascii="Arial" w:eastAsia="Times New Roman" w:hAnsi="Arial" w:cs="Arial"/>
          <w:b/>
          <w:bCs/>
          <w:color w:val="B22222"/>
          <w:sz w:val="24"/>
          <w:szCs w:val="24"/>
          <w:lang w:eastAsia="ru-RU"/>
        </w:rPr>
        <w:t>Рекомендации родителям по профориентации детей</w:t>
      </w:r>
    </w:p>
    <w:bookmarkEnd w:id="0"/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1. Информацию о профессиональных планах ребенка можно получить только в ходе откровенной беседы с ним, ни в коем случае не на бегу. Лучше всего завести разговор как бы «к слову». При этом старайтесь проявлять терпение, такт и искреннюю заинтересованность.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2. Если старшеклассник не может четко сформулировать свои планы, надо попытаться понять, с чем это связанно.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3. Полезно предложить ребенку поработать на осенних или зимних каникулах, выбрав какое-то конкретное занятие.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4. Если Вас огорчает профессиональный выбор ребенка, не отговаривайте его и не запрещайте ему что-то категорично. Постарайтесь выяснить, на чем основан его выбор.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5. Если старшеклассник только мечтает, а ничего не делает, надо помочь ему составить конкретный план, обсудив, сколько времени у него есть и что необходимо успеть.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6. Помогите своему ребенку подготовить «запасной вариант» на случай неудачи на выбранном пути.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Нет проблем у тех мам и пап, чьи дети с ранних лет мечтают о карьере врача, космонавта или юриста и с упорством штудируют учебники, готовясь к поступлению в вуз. Впрочем, по заверениям специалистов, таких детей меньшинство, гораздо больше тех, у кого выбор профессии вызывает серьезные сомнения и трудности. Что делать родителям в такой ситуации? Разворачивать серьезную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профориентационную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работу! Причем вопрос о том, куда пойти учиться, лучше начинать решать еще в 8-9-м классе.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i/>
          <w:iCs/>
          <w:color w:val="111111"/>
          <w:sz w:val="21"/>
          <w:szCs w:val="21"/>
          <w:lang w:eastAsia="ru-RU"/>
        </w:rPr>
        <w:t>Вместе, но не вместо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Главное для родителей - отдавать себе отчет в том, что они лишь помогают ребенку определиться, а вовсе не определяются вместо него. Помогают - потому что большинство детей в 14-16 лет еще психологически не готовы сделать выбор самостоятельно, более того, значительная часть их испытывает страх перед необходимостью принятия решения. За долгие годы учебы в школе им предлагались в основном готовые решения, все было известно наперед и определено расписаниями и учебными планами. И растерянность подростка, когда ему вдруг предлагают определиться в таком архиважном вопросе, вполне понятна. Так что вряд ли родителям стоит так уж рассчитывать на полную самостоятельность ребенка в выборе профессии: ваш повзрослевший малыш подсознательно ждет совета от старших, даже если прямо он об этом не говорит. С другой стороны, нельзя полностью снимать с него ответственность за совершаемый выбор. Важно, чтобы у него сложилось ощущение, что это он так решил. Ведь если подростку кажется, что профессию он выбрал не сам, то и учится он не для себя, воспринимая учебу как скучную и тягостную обязанность.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Но, разумеется, действенная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профориентационная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работа возможна только в тех семьях, где налажена доверительная атмосфера. Если же диалога не получается и обсуждение любого вопроса заканчивается открытой конфронтацией, значит, сначала надо восстанавливать «погоду в доме» (и лучше при помощи психолога), а уж потом заниматься планированием будущего.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i/>
          <w:iCs/>
          <w:color w:val="111111"/>
          <w:sz w:val="21"/>
          <w:szCs w:val="21"/>
          <w:lang w:eastAsia="ru-RU"/>
        </w:rPr>
        <w:t>7 шагов к решению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Итак, задача родителей - не навязывать подростку уже готовое решение, а помочь ему определиться самому. Как это сделать?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000080"/>
          <w:sz w:val="21"/>
          <w:szCs w:val="21"/>
          <w:lang w:eastAsia="ru-RU"/>
        </w:rPr>
        <w:t>ШАГ 1.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 Составьте таблицу профессиональных предпочтений. Выбирая профессию, человек выбирает не только способ добывания денег, но и социальную среду, образ жизни. Предложите ребенку подумать над тем, каким требованиям, по его мнению, должна отвечать его будущая работа. Составьте максимально подробный список таких требований (уровень заработной платы, характер и условия труда, престижность, занятость, реальное трудоустройство и т. д.). Впишите эти пункты в столбцы, а в строки - названия профессий, кажущихся ребенку наиболее привлекательными. Заполняя таблицу, сопоставляйте требование и профессию: если они совпадают, ставьте в этой клетке плюс, если нет - минус. Проанализируйте, какая профессия набрала плюсов больше всего. Возможно, около этой специальности ребенку и стоит искать свое призвание.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lastRenderedPageBreak/>
        <w:t>Разумеется, такой способ профориентации - не самый точный. Но его преимущество в том, что он предлагает школьнику самостоятельно поразмышлять (и может быть, впервые!) над личной системой ценностей, над тем, каким он видит свое будущее.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000080"/>
          <w:sz w:val="21"/>
          <w:szCs w:val="21"/>
          <w:lang w:eastAsia="ru-RU"/>
        </w:rPr>
        <w:t>ШАГ 2.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 Расширяйте знания о профессиональном мире. Чтобы выбирать, нужно знать, из чего выбирать. Между тем, очевидно, что жизненный опыт подростка ограничен, его представления о трудовой деятельности отрывочны, а подчас и нереалистичны. Например, многие старшеклассники утверждают, что собираются стать менеджерами, но на вопрос о том, что это за работа, внятно ответить не могут. Другие смешивают понятия «профессия» и «должность», например, заявляют: «Хочу быть начальником!» Кто-то говорит, что любит играть в компьютерные игры, получать информацию из Интернета, поэтому хочет стать программистом. А ведь программист - отнюдь не просто пользователь компьютера. Задача родителя - выступить экспертом, поделиться той информацией, которой он владеет: рассказать, что представляет собой та или иная профессия, какие ограничения она накладывает.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К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профориентационной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работе можно привлечь друзей и знакомых. Например, если ваше чадо подумывает, не стать ли ему юристом - и среди ваших знакомых как раз таковые имеются, - стоит попросить их пообщаться с вашим ребенком, даже сводить его к ним на работу. Опыт подобного общения может заставить подростка задуматься о том, насколько его представления о выбранной специальности соответствуют действительности.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000080"/>
          <w:sz w:val="21"/>
          <w:szCs w:val="21"/>
          <w:lang w:eastAsia="ru-RU"/>
        </w:rPr>
        <w:t>ШАГ 3.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 Больше информации! Активно (и вместе с ребенком!) собирайте информацию о рынке труда, о новых и перспективных специальностях. В этом могут помочь ежегодно выпускаемые справочники, профессиональные журналы, а также интернет-сайты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И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ногда в подобных изданиях ребенок находит профессию, о существовании которой он не догадывался (и даже не догадывались его родители!).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000080"/>
          <w:sz w:val="21"/>
          <w:szCs w:val="21"/>
          <w:lang w:eastAsia="ru-RU"/>
        </w:rPr>
        <w:t>ШАГ 4.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 От слов - к делу. Но не стоит ограничиваться только рассказами и разговорами. Все мы знаем, что подростки довольно скептически относятся к мнению взрослых, особенно родителей. Гораздо важнее непосредственный опыт. Если ребенка заинтересовала какая-то профессия, предложите ему «порепетировать» ее в профильном кружке, секции, классе.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000080"/>
          <w:sz w:val="21"/>
          <w:szCs w:val="21"/>
          <w:lang w:eastAsia="ru-RU"/>
        </w:rPr>
        <w:t>ШАГ 5.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 Предложите ребенку пройти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профориентационное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тестирование. Чтобы выбрать профессию, необходимо не только разбираться в мире существующих профессий, но прежде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всего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познать себя - свои личностные качества, способности, стремления. Ведь очевидно, что карьерных высот человек скорее добьется в том деле, которое, с одной стороны, ему интересно, а с другой - соответствует его способностям. Например, дизайнеру важно иметь зрительную логику и образное мышление, журналисту - умение замечать детали и связно излагать мысли, инструктору по фитнесу - физическую подготовку и организаторские способности и т. д. Есть много  тестов, которые позволяют «нащупать» профессиональные интересы, личностные особенности, способности старшеклассника и соотнести эти параметры друг с другом. Однако надо иметь в виду, что цель таких тестов - не выдать готовый ответ на вопрос «кем быть», а «запустить» процесс самопознания, помочь ребенку разобраться в том, какой он по складу характера, к чему у него есть склонности, а к чему нет. И ни в коем случае нельзя считать полученные результаты и выводы однозначно верными.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000080"/>
          <w:sz w:val="21"/>
          <w:szCs w:val="21"/>
          <w:lang w:eastAsia="ru-RU"/>
        </w:rPr>
        <w:t>ШАГ 6.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 В институт - на экскурсию. Неплохо сводить ребенка на «день открытых дверей» в вуз - и желательно не в один.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Не придавайте таким походам чрезмерное значение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- ведь совсем не обязательно, что именно здесь ваш отрок захочет провести свои студенческие годы. Идите в вуз просто как в музей - посмотреть, пообщаться, прочувствовать «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мое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- не мое».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000080"/>
          <w:sz w:val="21"/>
          <w:szCs w:val="21"/>
          <w:lang w:eastAsia="ru-RU"/>
        </w:rPr>
        <w:t>ШАГ 7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. Обсуждайте альтернативы. Говоря с ребенком о будущей профессии, не зацикливайтесь на одном варианте. Как правило, сам подросток о запасном аэродроме не задумывается, поэтому для родителей важно поставить перед ним вопрос: что он будет делать, если ему не удастся реализовать намеченное? Наличие альтернативы позволяет снизить у ребенка напряжение и тревогу. Можно спросить прямо: «А чем ты собираешься заниматься, если у тебя не получится стать экономистом?» А можно обсуждать эту проблему применительно к третьим лицам: «Представляешь, Андрей всю жизнь мечтал стать футболистом, готовился к спортивной карьере, но получил травму, и ему пришлось уйти. Теперь он думает, кем быть».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i/>
          <w:iCs/>
          <w:color w:val="111111"/>
          <w:sz w:val="21"/>
          <w:szCs w:val="21"/>
          <w:lang w:eastAsia="ru-RU"/>
        </w:rPr>
        <w:t>Ошибка - тоже опыт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lastRenderedPageBreak/>
        <w:t>Выбор профессии - дело, без сомнения, важное и ответственное, но не стоит относиться к нему как к процессу необратимому. Тот выбор, который делают наши дети сегодня, отражает лишь их нынешние интересы и потребности. Замечательно, если выбранная специальность всегда будет им интересна, ну а если их предпочтения изменятся - в этом нет никакой трагедии. Специалисты отмечают, что выбор профессии один раз и на всю жизнь уходит в прошлое. Мы живем в мире, который стремительно меняется. Невозможно предсказать, какова будет ситуация на рынке труда, скажем, лет через десять.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Не исключено, что специальности, которые в настоящее время востребованы и высоко оплачиваются, совсем не будут таковыми и наоборот. Но в любом случае у каждого остается возможность что-то переиграть или начать заново.</w:t>
      </w:r>
    </w:p>
    <w:p w:rsidR="008A403C" w:rsidRPr="008A403C" w:rsidRDefault="008A403C" w:rsidP="008A40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03C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noshade="t" o:hr="t" fillcolor="#111" stroked="f"/>
        </w:pic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B22222"/>
          <w:sz w:val="24"/>
          <w:szCs w:val="24"/>
          <w:lang w:eastAsia="ru-RU"/>
        </w:rPr>
        <w:t>Алгоритм выбора будущего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Решение о том, кем быть — одно из самых ответственных в жизни. Ведь на работе проходит как минимум треть жизни взрослого человека. Будете ли вы пять дней в неделю по восемь часов страдать от психологического дискомфорта, напрямую зависит от выбора, который приходится делать, еще не имея жизненного опыта. Поэтому предлагаем некоторые ориентиры, которые значительно облегчат выбор и сделают его более осознанным и правильным. Некоторым их судьба ясна уже в раннем детстве.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Так, немецкий археолог Генрих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Шлиман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, чуть ли не с пеленок выучивший наизусть «Илиаду», поверил в реальное существование Трои и будучи еще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ребенком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дал себе слово когда-нибудь ее откопать, несмотря на то, что к ее существованию профессиональные ученые относились с большим сомнением. И сделал это. Его успех стал триумфом археологии: она стремительно превращалась в модную, престижную науку — во всем мире росли ассигнования на раскопки, конкурсы на археологические факультеты увеличивались в геометрической прогрессии.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А английский натуралист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Джеральд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Даррелл с пяти лет собирал пауков. В итоге он стал звероловом — сначала отлавливал зверей по заказам зоопарков мира, а потом открыл свой зоопарк на острове Джерси (Великобритания), где теперь не только за деньги показывают животных публике, но и занимаются разведением редких видов. Кроме того, Даррелл написал множество книг: «Моя семья и другие звери», «Под пологом пьяного леса» и др., благодаря которым получил мировую известность.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Однако для большинства людей, не имеющих с раннего детства «всепоглощающего занятия» и мечты, которая буквально не дает спать, процедура выбора выглядит более прозаично.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111111"/>
          <w:sz w:val="21"/>
          <w:szCs w:val="21"/>
          <w:lang w:eastAsia="ru-RU"/>
        </w:rPr>
        <w:t>Как не надо!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Порой молодые люди руководствуются самыми причудливыми мотивами. Кого-то привлекает романтика профессии, причем основанная не на реальном знакомстве с будущей специальностью, а на ее «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киношной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» версии. Кто-то покорно следует «семейным традициям», поддаваясь уговорам типа «на роду написано». Кто-то и вовсе поступает в вуз за компанию с лучшим другом или подругой, а некоторые спешат подать документы в учебное заведение, расположенное поближе к дому.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Все это нелепые, чудовищные основания. Выбор профессии слишком многое определяет в судьбе человека, чтобы относиться к нему так легкомысленно. Наоборот, подойдите к решению этого вопроса настолько серьезно, насколько можете.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111111"/>
          <w:sz w:val="21"/>
          <w:szCs w:val="21"/>
          <w:lang w:eastAsia="ru-RU"/>
        </w:rPr>
        <w:t>Как надо!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i/>
          <w:iCs/>
          <w:color w:val="111111"/>
          <w:sz w:val="21"/>
          <w:szCs w:val="21"/>
          <w:lang w:eastAsia="ru-RU"/>
        </w:rPr>
        <w:t>Шаг 1: правильный настрой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Первым делом проникнитесь сознанием, что этот выбор вы должны сделать самостоятельно. В конце концов, это ваша, и только ваша, жизнь,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а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следовательно и ваш выбор, ответственность за который несете только вы.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i/>
          <w:iCs/>
          <w:color w:val="111111"/>
          <w:sz w:val="21"/>
          <w:szCs w:val="21"/>
          <w:lang w:eastAsia="ru-RU"/>
        </w:rPr>
        <w:t>Шаг 2: определение склонностей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Постарайтесь для начала разобраться со своими интересами: чем вы хотели бы заниматься? Какие предметы из школьной программы вам нравятся? Чем вы любите заниматься в 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lastRenderedPageBreak/>
        <w:t xml:space="preserve">свободное время? Легко ли вам даются контакты с людьми, особенно посторонними? Многое зависит от склонности к выполнению того или иного вида деятельности. Определить ее поможет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дифференциально-диагностический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опросник (ДДО) Е. А.  Климова, используемый психологами в качестве стандартного инструмента профориентации. Наверняка он есть каждого школьного психолога.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i/>
          <w:iCs/>
          <w:color w:val="111111"/>
          <w:sz w:val="21"/>
          <w:szCs w:val="21"/>
          <w:lang w:eastAsia="ru-RU"/>
        </w:rPr>
        <w:t>Шаг 3: исследование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Прежде всего, консультанты по профориентации советуют трезво оценить себя: чего я хочу от себя и своей работы, кем я вижу себя через пять лет. Полезно как можно больше узнать о своей будущей специальности, используя все доступные источники. Напроситесь на экскурсию на предприятие, где вы своими глазами увидите, чем занимаются представители той или иной профессии. Хотите быть моряком? Уговорите родителей поехать в речной круиз, чтобы ближе познакомиться с судовыми буднями (в том числе и с их отрицательными сторонами, вроде морской болезни). Желаете стать программистом? Попробуйте не только играть в компьютерные игры, но и написать хотя бы простенькую программу. Еще лучше записаться в соответствующий кружок или поступить на подготовительное отделение профильного вуза. Но самый лучший способ получить интересующие вас сведения — устроиться на лето самым-самым младшим сотрудником туда, где работают профессионалы интересующей вас сферы. Например, мечтая о карьере журналиста, очень желательно устроиться в газету хотя бы курьером.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i/>
          <w:iCs/>
          <w:color w:val="111111"/>
          <w:sz w:val="21"/>
          <w:szCs w:val="21"/>
          <w:lang w:eastAsia="ru-RU"/>
        </w:rPr>
        <w:t>Шаг 4: оцените ситуацию на рынке труда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Простейший путь — взять несколько изданий с объявлениями о вакансиях, пройтись по Интернет-сайтам о трудоустройстве, чтобы выяснить, какие специалисты требуются. Имеет смысл также воспользоваться прогнозами, которые составляют журналы и кадровые агентства. Сопоставив эти данные, определите, учеба в каком вузе и на каком факультете сулит наилучшие перспективы. Конечно, будем учитывать и то, что потребности рынка могут меняться. Но, скорее всего, спрос на специальности, которые востребованы сегодня, сохранится и тогда, когда вы окончите обучение.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i/>
          <w:iCs/>
          <w:color w:val="111111"/>
          <w:sz w:val="21"/>
          <w:szCs w:val="21"/>
          <w:lang w:eastAsia="ru-RU"/>
        </w:rPr>
        <w:t>Шаг 5: обратитесь за помощью к специалистам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Если сомнения одолевают вас, обратитесь за помощью к специалистам — это может быть либо школьный психолог, либо специалист психологической консультации. Чаще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профконсультированием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для старшеклассников занимаются именно школьные психологи. Кроме того, проверить себя на соответствие той или иной профессии можно и самостоятельно при помощи тестов, содержащихся в специальной литературе по психологии и профориентации, на соответствующих сайтах в сети Интернет. Как правило, тесты эти более «популярные», нежели «научные», и вряд ли их результатам стоит безоговорочно доверять. Однако общее направление, в котором стоит двигаться дальше, такое тестирование подскажет. Не стоит злоупотреблять их доступностью, ведь это почти то же самое, что принимать лекарства без назначения врача и интерпретацию результатов лучше доверить психологу или консультанту.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Как правило, при определении соответствия той или иной профессии специалисты используют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профессиограмму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. — составленный психологами набор способностей,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проранжированных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по степени важности, которыми должен обладать человек для занятия определенной профессией. И для того, чтобы выяснить, подходит ли кандидат к определенной профессии, сможет ли он занять определенную должность, соотносят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персонограмму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(набор способностей,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проранжированных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по степени развития у человека) с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профессиограммой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. Если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персонограмма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хотя бы на 50% соответствует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профессиограмме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избранной специальности, это удовлетворительный результат, на 60% — хороший, на 70% — отлично. Результат 80% и более встречается крайне редко, но именно в таком случае человек может стать незаменимым сотрудником.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i/>
          <w:iCs/>
          <w:color w:val="111111"/>
          <w:sz w:val="21"/>
          <w:szCs w:val="21"/>
          <w:lang w:eastAsia="ru-RU"/>
        </w:rPr>
        <w:t>Шаг 6: окончательный отбор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Собрав информацию, составьте список основных ваших фаворитов из 5-10 позиций. Затем примените испытанный способ — лист бумаги с двумя колонками, где расставьте все «за» и «против» выбора той или иной специальности. Не жалейте на это времени. Проведите дополнительное, более детальное исследование и сделайте окончательный выбор. Это 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lastRenderedPageBreak/>
        <w:t xml:space="preserve">нелегко. Но эпоха Возрождения, когда жили люди-универсалы, как, например, Леонардо да Винчи,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увы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, прошла. И настала эра узких специалистов, досконально знающих свое дело.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i/>
          <w:iCs/>
          <w:color w:val="111111"/>
          <w:sz w:val="21"/>
          <w:szCs w:val="21"/>
          <w:lang w:eastAsia="ru-RU"/>
        </w:rPr>
        <w:t>Шаг 7: выдержим ли конкурс?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Ну вот, вам вроде бы ясно, кем быть и куда поступать. Но если вы не совсем уверены в своих силах, стоит обратить внимание и на конкурс на выбранную специальность. Получить подробную информацию по конкурсам в прошлом году можно в соответствующих справочниках или позвонив непосредственно в соответствующее заведение.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И даже если при расстановке приоритетов и скрупулезном подсчете всех плюсов и минусов, вы чувствуете, что не лежит душа к «подходящей» работе, помните, что выбирать надо не только рассудком, но и сердцем — оно не обманет. А главное, никогда не позволяйте обстоятельствам определять вашу судьбу.</w:t>
      </w:r>
    </w:p>
    <w:p w:rsidR="008A403C" w:rsidRPr="008A403C" w:rsidRDefault="008A403C" w:rsidP="008A40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03C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6" style="width:0;height:1.5pt" o:hralign="center" o:hrstd="t" o:hrnoshade="t" o:hr="t" fillcolor="#111" stroked="f"/>
        </w:pic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B22222"/>
          <w:sz w:val="24"/>
          <w:szCs w:val="24"/>
          <w:lang w:eastAsia="ru-RU"/>
        </w:rPr>
        <w:t>Профессиональное самоопределение на разных стадиях становления личности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111111"/>
          <w:sz w:val="21"/>
          <w:szCs w:val="21"/>
          <w:lang w:eastAsia="ru-RU"/>
        </w:rPr>
        <w:t>Дошкольное детство.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 Общеизвестно стремление детей в своих играх подражать взрослым и воспроизводить их действия и деятельность. В дошкольном возрасте широкое распространение получают сюжетн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о-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ролевые игры, часть из них имеет профессионально ориентированный характер. Дети играют, присваивая себе роли врача, продавцов, воспитателей, водителей транспортных средств, поваров и др.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Важное значение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для дальнейшего профессионального самоопределения имеют первоначальные трудовые пробы — выполнение несложных действий по уходу за одеждой, растениями, уборке помещений и др. Эти трудовые действия развивают интерес к труду, составляют основу воспитания положительной мотивации к любой деятельности вообще, обогащают знания детей о труде взрослых.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Положительное влияние на дальнейшее профессиональное самоопределение имеют знания о труде взрослых. Для их формирования оправданно наблюдение за работой взрослых, а затем описание содержания труда.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Результатом профессионально-ролевых игр, выполнения простейших видов труда, наблюдения за трудом взрослых становится «самоопределение» дошкольников на основе различения видов труда и сравнения разных профессий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111111"/>
          <w:sz w:val="21"/>
          <w:szCs w:val="21"/>
          <w:lang w:eastAsia="ru-RU"/>
        </w:rPr>
        <w:t>Младший школьный возраст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. Психологической особенностью младших школьников является подражание взрослым. Отсюда и ориентации на профессии значимых для них взрослых: учителей, родителей, родственников, близких знакомых семьи. Наблюдается своего рода профессиональная индукция.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Вторая важная особенность детей этого возраста — мотивация достижений, и, конечно, прежде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всего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в ведущей деятельности — учебе. Осознание ребенком своих способностей и возможностей на базе уже полученного опыта учебной, игровой и трудовой деятельности приводит к формированию представления о желаемой профессии.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Развитие способностей к концу младшего школьного возраста приводит к значительному возрастанию индивидуальных различий между детьми, что влияет на существенное расширение спектра профессиональных предпочтений.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Учебная и трудовая деятельность способствует развитию воображения детей как воссоздающего, так и продуктивного (творческого). На основе этой способ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softHyphen/>
        <w:t>ности происходит обогащение представления о содержании различных видов труда, формируется умение понимать условность отдельных событий, воображать себя в определенной профессии. У ребенка появляются профессионально окрашенные фантазии, которые окажут в будущем большое влияние на профессиональное самоопределение личности.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111111"/>
          <w:sz w:val="21"/>
          <w:szCs w:val="21"/>
          <w:lang w:eastAsia="ru-RU"/>
        </w:rPr>
        <w:t>Подростковый возраст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 — это период первичной, амбивалентной адаптации. Отрочество — один из самых ответственных периодов становления личности. В этом возрасте закладываются основы нравственного отношения к разным видам труда, происходит 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lastRenderedPageBreak/>
        <w:t>формирование системы личностных ценностей, которые определяют избирательность отношения подростков к различным профессиям.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Подражание внешним формам поведения взрослых приводит к тому, что мальчики-подростки ориентируются на романтические профессии «настоящих мужчин», обладающих сильной волей, выдержкой, смелостью, мужеством (летчик-испытатель, космонавт, автогонщик и др.). Девочки начинают ориентироваться на профессии «настоящих женщин», обаятельных, привлекательных и популярных (топ-модель, эстрадная певица, телеведущая и др.). Ориентация на романтические профессии складывается под влиянием средств массовой информации, тиражирующих образцы «настоящих взрослых». Формированию такой романтической профессиональной ориентации способствует также стремление подростков к самовыражению и самоутверждению.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Дифференцированное отношение к разным учебным предметам, занятия в кружках художественного и технического творчества формируют у подростков учебно-профессиональные намерения и профессионально ориентированные мечты. Эти ориентации способствуют появлению новых профессионально ориен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softHyphen/>
        <w:t>тированных мотивов учения, инициируют саморазвитие качеств, способностей, присущих представителям желаемых профессий.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Образцы желаемого будущего, профессиональные мечты становятся психологическими вехами, штрихами профессионального самоопределения.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111111"/>
          <w:sz w:val="21"/>
          <w:szCs w:val="21"/>
          <w:lang w:eastAsia="ru-RU"/>
        </w:rPr>
        <w:t>Ранняя юность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. Важнейшая задача этого возраста — выбор профессии. Профессиональные планы подростка весьма расплывчаты, аморфны, имеют характер мечты. Он чаще всего воображает себя в разных эмоционально привлекательных для него профессиональных ролях, но окончательный психологически обоснованный выбор профессии сделать не может. А ведь в самом начале юношеского возраста эта проблема возникает перед теми девушками и юношами, которые вынуждены оставить основную общеобразовательную школу. Это примерно треть старших подростков: одни из них поступят в учреждения начального и среднего профессионального образования, другие вынуждены будут приступить к самостоятельной трудовой деятельности.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В 14— 15 лет крайне сложно выбрать профессию. Профессиональные намерения диффузны, неопределенны. Профессионально ориентированные мечты и романтические устремления реализовать в настоящем невозможно. Неудовлетворенность реально наступившим будущим стимулирует развитие рефлексии — осознания собственного «Я» (кто я? каковы мои способности? каков мой жизненный идеал? кем я хочу стать?). Самоанализ становится психологической основой отсроченного профессионального самоопределения для многих учащихся профессиональной школы. Хотя, казалось бы, именно они, получающие профессиональное образование в профтехучилищах,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профлицеях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, техникумах и колледжах, профессионально уже определились. Но статистика свидетельствует о том, что выбор учебно-профессионального учреждения психологически не обоснован.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Психологически более комфортно чувствуют себя те девушки и юноши, которые получают среднее (полное) общее образование. К моменту окончания школы девушки и юноши из многих воображаемых, фантастических профессий должны выбрать наиболее реальные и приемлемые варианты. Психологически устремленные в будущее, они понимают, что благополучие и успех в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жизни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прежде всего будут зависеть от правильного выбора профессии.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На основе оценки своих способностей и возможностей, престижа профессии и ее содержания, а также социально-экономической ситуации девушки и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юноши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прежде всего самоопределяются в путях получения профессионального образования и резервных вариантах приобщения к профессиональному труду.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Таким образом, для старших подростков и для девушек и юношей актуальным является учебно-профессиональное самоопределение — осознанный выбор путей профессионального образования и профессиональной подготовки.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111111"/>
          <w:sz w:val="21"/>
          <w:szCs w:val="21"/>
          <w:lang w:eastAsia="ru-RU"/>
        </w:rPr>
        <w:t>Юность. 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В возрасте 16 — 23 лет подавляющее большинство девушек и юношей получают профессиональное образование в учебных заведениях или профессиональную подготовку на предприятиях либо в учреждениях.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lastRenderedPageBreak/>
        <w:t>Общеобразовательная школа с ее романтическими устремлениями и профессионально ориентированными мечтами осталась в прошлом. Желаемое будущее стало настоящим. Однако многие переживают неудовлетворенность и разочарование в сделанном (вынужденно или по желанию) выборе учебно-профессионального поля. Предпринимаются попытки внести коррективы в профессиональный старт.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У большинства же девушек и юношей в ходе профессионального обучения укрепляется уверенность в оправданности сделанного выбора. Идет неосознаваемый процесс кристаллизации профессиональной направленности личности. Постепенное усвоение будущей социально-профессиональной роли способствует </w:t>
      </w:r>
      <w:proofErr w:type="spell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конституированию</w:t>
      </w:r>
      <w:proofErr w:type="spell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себя как представителя определенного профессионального сообщества.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center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b/>
          <w:bCs/>
          <w:color w:val="B22222"/>
          <w:sz w:val="24"/>
          <w:szCs w:val="24"/>
          <w:lang w:eastAsia="ru-RU"/>
        </w:rPr>
        <w:t>Как выбрать профессию - для начинающих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Если ты с детства мечтал стать врачом или космонавтом, и до сих пор не сомневаешься в правильности своего выбора - у тебя нет проблем. Что бы ни говорили мама и бабушка, ты с упорством фанатика штудируешь учебники по химии или биологии, или посещаешь кружок "юный физик" и хорошо представляешь себе, что будешь делать по окончании школы.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Если это так, то ты - счастливчик. Потому что многие ребята совершенно не представляют себе, "кем быть" и куда поступать и поступать ли вообще, когда прозвенит долгожданный последний школьный звонок.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Хорошо, когда проблема выбора профессии тревожит - это означает твою социальную и психологическую зрелость. Хуже, если тебе пока все равно: мама за ручку отведет в юридический институт (потому что тебе "как бы нравится" история), а потом окажется, что ты терпеть не можешь перебирать нудные бумажки и общаться с людьми.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Трудности профессионального самоопределения возникают обычно у двух категорий ребят. Первые пока не нашли в этой жизни ничего интересного. Так сложилось, что учителя не сумели создать у них любовь к каким-либо предметам, а таланты пока еще зарыты в землю. Такие ребята могут хорошо учиться, но они ничем не увлекаются, жизнь их довольно скучна или просто монотонна. Вот и не могут определиться, чем хотелось бы заниматься - потому что из того, что окружает их в мире, ничто не влечет особенно. Да и из чего выбирать? Как правило, они не знают, кем работает их папа, кто такой ихтиолог - и вообще мало ориентируются в мире профессий. Вторая категория ребят очень активна и в учебе, и в различных других формах активности. Им интересно все, они посещают одновременно три кружка, пять факультативов и десять спортивных секций. Более того, у них все получается. Как говорится, если человек талантлив - он талантлив во всем. За что ни возьмется этот чудо-ребенок - во всем добивается успеха. Однако… он тоже не может определить, что нравится ему больше, с чем он хотел бы связать свою жизнь.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Как же разобраться в себе? Психологи считают, что при выборе профессии очень важно соответствие между психологическими особенностями человека и соответствующими характеристиками профессии. Профессия должна быть ИНТЕРЕСНА. Если тебе нравятся животные, растения, то тебе будет интересно в своей профессиональной деятельности сталкиваться с объектами живой природы. Если ты любишь технику - интерес к ней будет поддерживать тебя в деятельности инженера-конструктора или физика-теоретика.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Любая профессия требует, чтобы у человека присутствовали так называемые "профессионально важные качества" - например, корректору важно внимание, художнику - образное мышление и т.д. Поэтому, выбирая определенную профессию, важно осознать, есть ли у тебя СПОСОБНОСТИ, соответствующие профессионально важным качествам. В ситуации сомнения выбирай ту профессию, где твои способности будут максимально реализованы, в этой деятельности ты добьешься наибольшего успеха.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Наконец, тип реализуемой профессиональной деятельности должен совпадать с твоим ЛИЧНОСТНЫМ, характерологическим типом. Скажем, если ты общителен - тебе больше подойдут профессии, связанные с многочисленными контактами, а если эмоционально неустойчив - не сможешь выполнять рутинные виды деятельности, требующие концентрации в течение длительного времени.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Итак, для того, чтобы выбрать профессию, </w:t>
      </w:r>
      <w:proofErr w:type="gramStart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необходимо</w:t>
      </w:r>
      <w:proofErr w:type="gramEnd"/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 xml:space="preserve"> прежде всего познать себя. Ты наверняка часто задаешь себе вопросы: "Какой я?", "Кто я в этом мире?", "Зачем я живу?". Помочь лучше узнать себя и частично ответить на эти вопросы (полностью ты на них не </w:t>
      </w: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lastRenderedPageBreak/>
        <w:t>ответишь никогда) поможет нехитрое упражнение: посмотри на себя глазами другого человека. Конкретного человека, которого ты хорошо знаешь - скажем, друга или соседа по парте, мамы или любимой девушки. Попытайся объяснить свои поступки так, как это сделал бы другой человек - не зная истинных мотивов. Ты поймешь, каким тебя видят другие люди, но, с другой стороны, избавишься от субъективизма, ведь в своем глазу, как известно, не видать и бревна.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Твой характер пока только формируется, поэтому не надо наклеивать себе же ярлык и отказываться от профессии артиста только потому, что ты якобы "застенчив". Борись, работай над собой, познавай себя. И помни, что психические свойства человека (будь то способности, интересы или черты характера) - исключительно гибкие, изменяющиеся качества. Известно немало случаев, когда человеку, не имеющему способностей к музыке, но страстно желающему ею заниматься, удавалось развить музыкальный слух. Главное - интерес; запомни: способности формируются в деятельности. Привыкай работать, трудиться. На одних способностях далеко не уедешь. С другой стороны, интерес - вещь тоже не совсем устойчивая. Множество ребят думают, что любят какой-то учебный предмет, а на самом деле им очень нравится учитель. Кроме того, трудно понять, понравится ли тебе психология или та же экономика - ты ведь в школе не изучал ничего подобного…. Для того, чтоб не ошибиться, надо расширять свой кругозор по отношению к миру профессий. Задавай взрослым людям вопросы об их профессиональной деятельности - как правило, люди с удовольствием рассказывают о своей настоящей работе и о студенческих годах. Тогда ты сможешь осознанно решить, интересна ли тебе данная область, или все, что ты знаешь о специальности, на которую подаешь документы - это ее название…</w:t>
      </w:r>
    </w:p>
    <w:p w:rsidR="008A403C" w:rsidRPr="008A403C" w:rsidRDefault="008A403C" w:rsidP="008A403C">
      <w:pPr>
        <w:shd w:val="clear" w:color="auto" w:fill="FFFFFF"/>
        <w:spacing w:before="150" w:after="180" w:line="240" w:lineRule="auto"/>
        <w:jc w:val="both"/>
        <w:rPr>
          <w:rFonts w:ascii="Tahoma" w:eastAsia="Times New Roman" w:hAnsi="Tahoma" w:cs="Tahoma"/>
          <w:color w:val="111111"/>
          <w:sz w:val="18"/>
          <w:szCs w:val="18"/>
          <w:lang w:eastAsia="ru-RU"/>
        </w:rPr>
      </w:pPr>
      <w:r w:rsidRPr="008A403C">
        <w:rPr>
          <w:rFonts w:ascii="Arial" w:eastAsia="Times New Roman" w:hAnsi="Arial" w:cs="Arial"/>
          <w:color w:val="111111"/>
          <w:sz w:val="21"/>
          <w:szCs w:val="21"/>
          <w:lang w:eastAsia="ru-RU"/>
        </w:rPr>
        <w:t>Итак, разобравшись в своих способностях, интересах и личностных чертах, ты приступаешь к выбору уже не профессии - а ВУЗа или факультета. Выясни, какие специальности и специализации соответствуют интересующему тебя виду деятельности. Это не всегда однозначное соответствие (например, чтобы ремонтировать компьютеры, нужно получить специальность "радиоэлектроника"). Принятие решения должно основываться на многих факторах уже не психологического характера: репутация ВУЗА и конкурс, мнение друзей, родителей, стоимость обучения. Не поленись и выпиши на отдельном листочке бумаги плюсы и минусы каждого из вариантов. Проанализируйте данные вместе с друзьями и родственниками. И всегда помни: окончательный выбор только за тобой, ибо выбирая профессию, ты выбираешь судьбу. Профессия должна приносить удовольствие (положительные эмоции тебе) и обеспечивать максимальную реализацию твоих возможностей (пользу обществу).</w:t>
      </w:r>
    </w:p>
    <w:p w:rsidR="004D76E2" w:rsidRPr="008A403C" w:rsidRDefault="008A403C" w:rsidP="008A403C"/>
    <w:sectPr w:rsidR="004D76E2" w:rsidRPr="008A403C" w:rsidSect="00D04C9E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22A72"/>
    <w:multiLevelType w:val="multilevel"/>
    <w:tmpl w:val="36AEF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392E65"/>
    <w:multiLevelType w:val="multilevel"/>
    <w:tmpl w:val="4EA23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B92749"/>
    <w:multiLevelType w:val="multilevel"/>
    <w:tmpl w:val="A2DC6F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6B016B"/>
    <w:multiLevelType w:val="multilevel"/>
    <w:tmpl w:val="0B647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745521"/>
    <w:multiLevelType w:val="multilevel"/>
    <w:tmpl w:val="43CA0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3B72A1"/>
    <w:multiLevelType w:val="multilevel"/>
    <w:tmpl w:val="C3424A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D173B3"/>
    <w:multiLevelType w:val="multilevel"/>
    <w:tmpl w:val="EF621C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0D2D5D"/>
    <w:multiLevelType w:val="multilevel"/>
    <w:tmpl w:val="F4EEF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34E144E"/>
    <w:multiLevelType w:val="multilevel"/>
    <w:tmpl w:val="4ACE1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7690E6D"/>
    <w:multiLevelType w:val="multilevel"/>
    <w:tmpl w:val="5AF84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8AE54D3"/>
    <w:multiLevelType w:val="multilevel"/>
    <w:tmpl w:val="D30A9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13920B2"/>
    <w:multiLevelType w:val="multilevel"/>
    <w:tmpl w:val="015C8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19974A8"/>
    <w:multiLevelType w:val="multilevel"/>
    <w:tmpl w:val="4BCE8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76F5E52"/>
    <w:multiLevelType w:val="multilevel"/>
    <w:tmpl w:val="65FAA0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5A1774B"/>
    <w:multiLevelType w:val="multilevel"/>
    <w:tmpl w:val="AEE61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9B32A33"/>
    <w:multiLevelType w:val="multilevel"/>
    <w:tmpl w:val="43EC1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1C83F1A"/>
    <w:multiLevelType w:val="multilevel"/>
    <w:tmpl w:val="FC028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90D1B6A"/>
    <w:multiLevelType w:val="multilevel"/>
    <w:tmpl w:val="DE948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DA07B9C"/>
    <w:multiLevelType w:val="multilevel"/>
    <w:tmpl w:val="E842D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F2A1681"/>
    <w:multiLevelType w:val="multilevel"/>
    <w:tmpl w:val="024EE2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7C54B23"/>
    <w:multiLevelType w:val="multilevel"/>
    <w:tmpl w:val="7BD2A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86B1CAF"/>
    <w:multiLevelType w:val="multilevel"/>
    <w:tmpl w:val="29680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DE774CD"/>
    <w:multiLevelType w:val="multilevel"/>
    <w:tmpl w:val="4656E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F624453"/>
    <w:multiLevelType w:val="multilevel"/>
    <w:tmpl w:val="D43C8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0390BFD"/>
    <w:multiLevelType w:val="multilevel"/>
    <w:tmpl w:val="1EA40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1E70220"/>
    <w:multiLevelType w:val="multilevel"/>
    <w:tmpl w:val="8B20B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9B0682"/>
    <w:multiLevelType w:val="multilevel"/>
    <w:tmpl w:val="BAAE4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D503B8D"/>
    <w:multiLevelType w:val="multilevel"/>
    <w:tmpl w:val="BCFA3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7"/>
  </w:num>
  <w:num w:numId="3">
    <w:abstractNumId w:val="7"/>
  </w:num>
  <w:num w:numId="4">
    <w:abstractNumId w:val="16"/>
  </w:num>
  <w:num w:numId="5">
    <w:abstractNumId w:val="26"/>
  </w:num>
  <w:num w:numId="6">
    <w:abstractNumId w:val="12"/>
  </w:num>
  <w:num w:numId="7">
    <w:abstractNumId w:val="24"/>
  </w:num>
  <w:num w:numId="8">
    <w:abstractNumId w:val="0"/>
  </w:num>
  <w:num w:numId="9">
    <w:abstractNumId w:val="2"/>
  </w:num>
  <w:num w:numId="10">
    <w:abstractNumId w:val="6"/>
  </w:num>
  <w:num w:numId="11">
    <w:abstractNumId w:val="23"/>
  </w:num>
  <w:num w:numId="12">
    <w:abstractNumId w:val="15"/>
  </w:num>
  <w:num w:numId="13">
    <w:abstractNumId w:val="10"/>
  </w:num>
  <w:num w:numId="14">
    <w:abstractNumId w:val="3"/>
  </w:num>
  <w:num w:numId="15">
    <w:abstractNumId w:val="18"/>
  </w:num>
  <w:num w:numId="16">
    <w:abstractNumId w:val="14"/>
  </w:num>
  <w:num w:numId="17">
    <w:abstractNumId w:val="9"/>
  </w:num>
  <w:num w:numId="18">
    <w:abstractNumId w:val="27"/>
  </w:num>
  <w:num w:numId="19">
    <w:abstractNumId w:val="13"/>
  </w:num>
  <w:num w:numId="20">
    <w:abstractNumId w:val="11"/>
  </w:num>
  <w:num w:numId="21">
    <w:abstractNumId w:val="5"/>
  </w:num>
  <w:num w:numId="22">
    <w:abstractNumId w:val="22"/>
  </w:num>
  <w:num w:numId="23">
    <w:abstractNumId w:val="1"/>
  </w:num>
  <w:num w:numId="24">
    <w:abstractNumId w:val="19"/>
  </w:num>
  <w:num w:numId="25">
    <w:abstractNumId w:val="25"/>
  </w:num>
  <w:num w:numId="26">
    <w:abstractNumId w:val="4"/>
  </w:num>
  <w:num w:numId="27">
    <w:abstractNumId w:val="20"/>
  </w:num>
  <w:num w:numId="2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4E1"/>
    <w:rsid w:val="00012305"/>
    <w:rsid w:val="000C74E1"/>
    <w:rsid w:val="00204D79"/>
    <w:rsid w:val="008A403C"/>
    <w:rsid w:val="00AF2182"/>
    <w:rsid w:val="00D04C9E"/>
    <w:rsid w:val="00D642FC"/>
    <w:rsid w:val="00EE4D67"/>
    <w:rsid w:val="00F62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C74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C74E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0C74E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C74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C74E1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EE4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4D67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8A403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C74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C74E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0C74E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0C74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C74E1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EE4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4D67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8A403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0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0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4514</Words>
  <Characters>25735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2023-03-29T11:03:00Z</dcterms:created>
  <dcterms:modified xsi:type="dcterms:W3CDTF">2023-03-29T11:03:00Z</dcterms:modified>
</cp:coreProperties>
</file>