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3"/>
        <w:gridCol w:w="4828"/>
      </w:tblGrid>
      <w:tr w:rsidR="00D33B18" w:rsidTr="00FF2405">
        <w:tc>
          <w:tcPr>
            <w:tcW w:w="4786" w:type="dxa"/>
          </w:tcPr>
          <w:p w:rsidR="0015413B" w:rsidRDefault="0015413B" w:rsidP="0015413B">
            <w:pPr>
              <w:widowControl w:val="0"/>
              <w:spacing w:line="360" w:lineRule="auto"/>
              <w:jc w:val="both"/>
              <w:rPr>
                <w:sz w:val="30"/>
                <w:szCs w:val="30"/>
              </w:rPr>
            </w:pPr>
            <w:r>
              <w:rPr>
                <w:sz w:val="30"/>
                <w:szCs w:val="30"/>
              </w:rPr>
              <w:t>КОЛЛЕКТИВНЫЙ ДОГОВОР</w:t>
            </w:r>
          </w:p>
          <w:p w:rsidR="0015413B" w:rsidRDefault="0015413B" w:rsidP="00FF2405">
            <w:pPr>
              <w:widowControl w:val="0"/>
              <w:spacing w:line="280" w:lineRule="exact"/>
              <w:jc w:val="both"/>
              <w:rPr>
                <w:sz w:val="30"/>
                <w:szCs w:val="30"/>
              </w:rPr>
            </w:pPr>
            <w:r>
              <w:rPr>
                <w:sz w:val="30"/>
                <w:szCs w:val="30"/>
              </w:rPr>
              <w:t>между государственным учреждением образования «Средняя школа № 22 г.Витебска»</w:t>
            </w:r>
          </w:p>
          <w:p w:rsidR="0015413B" w:rsidRPr="00D33B18" w:rsidRDefault="0015413B" w:rsidP="00FF2405">
            <w:pPr>
              <w:widowControl w:val="0"/>
              <w:spacing w:line="280" w:lineRule="exact"/>
              <w:jc w:val="both"/>
              <w:rPr>
                <w:sz w:val="30"/>
                <w:szCs w:val="30"/>
              </w:rPr>
            </w:pPr>
            <w:r>
              <w:rPr>
                <w:spacing w:val="-2"/>
                <w:sz w:val="30"/>
                <w:szCs w:val="30"/>
              </w:rPr>
              <w:t xml:space="preserve">и работниками </w:t>
            </w:r>
            <w:r w:rsidRPr="00706AB2">
              <w:rPr>
                <w:sz w:val="30"/>
                <w:szCs w:val="30"/>
              </w:rPr>
              <w:t>государственного учреждения образования «Средняя школа № 22 г.Витебска»</w:t>
            </w:r>
            <w:r w:rsidRPr="00EF72A9">
              <w:rPr>
                <w:b/>
                <w:sz w:val="30"/>
                <w:szCs w:val="30"/>
              </w:rPr>
              <w:t xml:space="preserve"> </w:t>
            </w:r>
            <w:r>
              <w:rPr>
                <w:sz w:val="30"/>
                <w:szCs w:val="30"/>
              </w:rPr>
              <w:t>на 2022 – 2025 годы</w:t>
            </w:r>
          </w:p>
          <w:p w:rsidR="00D33B18" w:rsidRDefault="00D33B18" w:rsidP="00A94997">
            <w:pPr>
              <w:pStyle w:val="a3"/>
              <w:ind w:firstLine="0"/>
              <w:jc w:val="both"/>
              <w:outlineLvl w:val="0"/>
              <w:rPr>
                <w:b w:val="0"/>
                <w:sz w:val="30"/>
              </w:rPr>
            </w:pPr>
          </w:p>
        </w:tc>
        <w:tc>
          <w:tcPr>
            <w:tcW w:w="4926" w:type="dxa"/>
          </w:tcPr>
          <w:p w:rsidR="00D33B18" w:rsidRDefault="00D33B18" w:rsidP="00A94997">
            <w:pPr>
              <w:pStyle w:val="a3"/>
              <w:ind w:firstLine="0"/>
              <w:jc w:val="both"/>
              <w:outlineLvl w:val="0"/>
              <w:rPr>
                <w:b w:val="0"/>
                <w:sz w:val="30"/>
              </w:rPr>
            </w:pPr>
          </w:p>
        </w:tc>
      </w:tr>
    </w:tbl>
    <w:p w:rsidR="000975B7" w:rsidRPr="00EF72A9" w:rsidRDefault="000975B7" w:rsidP="00A94997">
      <w:pPr>
        <w:pStyle w:val="a3"/>
        <w:ind w:firstLine="0"/>
        <w:jc w:val="both"/>
        <w:outlineLvl w:val="0"/>
        <w:rPr>
          <w:b w:val="0"/>
          <w:sz w:val="30"/>
        </w:rPr>
      </w:pPr>
    </w:p>
    <w:p w:rsidR="00A94997" w:rsidRPr="00EF72A9" w:rsidRDefault="003E3267" w:rsidP="00C0313C">
      <w:pPr>
        <w:pStyle w:val="a3"/>
        <w:contextualSpacing/>
        <w:jc w:val="both"/>
        <w:outlineLvl w:val="0"/>
        <w:rPr>
          <w:b w:val="0"/>
          <w:sz w:val="30"/>
        </w:rPr>
      </w:pPr>
      <w:r w:rsidRPr="00EF72A9">
        <w:rPr>
          <w:b w:val="0"/>
          <w:sz w:val="30"/>
        </w:rPr>
        <w:t>1. Настоящий коллективный договор (далее – Договор) заключен между государственным учреждением образования «Средняя школа № 22 г.Витебска» и работниками государственного учреждения образования «Средняя школа № 22 г.Витебска»</w:t>
      </w:r>
      <w:r w:rsidR="0025580B" w:rsidRPr="00EF72A9">
        <w:rPr>
          <w:b w:val="0"/>
          <w:sz w:val="30"/>
        </w:rPr>
        <w:t xml:space="preserve"> в соответс</w:t>
      </w:r>
      <w:r w:rsidR="00603E57" w:rsidRPr="00EF72A9">
        <w:rPr>
          <w:b w:val="0"/>
          <w:spacing w:val="-4"/>
          <w:sz w:val="30"/>
        </w:rPr>
        <w:t>твии</w:t>
      </w:r>
      <w:r w:rsidR="00603E57" w:rsidRPr="00EF72A9">
        <w:rPr>
          <w:b w:val="0"/>
          <w:sz w:val="30"/>
        </w:rPr>
        <w:t xml:space="preserve"> с Конституцией Республики Беларусь</w:t>
      </w:r>
      <w:r w:rsidR="00A94997" w:rsidRPr="00EF72A9">
        <w:rPr>
          <w:b w:val="0"/>
          <w:sz w:val="30"/>
        </w:rPr>
        <w:t>,</w:t>
      </w:r>
      <w:r w:rsidR="00603E57" w:rsidRPr="00EF72A9">
        <w:rPr>
          <w:b w:val="0"/>
          <w:sz w:val="30"/>
        </w:rPr>
        <w:t xml:space="preserve"> </w:t>
      </w:r>
      <w:r w:rsidR="002E3257" w:rsidRPr="00EF72A9">
        <w:rPr>
          <w:b w:val="0"/>
          <w:sz w:val="30"/>
        </w:rPr>
        <w:t xml:space="preserve">Трудовым кодексом Республики </w:t>
      </w:r>
      <w:r w:rsidR="002E3257" w:rsidRPr="00EF72A9">
        <w:rPr>
          <w:b w:val="0"/>
          <w:spacing w:val="-6"/>
          <w:sz w:val="30"/>
        </w:rPr>
        <w:t>Беларусь</w:t>
      </w:r>
      <w:r w:rsidR="000D5089" w:rsidRPr="00EF72A9">
        <w:rPr>
          <w:b w:val="0"/>
          <w:spacing w:val="-6"/>
          <w:sz w:val="30"/>
        </w:rPr>
        <w:t xml:space="preserve"> (далее - Трудовой кодекс)</w:t>
      </w:r>
      <w:r w:rsidR="002E3257" w:rsidRPr="00EF72A9">
        <w:rPr>
          <w:b w:val="0"/>
          <w:spacing w:val="-6"/>
          <w:sz w:val="30"/>
        </w:rPr>
        <w:t xml:space="preserve">, Указом </w:t>
      </w:r>
      <w:r w:rsidR="009575C0" w:rsidRPr="00EF72A9">
        <w:rPr>
          <w:b w:val="0"/>
          <w:spacing w:val="-6"/>
          <w:sz w:val="30"/>
        </w:rPr>
        <w:t xml:space="preserve">Президента Республики Беларусь </w:t>
      </w:r>
      <w:r w:rsidR="002E3257" w:rsidRPr="00EF72A9">
        <w:rPr>
          <w:b w:val="0"/>
          <w:spacing w:val="-6"/>
          <w:sz w:val="30"/>
        </w:rPr>
        <w:t>15</w:t>
      </w:r>
      <w:r w:rsidR="003C579B" w:rsidRPr="00EF72A9">
        <w:rPr>
          <w:b w:val="0"/>
          <w:spacing w:val="-6"/>
          <w:sz w:val="30"/>
          <w:lang w:val="be-BY"/>
        </w:rPr>
        <w:t>.07.</w:t>
      </w:r>
      <w:r w:rsidR="002E3257" w:rsidRPr="00EF72A9">
        <w:rPr>
          <w:b w:val="0"/>
          <w:spacing w:val="-6"/>
          <w:sz w:val="30"/>
        </w:rPr>
        <w:t>1995 № 278</w:t>
      </w:r>
      <w:r w:rsidR="00FB1A71" w:rsidRPr="00EF72A9">
        <w:rPr>
          <w:b w:val="0"/>
          <w:spacing w:val="-6"/>
          <w:sz w:val="30"/>
        </w:rPr>
        <w:t xml:space="preserve"> </w:t>
      </w:r>
      <w:r w:rsidR="00D01E06">
        <w:rPr>
          <w:b w:val="0"/>
          <w:sz w:val="30"/>
        </w:rPr>
        <w:t>«</w:t>
      </w:r>
      <w:r w:rsidR="002E3257" w:rsidRPr="00EF72A9">
        <w:rPr>
          <w:b w:val="0"/>
          <w:sz w:val="30"/>
        </w:rPr>
        <w:t>О развитии социального партнерства в Республике Беларусь</w:t>
      </w:r>
      <w:r w:rsidR="00D01E06">
        <w:rPr>
          <w:b w:val="0"/>
          <w:sz w:val="30"/>
        </w:rPr>
        <w:t>»</w:t>
      </w:r>
      <w:r w:rsidR="002E3257" w:rsidRPr="00EF72A9">
        <w:rPr>
          <w:b w:val="0"/>
          <w:sz w:val="30"/>
        </w:rPr>
        <w:t xml:space="preserve">, другими </w:t>
      </w:r>
      <w:r w:rsidR="002E3257" w:rsidRPr="00EF72A9">
        <w:rPr>
          <w:b w:val="0"/>
          <w:spacing w:val="-4"/>
          <w:sz w:val="30"/>
        </w:rPr>
        <w:t>законодательными актами Республики Беларусь, Генеральным соглашением</w:t>
      </w:r>
      <w:r w:rsidR="002E3257" w:rsidRPr="00EF72A9">
        <w:rPr>
          <w:b w:val="0"/>
          <w:sz w:val="30"/>
        </w:rPr>
        <w:t xml:space="preserve"> между Правительством Республики Беларусь, республиканскими объединениями нанимателей и профсоюзов на 201</w:t>
      </w:r>
      <w:r w:rsidR="00214088" w:rsidRPr="00EF72A9">
        <w:rPr>
          <w:b w:val="0"/>
          <w:sz w:val="30"/>
        </w:rPr>
        <w:t>9</w:t>
      </w:r>
      <w:r w:rsidR="00FB1A71" w:rsidRPr="00EF72A9">
        <w:rPr>
          <w:b w:val="0"/>
          <w:sz w:val="30"/>
        </w:rPr>
        <w:t xml:space="preserve"> </w:t>
      </w:r>
      <w:r w:rsidR="00214088" w:rsidRPr="00EF72A9">
        <w:rPr>
          <w:b w:val="0"/>
          <w:sz w:val="30"/>
        </w:rPr>
        <w:t>– 202</w:t>
      </w:r>
      <w:r w:rsidR="00AF7F7C" w:rsidRPr="00EF72A9">
        <w:rPr>
          <w:b w:val="0"/>
          <w:sz w:val="30"/>
        </w:rPr>
        <w:t>1</w:t>
      </w:r>
      <w:r w:rsidR="002E3257" w:rsidRPr="00EF72A9">
        <w:rPr>
          <w:b w:val="0"/>
          <w:sz w:val="30"/>
        </w:rPr>
        <w:t xml:space="preserve"> годы</w:t>
      </w:r>
      <w:r w:rsidR="00E12DC9" w:rsidRPr="00EF72A9">
        <w:rPr>
          <w:b w:val="0"/>
          <w:sz w:val="30"/>
        </w:rPr>
        <w:t xml:space="preserve"> (продлено на 2022 – 2024 годы)</w:t>
      </w:r>
      <w:r w:rsidR="002E3257" w:rsidRPr="00EF72A9">
        <w:rPr>
          <w:b w:val="0"/>
          <w:sz w:val="30"/>
        </w:rPr>
        <w:t xml:space="preserve">, </w:t>
      </w:r>
      <w:r w:rsidR="00FB1A71" w:rsidRPr="00EF72A9">
        <w:rPr>
          <w:b w:val="0"/>
          <w:sz w:val="30"/>
        </w:rPr>
        <w:t>дополнительным соглашением к соглашению</w:t>
      </w:r>
      <w:r w:rsidR="002E3257" w:rsidRPr="00EF72A9">
        <w:rPr>
          <w:b w:val="0"/>
          <w:sz w:val="30"/>
        </w:rPr>
        <w:t xml:space="preserve"> между Министерством образования Республики Беларусь (</w:t>
      </w:r>
      <w:r w:rsidR="00CF43A5" w:rsidRPr="00EF72A9">
        <w:rPr>
          <w:b w:val="0"/>
          <w:sz w:val="30"/>
        </w:rPr>
        <w:t>далее – Министерство</w:t>
      </w:r>
      <w:r w:rsidR="004D47B6" w:rsidRPr="00EF72A9">
        <w:rPr>
          <w:b w:val="0"/>
          <w:sz w:val="30"/>
        </w:rPr>
        <w:t xml:space="preserve"> образования</w:t>
      </w:r>
      <w:r w:rsidR="002E3257" w:rsidRPr="00EF72A9">
        <w:rPr>
          <w:b w:val="0"/>
          <w:sz w:val="30"/>
        </w:rPr>
        <w:t xml:space="preserve">) и Белорусским профессиональным союзом работников образования и науки (далее – </w:t>
      </w:r>
      <w:r w:rsidR="003E2A91" w:rsidRPr="00EF72A9">
        <w:rPr>
          <w:b w:val="0"/>
          <w:sz w:val="30"/>
        </w:rPr>
        <w:t>П</w:t>
      </w:r>
      <w:r w:rsidR="002E3257" w:rsidRPr="00EF72A9">
        <w:rPr>
          <w:b w:val="0"/>
          <w:sz w:val="30"/>
        </w:rPr>
        <w:t>рофсоюз) на</w:t>
      </w:r>
      <w:r w:rsidR="00E12DC9" w:rsidRPr="00EF72A9">
        <w:rPr>
          <w:b w:val="0"/>
          <w:sz w:val="30"/>
        </w:rPr>
        <w:t xml:space="preserve"> </w:t>
      </w:r>
      <w:r w:rsidR="002E3257" w:rsidRPr="00EF72A9">
        <w:rPr>
          <w:b w:val="0"/>
          <w:sz w:val="30"/>
        </w:rPr>
        <w:t>201</w:t>
      </w:r>
      <w:r w:rsidR="00327CF4" w:rsidRPr="00EF72A9">
        <w:rPr>
          <w:b w:val="0"/>
          <w:sz w:val="30"/>
        </w:rPr>
        <w:t>9 – 2022</w:t>
      </w:r>
      <w:r w:rsidR="002E3257" w:rsidRPr="00EF72A9">
        <w:rPr>
          <w:b w:val="0"/>
          <w:sz w:val="30"/>
        </w:rPr>
        <w:t xml:space="preserve"> годы</w:t>
      </w:r>
      <w:r w:rsidR="00E12DC9" w:rsidRPr="00EF72A9">
        <w:rPr>
          <w:b w:val="0"/>
          <w:sz w:val="30"/>
        </w:rPr>
        <w:t xml:space="preserve"> (продлено на 2022-2025 годы)</w:t>
      </w:r>
      <w:r w:rsidR="00A94997" w:rsidRPr="00EF72A9">
        <w:rPr>
          <w:b w:val="0"/>
          <w:sz w:val="30"/>
        </w:rPr>
        <w:t>, соглашением между главным управлением по образованию Витебского областного исполнительного комитета и Витебской областной организацией</w:t>
      </w:r>
      <w:r w:rsidR="00A94997" w:rsidRPr="00EF72A9">
        <w:rPr>
          <w:sz w:val="30"/>
        </w:rPr>
        <w:t xml:space="preserve"> </w:t>
      </w:r>
      <w:r w:rsidR="00695D64" w:rsidRPr="00EF72A9">
        <w:rPr>
          <w:b w:val="0"/>
          <w:sz w:val="30"/>
        </w:rPr>
        <w:t>отраслевого профсоюза на 2022– 2025</w:t>
      </w:r>
      <w:r w:rsidR="00A94997" w:rsidRPr="00EF72A9">
        <w:rPr>
          <w:b w:val="0"/>
          <w:sz w:val="30"/>
        </w:rPr>
        <w:t xml:space="preserve"> годы.</w:t>
      </w:r>
    </w:p>
    <w:p w:rsidR="00603E57" w:rsidRPr="00EF72A9" w:rsidRDefault="00DF204E" w:rsidP="00685991">
      <w:pPr>
        <w:ind w:firstLine="708"/>
        <w:contextualSpacing/>
        <w:jc w:val="both"/>
        <w:rPr>
          <w:sz w:val="30"/>
          <w:szCs w:val="30"/>
        </w:rPr>
      </w:pPr>
      <w:r w:rsidRPr="00EF72A9">
        <w:rPr>
          <w:sz w:val="30"/>
          <w:szCs w:val="30"/>
        </w:rPr>
        <w:t xml:space="preserve">2. </w:t>
      </w:r>
      <w:r w:rsidR="0046194C" w:rsidRPr="00EF72A9">
        <w:rPr>
          <w:sz w:val="30"/>
          <w:szCs w:val="30"/>
        </w:rPr>
        <w:t>Сторонами Договора</w:t>
      </w:r>
      <w:r w:rsidR="00972A23" w:rsidRPr="00EF72A9">
        <w:rPr>
          <w:sz w:val="30"/>
          <w:szCs w:val="30"/>
        </w:rPr>
        <w:t xml:space="preserve"> (далее – Стороны) являются</w:t>
      </w:r>
      <w:r w:rsidR="000F6F70" w:rsidRPr="00EF72A9">
        <w:rPr>
          <w:b/>
          <w:sz w:val="30"/>
          <w:szCs w:val="30"/>
        </w:rPr>
        <w:t xml:space="preserve"> </w:t>
      </w:r>
      <w:r w:rsidR="00972A23" w:rsidRPr="00EF72A9">
        <w:rPr>
          <w:sz w:val="30"/>
          <w:szCs w:val="30"/>
        </w:rPr>
        <w:t>государственное</w:t>
      </w:r>
      <w:r w:rsidR="000F6F70" w:rsidRPr="00EF72A9">
        <w:rPr>
          <w:sz w:val="30"/>
          <w:szCs w:val="30"/>
        </w:rPr>
        <w:t xml:space="preserve"> учреждени</w:t>
      </w:r>
      <w:r w:rsidR="00972A23" w:rsidRPr="00EF72A9">
        <w:rPr>
          <w:sz w:val="30"/>
          <w:szCs w:val="30"/>
        </w:rPr>
        <w:t>е</w:t>
      </w:r>
      <w:r w:rsidR="000F6F70" w:rsidRPr="00EF72A9">
        <w:rPr>
          <w:sz w:val="30"/>
          <w:szCs w:val="30"/>
        </w:rPr>
        <w:t xml:space="preserve"> образования «Средняя школа № 22 г.Витебска</w:t>
      </w:r>
      <w:r w:rsidR="00972A23" w:rsidRPr="00EF72A9">
        <w:rPr>
          <w:sz w:val="30"/>
          <w:szCs w:val="30"/>
        </w:rPr>
        <w:t>»</w:t>
      </w:r>
      <w:r w:rsidR="00603E57" w:rsidRPr="00EF72A9">
        <w:rPr>
          <w:sz w:val="30"/>
          <w:szCs w:val="30"/>
        </w:rPr>
        <w:t xml:space="preserve"> </w:t>
      </w:r>
      <w:r w:rsidR="000F6F70" w:rsidRPr="00EF72A9">
        <w:rPr>
          <w:sz w:val="30"/>
          <w:szCs w:val="30"/>
        </w:rPr>
        <w:t xml:space="preserve">в лице нанимателя </w:t>
      </w:r>
      <w:r w:rsidR="00972A23" w:rsidRPr="00EF72A9">
        <w:rPr>
          <w:sz w:val="30"/>
          <w:szCs w:val="30"/>
        </w:rPr>
        <w:t>государственного</w:t>
      </w:r>
      <w:r w:rsidR="000F6F70" w:rsidRPr="00EF72A9">
        <w:rPr>
          <w:sz w:val="30"/>
          <w:szCs w:val="30"/>
        </w:rPr>
        <w:t xml:space="preserve"> учреждени</w:t>
      </w:r>
      <w:r w:rsidR="00972A23" w:rsidRPr="00EF72A9">
        <w:rPr>
          <w:sz w:val="30"/>
          <w:szCs w:val="30"/>
        </w:rPr>
        <w:t>я</w:t>
      </w:r>
      <w:r w:rsidRPr="00EF72A9">
        <w:rPr>
          <w:sz w:val="30"/>
          <w:szCs w:val="30"/>
        </w:rPr>
        <w:t xml:space="preserve"> образования «Средняя школа №</w:t>
      </w:r>
      <w:r w:rsidR="000F6F70" w:rsidRPr="00EF72A9">
        <w:rPr>
          <w:sz w:val="30"/>
          <w:szCs w:val="30"/>
        </w:rPr>
        <w:t>22 г.Витебска»</w:t>
      </w:r>
      <w:r w:rsidR="00257EC7" w:rsidRPr="00EF72A9">
        <w:rPr>
          <w:sz w:val="30"/>
          <w:szCs w:val="30"/>
        </w:rPr>
        <w:t xml:space="preserve"> (далее – Наниматель)</w:t>
      </w:r>
      <w:r w:rsidR="002F6C2B" w:rsidRPr="00EF72A9">
        <w:rPr>
          <w:sz w:val="30"/>
          <w:szCs w:val="30"/>
        </w:rPr>
        <w:t xml:space="preserve"> </w:t>
      </w:r>
      <w:r w:rsidR="00B62A95" w:rsidRPr="00EF72A9">
        <w:rPr>
          <w:sz w:val="30"/>
          <w:szCs w:val="30"/>
        </w:rPr>
        <w:t>и работники государственного учреждения обра</w:t>
      </w:r>
      <w:r w:rsidR="00685991" w:rsidRPr="00EF72A9">
        <w:rPr>
          <w:sz w:val="30"/>
          <w:szCs w:val="30"/>
        </w:rPr>
        <w:t>зования «Средняя школа №</w:t>
      </w:r>
      <w:r w:rsidR="00B62A95" w:rsidRPr="00EF72A9">
        <w:rPr>
          <w:sz w:val="30"/>
          <w:szCs w:val="30"/>
        </w:rPr>
        <w:t>22 г.Витебска», от имени которых выступает профсоюзный комитет (далее – Профком), представляющий интересы работников (членов профсоюза) в лице председателя профкома.</w:t>
      </w:r>
    </w:p>
    <w:p w:rsidR="00692D23" w:rsidRDefault="00685991" w:rsidP="00692D23">
      <w:pPr>
        <w:pStyle w:val="a4"/>
        <w:spacing w:line="240" w:lineRule="auto"/>
        <w:ind w:right="0" w:firstLine="709"/>
        <w:contextualSpacing/>
      </w:pPr>
      <w:r w:rsidRPr="00EF72A9">
        <w:t xml:space="preserve">3. Договор </w:t>
      </w:r>
      <w:r w:rsidR="002E3257" w:rsidRPr="00EF72A9">
        <w:t>является нормативным актом, определяет основные направления регулирования социально-трудовых отношений, устанавливает общие принципы проведения согласованной социаль</w:t>
      </w:r>
      <w:r w:rsidR="000D71F4" w:rsidRPr="00EF72A9">
        <w:t>но-экономической политики на 2022 – 2025</w:t>
      </w:r>
      <w:r w:rsidR="002E3257" w:rsidRPr="00EF72A9">
        <w:t xml:space="preserve"> годы.</w:t>
      </w:r>
    </w:p>
    <w:p w:rsidR="00FB3E3B" w:rsidRPr="00EF72A9" w:rsidRDefault="00CA229F" w:rsidP="00692D23">
      <w:pPr>
        <w:pStyle w:val="a4"/>
        <w:spacing w:line="240" w:lineRule="auto"/>
        <w:ind w:right="0" w:firstLine="709"/>
        <w:contextualSpacing/>
      </w:pPr>
      <w:r w:rsidRPr="00EF72A9">
        <w:t>4. Договор</w:t>
      </w:r>
      <w:r w:rsidR="00FB3E3B" w:rsidRPr="00EF72A9">
        <w:t xml:space="preserve"> распространяется на нанимателя,</w:t>
      </w:r>
      <w:r w:rsidR="002E3257" w:rsidRPr="00EF72A9">
        <w:t xml:space="preserve"> </w:t>
      </w:r>
      <w:r w:rsidR="00FB3E3B" w:rsidRPr="00EF72A9">
        <w:t xml:space="preserve">работников – членов отраслевого профсоюза, включая совместителей, временных </w:t>
      </w:r>
      <w:r w:rsidR="00FB3E3B" w:rsidRPr="00EF72A9">
        <w:lastRenderedPageBreak/>
        <w:t>работников, работающих по контракту.</w:t>
      </w:r>
    </w:p>
    <w:p w:rsidR="002E3257" w:rsidRPr="00EF72A9" w:rsidRDefault="00FB3E3B" w:rsidP="00281D7B">
      <w:pPr>
        <w:contextualSpacing/>
        <w:jc w:val="both"/>
        <w:rPr>
          <w:sz w:val="30"/>
          <w:szCs w:val="30"/>
        </w:rPr>
      </w:pPr>
      <w:r w:rsidRPr="00EF72A9">
        <w:rPr>
          <w:b/>
          <w:sz w:val="30"/>
          <w:szCs w:val="30"/>
        </w:rPr>
        <w:tab/>
      </w:r>
      <w:r w:rsidRPr="00EF72A9">
        <w:rPr>
          <w:sz w:val="30"/>
          <w:szCs w:val="30"/>
        </w:rPr>
        <w:t>Наниматель признает Профком полномочным представителем работников учреждения образования в коллективных переговорах.</w:t>
      </w:r>
    </w:p>
    <w:p w:rsidR="002E3257" w:rsidRPr="00EF72A9" w:rsidRDefault="00281D7B" w:rsidP="00170D7E">
      <w:pPr>
        <w:pStyle w:val="a4"/>
        <w:spacing w:line="240" w:lineRule="auto"/>
        <w:ind w:right="0" w:firstLine="709"/>
        <w:contextualSpacing/>
      </w:pPr>
      <w:r w:rsidRPr="00EF72A9">
        <w:t>5. Договор</w:t>
      </w:r>
      <w:r w:rsidR="002E3257" w:rsidRPr="00EF72A9">
        <w:t xml:space="preserve"> служит основой для коллективных пере</w:t>
      </w:r>
      <w:r w:rsidR="00F561AD" w:rsidRPr="00EF72A9">
        <w:t>говоров, заключения коллективного договора</w:t>
      </w:r>
      <w:r w:rsidR="002E3257" w:rsidRPr="00EF72A9">
        <w:t xml:space="preserve"> в </w:t>
      </w:r>
      <w:r w:rsidR="00F561AD" w:rsidRPr="00EF72A9">
        <w:t>учреждении образования</w:t>
      </w:r>
      <w:r w:rsidR="0062024B" w:rsidRPr="00EF72A9">
        <w:t xml:space="preserve"> </w:t>
      </w:r>
      <w:r w:rsidR="002E3257" w:rsidRPr="00EF72A9">
        <w:rPr>
          <w:spacing w:val="-4"/>
        </w:rPr>
        <w:t>и является источником регулирования трудовых и связанных</w:t>
      </w:r>
      <w:r w:rsidR="002E3257" w:rsidRPr="00EF72A9">
        <w:t xml:space="preserve"> с ними отношений.</w:t>
      </w:r>
    </w:p>
    <w:p w:rsidR="002E3257" w:rsidRPr="00EF72A9" w:rsidRDefault="00F561AD" w:rsidP="00170D7E">
      <w:pPr>
        <w:pStyle w:val="a4"/>
        <w:spacing w:line="240" w:lineRule="auto"/>
        <w:ind w:right="0" w:firstLine="709"/>
        <w:contextualSpacing/>
      </w:pPr>
      <w:r w:rsidRPr="00EF72A9">
        <w:t>Нормы и гарантии Договора</w:t>
      </w:r>
      <w:r w:rsidR="002E3257" w:rsidRPr="00EF72A9">
        <w:t xml:space="preserve"> являются обяз</w:t>
      </w:r>
      <w:r w:rsidR="00180E9A" w:rsidRPr="00EF72A9">
        <w:t>ательными минимальными для</w:t>
      </w:r>
      <w:r w:rsidR="002B2A13" w:rsidRPr="00EF72A9">
        <w:t xml:space="preserve"> </w:t>
      </w:r>
      <w:r w:rsidR="00180E9A" w:rsidRPr="00EF72A9">
        <w:t>учреждения образования</w:t>
      </w:r>
      <w:r w:rsidR="000A38F4" w:rsidRPr="00EF72A9">
        <w:t xml:space="preserve"> </w:t>
      </w:r>
      <w:r w:rsidR="00180E9A" w:rsidRPr="00EF72A9">
        <w:t>и не могут быть снижены. Договор может</w:t>
      </w:r>
      <w:r w:rsidR="002E3257" w:rsidRPr="00EF72A9">
        <w:t xml:space="preserve"> включать дополнительные, более высокие, но не ниже установленных Соглашением</w:t>
      </w:r>
      <w:r w:rsidR="004D47B6" w:rsidRPr="00EF72A9">
        <w:t>,</w:t>
      </w:r>
      <w:r w:rsidR="002E3257" w:rsidRPr="00EF72A9">
        <w:t xml:space="preserve"> социальные нормы и гарантии, в том числе за счет внебюджетных средств от приносящей доходы деятельности </w:t>
      </w:r>
      <w:r w:rsidR="000A38F4" w:rsidRPr="00EF72A9">
        <w:t>учреждений образования</w:t>
      </w:r>
      <w:r w:rsidR="00F93E79" w:rsidRPr="00EF72A9">
        <w:t xml:space="preserve"> (для осуществляющих платные услуги), местных бюджетов </w:t>
      </w:r>
      <w:r w:rsidR="002E3257" w:rsidRPr="00EF72A9">
        <w:t>и других источников, не запрещенных законодательством.</w:t>
      </w:r>
    </w:p>
    <w:p w:rsidR="002E3257" w:rsidRPr="00EF72A9" w:rsidRDefault="002E3257" w:rsidP="00170D7E">
      <w:pPr>
        <w:pStyle w:val="a4"/>
        <w:spacing w:line="240" w:lineRule="auto"/>
        <w:ind w:right="0" w:firstLine="709"/>
        <w:contextualSpacing/>
      </w:pPr>
      <w:r w:rsidRPr="00EF72A9">
        <w:t>Установленные законодательством, Соглашением</w:t>
      </w:r>
      <w:r w:rsidR="0023465A" w:rsidRPr="00EF72A9">
        <w:t>, коллективным договором</w:t>
      </w:r>
      <w:r w:rsidRPr="00EF72A9">
        <w:t xml:space="preserve"> полномочия </w:t>
      </w:r>
      <w:r w:rsidR="00E51A42" w:rsidRPr="00EF72A9">
        <w:rPr>
          <w:spacing w:val="-4"/>
        </w:rPr>
        <w:t>Профкома</w:t>
      </w:r>
      <w:r w:rsidRPr="00EF72A9">
        <w:rPr>
          <w:spacing w:val="-4"/>
        </w:rPr>
        <w:t xml:space="preserve"> не могут быть уменьшены в </w:t>
      </w:r>
      <w:r w:rsidR="000D71F4" w:rsidRPr="00EF72A9">
        <w:t>локальных правовых актах</w:t>
      </w:r>
      <w:r w:rsidRPr="00EF72A9">
        <w:rPr>
          <w:spacing w:val="-4"/>
        </w:rPr>
        <w:t>. Делегировани</w:t>
      </w:r>
      <w:r w:rsidR="004636DF" w:rsidRPr="00EF72A9">
        <w:rPr>
          <w:spacing w:val="-4"/>
        </w:rPr>
        <w:t>е полномочий Профкома</w:t>
      </w:r>
      <w:r w:rsidRPr="00EF72A9">
        <w:rPr>
          <w:spacing w:val="-4"/>
        </w:rPr>
        <w:t xml:space="preserve"> является</w:t>
      </w:r>
      <w:r w:rsidRPr="00EF72A9">
        <w:t xml:space="preserve"> прерогативой соответствующих вышестоящих профсоюзных органов.</w:t>
      </w:r>
    </w:p>
    <w:p w:rsidR="002E3257" w:rsidRPr="00EF72A9" w:rsidRDefault="002E3257" w:rsidP="00170D7E">
      <w:pPr>
        <w:pStyle w:val="a4"/>
        <w:spacing w:line="240" w:lineRule="auto"/>
        <w:ind w:right="0" w:firstLine="709"/>
        <w:contextualSpacing/>
      </w:pPr>
      <w:r w:rsidRPr="00EF72A9">
        <w:t>Порядок участия и учет</w:t>
      </w:r>
      <w:r w:rsidR="004636DF" w:rsidRPr="00EF72A9">
        <w:t>а мнения Профкома</w:t>
      </w:r>
      <w:r w:rsidRPr="00EF72A9">
        <w:t xml:space="preserve"> при решении вопросов работников </w:t>
      </w:r>
      <w:r w:rsidR="006063DD" w:rsidRPr="00EF72A9">
        <w:t xml:space="preserve">учреждений </w:t>
      </w:r>
      <w:r w:rsidRPr="00EF72A9">
        <w:t xml:space="preserve">(согласование проектов решений, принятие решений с их согласия и (или) на основании их </w:t>
      </w:r>
      <w:r w:rsidR="00BB22F8" w:rsidRPr="00EF72A9">
        <w:t>рекомендаций</w:t>
      </w:r>
      <w:r w:rsidRPr="00EF72A9">
        <w:t xml:space="preserve"> при участии их представителей в разработке</w:t>
      </w:r>
      <w:r w:rsidR="004636DF" w:rsidRPr="00EF72A9">
        <w:t xml:space="preserve"> проектов решений) определяется</w:t>
      </w:r>
      <w:r w:rsidR="0067005A" w:rsidRPr="00EF72A9">
        <w:t xml:space="preserve"> коллективным договором</w:t>
      </w:r>
      <w:r w:rsidR="00120C76" w:rsidRPr="00EF72A9">
        <w:t>,</w:t>
      </w:r>
      <w:r w:rsidRPr="00EF72A9">
        <w:t xml:space="preserve"> приложениями к нему, другими </w:t>
      </w:r>
      <w:r w:rsidR="004D47B6" w:rsidRPr="00EF72A9">
        <w:t>локальными</w:t>
      </w:r>
      <w:r w:rsidR="006C4A3F" w:rsidRPr="00EF72A9">
        <w:t xml:space="preserve"> правовыми актами</w:t>
      </w:r>
      <w:r w:rsidRPr="00EF72A9">
        <w:t>.</w:t>
      </w:r>
    </w:p>
    <w:p w:rsidR="002E3257" w:rsidRPr="00EF72A9" w:rsidRDefault="00247CBB" w:rsidP="00170D7E">
      <w:pPr>
        <w:pStyle w:val="a4"/>
        <w:spacing w:line="240" w:lineRule="auto"/>
        <w:ind w:right="0" w:firstLine="709"/>
        <w:contextualSpacing/>
      </w:pPr>
      <w:r w:rsidRPr="00EF72A9">
        <w:rPr>
          <w:spacing w:val="-6"/>
        </w:rPr>
        <w:t>Положения Договора</w:t>
      </w:r>
      <w:r w:rsidR="002E3257" w:rsidRPr="00EF72A9">
        <w:rPr>
          <w:spacing w:val="-6"/>
        </w:rPr>
        <w:t xml:space="preserve"> </w:t>
      </w:r>
      <w:r w:rsidRPr="00EF72A9">
        <w:rPr>
          <w:spacing w:val="-6"/>
        </w:rPr>
        <w:t>учреждения образования</w:t>
      </w:r>
      <w:r w:rsidR="002E3257" w:rsidRPr="00EF72A9">
        <w:rPr>
          <w:spacing w:val="-6"/>
        </w:rPr>
        <w:t>, ухудшающие правовое и социально-экономическое положение</w:t>
      </w:r>
      <w:r w:rsidR="002E3257" w:rsidRPr="00EF72A9">
        <w:t xml:space="preserve"> работников по сравнению с законодательством, </w:t>
      </w:r>
      <w:r w:rsidR="00C0313C" w:rsidRPr="00EF72A9">
        <w:t>Соглашением</w:t>
      </w:r>
      <w:r w:rsidR="002E3257" w:rsidRPr="00EF72A9">
        <w:t xml:space="preserve">, являются </w:t>
      </w:r>
      <w:r w:rsidR="002E3257" w:rsidRPr="00EF72A9">
        <w:rPr>
          <w:spacing w:val="-6"/>
        </w:rPr>
        <w:t xml:space="preserve">недействительными и подлежат исключению или приведению в соответствие </w:t>
      </w:r>
      <w:r w:rsidR="002E3257" w:rsidRPr="00EF72A9">
        <w:t>с законодательством, Соглашением в месячный срок со дня установления несоответствия.</w:t>
      </w:r>
    </w:p>
    <w:p w:rsidR="002E3257" w:rsidRPr="00EF72A9" w:rsidRDefault="003A2394" w:rsidP="00170D7E">
      <w:pPr>
        <w:pStyle w:val="a4"/>
        <w:spacing w:line="240" w:lineRule="auto"/>
        <w:ind w:right="0" w:firstLine="709"/>
      </w:pPr>
      <w:r w:rsidRPr="00EF72A9">
        <w:t xml:space="preserve">6. </w:t>
      </w:r>
      <w:r w:rsidR="002E3257" w:rsidRPr="00EF72A9">
        <w:t>В т</w:t>
      </w:r>
      <w:r w:rsidR="00247CBB" w:rsidRPr="00EF72A9">
        <w:t>ечение срока действия Договора</w:t>
      </w:r>
      <w:r w:rsidR="002E3257" w:rsidRPr="00EF72A9">
        <w:t xml:space="preserve"> Стороны вправе вносить в него дополнения и изменения на основе взаимной договоренности.</w:t>
      </w:r>
    </w:p>
    <w:p w:rsidR="002E3257" w:rsidRPr="00EF72A9" w:rsidRDefault="002E3257" w:rsidP="00170D7E">
      <w:pPr>
        <w:pStyle w:val="a4"/>
        <w:spacing w:line="240" w:lineRule="auto"/>
        <w:ind w:right="0" w:firstLine="709"/>
      </w:pPr>
      <w:r w:rsidRPr="00EF72A9">
        <w:t xml:space="preserve">Письменное требование одной из </w:t>
      </w:r>
      <w:r w:rsidRPr="00EF72A9">
        <w:rPr>
          <w:caps/>
        </w:rPr>
        <w:t>с</w:t>
      </w:r>
      <w:r w:rsidRPr="00EF72A9">
        <w:t>торон о проведении переговоров, о внесении изменений</w:t>
      </w:r>
      <w:r w:rsidR="00546B29" w:rsidRPr="00EF72A9">
        <w:t xml:space="preserve"> и (или) дополнений в Договор</w:t>
      </w:r>
      <w:r w:rsidRPr="00EF72A9">
        <w:t xml:space="preserve"> рассматривается другой </w:t>
      </w:r>
      <w:r w:rsidRPr="00EF72A9">
        <w:rPr>
          <w:caps/>
        </w:rPr>
        <w:t>с</w:t>
      </w:r>
      <w:r w:rsidRPr="00EF72A9">
        <w:t>тороной в двухнедельный срок.</w:t>
      </w:r>
    </w:p>
    <w:p w:rsidR="009F1C14" w:rsidRPr="00EF72A9" w:rsidRDefault="002E3257" w:rsidP="009F1C14">
      <w:pPr>
        <w:pStyle w:val="a4"/>
        <w:spacing w:line="240" w:lineRule="auto"/>
        <w:ind w:right="0" w:firstLine="709"/>
      </w:pPr>
      <w:r w:rsidRPr="00EF72A9">
        <w:t xml:space="preserve">Разногласия </w:t>
      </w:r>
      <w:r w:rsidRPr="00EF72A9">
        <w:rPr>
          <w:caps/>
        </w:rPr>
        <w:t>с</w:t>
      </w:r>
      <w:r w:rsidR="00546B29" w:rsidRPr="00EF72A9">
        <w:t>торон рассматриваются на заседании комиссии по трудовым и социальным вопросам в учреждении образования (далее – Комиссия).</w:t>
      </w:r>
      <w:r w:rsidR="009F1C14" w:rsidRPr="00EF72A9">
        <w:t xml:space="preserve"> Договор</w:t>
      </w:r>
      <w:r w:rsidRPr="00EF72A9">
        <w:t xml:space="preserve"> подписывается представителями </w:t>
      </w:r>
      <w:r w:rsidRPr="00EF72A9">
        <w:rPr>
          <w:caps/>
        </w:rPr>
        <w:t>с</w:t>
      </w:r>
      <w:r w:rsidR="009F1C14" w:rsidRPr="00EF72A9">
        <w:t>торон после одобрения на профсоюзном собрании.</w:t>
      </w:r>
    </w:p>
    <w:p w:rsidR="001864C2" w:rsidRPr="00EF72A9" w:rsidRDefault="001864C2" w:rsidP="001864C2">
      <w:pPr>
        <w:widowControl w:val="0"/>
        <w:autoSpaceDE w:val="0"/>
        <w:autoSpaceDN w:val="0"/>
        <w:adjustRightInd w:val="0"/>
        <w:ind w:firstLine="709"/>
        <w:jc w:val="both"/>
        <w:rPr>
          <w:sz w:val="30"/>
          <w:szCs w:val="30"/>
        </w:rPr>
      </w:pPr>
      <w:r w:rsidRPr="00EF72A9">
        <w:rPr>
          <w:sz w:val="30"/>
          <w:szCs w:val="30"/>
        </w:rPr>
        <w:lastRenderedPageBreak/>
        <w:t>Принятые изменения и (или) дополнения в Договор оформляются приложением к нему и являются его неотъемлемой частью.</w:t>
      </w:r>
    </w:p>
    <w:p w:rsidR="002E3257" w:rsidRPr="00EF72A9" w:rsidRDefault="003A2394" w:rsidP="00170D7E">
      <w:pPr>
        <w:pStyle w:val="a4"/>
        <w:spacing w:line="240" w:lineRule="auto"/>
        <w:ind w:right="0" w:firstLine="709"/>
      </w:pPr>
      <w:r w:rsidRPr="00EF72A9">
        <w:rPr>
          <w:spacing w:val="-4"/>
        </w:rPr>
        <w:t xml:space="preserve">7. </w:t>
      </w:r>
      <w:r w:rsidR="002E3257" w:rsidRPr="00EF72A9">
        <w:rPr>
          <w:spacing w:val="-4"/>
        </w:rPr>
        <w:t xml:space="preserve">Стороны совместно осуществляют систематический анализ, обобщение </w:t>
      </w:r>
      <w:r w:rsidR="002E3257" w:rsidRPr="00EF72A9">
        <w:t>опыта</w:t>
      </w:r>
      <w:r w:rsidR="0067005A" w:rsidRPr="00EF72A9">
        <w:t xml:space="preserve"> реализации</w:t>
      </w:r>
      <w:r w:rsidR="00BC1D49" w:rsidRPr="00EF72A9">
        <w:t xml:space="preserve"> коллективного договора</w:t>
      </w:r>
      <w:r w:rsidR="002E3257" w:rsidRPr="00EF72A9">
        <w:t xml:space="preserve"> </w:t>
      </w:r>
      <w:r w:rsidR="00BC1D49" w:rsidRPr="00EF72A9">
        <w:t>учреждения образования</w:t>
      </w:r>
      <w:r w:rsidR="002E3257" w:rsidRPr="00EF72A9">
        <w:t>, а также распространяют положительный опыт этой работы.</w:t>
      </w:r>
    </w:p>
    <w:p w:rsidR="002E3257" w:rsidRPr="00EF72A9" w:rsidRDefault="003A2394" w:rsidP="00170D7E">
      <w:pPr>
        <w:pStyle w:val="a4"/>
        <w:spacing w:line="240" w:lineRule="auto"/>
        <w:ind w:right="0" w:firstLine="709"/>
        <w:rPr>
          <w:spacing w:val="-6"/>
        </w:rPr>
      </w:pPr>
      <w:r w:rsidRPr="00EF72A9">
        <w:t xml:space="preserve">8. </w:t>
      </w:r>
      <w:r w:rsidR="002E3257" w:rsidRPr="00EF72A9">
        <w:rPr>
          <w:spacing w:val="-4"/>
        </w:rPr>
        <w:t>Стороны обязуются принимать необходимые меры для разрешения</w:t>
      </w:r>
      <w:r w:rsidR="002E3257" w:rsidRPr="00EF72A9">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002E3257" w:rsidRPr="00EF72A9">
        <w:rPr>
          <w:spacing w:val="-6"/>
        </w:rPr>
        <w:t>требований осуществляется в порядке, предусмотренном законодательством.</w:t>
      </w:r>
    </w:p>
    <w:p w:rsidR="002E3257" w:rsidRPr="00EF72A9" w:rsidRDefault="005631FC" w:rsidP="00170D7E">
      <w:pPr>
        <w:pStyle w:val="a4"/>
        <w:spacing w:line="240" w:lineRule="auto"/>
        <w:ind w:right="0" w:firstLine="709"/>
      </w:pPr>
      <w:r w:rsidRPr="00EF72A9">
        <w:t>9</w:t>
      </w:r>
      <w:r w:rsidR="003A2394" w:rsidRPr="00EF72A9">
        <w:t xml:space="preserve">. </w:t>
      </w:r>
      <w:r w:rsidR="002E3257" w:rsidRPr="00EF72A9">
        <w:t>Требования о проведении пере</w:t>
      </w:r>
      <w:r w:rsidR="00F630E6" w:rsidRPr="00EF72A9">
        <w:t>говоров по заключению  коллективного д</w:t>
      </w:r>
      <w:r w:rsidR="00D359DD" w:rsidRPr="00EF72A9">
        <w:t>оговора</w:t>
      </w:r>
      <w:r w:rsidR="002E3257" w:rsidRPr="00EF72A9">
        <w:t xml:space="preserve"> на следующий период направляются одной из </w:t>
      </w:r>
      <w:r w:rsidR="002E3257" w:rsidRPr="00EF72A9">
        <w:rPr>
          <w:caps/>
        </w:rPr>
        <w:t>с</w:t>
      </w:r>
      <w:r w:rsidR="002E3257" w:rsidRPr="00EF72A9">
        <w:t>торон не позднее, чем за два месяца до ист</w:t>
      </w:r>
      <w:r w:rsidR="007C3B74" w:rsidRPr="00EF72A9">
        <w:t>ечения срока действия Договора</w:t>
      </w:r>
      <w:r w:rsidR="002E3257" w:rsidRPr="00EF72A9">
        <w:t>.</w:t>
      </w:r>
    </w:p>
    <w:p w:rsidR="002E3257" w:rsidRPr="00EF72A9" w:rsidRDefault="007C3B74" w:rsidP="00170D7E">
      <w:pPr>
        <w:pStyle w:val="a4"/>
        <w:spacing w:line="240" w:lineRule="auto"/>
        <w:ind w:right="0" w:firstLine="709"/>
      </w:pPr>
      <w:r w:rsidRPr="00EF72A9">
        <w:rPr>
          <w:spacing w:val="-4"/>
        </w:rPr>
        <w:t>При заключении Договора</w:t>
      </w:r>
      <w:r w:rsidR="002E3257" w:rsidRPr="00EF72A9">
        <w:rPr>
          <w:spacing w:val="-4"/>
        </w:rPr>
        <w:t xml:space="preserve"> срок ведения коллективных переговоров</w:t>
      </w:r>
      <w:r w:rsidR="00F630E6" w:rsidRPr="00EF72A9">
        <w:t xml:space="preserve"> не может превышать одного</w:t>
      </w:r>
      <w:r w:rsidR="002E3257" w:rsidRPr="00EF72A9">
        <w:t xml:space="preserve"> месяц</w:t>
      </w:r>
      <w:r w:rsidR="00F630E6" w:rsidRPr="00EF72A9">
        <w:t>а</w:t>
      </w:r>
      <w:r w:rsidR="002E3257" w:rsidRPr="00EF72A9">
        <w:t>.</w:t>
      </w:r>
    </w:p>
    <w:p w:rsidR="002E3257" w:rsidRPr="00EF72A9" w:rsidRDefault="00B766AC" w:rsidP="00170D7E">
      <w:pPr>
        <w:pStyle w:val="a4"/>
        <w:spacing w:line="240" w:lineRule="auto"/>
        <w:ind w:right="0" w:firstLine="709"/>
      </w:pPr>
      <w:r w:rsidRPr="00EF72A9">
        <w:rPr>
          <w:spacing w:val="-4"/>
        </w:rPr>
        <w:t>10</w:t>
      </w:r>
      <w:r w:rsidR="003A2394" w:rsidRPr="00EF72A9">
        <w:rPr>
          <w:spacing w:val="-4"/>
        </w:rPr>
        <w:t xml:space="preserve">. </w:t>
      </w:r>
      <w:r w:rsidR="002E3257" w:rsidRPr="00EF72A9">
        <w:rPr>
          <w:spacing w:val="-4"/>
        </w:rPr>
        <w:t xml:space="preserve">Порядок ведения переговоров определяется </w:t>
      </w:r>
      <w:r w:rsidR="002E3257" w:rsidRPr="00EF72A9">
        <w:rPr>
          <w:caps/>
          <w:spacing w:val="-4"/>
        </w:rPr>
        <w:t>с</w:t>
      </w:r>
      <w:r w:rsidR="002E3257" w:rsidRPr="00EF72A9">
        <w:rPr>
          <w:spacing w:val="-4"/>
        </w:rPr>
        <w:t xml:space="preserve">торонами на заседании </w:t>
      </w:r>
      <w:r w:rsidR="001D0CBC" w:rsidRPr="00EF72A9">
        <w:t>Комиссии</w:t>
      </w:r>
      <w:r w:rsidR="002E3257" w:rsidRPr="00EF72A9">
        <w:t>.</w:t>
      </w:r>
    </w:p>
    <w:p w:rsidR="00CA348A" w:rsidRPr="00EF72A9" w:rsidRDefault="00B766AC" w:rsidP="00CA348A">
      <w:pPr>
        <w:pStyle w:val="a4"/>
        <w:spacing w:line="240" w:lineRule="auto"/>
        <w:ind w:right="0" w:firstLine="709"/>
      </w:pPr>
      <w:r w:rsidRPr="00EF72A9">
        <w:t>11</w:t>
      </w:r>
      <w:r w:rsidR="002E3257" w:rsidRPr="00EF72A9">
        <w:t>.</w:t>
      </w:r>
      <w:r w:rsidR="003A2394" w:rsidRPr="00EF72A9">
        <w:t xml:space="preserve"> </w:t>
      </w:r>
      <w:r w:rsidR="001D0CBC" w:rsidRPr="00EF72A9">
        <w:t>Договор</w:t>
      </w:r>
      <w:r w:rsidR="002E3257" w:rsidRPr="00EF72A9">
        <w:t xml:space="preserve"> вступает в силу со дня его подписания и действует</w:t>
      </w:r>
      <w:r w:rsidR="001D0CBC" w:rsidRPr="00EF72A9">
        <w:t xml:space="preserve"> до заключения нового Договора</w:t>
      </w:r>
      <w:r w:rsidR="002E3257" w:rsidRPr="00EF72A9">
        <w:t>, но не более трех лет.</w:t>
      </w:r>
      <w:r w:rsidR="00CA348A" w:rsidRPr="00EF72A9">
        <w:t xml:space="preserve"> С сог</w:t>
      </w:r>
      <w:r w:rsidR="001D0CBC" w:rsidRPr="00EF72A9">
        <w:t>ласия сторон действие Договора</w:t>
      </w:r>
      <w:r w:rsidR="00CA348A" w:rsidRPr="00EF72A9">
        <w:t xml:space="preserve"> может продлеваться на срок не более трех лет и не более одного раза. </w:t>
      </w:r>
      <w:r w:rsidR="00B82B1B" w:rsidRPr="00EF72A9">
        <w:t>Продление срока действия Договора</w:t>
      </w:r>
      <w:r w:rsidR="00CA348A" w:rsidRPr="00EF72A9">
        <w:t xml:space="preserve"> оформляется дополнительным соглашением к нему. </w:t>
      </w:r>
    </w:p>
    <w:p w:rsidR="005A1906" w:rsidRPr="00EF72A9" w:rsidRDefault="002E3257" w:rsidP="00A71B74">
      <w:pPr>
        <w:pStyle w:val="a4"/>
        <w:spacing w:line="240" w:lineRule="auto"/>
        <w:ind w:right="0" w:firstLine="708"/>
      </w:pPr>
      <w:r w:rsidRPr="00EF72A9">
        <w:t>Сторон</w:t>
      </w:r>
      <w:r w:rsidR="00B82B1B" w:rsidRPr="00EF72A9">
        <w:t>ы совместно реализуют Договор</w:t>
      </w:r>
      <w:r w:rsidRPr="00EF72A9">
        <w:t xml:space="preserve"> в пределах компетенции. </w:t>
      </w:r>
    </w:p>
    <w:p w:rsidR="002E3257" w:rsidRPr="00EF72A9" w:rsidRDefault="00B766AC" w:rsidP="005A1906">
      <w:pPr>
        <w:pStyle w:val="a4"/>
        <w:spacing w:line="240" w:lineRule="auto"/>
        <w:ind w:right="0" w:firstLine="708"/>
      </w:pPr>
      <w:r w:rsidRPr="00EF72A9">
        <w:t>12</w:t>
      </w:r>
      <w:r w:rsidR="003A2394" w:rsidRPr="00EF72A9">
        <w:t xml:space="preserve">. </w:t>
      </w:r>
      <w:r w:rsidR="002E3257" w:rsidRPr="00EF72A9">
        <w:t>Прове</w:t>
      </w:r>
      <w:r w:rsidR="00742C53" w:rsidRPr="00EF72A9">
        <w:t>д</w:t>
      </w:r>
      <w:r w:rsidR="00760DA2" w:rsidRPr="00EF72A9">
        <w:t>ение переговоров по заключению коллективного д</w:t>
      </w:r>
      <w:r w:rsidR="00742C53" w:rsidRPr="00EF72A9">
        <w:t>оговора</w:t>
      </w:r>
      <w:r w:rsidR="002E3257" w:rsidRPr="00EF72A9">
        <w:t>, внесение из</w:t>
      </w:r>
      <w:r w:rsidR="00742C53" w:rsidRPr="00EF72A9">
        <w:t>менений и (или) дополнений в него</w:t>
      </w:r>
      <w:r w:rsidR="002E3257" w:rsidRPr="00EF72A9">
        <w:t xml:space="preserve"> не должно превышать двух меся</w:t>
      </w:r>
      <w:r w:rsidR="00742C53" w:rsidRPr="00EF72A9">
        <w:t>цев со дня подписания Договора</w:t>
      </w:r>
      <w:r w:rsidR="002E3257" w:rsidRPr="00EF72A9">
        <w:t xml:space="preserve"> или изменений и (или) дополнений к нему.</w:t>
      </w:r>
    </w:p>
    <w:p w:rsidR="002E3257" w:rsidRPr="00EF72A9" w:rsidRDefault="00B766AC" w:rsidP="00170D7E">
      <w:pPr>
        <w:pStyle w:val="a4"/>
        <w:spacing w:line="240" w:lineRule="auto"/>
        <w:ind w:right="0" w:firstLine="709"/>
      </w:pPr>
      <w:r w:rsidRPr="00EF72A9">
        <w:t>13</w:t>
      </w:r>
      <w:r w:rsidR="003A2394" w:rsidRPr="00EF72A9">
        <w:t xml:space="preserve">. </w:t>
      </w:r>
      <w:r w:rsidR="002E3257" w:rsidRPr="00EF72A9">
        <w:t>Стороны не вправе в т</w:t>
      </w:r>
      <w:r w:rsidR="00742C53" w:rsidRPr="00EF72A9">
        <w:t>ечение срока действия Договора</w:t>
      </w:r>
      <w:r w:rsidR="002E3257" w:rsidRPr="00EF72A9">
        <w:t xml:space="preserve"> в одностороннем порядке прекратить выполнение принятых на себя обязательств.</w:t>
      </w:r>
    </w:p>
    <w:p w:rsidR="002E3257" w:rsidRPr="00EF72A9" w:rsidRDefault="002E3257" w:rsidP="00170D7E">
      <w:pPr>
        <w:pStyle w:val="a4"/>
        <w:spacing w:line="240" w:lineRule="auto"/>
        <w:ind w:right="0" w:firstLine="709"/>
      </w:pPr>
      <w:r w:rsidRPr="00EF72A9">
        <w:t>В случае</w:t>
      </w:r>
      <w:r w:rsidR="00742C53" w:rsidRPr="00EF72A9">
        <w:t xml:space="preserve"> реорганизации Сторон Договора</w:t>
      </w:r>
      <w:r w:rsidRPr="00EF72A9">
        <w:t xml:space="preserve"> их права и обязанности сохраняются до завершения процесса реорганизации, если иное не установлено законодательством.</w:t>
      </w:r>
    </w:p>
    <w:p w:rsidR="002E3257" w:rsidRPr="00EF72A9" w:rsidRDefault="002E3257" w:rsidP="00170D7E">
      <w:pPr>
        <w:pStyle w:val="a4"/>
        <w:spacing w:line="240" w:lineRule="auto"/>
        <w:ind w:right="0" w:firstLine="709"/>
      </w:pPr>
      <w:r w:rsidRPr="00EF72A9">
        <w:t>За уклонение от участия в переговорах, нарушение или невыполнение обязательств, приня</w:t>
      </w:r>
      <w:r w:rsidR="00A74431" w:rsidRPr="00EF72A9">
        <w:t>тых в соответствии с Договором</w:t>
      </w:r>
      <w:r w:rsidRPr="00EF72A9">
        <w:t>, нарушение законодательства о труде Стороны несут ответственность в соответствии с законодательством.</w:t>
      </w:r>
    </w:p>
    <w:p w:rsidR="002E3257" w:rsidRPr="00EF72A9" w:rsidRDefault="00B766AC" w:rsidP="00170D7E">
      <w:pPr>
        <w:pStyle w:val="a4"/>
        <w:spacing w:line="240" w:lineRule="auto"/>
        <w:ind w:right="0" w:firstLine="709"/>
      </w:pPr>
      <w:r w:rsidRPr="00EF72A9">
        <w:t>14</w:t>
      </w:r>
      <w:r w:rsidR="003A2394" w:rsidRPr="00EF72A9">
        <w:t xml:space="preserve">. </w:t>
      </w:r>
      <w:r w:rsidR="002E3257" w:rsidRPr="00EF72A9">
        <w:t>Контроль за выпол</w:t>
      </w:r>
      <w:r w:rsidR="00A74431" w:rsidRPr="00EF72A9">
        <w:t>нением Договора</w:t>
      </w:r>
      <w:r w:rsidR="002E3257" w:rsidRPr="00EF72A9">
        <w:t xml:space="preserve"> осуществляется Сторонами в лице их представителей.</w:t>
      </w:r>
    </w:p>
    <w:p w:rsidR="004E4007" w:rsidRPr="00EF72A9" w:rsidRDefault="002E3257" w:rsidP="004E4007">
      <w:pPr>
        <w:pStyle w:val="a4"/>
        <w:spacing w:line="240" w:lineRule="auto"/>
        <w:ind w:right="0" w:firstLine="709"/>
      </w:pPr>
      <w:r w:rsidRPr="00EF72A9">
        <w:rPr>
          <w:spacing w:val="-4"/>
        </w:rPr>
        <w:lastRenderedPageBreak/>
        <w:t>По предложению одной из Сторо</w:t>
      </w:r>
      <w:r w:rsidR="00A74431" w:rsidRPr="00EF72A9">
        <w:rPr>
          <w:spacing w:val="-4"/>
        </w:rPr>
        <w:t>н отчеты о выполнении Договора</w:t>
      </w:r>
      <w:r w:rsidRPr="00EF72A9">
        <w:t xml:space="preserve"> рассматриваются на</w:t>
      </w:r>
      <w:r w:rsidR="00E10F9F" w:rsidRPr="00EF72A9">
        <w:t xml:space="preserve"> </w:t>
      </w:r>
      <w:r w:rsidRPr="00EF72A9">
        <w:t xml:space="preserve">заседании </w:t>
      </w:r>
      <w:r w:rsidR="00A74431" w:rsidRPr="00EF72A9">
        <w:t>Профкома</w:t>
      </w:r>
      <w:r w:rsidR="00722398" w:rsidRPr="00EF72A9">
        <w:t xml:space="preserve">, </w:t>
      </w:r>
      <w:r w:rsidR="004E4007" w:rsidRPr="00EF72A9">
        <w:t>на профсоюзном собрании и доводятся до сведения Октябрьской районной г.Витебска организации Белорусского профессионального союза работников образования и науки.</w:t>
      </w:r>
    </w:p>
    <w:p w:rsidR="002E3257" w:rsidRPr="00EF72A9" w:rsidRDefault="00B766AC" w:rsidP="00AB3CD8">
      <w:pPr>
        <w:pStyle w:val="a4"/>
        <w:spacing w:line="240" w:lineRule="auto"/>
        <w:ind w:right="0" w:firstLine="709"/>
      </w:pPr>
      <w:r w:rsidRPr="00EF72A9">
        <w:t>15</w:t>
      </w:r>
      <w:r w:rsidR="003E384B" w:rsidRPr="00EF72A9">
        <w:t xml:space="preserve">. </w:t>
      </w:r>
      <w:r w:rsidR="00AB3CD8" w:rsidRPr="00EF72A9">
        <w:t>Учреждение образования представляет Договор для регистрации в администрацию Октябрьского района г.Витебска в месячный срок после подписания его Сторонами и размещает текст Договора на своем сайте.</w:t>
      </w:r>
    </w:p>
    <w:p w:rsidR="00AB3CD8" w:rsidRPr="00EF72A9" w:rsidRDefault="00E43738" w:rsidP="00AB3CD8">
      <w:pPr>
        <w:pStyle w:val="a4"/>
        <w:spacing w:line="240" w:lineRule="auto"/>
        <w:ind w:right="0" w:firstLine="709"/>
      </w:pPr>
      <w:r w:rsidRPr="00EF72A9">
        <w:t>16</w:t>
      </w:r>
      <w:r w:rsidR="003E384B" w:rsidRPr="00EF72A9">
        <w:t xml:space="preserve">. </w:t>
      </w:r>
      <w:r w:rsidR="00AB3CD8" w:rsidRPr="00EF72A9">
        <w:t>В целях реализации Договора Стороны доводят его текст, изменения и (или) дополнения в него до работников учреждения образования для его реализации.</w:t>
      </w:r>
    </w:p>
    <w:p w:rsidR="00DC24AD" w:rsidRPr="00EF72A9" w:rsidRDefault="00E43738" w:rsidP="00DC24AD">
      <w:pPr>
        <w:pStyle w:val="a4"/>
        <w:spacing w:line="240" w:lineRule="auto"/>
        <w:ind w:right="0" w:firstLine="709"/>
      </w:pPr>
      <w:r w:rsidRPr="00EF72A9">
        <w:t>17</w:t>
      </w:r>
      <w:r w:rsidR="003E384B" w:rsidRPr="00EF72A9">
        <w:t xml:space="preserve">. </w:t>
      </w:r>
      <w:r w:rsidR="002E3257" w:rsidRPr="00EF72A9">
        <w:t xml:space="preserve">Стороны согласились регулярно освещать в средствах массовой информации, а также на </w:t>
      </w:r>
      <w:r w:rsidR="00DC24AD" w:rsidRPr="00EF72A9">
        <w:t>профсоюзных собраниях,</w:t>
      </w:r>
      <w:r w:rsidR="003A2394" w:rsidRPr="00EF72A9">
        <w:t xml:space="preserve"> сайте учреждения образования</w:t>
      </w:r>
      <w:r w:rsidR="002E3257" w:rsidRPr="00EF72A9">
        <w:t xml:space="preserve"> промежуточные и итоговые </w:t>
      </w:r>
      <w:r w:rsidR="003E384B" w:rsidRPr="00EF72A9">
        <w:t>результаты выполнения Договора</w:t>
      </w:r>
      <w:r w:rsidR="002E3257" w:rsidRPr="00EF72A9">
        <w:t>.</w:t>
      </w:r>
      <w:r w:rsidR="00DC24AD" w:rsidRPr="00EF72A9">
        <w:t xml:space="preserve"> </w:t>
      </w:r>
    </w:p>
    <w:p w:rsidR="002E3257" w:rsidRPr="00EF72A9" w:rsidRDefault="002E3257" w:rsidP="00170D7E">
      <w:pPr>
        <w:pStyle w:val="a4"/>
        <w:spacing w:line="240" w:lineRule="auto"/>
        <w:ind w:right="0" w:firstLine="709"/>
        <w:outlineLvl w:val="0"/>
        <w:rPr>
          <w:b/>
          <w:bCs/>
          <w:caps/>
          <w:highlight w:val="yellow"/>
        </w:rPr>
      </w:pPr>
    </w:p>
    <w:p w:rsidR="002E3257" w:rsidRPr="00EF72A9" w:rsidRDefault="002E3257" w:rsidP="00711E89">
      <w:pPr>
        <w:pStyle w:val="a4"/>
        <w:spacing w:line="240" w:lineRule="auto"/>
        <w:ind w:right="0" w:firstLine="709"/>
        <w:jc w:val="center"/>
        <w:outlineLvl w:val="0"/>
        <w:rPr>
          <w:b/>
          <w:bCs/>
          <w:caps/>
        </w:rPr>
      </w:pPr>
      <w:r w:rsidRPr="00EF72A9">
        <w:rPr>
          <w:bCs/>
          <w:caps/>
        </w:rPr>
        <w:t>Организация, нормирование и</w:t>
      </w:r>
      <w:r w:rsidRPr="00EF72A9">
        <w:rPr>
          <w:b/>
          <w:bCs/>
          <w:caps/>
        </w:rPr>
        <w:t xml:space="preserve"> </w:t>
      </w:r>
      <w:r w:rsidRPr="00EF72A9">
        <w:rPr>
          <w:bCs/>
          <w:caps/>
        </w:rPr>
        <w:t>оплата труда</w:t>
      </w:r>
    </w:p>
    <w:p w:rsidR="002E3257" w:rsidRPr="00EF72A9" w:rsidRDefault="002E3257" w:rsidP="00711E89">
      <w:pPr>
        <w:pStyle w:val="a4"/>
        <w:spacing w:line="240" w:lineRule="auto"/>
        <w:ind w:right="0" w:firstLine="709"/>
        <w:jc w:val="center"/>
        <w:outlineLvl w:val="0"/>
        <w:rPr>
          <w:b/>
          <w:caps/>
          <w:highlight w:val="yellow"/>
        </w:rPr>
      </w:pPr>
    </w:p>
    <w:p w:rsidR="002E3257" w:rsidRPr="00EF72A9" w:rsidRDefault="00E43738" w:rsidP="00170D7E">
      <w:pPr>
        <w:pStyle w:val="a4"/>
        <w:spacing w:line="240" w:lineRule="auto"/>
        <w:ind w:right="0" w:firstLine="709"/>
      </w:pPr>
      <w:r w:rsidRPr="00EF72A9">
        <w:t>18</w:t>
      </w:r>
      <w:r w:rsidR="0012648A" w:rsidRPr="00EF72A9">
        <w:t>. Наниматель</w:t>
      </w:r>
      <w:r w:rsidR="002E3257" w:rsidRPr="00EF72A9">
        <w:t xml:space="preserve"> обязуется:</w:t>
      </w:r>
    </w:p>
    <w:p w:rsidR="002E3257" w:rsidRPr="00EF72A9" w:rsidRDefault="00E43738" w:rsidP="00170D7E">
      <w:pPr>
        <w:pStyle w:val="a4"/>
        <w:spacing w:line="240" w:lineRule="auto"/>
        <w:ind w:right="0" w:firstLine="709"/>
      </w:pPr>
      <w:r w:rsidRPr="00EF72A9">
        <w:t>18</w:t>
      </w:r>
      <w:r w:rsidR="00E34413" w:rsidRPr="00EF72A9">
        <w:t>.1.</w:t>
      </w:r>
      <w:r w:rsidR="002C0D89" w:rsidRPr="00EF72A9">
        <w:t xml:space="preserve"> </w:t>
      </w:r>
      <w:r w:rsidR="00B92E58" w:rsidRPr="00EF72A9">
        <w:t>П</w:t>
      </w:r>
      <w:r w:rsidR="002E3257" w:rsidRPr="00EF72A9">
        <w:t xml:space="preserve">ри введении новых условий оплаты труда, внесении изменений </w:t>
      </w:r>
      <w:r w:rsidR="002E3257" w:rsidRPr="00EF72A9">
        <w:rPr>
          <w:spacing w:val="-2"/>
        </w:rPr>
        <w:t>и дополнений в законодательство о труде оперативно</w:t>
      </w:r>
      <w:r w:rsidR="002E3257" w:rsidRPr="00EF72A9">
        <w:t xml:space="preserve"> доводить их до сведения и для применения в работе;</w:t>
      </w:r>
    </w:p>
    <w:p w:rsidR="002E3257" w:rsidRPr="00EF72A9" w:rsidRDefault="00E43738" w:rsidP="00170D7E">
      <w:pPr>
        <w:pStyle w:val="a4"/>
        <w:spacing w:line="240" w:lineRule="auto"/>
        <w:ind w:right="0" w:firstLine="709"/>
      </w:pPr>
      <w:r w:rsidRPr="00EF72A9">
        <w:t>18</w:t>
      </w:r>
      <w:r w:rsidR="00E34413" w:rsidRPr="00EF72A9">
        <w:t>.</w:t>
      </w:r>
      <w:r w:rsidR="002C0D89" w:rsidRPr="00EF72A9">
        <w:t xml:space="preserve">2. </w:t>
      </w:r>
      <w:r w:rsidR="00B92E58" w:rsidRPr="00EF72A9">
        <w:t>П</w:t>
      </w:r>
      <w:r w:rsidR="002E3257" w:rsidRPr="00EF72A9">
        <w:t xml:space="preserve">о мере необходимости давать разъяснения по вопросам нормирования и оплаты труда работников </w:t>
      </w:r>
      <w:r w:rsidR="00E34413" w:rsidRPr="00EF72A9">
        <w:t>учреждения образования</w:t>
      </w:r>
      <w:r w:rsidR="002E3257" w:rsidRPr="00EF72A9">
        <w:t>;</w:t>
      </w:r>
    </w:p>
    <w:p w:rsidR="002E3257" w:rsidRPr="00EF72A9" w:rsidRDefault="00E43738" w:rsidP="00170D7E">
      <w:pPr>
        <w:pStyle w:val="a4"/>
        <w:spacing w:line="240" w:lineRule="auto"/>
        <w:ind w:right="0" w:firstLine="709"/>
      </w:pPr>
      <w:r w:rsidRPr="00EF72A9">
        <w:t>18</w:t>
      </w:r>
      <w:r w:rsidR="002C0D89" w:rsidRPr="00EF72A9">
        <w:t xml:space="preserve">.3. </w:t>
      </w:r>
      <w:r w:rsidR="00B92E58" w:rsidRPr="00EF72A9">
        <w:t>Е</w:t>
      </w:r>
      <w:r w:rsidR="002E3257" w:rsidRPr="00EF72A9">
        <w:t xml:space="preserve">жегодно проводить совещания </w:t>
      </w:r>
      <w:r w:rsidR="00B92E58" w:rsidRPr="00EF72A9">
        <w:t>с работниками</w:t>
      </w:r>
      <w:r w:rsidR="00290619" w:rsidRPr="00EF72A9">
        <w:t xml:space="preserve"> </w:t>
      </w:r>
      <w:r w:rsidR="002E3257" w:rsidRPr="00EF72A9">
        <w:t>по вопросам оплаты труда работников с участием представителей районн</w:t>
      </w:r>
      <w:r w:rsidRPr="00EF72A9">
        <w:t xml:space="preserve">ой, </w:t>
      </w:r>
      <w:r w:rsidR="00B370DE" w:rsidRPr="00EF72A9">
        <w:t>областной организаци</w:t>
      </w:r>
      <w:r w:rsidR="00A05C40" w:rsidRPr="00EF72A9">
        <w:t>ями</w:t>
      </w:r>
      <w:r w:rsidR="00B370DE" w:rsidRPr="00EF72A9">
        <w:t xml:space="preserve"> </w:t>
      </w:r>
      <w:r w:rsidR="00F6777C" w:rsidRPr="00EF72A9">
        <w:t>П</w:t>
      </w:r>
      <w:r w:rsidR="002E3257" w:rsidRPr="00EF72A9">
        <w:t>рофсоюза.</w:t>
      </w:r>
    </w:p>
    <w:p w:rsidR="002E3257" w:rsidRPr="00EF72A9" w:rsidRDefault="00E43738" w:rsidP="00170D7E">
      <w:pPr>
        <w:pStyle w:val="a4"/>
        <w:spacing w:line="240" w:lineRule="auto"/>
        <w:ind w:right="0" w:firstLine="709"/>
      </w:pPr>
      <w:r w:rsidRPr="00EF72A9">
        <w:t>19</w:t>
      </w:r>
      <w:r w:rsidR="002C0D89" w:rsidRPr="00EF72A9">
        <w:t xml:space="preserve">. </w:t>
      </w:r>
      <w:r w:rsidR="00B92E58" w:rsidRPr="00EF72A9">
        <w:t>Профком</w:t>
      </w:r>
      <w:r w:rsidR="00F6777C" w:rsidRPr="00EF72A9">
        <w:t xml:space="preserve"> </w:t>
      </w:r>
      <w:r w:rsidR="002E3257" w:rsidRPr="00EF72A9">
        <w:t>обязуется:</w:t>
      </w:r>
    </w:p>
    <w:p w:rsidR="003D3623" w:rsidRPr="00EF72A9" w:rsidRDefault="00E43738" w:rsidP="00170D7E">
      <w:pPr>
        <w:pStyle w:val="a4"/>
        <w:spacing w:line="240" w:lineRule="auto"/>
        <w:ind w:right="0" w:firstLine="709"/>
      </w:pPr>
      <w:r w:rsidRPr="00EF72A9">
        <w:t>19</w:t>
      </w:r>
      <w:r w:rsidR="00B92E58" w:rsidRPr="00EF72A9">
        <w:t xml:space="preserve">.1. </w:t>
      </w:r>
      <w:r w:rsidR="003D3623" w:rsidRPr="00EF72A9">
        <w:t>Принимать участие в разработке проектов документов, касающихся условий, организации, нормирования и оплаты труда.</w:t>
      </w:r>
    </w:p>
    <w:p w:rsidR="002E3257" w:rsidRPr="00EF72A9" w:rsidRDefault="00E43738" w:rsidP="00170D7E">
      <w:pPr>
        <w:pStyle w:val="a4"/>
        <w:spacing w:line="240" w:lineRule="auto"/>
        <w:ind w:right="0" w:firstLine="709"/>
      </w:pPr>
      <w:r w:rsidRPr="00EF72A9">
        <w:t>19</w:t>
      </w:r>
      <w:r w:rsidR="003D3623" w:rsidRPr="00EF72A9">
        <w:t xml:space="preserve">.2. </w:t>
      </w:r>
      <w:r w:rsidR="002E3257" w:rsidRPr="00EF72A9">
        <w:t xml:space="preserve">Оперативно доводить до сведения </w:t>
      </w:r>
      <w:r w:rsidR="00401310" w:rsidRPr="00EF72A9">
        <w:t>работников учреждения образования</w:t>
      </w:r>
      <w:r w:rsidR="002E3257" w:rsidRPr="00EF72A9">
        <w:t xml:space="preserve"> руководящие документы, разъяснения, инструктивные письма и проводить семинары для профсоюзного актива по их изучению.</w:t>
      </w:r>
    </w:p>
    <w:p w:rsidR="002E3257" w:rsidRPr="00EF72A9" w:rsidRDefault="00E43738" w:rsidP="00170D7E">
      <w:pPr>
        <w:pStyle w:val="a4"/>
        <w:spacing w:line="240" w:lineRule="auto"/>
        <w:ind w:right="0" w:firstLine="709"/>
      </w:pPr>
      <w:r w:rsidRPr="00EF72A9">
        <w:t>19</w:t>
      </w:r>
      <w:r w:rsidR="002E3257" w:rsidRPr="00EF72A9">
        <w:t>.</w:t>
      </w:r>
      <w:r w:rsidR="003D3623" w:rsidRPr="00EF72A9">
        <w:t>3</w:t>
      </w:r>
      <w:r w:rsidR="00AF7D4D" w:rsidRPr="00EF72A9">
        <w:t xml:space="preserve">. </w:t>
      </w:r>
      <w:r w:rsidR="002E3257" w:rsidRPr="00EF72A9">
        <w:t xml:space="preserve">По мере необходимости давать разъяснения на </w:t>
      </w:r>
      <w:r w:rsidR="0028298D" w:rsidRPr="00EF72A9">
        <w:t xml:space="preserve">официальном </w:t>
      </w:r>
      <w:r w:rsidR="002E3257" w:rsidRPr="00EF72A9">
        <w:t>сайте и в средствах массовой информации по актуальным вопросам оплаты, нормирования и условий оплаты труда и д</w:t>
      </w:r>
      <w:r w:rsidR="004F3EEA" w:rsidRPr="00EF72A9">
        <w:t>оводить их в письменном виде до</w:t>
      </w:r>
      <w:r w:rsidR="002E3257" w:rsidRPr="00EF72A9">
        <w:t xml:space="preserve"> </w:t>
      </w:r>
      <w:r w:rsidR="00AF7D4D" w:rsidRPr="00EF72A9">
        <w:t>членов первичной организации</w:t>
      </w:r>
      <w:r w:rsidR="0028298D" w:rsidRPr="00EF72A9">
        <w:t xml:space="preserve"> </w:t>
      </w:r>
      <w:r w:rsidR="00F6777C" w:rsidRPr="00EF72A9">
        <w:t>П</w:t>
      </w:r>
      <w:r w:rsidR="002E3257" w:rsidRPr="00EF72A9">
        <w:t>рофсоюза.</w:t>
      </w:r>
    </w:p>
    <w:p w:rsidR="0028298D" w:rsidRPr="00EF72A9" w:rsidRDefault="00E43738" w:rsidP="004F3EEA">
      <w:pPr>
        <w:pStyle w:val="a4"/>
        <w:spacing w:line="240" w:lineRule="auto"/>
        <w:ind w:right="0" w:firstLine="709"/>
      </w:pPr>
      <w:r w:rsidRPr="00EF72A9">
        <w:t>19</w:t>
      </w:r>
      <w:r w:rsidR="002E3257" w:rsidRPr="00EF72A9">
        <w:t>.</w:t>
      </w:r>
      <w:r w:rsidR="00AF7D4D" w:rsidRPr="00EF72A9">
        <w:t>4.</w:t>
      </w:r>
      <w:r w:rsidR="0028298D" w:rsidRPr="00EF72A9">
        <w:t xml:space="preserve"> Поддерживать инициативу Профсоюза по установлению базовой ставки в размере бюджета прожиточного минимума.</w:t>
      </w:r>
    </w:p>
    <w:p w:rsidR="003D3623" w:rsidRPr="00EF72A9" w:rsidRDefault="002E3257" w:rsidP="00170D7E">
      <w:pPr>
        <w:widowControl w:val="0"/>
        <w:ind w:firstLine="709"/>
        <w:jc w:val="both"/>
        <w:rPr>
          <w:sz w:val="30"/>
          <w:szCs w:val="30"/>
        </w:rPr>
      </w:pPr>
      <w:r w:rsidRPr="00EF72A9">
        <w:rPr>
          <w:sz w:val="30"/>
          <w:szCs w:val="30"/>
        </w:rPr>
        <w:lastRenderedPageBreak/>
        <w:t>2</w:t>
      </w:r>
      <w:r w:rsidR="00E43738" w:rsidRPr="00EF72A9">
        <w:rPr>
          <w:sz w:val="30"/>
          <w:szCs w:val="30"/>
        </w:rPr>
        <w:t>0</w:t>
      </w:r>
      <w:r w:rsidR="00AF7D4D" w:rsidRPr="00EF72A9">
        <w:rPr>
          <w:sz w:val="30"/>
          <w:szCs w:val="30"/>
        </w:rPr>
        <w:t>. Наниматель</w:t>
      </w:r>
      <w:r w:rsidR="0028298D" w:rsidRPr="00EF72A9">
        <w:rPr>
          <w:sz w:val="30"/>
          <w:szCs w:val="30"/>
        </w:rPr>
        <w:t xml:space="preserve"> </w:t>
      </w:r>
      <w:r w:rsidR="00AF7D4D" w:rsidRPr="00EF72A9">
        <w:rPr>
          <w:sz w:val="30"/>
          <w:szCs w:val="30"/>
        </w:rPr>
        <w:t>и Профком</w:t>
      </w:r>
      <w:r w:rsidR="00F6777C" w:rsidRPr="00EF72A9">
        <w:rPr>
          <w:sz w:val="30"/>
          <w:szCs w:val="30"/>
        </w:rPr>
        <w:t xml:space="preserve"> </w:t>
      </w:r>
      <w:r w:rsidRPr="00EF72A9">
        <w:rPr>
          <w:sz w:val="30"/>
          <w:szCs w:val="30"/>
        </w:rPr>
        <w:t>обязуются</w:t>
      </w:r>
      <w:r w:rsidR="003D3623" w:rsidRPr="00EF72A9">
        <w:rPr>
          <w:sz w:val="30"/>
          <w:szCs w:val="30"/>
        </w:rPr>
        <w:t>:</w:t>
      </w:r>
    </w:p>
    <w:p w:rsidR="003D3623" w:rsidRPr="00EF72A9" w:rsidRDefault="00E43738" w:rsidP="00170D7E">
      <w:pPr>
        <w:pStyle w:val="a4"/>
        <w:spacing w:line="240" w:lineRule="auto"/>
        <w:ind w:right="0" w:firstLine="709"/>
      </w:pPr>
      <w:r w:rsidRPr="00EF72A9">
        <w:t>20</w:t>
      </w:r>
      <w:r w:rsidR="00B118B9" w:rsidRPr="00EF72A9">
        <w:t xml:space="preserve">.1. </w:t>
      </w:r>
      <w:r w:rsidR="00391ED8" w:rsidRPr="00EF72A9">
        <w:t xml:space="preserve">Поддерживать инициативу Министерства образования и </w:t>
      </w:r>
      <w:r w:rsidR="00F6777C" w:rsidRPr="00EF72A9">
        <w:t>П</w:t>
      </w:r>
      <w:r w:rsidR="00391ED8" w:rsidRPr="00EF72A9">
        <w:t>рофсоюза д</w:t>
      </w:r>
      <w:r w:rsidR="00E051DD" w:rsidRPr="00EF72A9">
        <w:t>обиваться повышения статуса работников отрасли, в том числе в части:</w:t>
      </w:r>
    </w:p>
    <w:p w:rsidR="002E3257" w:rsidRPr="00EF72A9" w:rsidRDefault="00391ED8" w:rsidP="00170D7E">
      <w:pPr>
        <w:pStyle w:val="a4"/>
        <w:spacing w:line="240" w:lineRule="auto"/>
        <w:ind w:right="0" w:firstLine="709"/>
      </w:pPr>
      <w:r w:rsidRPr="00EF72A9">
        <w:t>2</w:t>
      </w:r>
      <w:r w:rsidR="00E43738" w:rsidRPr="00EF72A9">
        <w:t>0</w:t>
      </w:r>
      <w:r w:rsidRPr="00EF72A9">
        <w:t>.1</w:t>
      </w:r>
      <w:r w:rsidR="00E051DD" w:rsidRPr="00EF72A9">
        <w:t>.1</w:t>
      </w:r>
      <w:r w:rsidR="003E2A91" w:rsidRPr="00EF72A9">
        <w:t>.</w:t>
      </w:r>
      <w:r w:rsidR="00B118B9" w:rsidRPr="00EF72A9">
        <w:t xml:space="preserve"> </w:t>
      </w:r>
      <w:r w:rsidR="00AD59B6" w:rsidRPr="00EF72A9">
        <w:t>поэтапного повышения размера оплаты труда отдельных категорий работников</w:t>
      </w:r>
      <w:r w:rsidR="00B118B9" w:rsidRPr="00EF72A9">
        <w:t>,</w:t>
      </w:r>
      <w:r w:rsidR="00AD59B6" w:rsidRPr="00EF72A9">
        <w:t xml:space="preserve"> в целях обеспечения к 2025 году соотношения заработной платы со среднереспубликанским уровнем: педагогических работников – до 100 процентов, учителей – до 106 процентов, профессорско-преподавательского состава – до 150 процентов</w:t>
      </w:r>
      <w:r w:rsidR="002E3257" w:rsidRPr="00EF72A9">
        <w:t>;</w:t>
      </w:r>
    </w:p>
    <w:p w:rsidR="002E3257" w:rsidRPr="00EF72A9" w:rsidRDefault="00391ED8" w:rsidP="00170D7E">
      <w:pPr>
        <w:pStyle w:val="a4"/>
        <w:spacing w:line="240" w:lineRule="auto"/>
        <w:ind w:right="0" w:firstLine="709"/>
      </w:pPr>
      <w:r w:rsidRPr="00EF72A9">
        <w:t>2</w:t>
      </w:r>
      <w:r w:rsidR="00E43738" w:rsidRPr="00EF72A9">
        <w:t>0</w:t>
      </w:r>
      <w:r w:rsidRPr="00EF72A9">
        <w:t>.1</w:t>
      </w:r>
      <w:r w:rsidR="002E3257" w:rsidRPr="00EF72A9">
        <w:t>.</w:t>
      </w:r>
      <w:r w:rsidR="009F5E72" w:rsidRPr="00EF72A9">
        <w:t>2</w:t>
      </w:r>
      <w:r w:rsidR="003E2A91" w:rsidRPr="00EF72A9">
        <w:t>.</w:t>
      </w:r>
      <w:r w:rsidR="00B118B9" w:rsidRPr="00EF72A9">
        <w:t xml:space="preserve"> </w:t>
      </w:r>
      <w:r w:rsidR="002E3257" w:rsidRPr="00EF72A9">
        <w:t xml:space="preserve">повышения </w:t>
      </w:r>
      <w:r w:rsidR="001D79EF" w:rsidRPr="00EF72A9">
        <w:t>размера оплаты труда</w:t>
      </w:r>
      <w:r w:rsidR="002E3257" w:rsidRPr="00EF72A9">
        <w:t xml:space="preserve"> работников </w:t>
      </w:r>
      <w:r w:rsidR="00F6777C" w:rsidRPr="00EF72A9">
        <w:t>учреждений</w:t>
      </w:r>
      <w:r w:rsidR="002E3257" w:rsidRPr="00EF72A9">
        <w:t>, в том числе путем ее совершенствования, а также направления на эти цели средств, сэкономленных в ходе оптимизации бюджетных расходов;</w:t>
      </w:r>
    </w:p>
    <w:p w:rsidR="002E3257" w:rsidRPr="00EF72A9" w:rsidRDefault="003E2A91" w:rsidP="00170D7E">
      <w:pPr>
        <w:pStyle w:val="a4"/>
        <w:spacing w:line="240" w:lineRule="auto"/>
        <w:ind w:right="0" w:firstLine="709"/>
      </w:pPr>
      <w:r w:rsidRPr="00EF72A9">
        <w:t>2</w:t>
      </w:r>
      <w:r w:rsidR="00E43738" w:rsidRPr="00EF72A9">
        <w:t>0</w:t>
      </w:r>
      <w:r w:rsidRPr="00EF72A9">
        <w:t>.1.3.</w:t>
      </w:r>
      <w:r w:rsidR="00B118B9" w:rsidRPr="00EF72A9">
        <w:t xml:space="preserve"> </w:t>
      </w:r>
      <w:r w:rsidR="002E3257" w:rsidRPr="00EF72A9">
        <w:t>восстановления продолжительнос</w:t>
      </w:r>
      <w:r w:rsidR="00E43738" w:rsidRPr="00EF72A9">
        <w:t>ти трудовых отпусков работников</w:t>
      </w:r>
      <w:r w:rsidR="002E3257" w:rsidRPr="00EF72A9">
        <w:t xml:space="preserve"> </w:t>
      </w:r>
      <w:r w:rsidR="00662B8C" w:rsidRPr="00EF72A9">
        <w:t xml:space="preserve">учреждений </w:t>
      </w:r>
      <w:r w:rsidR="00D4277F" w:rsidRPr="00EF72A9">
        <w:t>образования</w:t>
      </w:r>
      <w:r w:rsidR="002E3257" w:rsidRPr="00EF72A9">
        <w:t>;</w:t>
      </w:r>
    </w:p>
    <w:p w:rsidR="002E3257" w:rsidRPr="00EF72A9" w:rsidRDefault="002E3257" w:rsidP="00170D7E">
      <w:pPr>
        <w:pStyle w:val="a4"/>
        <w:spacing w:line="240" w:lineRule="auto"/>
        <w:ind w:right="0" w:firstLine="709"/>
      </w:pPr>
      <w:r w:rsidRPr="00EF72A9">
        <w:t>2</w:t>
      </w:r>
      <w:r w:rsidR="00E43738" w:rsidRPr="00EF72A9">
        <w:t>0</w:t>
      </w:r>
      <w:r w:rsidRPr="00EF72A9">
        <w:t>.</w:t>
      </w:r>
      <w:r w:rsidR="00391ED8" w:rsidRPr="00EF72A9">
        <w:t>1</w:t>
      </w:r>
      <w:r w:rsidRPr="00EF72A9">
        <w:t>.</w:t>
      </w:r>
      <w:r w:rsidR="003E2A91" w:rsidRPr="00EF72A9">
        <w:t>4.</w:t>
      </w:r>
      <w:r w:rsidR="00B118B9" w:rsidRPr="00EF72A9">
        <w:t xml:space="preserve"> </w:t>
      </w:r>
      <w:r w:rsidR="00985181" w:rsidRPr="00EF72A9">
        <w:t xml:space="preserve">увеличения бюджетных средств на </w:t>
      </w:r>
      <w:r w:rsidR="001D79EF" w:rsidRPr="00EF72A9">
        <w:t>оплату труда</w:t>
      </w:r>
      <w:r w:rsidRPr="00EF72A9">
        <w:t>;</w:t>
      </w:r>
    </w:p>
    <w:p w:rsidR="002E3257" w:rsidRPr="00EF72A9" w:rsidRDefault="002E3257" w:rsidP="00170D7E">
      <w:pPr>
        <w:pStyle w:val="a4"/>
        <w:spacing w:line="240" w:lineRule="auto"/>
        <w:ind w:right="0" w:firstLine="709"/>
        <w:rPr>
          <w:spacing w:val="-6"/>
        </w:rPr>
      </w:pPr>
      <w:r w:rsidRPr="00EF72A9">
        <w:rPr>
          <w:spacing w:val="-5"/>
        </w:rPr>
        <w:t>2</w:t>
      </w:r>
      <w:r w:rsidR="00E43738" w:rsidRPr="00EF72A9">
        <w:rPr>
          <w:spacing w:val="-5"/>
        </w:rPr>
        <w:t>0</w:t>
      </w:r>
      <w:r w:rsidRPr="00EF72A9">
        <w:rPr>
          <w:spacing w:val="-5"/>
        </w:rPr>
        <w:t>.</w:t>
      </w:r>
      <w:r w:rsidR="00391ED8" w:rsidRPr="00EF72A9">
        <w:rPr>
          <w:spacing w:val="-5"/>
        </w:rPr>
        <w:t>1</w:t>
      </w:r>
      <w:r w:rsidR="003E2A91" w:rsidRPr="00EF72A9">
        <w:rPr>
          <w:spacing w:val="-5"/>
        </w:rPr>
        <w:t>.5.</w:t>
      </w:r>
      <w:r w:rsidR="004D38C6" w:rsidRPr="00EF72A9">
        <w:rPr>
          <w:spacing w:val="-5"/>
        </w:rPr>
        <w:t xml:space="preserve"> </w:t>
      </w:r>
      <w:r w:rsidRPr="00EF72A9">
        <w:rPr>
          <w:spacing w:val="-5"/>
        </w:rPr>
        <w:t>уточнения критериев оценки условий труда отдельных</w:t>
      </w:r>
      <w:r w:rsidR="00FB1A71" w:rsidRPr="00EF72A9">
        <w:rPr>
          <w:spacing w:val="-5"/>
        </w:rPr>
        <w:t xml:space="preserve"> </w:t>
      </w:r>
      <w:r w:rsidRPr="00EF72A9">
        <w:rPr>
          <w:spacing w:val="-2"/>
        </w:rPr>
        <w:t>категорий педагогиче</w:t>
      </w:r>
      <w:r w:rsidR="004D38C6" w:rsidRPr="00EF72A9">
        <w:rPr>
          <w:spacing w:val="-2"/>
        </w:rPr>
        <w:t>ских работников учреждения</w:t>
      </w:r>
      <w:r w:rsidRPr="00EF72A9">
        <w:rPr>
          <w:spacing w:val="-2"/>
        </w:rPr>
        <w:t xml:space="preserve"> </w:t>
      </w:r>
      <w:r w:rsidR="006E50D5" w:rsidRPr="00EF72A9">
        <w:rPr>
          <w:spacing w:val="-2"/>
        </w:rPr>
        <w:t xml:space="preserve">образования </w:t>
      </w:r>
      <w:r w:rsidRPr="00EF72A9">
        <w:t xml:space="preserve">для целей профессионального пенсионного страхования, установленных </w:t>
      </w:r>
      <w:r w:rsidRPr="00EF72A9">
        <w:rPr>
          <w:spacing w:val="-6"/>
        </w:rPr>
        <w:t>постановлением Совета Министров Республики Беларусь</w:t>
      </w:r>
      <w:r w:rsidR="00662B8C" w:rsidRPr="00EF72A9">
        <w:rPr>
          <w:spacing w:val="-6"/>
        </w:rPr>
        <w:t xml:space="preserve"> от 9 октября 2008 г. № 1</w:t>
      </w:r>
      <w:r w:rsidRPr="00EF72A9">
        <w:rPr>
          <w:spacing w:val="-6"/>
        </w:rPr>
        <w:t>490;</w:t>
      </w:r>
    </w:p>
    <w:p w:rsidR="002E3257" w:rsidRPr="00EF72A9" w:rsidRDefault="002E3257" w:rsidP="00170D7E">
      <w:pPr>
        <w:widowControl w:val="0"/>
        <w:ind w:firstLine="708"/>
        <w:jc w:val="both"/>
        <w:rPr>
          <w:sz w:val="30"/>
          <w:szCs w:val="30"/>
        </w:rPr>
      </w:pPr>
      <w:r w:rsidRPr="00EF72A9">
        <w:rPr>
          <w:sz w:val="30"/>
          <w:szCs w:val="30"/>
        </w:rPr>
        <w:t>2</w:t>
      </w:r>
      <w:r w:rsidR="00E43738" w:rsidRPr="00EF72A9">
        <w:rPr>
          <w:sz w:val="30"/>
          <w:szCs w:val="30"/>
        </w:rPr>
        <w:t>0</w:t>
      </w:r>
      <w:r w:rsidRPr="00EF72A9">
        <w:rPr>
          <w:sz w:val="30"/>
          <w:szCs w:val="30"/>
        </w:rPr>
        <w:t>.</w:t>
      </w:r>
      <w:r w:rsidR="00391ED8" w:rsidRPr="00EF72A9">
        <w:rPr>
          <w:sz w:val="30"/>
          <w:szCs w:val="30"/>
        </w:rPr>
        <w:t>1</w:t>
      </w:r>
      <w:r w:rsidR="009F5E72" w:rsidRPr="00EF72A9">
        <w:rPr>
          <w:sz w:val="30"/>
          <w:szCs w:val="30"/>
        </w:rPr>
        <w:t>.</w:t>
      </w:r>
      <w:r w:rsidR="003E2A91" w:rsidRPr="00EF72A9">
        <w:rPr>
          <w:sz w:val="30"/>
          <w:szCs w:val="30"/>
        </w:rPr>
        <w:t>6.</w:t>
      </w:r>
      <w:r w:rsidR="004D38C6" w:rsidRPr="00EF72A9">
        <w:rPr>
          <w:sz w:val="30"/>
          <w:szCs w:val="30"/>
        </w:rPr>
        <w:t xml:space="preserve"> </w:t>
      </w:r>
      <w:r w:rsidR="00BE20F0" w:rsidRPr="00EF72A9">
        <w:rPr>
          <w:sz w:val="30"/>
          <w:szCs w:val="30"/>
        </w:rPr>
        <w:t>снижения документооборота;</w:t>
      </w:r>
    </w:p>
    <w:p w:rsidR="002E3257" w:rsidRPr="00EF72A9" w:rsidRDefault="002E3257" w:rsidP="00170D7E">
      <w:pPr>
        <w:widowControl w:val="0"/>
        <w:ind w:firstLine="708"/>
        <w:jc w:val="both"/>
        <w:rPr>
          <w:color w:val="000000"/>
          <w:sz w:val="30"/>
          <w:szCs w:val="30"/>
        </w:rPr>
      </w:pPr>
      <w:r w:rsidRPr="00EF72A9">
        <w:rPr>
          <w:color w:val="000000"/>
          <w:sz w:val="30"/>
          <w:szCs w:val="30"/>
        </w:rPr>
        <w:t>2</w:t>
      </w:r>
      <w:r w:rsidR="00E43738" w:rsidRPr="00EF72A9">
        <w:rPr>
          <w:color w:val="000000"/>
          <w:sz w:val="30"/>
          <w:szCs w:val="30"/>
        </w:rPr>
        <w:t>0</w:t>
      </w:r>
      <w:r w:rsidRPr="00EF72A9">
        <w:rPr>
          <w:color w:val="000000"/>
          <w:sz w:val="30"/>
          <w:szCs w:val="30"/>
        </w:rPr>
        <w:t>.</w:t>
      </w:r>
      <w:r w:rsidR="00391ED8" w:rsidRPr="00EF72A9">
        <w:rPr>
          <w:color w:val="000000"/>
          <w:sz w:val="30"/>
          <w:szCs w:val="30"/>
        </w:rPr>
        <w:t>1</w:t>
      </w:r>
      <w:r w:rsidR="003E2A91" w:rsidRPr="00EF72A9">
        <w:rPr>
          <w:color w:val="000000"/>
          <w:sz w:val="30"/>
          <w:szCs w:val="30"/>
        </w:rPr>
        <w:t>.7.</w:t>
      </w:r>
      <w:r w:rsidR="004D38C6" w:rsidRPr="00EF72A9">
        <w:rPr>
          <w:color w:val="000000"/>
          <w:sz w:val="30"/>
          <w:szCs w:val="30"/>
        </w:rPr>
        <w:t xml:space="preserve"> </w:t>
      </w:r>
      <w:r w:rsidR="00CF43A5" w:rsidRPr="00EF72A9">
        <w:rPr>
          <w:color w:val="000000"/>
          <w:sz w:val="30"/>
          <w:szCs w:val="30"/>
        </w:rPr>
        <w:t>сохранение</w:t>
      </w:r>
      <w:r w:rsidRPr="00EF72A9">
        <w:rPr>
          <w:color w:val="000000"/>
          <w:sz w:val="30"/>
          <w:szCs w:val="30"/>
        </w:rPr>
        <w:t xml:space="preserve"> перечня типов учреждений системы образования и должностей педагогических работников, имеющих право на ежемесячные компенсации расходов на приобретение учебной и методической литературы, предметных журналов</w:t>
      </w:r>
      <w:r w:rsidR="00BE20F0" w:rsidRPr="00EF72A9">
        <w:rPr>
          <w:color w:val="000000"/>
          <w:sz w:val="30"/>
          <w:szCs w:val="30"/>
        </w:rPr>
        <w:t xml:space="preserve"> и других периодических изданий;</w:t>
      </w:r>
    </w:p>
    <w:p w:rsidR="00BE20F0" w:rsidRPr="00EF72A9" w:rsidRDefault="00BE20F0" w:rsidP="00170D7E">
      <w:pPr>
        <w:widowControl w:val="0"/>
        <w:ind w:firstLine="708"/>
        <w:jc w:val="both"/>
        <w:rPr>
          <w:sz w:val="30"/>
          <w:szCs w:val="30"/>
        </w:rPr>
      </w:pPr>
      <w:r w:rsidRPr="00EF72A9">
        <w:rPr>
          <w:sz w:val="30"/>
          <w:szCs w:val="30"/>
        </w:rPr>
        <w:t>2</w:t>
      </w:r>
      <w:r w:rsidR="00E43738" w:rsidRPr="00EF72A9">
        <w:rPr>
          <w:sz w:val="30"/>
          <w:szCs w:val="30"/>
        </w:rPr>
        <w:t>0</w:t>
      </w:r>
      <w:r w:rsidRPr="00EF72A9">
        <w:rPr>
          <w:sz w:val="30"/>
          <w:szCs w:val="30"/>
        </w:rPr>
        <w:t>.</w:t>
      </w:r>
      <w:r w:rsidR="00391ED8" w:rsidRPr="00EF72A9">
        <w:rPr>
          <w:sz w:val="30"/>
          <w:szCs w:val="30"/>
        </w:rPr>
        <w:t>1</w:t>
      </w:r>
      <w:r w:rsidR="009F5E72" w:rsidRPr="00EF72A9">
        <w:rPr>
          <w:sz w:val="30"/>
          <w:szCs w:val="30"/>
        </w:rPr>
        <w:t>.</w:t>
      </w:r>
      <w:r w:rsidR="003E2A91" w:rsidRPr="00EF72A9">
        <w:rPr>
          <w:sz w:val="30"/>
          <w:szCs w:val="30"/>
        </w:rPr>
        <w:t>8.</w:t>
      </w:r>
      <w:r w:rsidR="004D38C6" w:rsidRPr="00EF72A9">
        <w:rPr>
          <w:sz w:val="30"/>
          <w:szCs w:val="30"/>
        </w:rPr>
        <w:t xml:space="preserve"> </w:t>
      </w:r>
      <w:r w:rsidRPr="00EF72A9">
        <w:rPr>
          <w:sz w:val="30"/>
          <w:szCs w:val="30"/>
        </w:rPr>
        <w:t>внесения в тарифно-квали</w:t>
      </w:r>
      <w:r w:rsidR="00360549" w:rsidRPr="00EF72A9">
        <w:rPr>
          <w:sz w:val="30"/>
          <w:szCs w:val="30"/>
        </w:rPr>
        <w:t xml:space="preserve">фикационные характеристики </w:t>
      </w:r>
      <w:r w:rsidRPr="00EF72A9">
        <w:rPr>
          <w:sz w:val="30"/>
          <w:szCs w:val="30"/>
        </w:rPr>
        <w:t xml:space="preserve">и условия оплаты труда руководителей физического воспитания учреждений образования изменений в части установления квалификационных категорий </w:t>
      </w:r>
      <w:r w:rsidR="00D01E06" w:rsidRPr="00336B7E">
        <w:rPr>
          <w:sz w:val="30"/>
          <w:szCs w:val="30"/>
        </w:rPr>
        <w:t>”Высшая квалификационная категория“, ”Первая квалификационная категория“, ”Вторая квалификационная категория“</w:t>
      </w:r>
      <w:r w:rsidRPr="00EF72A9">
        <w:rPr>
          <w:sz w:val="30"/>
          <w:szCs w:val="30"/>
        </w:rPr>
        <w:t xml:space="preserve"> независимо от типа учреждения </w:t>
      </w:r>
      <w:r w:rsidR="006E50D5" w:rsidRPr="00EF72A9">
        <w:rPr>
          <w:sz w:val="30"/>
          <w:szCs w:val="30"/>
        </w:rPr>
        <w:t>образования</w:t>
      </w:r>
      <w:r w:rsidR="0076233B" w:rsidRPr="00EF72A9">
        <w:rPr>
          <w:sz w:val="30"/>
          <w:szCs w:val="30"/>
        </w:rPr>
        <w:t>;</w:t>
      </w:r>
    </w:p>
    <w:p w:rsidR="0076233B" w:rsidRPr="00EF72A9" w:rsidRDefault="003E2A91" w:rsidP="0076233B">
      <w:pPr>
        <w:pStyle w:val="a4"/>
        <w:spacing w:line="240" w:lineRule="auto"/>
        <w:ind w:right="0" w:firstLine="709"/>
      </w:pPr>
      <w:r w:rsidRPr="00EF72A9">
        <w:t>2</w:t>
      </w:r>
      <w:r w:rsidR="00336B7E" w:rsidRPr="00EF72A9">
        <w:t>0</w:t>
      </w:r>
      <w:r w:rsidRPr="00EF72A9">
        <w:t>.1.9.</w:t>
      </w:r>
      <w:r w:rsidR="0076233B" w:rsidRPr="00EF72A9">
        <w:t xml:space="preserve"> внесения изменений в законодательство в части оплаты труда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в размере 100% </w:t>
      </w:r>
      <w:r w:rsidR="009B11F0">
        <w:t xml:space="preserve"> </w:t>
      </w:r>
      <w:r w:rsidR="00985181" w:rsidRPr="00EF72A9">
        <w:t>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0076233B" w:rsidRPr="00EF72A9">
        <w:t>.</w:t>
      </w:r>
    </w:p>
    <w:p w:rsidR="002E3257" w:rsidRPr="00EF72A9" w:rsidRDefault="002E3257" w:rsidP="00170D7E">
      <w:pPr>
        <w:pStyle w:val="a4"/>
        <w:spacing w:line="240" w:lineRule="auto"/>
        <w:ind w:right="0" w:firstLine="709"/>
      </w:pPr>
      <w:r w:rsidRPr="00EF72A9">
        <w:t>2</w:t>
      </w:r>
      <w:r w:rsidR="00336B7E" w:rsidRPr="00EF72A9">
        <w:t>0</w:t>
      </w:r>
      <w:r w:rsidRPr="00EF72A9">
        <w:t>.</w:t>
      </w:r>
      <w:r w:rsidR="00391ED8" w:rsidRPr="00EF72A9">
        <w:t>2</w:t>
      </w:r>
      <w:r w:rsidR="00360549" w:rsidRPr="00EF72A9">
        <w:t xml:space="preserve">. </w:t>
      </w:r>
      <w:r w:rsidRPr="00EF72A9">
        <w:t xml:space="preserve">Принимать меры к своевременной выплате заработной </w:t>
      </w:r>
      <w:r w:rsidRPr="00EF72A9">
        <w:lastRenderedPageBreak/>
        <w:t>платы,</w:t>
      </w:r>
      <w:r w:rsidR="00EF396B" w:rsidRPr="00EF72A9">
        <w:t xml:space="preserve"> </w:t>
      </w:r>
      <w:r w:rsidRPr="00EF72A9">
        <w:rPr>
          <w:spacing w:val="-2"/>
        </w:rPr>
        <w:t xml:space="preserve">среднего заработка, сохраняемого за время трудовых отпусков работников </w:t>
      </w:r>
      <w:r w:rsidR="00880EE3" w:rsidRPr="00EF72A9">
        <w:t>учреждения образования</w:t>
      </w:r>
      <w:r w:rsidRPr="00EF72A9">
        <w:t>. Обмениваться оперативной информацией о наличии задолженности по заработной плате.</w:t>
      </w:r>
    </w:p>
    <w:p w:rsidR="002E3257" w:rsidRPr="00EF72A9" w:rsidRDefault="009F5E72" w:rsidP="00170D7E">
      <w:pPr>
        <w:pStyle w:val="a4"/>
        <w:spacing w:line="240" w:lineRule="auto"/>
        <w:ind w:right="0" w:firstLine="709"/>
      </w:pPr>
      <w:r w:rsidRPr="00EF72A9">
        <w:t>2</w:t>
      </w:r>
      <w:r w:rsidR="00336B7E" w:rsidRPr="00EF72A9">
        <w:t>0</w:t>
      </w:r>
      <w:r w:rsidR="002E3257" w:rsidRPr="00EF72A9">
        <w:t>.</w:t>
      </w:r>
      <w:r w:rsidR="00391ED8" w:rsidRPr="00EF72A9">
        <w:t>3</w:t>
      </w:r>
      <w:r w:rsidR="00880EE3" w:rsidRPr="00EF72A9">
        <w:t xml:space="preserve">. </w:t>
      </w:r>
      <w:r w:rsidR="002E3257" w:rsidRPr="00EF72A9">
        <w:t xml:space="preserve">Обеспечивать в </w:t>
      </w:r>
      <w:r w:rsidR="00880EE3" w:rsidRPr="00EF72A9">
        <w:t>учреждении образования</w:t>
      </w:r>
      <w:r w:rsidR="002E3257" w:rsidRPr="00EF72A9">
        <w:t xml:space="preserve"> объективность и широкую гласность в вопросах, касающихся оплаты труда.</w:t>
      </w:r>
    </w:p>
    <w:p w:rsidR="009F5E72" w:rsidRPr="00EF72A9" w:rsidRDefault="009F5E72" w:rsidP="00170D7E">
      <w:pPr>
        <w:pStyle w:val="a4"/>
        <w:spacing w:line="240" w:lineRule="auto"/>
        <w:ind w:right="0" w:firstLine="709"/>
      </w:pPr>
      <w:r w:rsidRPr="00EF72A9">
        <w:t>2</w:t>
      </w:r>
      <w:r w:rsidR="00336B7E" w:rsidRPr="00EF72A9">
        <w:t>1</w:t>
      </w:r>
      <w:r w:rsidRPr="00EF72A9">
        <w:t>. Стороны пришли к соглашению:</w:t>
      </w:r>
    </w:p>
    <w:p w:rsidR="002E3257" w:rsidRPr="00EF72A9" w:rsidRDefault="002E3257" w:rsidP="00170D7E">
      <w:pPr>
        <w:pStyle w:val="a4"/>
        <w:spacing w:line="240" w:lineRule="auto"/>
        <w:ind w:right="0" w:firstLine="709"/>
      </w:pPr>
      <w:r w:rsidRPr="00EF72A9">
        <w:t>2</w:t>
      </w:r>
      <w:r w:rsidR="00336B7E" w:rsidRPr="00EF72A9">
        <w:t>1</w:t>
      </w:r>
      <w:r w:rsidRPr="00EF72A9">
        <w:t>.</w:t>
      </w:r>
      <w:r w:rsidR="009F5E72" w:rsidRPr="00EF72A9">
        <w:t>1</w:t>
      </w:r>
      <w:r w:rsidR="00880EE3" w:rsidRPr="00EF72A9">
        <w:t xml:space="preserve">. </w:t>
      </w:r>
      <w:r w:rsidRPr="00EF72A9">
        <w:t xml:space="preserve">Все вопросы нормирования, оплаты труда, а также премирования, установления надбавок стимулирующего характера (далее – материальное стимулирование труда) и оказания материальной помощи решаются нанимателем  по согласованию </w:t>
      </w:r>
      <w:r w:rsidR="00AD2A10" w:rsidRPr="00EF72A9">
        <w:t>Профкомом</w:t>
      </w:r>
      <w:r w:rsidRPr="00EF72A9">
        <w:t>.</w:t>
      </w:r>
    </w:p>
    <w:p w:rsidR="005E6B4E" w:rsidRPr="00EF72A9" w:rsidRDefault="009F5E72" w:rsidP="005E6B4E">
      <w:pPr>
        <w:ind w:firstLine="709"/>
        <w:jc w:val="both"/>
        <w:rPr>
          <w:sz w:val="30"/>
          <w:szCs w:val="30"/>
        </w:rPr>
      </w:pPr>
      <w:r w:rsidRPr="00EF72A9">
        <w:rPr>
          <w:sz w:val="30"/>
          <w:szCs w:val="30"/>
        </w:rPr>
        <w:t>2</w:t>
      </w:r>
      <w:r w:rsidR="00336B7E" w:rsidRPr="00EF72A9">
        <w:rPr>
          <w:sz w:val="30"/>
          <w:szCs w:val="30"/>
        </w:rPr>
        <w:t>1</w:t>
      </w:r>
      <w:r w:rsidRPr="00EF72A9">
        <w:rPr>
          <w:sz w:val="30"/>
          <w:szCs w:val="30"/>
        </w:rPr>
        <w:t>.2</w:t>
      </w:r>
      <w:r w:rsidR="00AD2A10" w:rsidRPr="00EF72A9">
        <w:rPr>
          <w:sz w:val="30"/>
          <w:szCs w:val="30"/>
        </w:rPr>
        <w:t xml:space="preserve">. </w:t>
      </w:r>
      <w:r w:rsidR="005E6B4E" w:rsidRPr="00EF72A9">
        <w:rPr>
          <w:sz w:val="30"/>
          <w:szCs w:val="30"/>
        </w:rPr>
        <w:t xml:space="preserve">Порядок, показатели, условия и размеры премирования, установления надбавок стимулирующего характера, оказания материальной помощи, единовременной выплаты на оздоровление работникам устанавливаются коллективным договором, соответствующими положениями. Они разрабатываются непосредственно в </w:t>
      </w:r>
      <w:r w:rsidR="00F6777C" w:rsidRPr="00EF72A9">
        <w:rPr>
          <w:sz w:val="30"/>
          <w:szCs w:val="30"/>
        </w:rPr>
        <w:t>учре</w:t>
      </w:r>
      <w:r w:rsidR="00AD2A10" w:rsidRPr="00EF72A9">
        <w:rPr>
          <w:sz w:val="30"/>
          <w:szCs w:val="30"/>
        </w:rPr>
        <w:t>ждении образования, утверждаются нанимателем</w:t>
      </w:r>
      <w:r w:rsidR="002C250C" w:rsidRPr="00EF72A9">
        <w:rPr>
          <w:sz w:val="30"/>
          <w:szCs w:val="30"/>
        </w:rPr>
        <w:t xml:space="preserve"> по согласованию с Профкомом</w:t>
      </w:r>
      <w:r w:rsidR="005E6B4E" w:rsidRPr="00EF72A9">
        <w:rPr>
          <w:sz w:val="30"/>
          <w:szCs w:val="30"/>
        </w:rPr>
        <w:t xml:space="preserve"> после их одобрения на профсоюзном со</w:t>
      </w:r>
      <w:r w:rsidR="002C250C" w:rsidRPr="00EF72A9">
        <w:rPr>
          <w:sz w:val="30"/>
          <w:szCs w:val="30"/>
        </w:rPr>
        <w:t>брании</w:t>
      </w:r>
      <w:r w:rsidR="005E6B4E" w:rsidRPr="00EF72A9">
        <w:rPr>
          <w:sz w:val="30"/>
          <w:szCs w:val="30"/>
        </w:rPr>
        <w:t xml:space="preserve"> организации или заседании профсоюзного комитета и являются неотъемлемой частью коллективного договора.</w:t>
      </w:r>
    </w:p>
    <w:p w:rsidR="005E6B4E" w:rsidRPr="00EF72A9" w:rsidRDefault="005E6B4E" w:rsidP="005E6B4E">
      <w:pPr>
        <w:pStyle w:val="a4"/>
        <w:spacing w:line="240" w:lineRule="auto"/>
        <w:ind w:right="-2" w:firstLine="709"/>
      </w:pPr>
      <w:r w:rsidRPr="00EF72A9">
        <w:t>Для обеспечения гласности и объективности в вопросах распределения средств материального стимулирования труда и средств на оказание м</w:t>
      </w:r>
      <w:r w:rsidR="00A91EBF" w:rsidRPr="00EF72A9">
        <w:t>атериальной помощи</w:t>
      </w:r>
      <w:r w:rsidRPr="00EF72A9">
        <w:t xml:space="preserve"> в </w:t>
      </w:r>
      <w:r w:rsidR="002C250C" w:rsidRPr="00EF72A9">
        <w:t>учреждении</w:t>
      </w:r>
      <w:r w:rsidR="00256E83" w:rsidRPr="00EF72A9">
        <w:t xml:space="preserve"> </w:t>
      </w:r>
      <w:r w:rsidR="00A91EBF" w:rsidRPr="00EF72A9">
        <w:t>образования создать комиссию</w:t>
      </w:r>
      <w:r w:rsidRPr="00EF72A9">
        <w:t xml:space="preserve"> по данным вопросам с обязательным включением в их</w:t>
      </w:r>
      <w:r w:rsidR="00B60521" w:rsidRPr="00EF72A9">
        <w:t xml:space="preserve"> состав представителей Профкома</w:t>
      </w:r>
      <w:r w:rsidRPr="00EF72A9">
        <w:t>.</w:t>
      </w:r>
    </w:p>
    <w:p w:rsidR="005E6B4E" w:rsidRPr="00EF72A9" w:rsidRDefault="005E6B4E" w:rsidP="005E6B4E">
      <w:pPr>
        <w:pStyle w:val="a4"/>
        <w:spacing w:line="240" w:lineRule="auto"/>
        <w:ind w:right="-2" w:firstLine="709"/>
      </w:pPr>
      <w:r w:rsidRPr="00EF72A9">
        <w:t>При распределении надбавок, средств материального стимулирования труда учитывается осуществление руководства методическим объединением, наставничества, органи</w:t>
      </w:r>
      <w:r w:rsidR="00B60521" w:rsidRPr="00EF72A9">
        <w:t xml:space="preserve">зационно-воспитательной работы </w:t>
      </w:r>
      <w:r w:rsidRPr="00EF72A9">
        <w:t>и т.д. в порядке и на условиях, определяемых коллективным договором, соответствующими положениями учреждения образования.</w:t>
      </w:r>
    </w:p>
    <w:p w:rsidR="005E6B4E" w:rsidRPr="00EF72A9" w:rsidRDefault="005E6B4E" w:rsidP="005E6B4E">
      <w:pPr>
        <w:pStyle w:val="a4"/>
        <w:tabs>
          <w:tab w:val="left" w:pos="9072"/>
          <w:tab w:val="left" w:pos="9354"/>
        </w:tabs>
        <w:spacing w:line="240" w:lineRule="auto"/>
        <w:ind w:right="-2" w:firstLine="709"/>
      </w:pPr>
      <w:r w:rsidRPr="00EF72A9">
        <w:t>Выплаты из средств материального стимулирования труда и средств на оказание материальной помощи, единовременной выплаты на оздоровление осуществляются на осн</w:t>
      </w:r>
      <w:r w:rsidR="00B60521" w:rsidRPr="00EF72A9">
        <w:t>овании приказов нанимателя</w:t>
      </w:r>
      <w:r w:rsidRPr="00EF72A9">
        <w:t>, согласованн</w:t>
      </w:r>
      <w:r w:rsidR="00711E89">
        <w:t xml:space="preserve">ых с </w:t>
      </w:r>
      <w:r w:rsidR="00CB64A7" w:rsidRPr="00EF72A9">
        <w:t>Профкомом</w:t>
      </w:r>
      <w:r w:rsidRPr="00EF72A9">
        <w:t>.</w:t>
      </w:r>
    </w:p>
    <w:p w:rsidR="005E6B4E" w:rsidRPr="00EF72A9" w:rsidRDefault="0053424C" w:rsidP="005E6B4E">
      <w:pPr>
        <w:pStyle w:val="a4"/>
        <w:spacing w:line="240" w:lineRule="auto"/>
        <w:ind w:right="0" w:firstLine="709"/>
      </w:pPr>
      <w:r w:rsidRPr="00EF72A9">
        <w:t>У</w:t>
      </w:r>
      <w:r w:rsidR="004E26F1" w:rsidRPr="00EF72A9">
        <w:t>станови</w:t>
      </w:r>
      <w:r w:rsidR="005E6B4E" w:rsidRPr="00EF72A9">
        <w:t>ть ежемесячные выплаты из средств материального стимулирования или внебюджетных средств</w:t>
      </w:r>
      <w:r w:rsidR="008C3F9C" w:rsidRPr="00EF72A9">
        <w:t xml:space="preserve"> (для осуществляющих платные услуги)</w:t>
      </w:r>
      <w:r w:rsidR="005E6B4E" w:rsidRPr="00EF72A9">
        <w:t xml:space="preserve"> в размере до двух базовых величин работникам, кот</w:t>
      </w:r>
      <w:r w:rsidRPr="00EF72A9">
        <w:t xml:space="preserve">орым присвоены почетные звания </w:t>
      </w:r>
      <w:r w:rsidR="00D01E06" w:rsidRPr="00336B7E">
        <w:t xml:space="preserve">ˮЗаслуженный учитель Республики Беларусь“, ˮЗаслуженный работник образования Республики Беларусь“, ˮЗаслуженный работник физической культуры и спорта Республики Беларусь“, ˮЗаслуженный тренер Республики </w:t>
      </w:r>
      <w:r w:rsidR="00D01E06" w:rsidRPr="00336B7E">
        <w:lastRenderedPageBreak/>
        <w:t>Беларусь“, ˮЗаслуженный мастер спорта Республики Беларусь“; награжденным нагрудным знаком Министерства образования ˮВыдатнік адукацыі“</w:t>
      </w:r>
      <w:r w:rsidR="009E4806" w:rsidRPr="00EF72A9">
        <w:t>,</w:t>
      </w:r>
      <w:r w:rsidR="005E6B4E" w:rsidRPr="00EF72A9">
        <w:t xml:space="preserve"> </w:t>
      </w:r>
      <w:r w:rsidR="00290619" w:rsidRPr="00EF72A9">
        <w:t>но не более чем за одну награду в соотве</w:t>
      </w:r>
      <w:r w:rsidR="008C3F9C" w:rsidRPr="00EF72A9">
        <w:t>т</w:t>
      </w:r>
      <w:r w:rsidR="00290619" w:rsidRPr="00EF72A9">
        <w:t>ствии с законодательством.</w:t>
      </w:r>
    </w:p>
    <w:p w:rsidR="00DB42BB" w:rsidRPr="00EF72A9" w:rsidRDefault="00336B7E" w:rsidP="008041B1">
      <w:pPr>
        <w:pStyle w:val="a4"/>
        <w:spacing w:line="240" w:lineRule="auto"/>
        <w:ind w:right="0" w:firstLine="709"/>
      </w:pPr>
      <w:r w:rsidRPr="00EF72A9">
        <w:t>21</w:t>
      </w:r>
      <w:r w:rsidR="009F5E72" w:rsidRPr="00EF72A9">
        <w:t>.3</w:t>
      </w:r>
      <w:r w:rsidR="003A7C61" w:rsidRPr="00EF72A9">
        <w:t>. Премирование руководителя</w:t>
      </w:r>
      <w:r w:rsidR="002E3257" w:rsidRPr="00EF72A9">
        <w:t xml:space="preserve"> </w:t>
      </w:r>
      <w:r w:rsidR="003A7C61" w:rsidRPr="00EF72A9">
        <w:t>учреждения образования</w:t>
      </w:r>
      <w:r w:rsidR="00DB42BB" w:rsidRPr="00EF72A9">
        <w:t>,</w:t>
      </w:r>
      <w:r w:rsidR="003A7C61" w:rsidRPr="00EF72A9">
        <w:t xml:space="preserve"> установление ему</w:t>
      </w:r>
      <w:r w:rsidR="000A250B" w:rsidRPr="00EF72A9">
        <w:t xml:space="preserve"> надбавок стимулирующего характера</w:t>
      </w:r>
      <w:r w:rsidR="008041B1" w:rsidRPr="00EF72A9">
        <w:t xml:space="preserve"> </w:t>
      </w:r>
      <w:r w:rsidR="000A250B" w:rsidRPr="00EF72A9">
        <w:t xml:space="preserve">осуществляется из средств </w:t>
      </w:r>
      <w:r w:rsidR="00AF69F9" w:rsidRPr="00EF72A9">
        <w:t>учреждения</w:t>
      </w:r>
      <w:r w:rsidR="000A250B" w:rsidRPr="00EF72A9">
        <w:t xml:space="preserve"> </w:t>
      </w:r>
      <w:r w:rsidR="003A7C61" w:rsidRPr="00EF72A9">
        <w:t xml:space="preserve">образования </w:t>
      </w:r>
      <w:r w:rsidRPr="00EF72A9">
        <w:t>отделом по образованию</w:t>
      </w:r>
      <w:r w:rsidR="000A250B" w:rsidRPr="00EF72A9">
        <w:t xml:space="preserve"> </w:t>
      </w:r>
      <w:r w:rsidR="004D0280" w:rsidRPr="00EF72A9">
        <w:t xml:space="preserve">по </w:t>
      </w:r>
      <w:r w:rsidR="00DB42BB" w:rsidRPr="00EF72A9">
        <w:t xml:space="preserve">согласованию с </w:t>
      </w:r>
      <w:r w:rsidRPr="00EF72A9">
        <w:t xml:space="preserve">районным </w:t>
      </w:r>
      <w:r w:rsidR="000A250B" w:rsidRPr="00EF72A9">
        <w:t xml:space="preserve">комитетом </w:t>
      </w:r>
      <w:r w:rsidR="00256E83" w:rsidRPr="00EF72A9">
        <w:t>П</w:t>
      </w:r>
      <w:r w:rsidR="000A250B" w:rsidRPr="00EF72A9">
        <w:t>рофсоюза на основании утвержденных</w:t>
      </w:r>
      <w:r w:rsidR="00D13735" w:rsidRPr="00EF72A9">
        <w:t xml:space="preserve"> в установленном порядке положени</w:t>
      </w:r>
      <w:r w:rsidR="00B96620" w:rsidRPr="00EF72A9">
        <w:t>й о материальном стимулировании</w:t>
      </w:r>
      <w:r w:rsidR="00D13735" w:rsidRPr="00EF72A9">
        <w:t xml:space="preserve"> руководителей. </w:t>
      </w:r>
    </w:p>
    <w:p w:rsidR="00D13735" w:rsidRPr="00EF72A9" w:rsidRDefault="00D13735" w:rsidP="00170D7E">
      <w:pPr>
        <w:pStyle w:val="a4"/>
        <w:spacing w:line="240" w:lineRule="auto"/>
        <w:ind w:right="0" w:firstLine="709"/>
      </w:pPr>
      <w:r w:rsidRPr="00EF72A9">
        <w:t>Оказание м</w:t>
      </w:r>
      <w:r w:rsidR="00BF71C5" w:rsidRPr="00EF72A9">
        <w:t>атериальной помощи руководителю</w:t>
      </w:r>
      <w:r w:rsidRPr="00EF72A9">
        <w:t xml:space="preserve"> осуществляется из средств и на основании соответствующего положения </w:t>
      </w:r>
      <w:r w:rsidR="00AF69F9" w:rsidRPr="00EF72A9">
        <w:t>учреждения</w:t>
      </w:r>
      <w:r w:rsidRPr="00EF72A9">
        <w:t xml:space="preserve"> </w:t>
      </w:r>
      <w:r w:rsidR="00AF69F9" w:rsidRPr="00EF72A9">
        <w:t>образования</w:t>
      </w:r>
      <w:r w:rsidRPr="00EF72A9">
        <w:t xml:space="preserve"> </w:t>
      </w:r>
      <w:r w:rsidR="00336B7E" w:rsidRPr="00EF72A9">
        <w:t xml:space="preserve">отделом по образованию </w:t>
      </w:r>
      <w:r w:rsidR="001908A7" w:rsidRPr="00EF72A9">
        <w:t xml:space="preserve">и </w:t>
      </w:r>
      <w:r w:rsidR="00336B7E" w:rsidRPr="00EF72A9">
        <w:t>согласованию с районным комитетом Профсоюза</w:t>
      </w:r>
      <w:r w:rsidRPr="00EF72A9">
        <w:t>.</w:t>
      </w:r>
    </w:p>
    <w:p w:rsidR="00DB42BB" w:rsidRPr="00EF72A9" w:rsidRDefault="00DB42BB" w:rsidP="00DB42BB">
      <w:pPr>
        <w:widowControl w:val="0"/>
        <w:ind w:firstLine="708"/>
        <w:jc w:val="both"/>
        <w:rPr>
          <w:sz w:val="30"/>
          <w:szCs w:val="30"/>
        </w:rPr>
      </w:pPr>
      <w:r w:rsidRPr="00EF72A9">
        <w:rPr>
          <w:sz w:val="30"/>
          <w:szCs w:val="30"/>
        </w:rPr>
        <w:t>2</w:t>
      </w:r>
      <w:r w:rsidR="00336B7E" w:rsidRPr="00EF72A9">
        <w:rPr>
          <w:sz w:val="30"/>
          <w:szCs w:val="30"/>
        </w:rPr>
        <w:t>1</w:t>
      </w:r>
      <w:r w:rsidRPr="00EF72A9">
        <w:rPr>
          <w:sz w:val="30"/>
          <w:szCs w:val="30"/>
        </w:rPr>
        <w:t xml:space="preserve">.4. </w:t>
      </w:r>
      <w:r w:rsidR="008041B1" w:rsidRPr="00EF72A9">
        <w:rPr>
          <w:sz w:val="30"/>
          <w:szCs w:val="30"/>
        </w:rPr>
        <w:t>Дополнительное премирование работников за счет внебюджетных средств от приносящей доходы деятельности в части сумм превышения доходов над расходами, остающихся в распоряжении бюджетной организации, осуществляется в соответствии с коллективным договором, соглашением по согласован</w:t>
      </w:r>
      <w:r w:rsidR="001908A7" w:rsidRPr="00EF72A9">
        <w:rPr>
          <w:sz w:val="30"/>
          <w:szCs w:val="30"/>
        </w:rPr>
        <w:t>ию с Профкомом</w:t>
      </w:r>
      <w:r w:rsidRPr="00EF72A9">
        <w:rPr>
          <w:sz w:val="30"/>
          <w:szCs w:val="30"/>
        </w:rPr>
        <w:t>.</w:t>
      </w:r>
    </w:p>
    <w:p w:rsidR="00DB42BB" w:rsidRPr="00EF72A9" w:rsidRDefault="00DB42BB" w:rsidP="003E540E">
      <w:pPr>
        <w:pStyle w:val="a4"/>
        <w:spacing w:line="240" w:lineRule="auto"/>
        <w:ind w:right="0" w:firstLine="709"/>
      </w:pPr>
      <w:r w:rsidRPr="00EF72A9">
        <w:t>2</w:t>
      </w:r>
      <w:r w:rsidR="00336B7E" w:rsidRPr="00EF72A9">
        <w:t>1</w:t>
      </w:r>
      <w:r w:rsidR="001908A7" w:rsidRPr="00EF72A9">
        <w:t xml:space="preserve">.5. </w:t>
      </w:r>
      <w:r w:rsidR="00E523DD" w:rsidRPr="00EF72A9">
        <w:t>Размер средств, направляемых на стимулирующие выплаты</w:t>
      </w:r>
      <w:r w:rsidR="000A7F13" w:rsidRPr="00EF72A9">
        <w:t>,</w:t>
      </w:r>
      <w:r w:rsidR="00E523DD" w:rsidRPr="00EF72A9">
        <w:t xml:space="preserve"> определяется ежемесячно. Информация о наличии и размере неиспользованных средств ежемесячно доводится </w:t>
      </w:r>
      <w:r w:rsidR="008C3F9C" w:rsidRPr="00EF72A9">
        <w:t>государственн</w:t>
      </w:r>
      <w:r w:rsidR="00EE5CD9" w:rsidRPr="00EF72A9">
        <w:t>ым учреждением</w:t>
      </w:r>
      <w:r w:rsidR="008C3F9C" w:rsidRPr="00EF72A9">
        <w:t xml:space="preserve"> «Центр по обеспечению деятельности бюджетных орг</w:t>
      </w:r>
      <w:r w:rsidR="0053424C" w:rsidRPr="00EF72A9">
        <w:t>анизаций Октябрьского района г.</w:t>
      </w:r>
      <w:r w:rsidR="008C3F9C" w:rsidRPr="00EF72A9">
        <w:t xml:space="preserve">Витебска» </w:t>
      </w:r>
      <w:r w:rsidR="000A7F13" w:rsidRPr="00EF72A9">
        <w:t>до сведения нанимателя</w:t>
      </w:r>
      <w:r w:rsidR="00E523DD" w:rsidRPr="00EF72A9">
        <w:t xml:space="preserve"> </w:t>
      </w:r>
      <w:r w:rsidR="000A7F13" w:rsidRPr="00EF72A9">
        <w:t>учреждения</w:t>
      </w:r>
      <w:r w:rsidR="00AF69F9" w:rsidRPr="00EF72A9">
        <w:t xml:space="preserve"> образования</w:t>
      </w:r>
      <w:r w:rsidR="000A7F13" w:rsidRPr="00EF72A9">
        <w:t xml:space="preserve"> и </w:t>
      </w:r>
      <w:r w:rsidR="00256E83" w:rsidRPr="00EF72A9">
        <w:t>П</w:t>
      </w:r>
      <w:r w:rsidR="000A7F13" w:rsidRPr="00EF72A9">
        <w:t>рофком</w:t>
      </w:r>
      <w:r w:rsidR="00E523DD" w:rsidRPr="00EF72A9">
        <w:t>а</w:t>
      </w:r>
      <w:r w:rsidRPr="00EF72A9">
        <w:t>.</w:t>
      </w:r>
    </w:p>
    <w:p w:rsidR="003E540E" w:rsidRPr="00EF72A9" w:rsidRDefault="003E540E" w:rsidP="003E540E">
      <w:pPr>
        <w:widowControl w:val="0"/>
        <w:ind w:firstLine="708"/>
        <w:jc w:val="both"/>
        <w:rPr>
          <w:sz w:val="30"/>
          <w:szCs w:val="30"/>
        </w:rPr>
      </w:pPr>
      <w:r w:rsidRPr="00EF72A9">
        <w:rPr>
          <w:sz w:val="30"/>
          <w:szCs w:val="30"/>
        </w:rPr>
        <w:t>2</w:t>
      </w:r>
      <w:r w:rsidR="00336B7E" w:rsidRPr="00EF72A9">
        <w:rPr>
          <w:sz w:val="30"/>
          <w:szCs w:val="30"/>
        </w:rPr>
        <w:t>1</w:t>
      </w:r>
      <w:r w:rsidR="000A7F13" w:rsidRPr="00EF72A9">
        <w:rPr>
          <w:sz w:val="30"/>
          <w:szCs w:val="30"/>
        </w:rPr>
        <w:t xml:space="preserve">.6. </w:t>
      </w:r>
      <w:r w:rsidRPr="00EF72A9">
        <w:rPr>
          <w:sz w:val="30"/>
          <w:szCs w:val="30"/>
        </w:rPr>
        <w:t>Распределение объема педагогической нагрузки (включая часы педагогической деятельности, в части реализации содержания образовательных программ, организационно-воспитательной работы и дополнительного контроля учебной деятельности учащихся) педагогическим работ</w:t>
      </w:r>
      <w:r w:rsidR="00346BBB" w:rsidRPr="00EF72A9">
        <w:rPr>
          <w:sz w:val="30"/>
          <w:szCs w:val="30"/>
        </w:rPr>
        <w:t>никам производится нанимателем</w:t>
      </w:r>
      <w:r w:rsidRPr="00EF72A9">
        <w:rPr>
          <w:sz w:val="30"/>
          <w:szCs w:val="30"/>
        </w:rPr>
        <w:t xml:space="preserve"> учреждения </w:t>
      </w:r>
      <w:r w:rsidR="00356824" w:rsidRPr="00EF72A9">
        <w:rPr>
          <w:sz w:val="30"/>
          <w:szCs w:val="30"/>
        </w:rPr>
        <w:t>образования</w:t>
      </w:r>
      <w:r w:rsidRPr="00EF72A9">
        <w:rPr>
          <w:sz w:val="30"/>
          <w:szCs w:val="30"/>
        </w:rPr>
        <w:t xml:space="preserve"> по согласов</w:t>
      </w:r>
      <w:r w:rsidR="00346BBB" w:rsidRPr="00EF72A9">
        <w:rPr>
          <w:sz w:val="30"/>
          <w:szCs w:val="30"/>
        </w:rPr>
        <w:t>анию с</w:t>
      </w:r>
      <w:r w:rsidRPr="00EF72A9">
        <w:rPr>
          <w:sz w:val="30"/>
          <w:szCs w:val="30"/>
        </w:rPr>
        <w:t xml:space="preserve"> </w:t>
      </w:r>
      <w:r w:rsidR="00256E83" w:rsidRPr="00EF72A9">
        <w:rPr>
          <w:sz w:val="30"/>
          <w:szCs w:val="30"/>
        </w:rPr>
        <w:t>П</w:t>
      </w:r>
      <w:r w:rsidR="00346BBB" w:rsidRPr="00EF72A9">
        <w:rPr>
          <w:sz w:val="30"/>
          <w:szCs w:val="30"/>
        </w:rPr>
        <w:t>рофкомом</w:t>
      </w:r>
      <w:r w:rsidRPr="00EF72A9">
        <w:rPr>
          <w:sz w:val="30"/>
          <w:szCs w:val="30"/>
        </w:rPr>
        <w:t>.</w:t>
      </w:r>
    </w:p>
    <w:p w:rsidR="003E540E" w:rsidRPr="00EF72A9" w:rsidRDefault="003E540E" w:rsidP="003E540E">
      <w:pPr>
        <w:widowControl w:val="0"/>
        <w:ind w:firstLine="709"/>
        <w:jc w:val="both"/>
        <w:rPr>
          <w:sz w:val="30"/>
          <w:szCs w:val="30"/>
        </w:rPr>
      </w:pPr>
      <w:r w:rsidRPr="00EF72A9">
        <w:rPr>
          <w:sz w:val="30"/>
          <w:szCs w:val="30"/>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3E540E" w:rsidRPr="00EF72A9" w:rsidRDefault="003E540E" w:rsidP="003E540E">
      <w:pPr>
        <w:widowControl w:val="0"/>
        <w:ind w:firstLine="709"/>
        <w:jc w:val="both"/>
        <w:rPr>
          <w:sz w:val="30"/>
          <w:szCs w:val="30"/>
        </w:rPr>
      </w:pPr>
      <w:r w:rsidRPr="00EF72A9">
        <w:rPr>
          <w:sz w:val="30"/>
          <w:szCs w:val="30"/>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3E540E" w:rsidRPr="00EF72A9" w:rsidRDefault="003E540E" w:rsidP="003E540E">
      <w:pPr>
        <w:pStyle w:val="a4"/>
        <w:spacing w:line="240" w:lineRule="auto"/>
        <w:ind w:right="0" w:firstLine="709"/>
        <w:rPr>
          <w:lang w:val="be-BY"/>
        </w:rPr>
      </w:pPr>
      <w:r w:rsidRPr="00EF72A9">
        <w:rPr>
          <w:lang w:val="be-BY"/>
        </w:rPr>
        <w:t>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с учетом семейного положения этих раб</w:t>
      </w:r>
      <w:r w:rsidR="00346BBB" w:rsidRPr="00EF72A9">
        <w:rPr>
          <w:lang w:val="be-BY"/>
        </w:rPr>
        <w:t xml:space="preserve">отников, состояния </w:t>
      </w:r>
      <w:r w:rsidR="00346BBB" w:rsidRPr="00EF72A9">
        <w:rPr>
          <w:lang w:val="be-BY"/>
        </w:rPr>
        <w:lastRenderedPageBreak/>
        <w:t xml:space="preserve">их здоровья </w:t>
      </w:r>
      <w:r w:rsidRPr="00EF72A9">
        <w:rPr>
          <w:lang w:val="be-BY"/>
        </w:rPr>
        <w:t>и т.д. Расписание учебных занятий формируется в соответствии с законодательством, правилами внутреннего трудового распорядка, коллективным дог</w:t>
      </w:r>
      <w:r w:rsidR="00EB61EF" w:rsidRPr="00EF72A9">
        <w:rPr>
          <w:lang w:val="be-BY"/>
        </w:rPr>
        <w:t>овором и согласовывается с Профкомом</w:t>
      </w:r>
      <w:r w:rsidRPr="00EF72A9">
        <w:rPr>
          <w:lang w:val="be-BY"/>
        </w:rPr>
        <w:t>.</w:t>
      </w:r>
    </w:p>
    <w:p w:rsidR="00E50C15" w:rsidRPr="00EF72A9" w:rsidRDefault="002A1D62" w:rsidP="00E50C15">
      <w:pPr>
        <w:widowControl w:val="0"/>
        <w:autoSpaceDE w:val="0"/>
        <w:autoSpaceDN w:val="0"/>
        <w:adjustRightInd w:val="0"/>
        <w:ind w:firstLine="709"/>
        <w:jc w:val="both"/>
        <w:rPr>
          <w:sz w:val="30"/>
          <w:szCs w:val="30"/>
          <w:lang w:val="be-BY"/>
        </w:rPr>
      </w:pPr>
      <w:r w:rsidRPr="00EF72A9">
        <w:rPr>
          <w:sz w:val="30"/>
          <w:szCs w:val="30"/>
          <w:lang w:val="be-BY"/>
        </w:rPr>
        <w:t>Д</w:t>
      </w:r>
      <w:r w:rsidR="00CF68C4" w:rsidRPr="00EF72A9">
        <w:rPr>
          <w:sz w:val="30"/>
          <w:szCs w:val="30"/>
          <w:lang w:val="be-BY"/>
        </w:rPr>
        <w:t>ля работников</w:t>
      </w:r>
      <w:r w:rsidR="00E50C15" w:rsidRPr="00EF72A9">
        <w:rPr>
          <w:sz w:val="30"/>
          <w:szCs w:val="30"/>
          <w:lang w:val="be-BY"/>
        </w:rPr>
        <w:t xml:space="preserve"> </w:t>
      </w:r>
      <w:r w:rsidR="00CF68C4" w:rsidRPr="00EF72A9">
        <w:rPr>
          <w:sz w:val="30"/>
          <w:szCs w:val="30"/>
          <w:lang w:val="be-BY"/>
        </w:rPr>
        <w:t xml:space="preserve">учреждения образования </w:t>
      </w:r>
      <w:r w:rsidR="0053424C" w:rsidRPr="00EF72A9">
        <w:rPr>
          <w:sz w:val="30"/>
          <w:szCs w:val="30"/>
          <w:lang w:val="be-BY"/>
        </w:rPr>
        <w:t>в каникулярное время</w:t>
      </w:r>
      <w:r w:rsidRPr="00EF72A9">
        <w:rPr>
          <w:sz w:val="30"/>
          <w:szCs w:val="30"/>
          <w:lang w:val="be-BY"/>
        </w:rPr>
        <w:t xml:space="preserve"> установить режим пятидневной рабочей недели, </w:t>
      </w:r>
      <w:r w:rsidR="00E50C15" w:rsidRPr="00EF72A9">
        <w:rPr>
          <w:sz w:val="30"/>
          <w:szCs w:val="30"/>
          <w:lang w:val="be-BY"/>
        </w:rPr>
        <w:t>увеличив время работы в другие дни.</w:t>
      </w:r>
    </w:p>
    <w:p w:rsidR="003E540E" w:rsidRPr="00EF72A9" w:rsidRDefault="003E540E" w:rsidP="00110280">
      <w:pPr>
        <w:pStyle w:val="a4"/>
        <w:spacing w:line="240" w:lineRule="auto"/>
        <w:ind w:right="0" w:firstLine="709"/>
      </w:pPr>
      <w:r w:rsidRPr="00EF72A9">
        <w:t>2</w:t>
      </w:r>
      <w:r w:rsidR="001F2902" w:rsidRPr="00EF72A9">
        <w:t>1</w:t>
      </w:r>
      <w:r w:rsidR="00EB61EF" w:rsidRPr="00EF72A9">
        <w:t xml:space="preserve">.7. </w:t>
      </w:r>
      <w:r w:rsidRPr="00EF72A9">
        <w:t xml:space="preserve">Правила внутреннего трудового распорядка, должностные (рабочие) инструкции, графики работ (сменности), расписания учебных занятий, другие </w:t>
      </w:r>
      <w:r w:rsidR="006C4A3F" w:rsidRPr="00EF72A9">
        <w:t xml:space="preserve">локальные правовые акты </w:t>
      </w:r>
      <w:r w:rsidR="00EA1C9D" w:rsidRPr="00EF72A9">
        <w:t>согласовываются с</w:t>
      </w:r>
      <w:r w:rsidR="00256E83" w:rsidRPr="00EF72A9">
        <w:t xml:space="preserve"> П</w:t>
      </w:r>
      <w:r w:rsidR="00EA1C9D" w:rsidRPr="00EF72A9">
        <w:t>рофкомом</w:t>
      </w:r>
      <w:r w:rsidRPr="00EF72A9">
        <w:t xml:space="preserve"> в порядке, установленном коллективным договором.</w:t>
      </w:r>
    </w:p>
    <w:p w:rsidR="003E540E" w:rsidRPr="00EF72A9" w:rsidRDefault="003E540E" w:rsidP="003E540E">
      <w:pPr>
        <w:pStyle w:val="a4"/>
        <w:spacing w:line="240" w:lineRule="auto"/>
        <w:ind w:right="0" w:firstLine="709"/>
        <w:rPr>
          <w:spacing w:val="-6"/>
        </w:rPr>
      </w:pPr>
      <w:r w:rsidRPr="00EF72A9">
        <w:rPr>
          <w:spacing w:val="-6"/>
        </w:rPr>
        <w:t>2</w:t>
      </w:r>
      <w:r w:rsidR="001F2902" w:rsidRPr="00EF72A9">
        <w:rPr>
          <w:spacing w:val="-6"/>
        </w:rPr>
        <w:t>1</w:t>
      </w:r>
      <w:r w:rsidR="00EA1C9D" w:rsidRPr="00EF72A9">
        <w:rPr>
          <w:spacing w:val="-6"/>
        </w:rPr>
        <w:t xml:space="preserve">.8. </w:t>
      </w:r>
      <w:r w:rsidRPr="00EF72A9">
        <w:rPr>
          <w:spacing w:val="-6"/>
        </w:rPr>
        <w:t>При наличии финансовых возможностей за время вынужденного простоя не по вине работника (отмена учебных занятий по санитарно-эпидемиологическим, климатическим показаниям и другие обстоятельства) оп</w:t>
      </w:r>
      <w:r w:rsidR="001942F8" w:rsidRPr="00EF72A9">
        <w:rPr>
          <w:spacing w:val="-6"/>
        </w:rPr>
        <w:t>лата производится в размере 100</w:t>
      </w:r>
      <w:r w:rsidRPr="00EF72A9">
        <w:rPr>
          <w:spacing w:val="-6"/>
        </w:rPr>
        <w:t xml:space="preserve">% </w:t>
      </w:r>
      <w:r w:rsidR="00E523DD" w:rsidRPr="00EF72A9">
        <w:t>установленного ему оклада, надбавки за работу по контракту, надбавки за стаж работы в бюджетных организациях, надбавки за специфику работы в сфере образования, надбавки за работу в сельской местности</w:t>
      </w:r>
      <w:r w:rsidRPr="00EF72A9">
        <w:rPr>
          <w:spacing w:val="-6"/>
        </w:rPr>
        <w:t xml:space="preserve"> в порядке, определяемом коллективным договором. В случае выполнения работниками в этот период другой работы в соответствии с их функциональными обязанностями </w:t>
      </w:r>
      <w:r w:rsidR="008041B1" w:rsidRPr="00EF72A9">
        <w:rPr>
          <w:spacing w:val="-6"/>
        </w:rPr>
        <w:t>оплата труда производится</w:t>
      </w:r>
      <w:r w:rsidRPr="00EF72A9">
        <w:rPr>
          <w:spacing w:val="-6"/>
        </w:rPr>
        <w:t xml:space="preserve"> им в полном объеме.</w:t>
      </w:r>
    </w:p>
    <w:p w:rsidR="00E523DD" w:rsidRPr="00EF72A9" w:rsidRDefault="003E540E" w:rsidP="006B176D">
      <w:pPr>
        <w:pStyle w:val="a4"/>
        <w:spacing w:line="240" w:lineRule="auto"/>
        <w:ind w:right="-2" w:firstLine="708"/>
      </w:pPr>
      <w:r w:rsidRPr="00EF72A9">
        <w:t>2</w:t>
      </w:r>
      <w:r w:rsidR="001F2902" w:rsidRPr="00EF72A9">
        <w:t>1</w:t>
      </w:r>
      <w:r w:rsidR="00D84ED1" w:rsidRPr="00EF72A9">
        <w:t>.9. Руководи</w:t>
      </w:r>
      <w:r w:rsidR="001942F8" w:rsidRPr="00EF72A9">
        <w:t>тель</w:t>
      </w:r>
      <w:r w:rsidR="0003615F" w:rsidRPr="00EF72A9">
        <w:t xml:space="preserve"> </w:t>
      </w:r>
      <w:r w:rsidR="001942F8" w:rsidRPr="00EF72A9">
        <w:t>учреждения образования</w:t>
      </w:r>
      <w:r w:rsidR="0003615F" w:rsidRPr="00EF72A9">
        <w:t xml:space="preserve"> </w:t>
      </w:r>
      <w:r w:rsidR="001942F8" w:rsidRPr="00EF72A9">
        <w:t>устанавливае</w:t>
      </w:r>
      <w:r w:rsidR="00E523DD" w:rsidRPr="00EF72A9">
        <w:t>т</w:t>
      </w:r>
      <w:r w:rsidR="00BD1659" w:rsidRPr="00EF72A9">
        <w:t xml:space="preserve"> работникам</w:t>
      </w:r>
      <w:r w:rsidR="00E523DD" w:rsidRPr="00EF72A9">
        <w:t xml:space="preserve"> дополнительные меры стимулирования труда (надбавку к окладу и предоставление дополнительного поощрительного отпуска) при заключении контрактов. </w:t>
      </w:r>
    </w:p>
    <w:p w:rsidR="003E540E" w:rsidRPr="00EF72A9" w:rsidRDefault="00185054" w:rsidP="00E523DD">
      <w:pPr>
        <w:pStyle w:val="a4"/>
        <w:spacing w:line="240" w:lineRule="auto"/>
        <w:ind w:right="0" w:firstLine="709"/>
      </w:pPr>
      <w:r w:rsidRPr="00EF72A9">
        <w:t>Руководитель</w:t>
      </w:r>
      <w:r w:rsidR="00E523DD" w:rsidRPr="00EF72A9">
        <w:t xml:space="preserve"> </w:t>
      </w:r>
      <w:r w:rsidRPr="00EF72A9">
        <w:t>учреждения образования</w:t>
      </w:r>
      <w:r w:rsidR="00AF69F9" w:rsidRPr="00EF72A9">
        <w:t xml:space="preserve"> </w:t>
      </w:r>
      <w:r w:rsidRPr="00EF72A9">
        <w:t>может</w:t>
      </w:r>
      <w:r w:rsidR="00E523DD" w:rsidRPr="00EF72A9">
        <w:t xml:space="preserve"> устанавливать иные гарантии работникам из числа выпускников учреждений образования, организаций, реализующих образовательные программы послевузовского образования, получившим профессионально-техническое, среднее специальное, высшее, послевузовское образование</w:t>
      </w:r>
      <w:r w:rsidRPr="00EF72A9">
        <w:t>,</w:t>
      </w:r>
      <w:r w:rsidR="00E523DD" w:rsidRPr="00EF72A9">
        <w:t xml:space="preserve"> с учетом объема и качества выполняемых работ, проявленной инициативы в первые три года работы, если более длительный срок не предусмотрен коллективным договором</w:t>
      </w:r>
      <w:r w:rsidR="003E540E" w:rsidRPr="00EF72A9">
        <w:t>.</w:t>
      </w:r>
    </w:p>
    <w:p w:rsidR="003E540E" w:rsidRPr="00EF72A9" w:rsidRDefault="003E540E" w:rsidP="003E540E">
      <w:pPr>
        <w:pStyle w:val="a4"/>
        <w:spacing w:line="240" w:lineRule="auto"/>
        <w:ind w:right="0" w:firstLine="709"/>
      </w:pPr>
      <w:r w:rsidRPr="00EF72A9">
        <w:t>2</w:t>
      </w:r>
      <w:r w:rsidR="001F2902" w:rsidRPr="00EF72A9">
        <w:t>1</w:t>
      </w:r>
      <w:r w:rsidR="00507931" w:rsidRPr="00EF72A9">
        <w:t xml:space="preserve">.10. </w:t>
      </w:r>
      <w:r w:rsidRPr="00EF72A9">
        <w:t>Суммы, не выплаченные работнику за прошлые периоды и</w:t>
      </w:r>
      <w:r w:rsidR="00323028" w:rsidRPr="00EF72A9">
        <w:t xml:space="preserve"> </w:t>
      </w:r>
      <w:r w:rsidRPr="00EF72A9">
        <w:t>взысканные в соответствии с законодательством, выплачиваются работнику с учетом их индексации в соответствии с</w:t>
      </w:r>
      <w:r w:rsidR="00EF396B" w:rsidRPr="00EF72A9">
        <w:t xml:space="preserve"> </w:t>
      </w:r>
      <w:r w:rsidRPr="00EF72A9">
        <w:t xml:space="preserve">Законом Республики Беларусь </w:t>
      </w:r>
      <w:r w:rsidR="00507931" w:rsidRPr="00EF72A9">
        <w:t>«</w:t>
      </w:r>
      <w:r w:rsidRPr="00EF72A9">
        <w:t>Об индексации доходов населения с учетом инфляции</w:t>
      </w:r>
      <w:r w:rsidR="00507931" w:rsidRPr="00EF72A9">
        <w:t>»</w:t>
      </w:r>
      <w:r w:rsidRPr="00EF72A9">
        <w:t>.</w:t>
      </w:r>
    </w:p>
    <w:p w:rsidR="003E540E" w:rsidRPr="00EF72A9" w:rsidRDefault="003E540E" w:rsidP="003E540E">
      <w:pPr>
        <w:pStyle w:val="a4"/>
        <w:spacing w:line="240" w:lineRule="auto"/>
        <w:ind w:right="0" w:firstLine="709"/>
      </w:pPr>
      <w:r w:rsidRPr="00EF72A9">
        <w:t>2</w:t>
      </w:r>
      <w:r w:rsidR="001F2902" w:rsidRPr="00EF72A9">
        <w:t>1</w:t>
      </w:r>
      <w:r w:rsidR="00507931" w:rsidRPr="00EF72A9">
        <w:t xml:space="preserve">.11. </w:t>
      </w:r>
      <w:r w:rsidRPr="00EF72A9">
        <w:t>Выплату заработной платы производить регулярно в дни, определенные коллективным договором, трудовым договором, но не реже двух раз в месяц в соответствии с Трудовым кодек</w:t>
      </w:r>
      <w:r w:rsidR="0003615F" w:rsidRPr="00EF72A9">
        <w:t>сом Республ</w:t>
      </w:r>
      <w:r w:rsidR="006D16C5" w:rsidRPr="00EF72A9">
        <w:t xml:space="preserve">ики </w:t>
      </w:r>
      <w:r w:rsidR="006D16C5" w:rsidRPr="00EF72A9">
        <w:lastRenderedPageBreak/>
        <w:t xml:space="preserve">Беларусь (далее – Трудовой </w:t>
      </w:r>
      <w:r w:rsidRPr="00EF72A9">
        <w:t>кодекс).</w:t>
      </w:r>
    </w:p>
    <w:p w:rsidR="003E540E" w:rsidRPr="00EF72A9" w:rsidRDefault="003E540E" w:rsidP="003E540E">
      <w:pPr>
        <w:pStyle w:val="a4"/>
        <w:spacing w:line="240" w:lineRule="auto"/>
        <w:ind w:right="0" w:firstLine="709"/>
      </w:pPr>
      <w:r w:rsidRPr="00EF72A9">
        <w:t xml:space="preserve">Окончательный расчет за отработанный месяц производить не позднее двух недель следующего месяца. </w:t>
      </w:r>
      <w:r w:rsidR="00BD1659" w:rsidRPr="00EF72A9">
        <w:t>Заработная плата,</w:t>
      </w:r>
      <w:r w:rsidRPr="00EF72A9">
        <w:t xml:space="preserve"> выплаченная с задержками более одного месяца, индексируется в соответствии с</w:t>
      </w:r>
      <w:r w:rsidR="00BD1659" w:rsidRPr="00EF72A9">
        <w:t xml:space="preserve"> </w:t>
      </w:r>
      <w:r w:rsidRPr="00EF72A9">
        <w:t>законодательством.</w:t>
      </w:r>
    </w:p>
    <w:p w:rsidR="003E540E" w:rsidRPr="00EF72A9" w:rsidRDefault="003E540E" w:rsidP="003E540E">
      <w:pPr>
        <w:pStyle w:val="a4"/>
        <w:spacing w:line="240" w:lineRule="auto"/>
        <w:ind w:right="0" w:firstLine="709"/>
      </w:pPr>
      <w:r w:rsidRPr="00EF72A9">
        <w:t>Заработная плата, излишне выплаченная работнику нанимателем, в том числе при неправильном применении закона, не может быть взыскана за исключением случаев счетной ошибки.</w:t>
      </w:r>
    </w:p>
    <w:p w:rsidR="003E540E" w:rsidRPr="00EF72A9" w:rsidRDefault="003E540E" w:rsidP="003E540E">
      <w:pPr>
        <w:pStyle w:val="a4"/>
        <w:spacing w:line="240" w:lineRule="auto"/>
        <w:ind w:right="0" w:firstLine="709"/>
      </w:pPr>
      <w:r w:rsidRPr="00EF72A9">
        <w:t>2</w:t>
      </w:r>
      <w:r w:rsidR="001F2902" w:rsidRPr="00EF72A9">
        <w:t>1</w:t>
      </w:r>
      <w:r w:rsidR="0037413A" w:rsidRPr="00EF72A9">
        <w:t xml:space="preserve">.12. </w:t>
      </w:r>
      <w:r w:rsidRPr="00EF72A9">
        <w:t>Выплату среднего заработка за время трудового отпуска производить не позднее, чем за два дня до начала отпуска.</w:t>
      </w:r>
    </w:p>
    <w:p w:rsidR="003E540E" w:rsidRPr="00EF72A9" w:rsidRDefault="003E540E" w:rsidP="003E540E">
      <w:pPr>
        <w:pStyle w:val="a4"/>
        <w:spacing w:line="240" w:lineRule="auto"/>
        <w:ind w:right="0" w:firstLine="709"/>
      </w:pPr>
      <w:r w:rsidRPr="00EF72A9">
        <w:t xml:space="preserve">В случае невыплаты работнику в установленный срок </w:t>
      </w:r>
      <w:r w:rsidR="00BD1659" w:rsidRPr="00EF72A9">
        <w:t>среднего заработка</w:t>
      </w:r>
      <w:r w:rsidRPr="00EF72A9">
        <w:t xml:space="preserve"> за время трудового отпуска он имеет право продолжить работу (перенести отпуск), письменно уведомив об этом нанимателя.</w:t>
      </w:r>
    </w:p>
    <w:p w:rsidR="003E540E" w:rsidRPr="00EF72A9" w:rsidRDefault="003E540E" w:rsidP="003E540E">
      <w:pPr>
        <w:pStyle w:val="a4"/>
        <w:spacing w:line="240" w:lineRule="auto"/>
        <w:ind w:right="0" w:firstLine="709"/>
      </w:pPr>
      <w:r w:rsidRPr="00EF72A9">
        <w:t>2</w:t>
      </w:r>
      <w:r w:rsidR="001F2902" w:rsidRPr="00EF72A9">
        <w:t>1</w:t>
      </w:r>
      <w:r w:rsidR="0037413A" w:rsidRPr="00EF72A9">
        <w:t xml:space="preserve">.13. </w:t>
      </w:r>
      <w:r w:rsidRPr="00EF72A9">
        <w:t>При введении новых условий оплаты труда, невозможности своевременного исчисления заработной платы в новых размерах проводится повышенное авансирование работников по согласованию с соответствующими финансовыми органами с последующим перерасчетом заработной платы.</w:t>
      </w:r>
    </w:p>
    <w:p w:rsidR="00BC524B" w:rsidRPr="00EF72A9" w:rsidRDefault="003E540E" w:rsidP="006D16C5">
      <w:pPr>
        <w:pStyle w:val="a4"/>
        <w:spacing w:line="240" w:lineRule="auto"/>
        <w:ind w:right="0" w:firstLine="709"/>
        <w:rPr>
          <w:i/>
        </w:rPr>
      </w:pPr>
      <w:r w:rsidRPr="00EF72A9">
        <w:t>2</w:t>
      </w:r>
      <w:r w:rsidR="001F2902" w:rsidRPr="00EF72A9">
        <w:t>1</w:t>
      </w:r>
      <w:r w:rsidR="0037413A" w:rsidRPr="00EF72A9">
        <w:t xml:space="preserve">.14. </w:t>
      </w:r>
      <w:r w:rsidR="001F2902" w:rsidRPr="00EF72A9">
        <w:t xml:space="preserve">Конкретные размеры и </w:t>
      </w:r>
      <w:r w:rsidR="00E523DD" w:rsidRPr="00EF72A9">
        <w:t xml:space="preserve">порядок выплаты доплаты за особые условия труда работникам </w:t>
      </w:r>
      <w:r w:rsidR="0037413A" w:rsidRPr="00EF72A9">
        <w:t>учреждения</w:t>
      </w:r>
      <w:r w:rsidR="00E523DD" w:rsidRPr="00EF72A9">
        <w:t xml:space="preserve"> образования, имеющих специальные классы, группы, классы и группы интегрированного обучения и воспитания, классы и группы для детей-сирот и детей, оставшихся без попечения родит</w:t>
      </w:r>
      <w:r w:rsidR="0037413A" w:rsidRPr="00EF72A9">
        <w:t>елей, регулируются коллективным договором</w:t>
      </w:r>
      <w:r w:rsidR="00691926" w:rsidRPr="00EF72A9">
        <w:t>,</w:t>
      </w:r>
      <w:r w:rsidR="00BC524B" w:rsidRPr="00EF72A9">
        <w:t xml:space="preserve"> а их руководителям – органом, уполномоченным заключать с ними контракт, по согласованию с соответствующим комитетом Профсоюза.</w:t>
      </w:r>
      <w:r w:rsidR="00691926" w:rsidRPr="00EF72A9">
        <w:t xml:space="preserve"> </w:t>
      </w:r>
    </w:p>
    <w:p w:rsidR="003E540E" w:rsidRPr="00EF72A9" w:rsidRDefault="003E540E" w:rsidP="003E540E">
      <w:pPr>
        <w:pStyle w:val="a4"/>
        <w:spacing w:line="240" w:lineRule="auto"/>
        <w:ind w:right="0" w:firstLine="709"/>
      </w:pPr>
      <w:r w:rsidRPr="00EF72A9">
        <w:t>2</w:t>
      </w:r>
      <w:r w:rsidR="001F2902" w:rsidRPr="00EF72A9">
        <w:t>1</w:t>
      </w:r>
      <w:r w:rsidR="00EC20F6" w:rsidRPr="00EF72A9">
        <w:t xml:space="preserve">.15. </w:t>
      </w:r>
      <w:r w:rsidRPr="00EF72A9">
        <w:t>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мест</w:t>
      </w:r>
      <w:r w:rsidR="00EC20F6" w:rsidRPr="00EF72A9">
        <w:t>ными соглашениями, коллективным договором</w:t>
      </w:r>
      <w:r w:rsidRPr="00EF72A9">
        <w:t xml:space="preserve">, с согласия работника (за исключением случаев, предусмотренных статьей 143 Трудового кодекса) с оформлением приказа руководителя </w:t>
      </w:r>
      <w:r w:rsidR="00256E83" w:rsidRPr="00EF72A9">
        <w:t>учреждения</w:t>
      </w:r>
      <w:r w:rsidR="00330914" w:rsidRPr="00EF72A9">
        <w:t xml:space="preserve"> образования</w:t>
      </w:r>
      <w:r w:rsidRPr="00EF72A9">
        <w:t xml:space="preserve">, в котором указываются основания привлечения к этой работе, сроки, условия оплаты и (или) предоставления другого </w:t>
      </w:r>
      <w:r w:rsidR="00BD1659" w:rsidRPr="00EF72A9">
        <w:t xml:space="preserve">неоплачиваемого </w:t>
      </w:r>
      <w:r w:rsidRPr="00EF72A9">
        <w:t>дня отдыха в соответствии со статьей 69 Трудового кодекса.</w:t>
      </w:r>
    </w:p>
    <w:p w:rsidR="003E540E" w:rsidRPr="00EF72A9" w:rsidRDefault="003E540E" w:rsidP="003E540E">
      <w:pPr>
        <w:pStyle w:val="a4"/>
        <w:spacing w:line="240" w:lineRule="auto"/>
        <w:ind w:right="0" w:firstLine="709"/>
      </w:pPr>
      <w:r w:rsidRPr="00EF72A9">
        <w:t>2</w:t>
      </w:r>
      <w:r w:rsidR="001F2902" w:rsidRPr="00EF72A9">
        <w:t>1</w:t>
      </w:r>
      <w:r w:rsidR="00330914" w:rsidRPr="00EF72A9">
        <w:t xml:space="preserve">.16. </w:t>
      </w:r>
      <w:r w:rsidRPr="00EF72A9">
        <w:t>За нарушение без уважительных причин сроков выплаты заработной пл</w:t>
      </w:r>
      <w:r w:rsidR="00330914" w:rsidRPr="00EF72A9">
        <w:t>аты, установленных коллективным договором, соглашением</w:t>
      </w:r>
      <w:r w:rsidRPr="00EF72A9">
        <w:t>,</w:t>
      </w:r>
      <w:r w:rsidR="00D43CF6" w:rsidRPr="00EF72A9">
        <w:t xml:space="preserve"> наниматель несет</w:t>
      </w:r>
      <w:r w:rsidRPr="00EF72A9">
        <w:t xml:space="preserve"> ответственность в соответствии с</w:t>
      </w:r>
      <w:r w:rsidR="00EF396B" w:rsidRPr="00EF72A9">
        <w:t xml:space="preserve"> </w:t>
      </w:r>
      <w:r w:rsidRPr="00EF72A9">
        <w:t>законодательством.</w:t>
      </w:r>
    </w:p>
    <w:p w:rsidR="003E540E" w:rsidRPr="00EF72A9" w:rsidRDefault="003E540E" w:rsidP="003E540E">
      <w:pPr>
        <w:pStyle w:val="a4"/>
        <w:spacing w:line="240" w:lineRule="auto"/>
        <w:ind w:right="0" w:firstLine="709"/>
      </w:pPr>
      <w:r w:rsidRPr="00EF72A9">
        <w:t xml:space="preserve">Персональная ответственность руководителя </w:t>
      </w:r>
      <w:r w:rsidR="001F2902" w:rsidRPr="00EF72A9">
        <w:t>учреждения</w:t>
      </w:r>
      <w:r w:rsidR="00D45DE7" w:rsidRPr="00EF72A9">
        <w:t xml:space="preserve"> </w:t>
      </w:r>
      <w:r w:rsidR="00D43CF6" w:rsidRPr="00EF72A9">
        <w:lastRenderedPageBreak/>
        <w:t xml:space="preserve">образования </w:t>
      </w:r>
      <w:r w:rsidRPr="00EF72A9">
        <w:t>за несвоевременность выплаты заработной платы работникам предусматривается в трудовом договоре (контракте), заключаемом с ним органом, уполномоченным управлять государственным имуществом.</w:t>
      </w:r>
    </w:p>
    <w:p w:rsidR="003E540E" w:rsidRPr="00EF72A9" w:rsidRDefault="003E540E" w:rsidP="003E540E">
      <w:pPr>
        <w:pStyle w:val="a4"/>
        <w:spacing w:line="240" w:lineRule="auto"/>
        <w:ind w:right="0" w:firstLine="709"/>
      </w:pPr>
      <w:r w:rsidRPr="00EF72A9">
        <w:t>2</w:t>
      </w:r>
      <w:r w:rsidR="001F2902" w:rsidRPr="00EF72A9">
        <w:t>1</w:t>
      </w:r>
      <w:r w:rsidR="0023657D" w:rsidRPr="00EF72A9">
        <w:t xml:space="preserve">.17. </w:t>
      </w:r>
      <w:r w:rsidR="00D84ED1" w:rsidRPr="00EF72A9">
        <w:t>Ввести в штатное расписание учреждения</w:t>
      </w:r>
      <w:r w:rsidRPr="00EF72A9">
        <w:t xml:space="preserve"> </w:t>
      </w:r>
      <w:r w:rsidR="00D84ED1" w:rsidRPr="00EF72A9">
        <w:t>образования, имею</w:t>
      </w:r>
      <w:r w:rsidR="00FA20B3" w:rsidRPr="00EF72A9">
        <w:t>щего</w:t>
      </w:r>
      <w:r w:rsidRPr="00EF72A9">
        <w:t xml:space="preserve"> статус</w:t>
      </w:r>
      <w:r w:rsidR="00FA20B3" w:rsidRPr="00EF72A9">
        <w:t xml:space="preserve"> юридического лица, должность</w:t>
      </w:r>
      <w:r w:rsidRPr="00EF72A9">
        <w:t xml:space="preserve"> инспектора по кадрам, юрисконсульта, инженера по охране труда.</w:t>
      </w:r>
    </w:p>
    <w:p w:rsidR="003E540E" w:rsidRPr="00EF72A9" w:rsidRDefault="003E540E" w:rsidP="00FA20B3">
      <w:pPr>
        <w:pStyle w:val="a4"/>
        <w:spacing w:line="240" w:lineRule="auto"/>
        <w:ind w:right="0" w:firstLine="709"/>
      </w:pPr>
      <w:r w:rsidRPr="00EF72A9">
        <w:t>2</w:t>
      </w:r>
      <w:r w:rsidR="001F2902" w:rsidRPr="00EF72A9">
        <w:t>1</w:t>
      </w:r>
      <w:r w:rsidR="0023657D" w:rsidRPr="00EF72A9">
        <w:t xml:space="preserve">.18. </w:t>
      </w:r>
      <w:r w:rsidRPr="00EF72A9">
        <w:t>На период отсутствия учителей по причине командировки, болезни, направления на курсы повышения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руководителя учреждения образования.</w:t>
      </w:r>
    </w:p>
    <w:p w:rsidR="003E540E" w:rsidRPr="00EF72A9" w:rsidRDefault="003E540E" w:rsidP="003E540E">
      <w:pPr>
        <w:pStyle w:val="a4"/>
        <w:spacing w:line="240" w:lineRule="auto"/>
        <w:ind w:right="0" w:firstLine="709"/>
        <w:rPr>
          <w:spacing w:val="-4"/>
        </w:rPr>
      </w:pPr>
      <w:r w:rsidRPr="00EF72A9">
        <w:rPr>
          <w:spacing w:val="-4"/>
        </w:rPr>
        <w:t>2</w:t>
      </w:r>
      <w:r w:rsidR="001F2902" w:rsidRPr="00EF72A9">
        <w:rPr>
          <w:spacing w:val="-4"/>
        </w:rPr>
        <w:t>1</w:t>
      </w:r>
      <w:r w:rsidR="0063350C" w:rsidRPr="00EF72A9">
        <w:rPr>
          <w:spacing w:val="-4"/>
        </w:rPr>
        <w:t>.19. Нанимателю и Профкому</w:t>
      </w:r>
      <w:r w:rsidRPr="00EF72A9">
        <w:rPr>
          <w:spacing w:val="-4"/>
        </w:rPr>
        <w:t xml:space="preserve"> постоянно анализировать уровень оплаты труда низкооплачиваемых категорий работников для своевременного принятия соответствующих мер.</w:t>
      </w:r>
    </w:p>
    <w:p w:rsidR="003E540E" w:rsidRPr="00EF72A9" w:rsidRDefault="003E540E" w:rsidP="00E35346">
      <w:pPr>
        <w:widowControl w:val="0"/>
        <w:ind w:firstLine="709"/>
        <w:jc w:val="both"/>
        <w:rPr>
          <w:sz w:val="30"/>
          <w:szCs w:val="30"/>
          <w:lang w:val="be-BY"/>
        </w:rPr>
      </w:pPr>
      <w:r w:rsidRPr="00EF72A9">
        <w:rPr>
          <w:sz w:val="30"/>
          <w:szCs w:val="30"/>
          <w:lang w:val="be-BY"/>
        </w:rPr>
        <w:t>2</w:t>
      </w:r>
      <w:r w:rsidR="001F2902" w:rsidRPr="00EF72A9">
        <w:rPr>
          <w:sz w:val="30"/>
          <w:szCs w:val="30"/>
          <w:lang w:val="be-BY"/>
        </w:rPr>
        <w:t>1</w:t>
      </w:r>
      <w:r w:rsidR="009B025D" w:rsidRPr="00EF72A9">
        <w:rPr>
          <w:sz w:val="30"/>
          <w:szCs w:val="30"/>
          <w:lang w:val="be-BY"/>
        </w:rPr>
        <w:t xml:space="preserve">.20. </w:t>
      </w:r>
      <w:r w:rsidR="00BD1659" w:rsidRPr="00EF72A9">
        <w:rPr>
          <w:sz w:val="30"/>
          <w:szCs w:val="30"/>
        </w:rPr>
        <w:t xml:space="preserve">Деятельность педагогических работников </w:t>
      </w:r>
      <w:r w:rsidRPr="00EF72A9">
        <w:rPr>
          <w:sz w:val="30"/>
          <w:szCs w:val="30"/>
        </w:rPr>
        <w:t>в шестой</w:t>
      </w:r>
      <w:r w:rsidR="00080907" w:rsidRPr="00EF72A9">
        <w:rPr>
          <w:sz w:val="30"/>
          <w:szCs w:val="30"/>
        </w:rPr>
        <w:t xml:space="preserve"> школьный день планируется </w:t>
      </w:r>
      <w:r w:rsidR="00266309" w:rsidRPr="00EF72A9">
        <w:rPr>
          <w:sz w:val="30"/>
          <w:szCs w:val="30"/>
        </w:rPr>
        <w:t xml:space="preserve">в соответствии с планом работы учреждения </w:t>
      </w:r>
      <w:r w:rsidR="009B025D" w:rsidRPr="00EF72A9">
        <w:rPr>
          <w:sz w:val="30"/>
          <w:szCs w:val="30"/>
        </w:rPr>
        <w:t xml:space="preserve">образования, </w:t>
      </w:r>
      <w:r w:rsidRPr="00EF72A9">
        <w:rPr>
          <w:sz w:val="30"/>
          <w:szCs w:val="30"/>
        </w:rPr>
        <w:t>расписаниями работы объединений по интересам, спортивных секций, спортивных залов</w:t>
      </w:r>
      <w:r w:rsidR="00E35346" w:rsidRPr="00EF72A9">
        <w:rPr>
          <w:sz w:val="30"/>
          <w:szCs w:val="30"/>
        </w:rPr>
        <w:t xml:space="preserve"> и других</w:t>
      </w:r>
      <w:r w:rsidRPr="00EF72A9">
        <w:rPr>
          <w:sz w:val="30"/>
          <w:szCs w:val="30"/>
        </w:rPr>
        <w:t>, факультативных, стимулирующих, поддерживающих занятий, консу</w:t>
      </w:r>
      <w:r w:rsidR="00FA20B3" w:rsidRPr="00EF72A9">
        <w:rPr>
          <w:sz w:val="30"/>
          <w:szCs w:val="30"/>
        </w:rPr>
        <w:t>льтаций, приказами руководителя.</w:t>
      </w:r>
    </w:p>
    <w:p w:rsidR="003E540E" w:rsidRPr="00EF72A9" w:rsidRDefault="001F2902" w:rsidP="003E540E">
      <w:pPr>
        <w:widowControl w:val="0"/>
        <w:ind w:firstLine="709"/>
        <w:jc w:val="both"/>
        <w:rPr>
          <w:sz w:val="30"/>
          <w:szCs w:val="30"/>
        </w:rPr>
      </w:pPr>
      <w:r w:rsidRPr="00EF72A9">
        <w:rPr>
          <w:sz w:val="30"/>
          <w:szCs w:val="30"/>
        </w:rPr>
        <w:t>21</w:t>
      </w:r>
      <w:r w:rsidR="00FA20B3" w:rsidRPr="00EF72A9">
        <w:rPr>
          <w:sz w:val="30"/>
          <w:szCs w:val="30"/>
        </w:rPr>
        <w:t xml:space="preserve">.21. </w:t>
      </w:r>
      <w:r w:rsidR="009B025D" w:rsidRPr="00EF72A9">
        <w:rPr>
          <w:sz w:val="30"/>
          <w:szCs w:val="30"/>
        </w:rPr>
        <w:t>Руководителю</w:t>
      </w:r>
      <w:r w:rsidR="003E540E" w:rsidRPr="00EF72A9">
        <w:rPr>
          <w:sz w:val="30"/>
          <w:szCs w:val="30"/>
        </w:rPr>
        <w:t xml:space="preserve"> </w:t>
      </w:r>
      <w:r w:rsidR="009B025D" w:rsidRPr="00EF72A9">
        <w:rPr>
          <w:sz w:val="30"/>
          <w:szCs w:val="30"/>
        </w:rPr>
        <w:t>учреждения образования</w:t>
      </w:r>
      <w:r w:rsidR="003E540E" w:rsidRPr="00EF72A9">
        <w:rPr>
          <w:sz w:val="30"/>
          <w:szCs w:val="30"/>
        </w:rPr>
        <w:t>:</w:t>
      </w:r>
    </w:p>
    <w:p w:rsidR="003E540E" w:rsidRPr="00EF72A9" w:rsidRDefault="003E540E" w:rsidP="003E540E">
      <w:pPr>
        <w:widowControl w:val="0"/>
        <w:ind w:firstLine="709"/>
        <w:jc w:val="both"/>
        <w:rPr>
          <w:sz w:val="30"/>
          <w:szCs w:val="30"/>
        </w:rPr>
      </w:pPr>
      <w:r w:rsidRPr="00EF72A9">
        <w:rPr>
          <w:sz w:val="30"/>
          <w:szCs w:val="30"/>
        </w:rPr>
        <w:t>2</w:t>
      </w:r>
      <w:r w:rsidR="009A66FA" w:rsidRPr="00EF72A9">
        <w:rPr>
          <w:sz w:val="30"/>
          <w:szCs w:val="30"/>
        </w:rPr>
        <w:t>1</w:t>
      </w:r>
      <w:r w:rsidR="009B025D" w:rsidRPr="00EF72A9">
        <w:rPr>
          <w:sz w:val="30"/>
          <w:szCs w:val="30"/>
        </w:rPr>
        <w:t xml:space="preserve">.21.1. </w:t>
      </w:r>
      <w:r w:rsidRPr="00EF72A9">
        <w:rPr>
          <w:sz w:val="30"/>
          <w:szCs w:val="30"/>
        </w:rPr>
        <w:t>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 в порядке, определенном коллективным договором, соглашением и правилами внутреннего трудового распорядка;</w:t>
      </w:r>
    </w:p>
    <w:p w:rsidR="003E540E" w:rsidRPr="00EF72A9" w:rsidRDefault="003E540E" w:rsidP="003E540E">
      <w:pPr>
        <w:pStyle w:val="a4"/>
        <w:spacing w:line="240" w:lineRule="auto"/>
        <w:ind w:right="0" w:firstLine="709"/>
        <w:outlineLvl w:val="0"/>
      </w:pPr>
      <w:r w:rsidRPr="00EF72A9">
        <w:t>2</w:t>
      </w:r>
      <w:r w:rsidR="009A66FA" w:rsidRPr="00EF72A9">
        <w:t>1</w:t>
      </w:r>
      <w:r w:rsidRPr="00EF72A9">
        <w:t>.21.2</w:t>
      </w:r>
      <w:r w:rsidRPr="00EF72A9">
        <w:rPr>
          <w:lang w:val="be-BY"/>
        </w:rPr>
        <w:t>.</w:t>
      </w:r>
      <w:r w:rsidR="00890A6D" w:rsidRPr="00EF72A9">
        <w:t xml:space="preserve"> </w:t>
      </w:r>
      <w:r w:rsidRPr="00EF72A9">
        <w:t>устанавливать в порядке, определяемом коллективным договором, соглашением, дополнительные меры социальной защиты (оказание материальной помощи и т.д.) лицам, с которыми не планируется продолжение трудовых отношений при оптимизации сети учреждений образования, численности или штата работников и отсутствии оснований для выплаты выходного пособия.</w:t>
      </w:r>
    </w:p>
    <w:p w:rsidR="003E540E" w:rsidRPr="00EF72A9" w:rsidRDefault="003E540E" w:rsidP="003E540E">
      <w:pPr>
        <w:pStyle w:val="a4"/>
        <w:spacing w:line="240" w:lineRule="auto"/>
        <w:ind w:right="0" w:firstLine="709"/>
        <w:rPr>
          <w:lang w:val="be-BY"/>
        </w:rPr>
      </w:pPr>
      <w:r w:rsidRPr="00EF72A9">
        <w:rPr>
          <w:lang w:val="be-BY"/>
        </w:rPr>
        <w:t>2</w:t>
      </w:r>
      <w:r w:rsidR="009A66FA" w:rsidRPr="00EF72A9">
        <w:rPr>
          <w:lang w:val="be-BY"/>
        </w:rPr>
        <w:t>1</w:t>
      </w:r>
      <w:r w:rsidR="00890A6D" w:rsidRPr="00EF72A9">
        <w:rPr>
          <w:lang w:val="be-BY"/>
        </w:rPr>
        <w:t xml:space="preserve">.22. </w:t>
      </w:r>
      <w:r w:rsidR="00FA20B3" w:rsidRPr="00EF72A9">
        <w:rPr>
          <w:lang w:val="be-BY"/>
        </w:rPr>
        <w:t>П</w:t>
      </w:r>
      <w:r w:rsidR="005E6785" w:rsidRPr="00EF72A9">
        <w:rPr>
          <w:lang w:val="be-BY"/>
        </w:rPr>
        <w:t>редусмо</w:t>
      </w:r>
      <w:r w:rsidR="00FA20B3" w:rsidRPr="00EF72A9">
        <w:rPr>
          <w:lang w:val="be-BY"/>
        </w:rPr>
        <w:t>т</w:t>
      </w:r>
      <w:r w:rsidR="005E6785" w:rsidRPr="00EF72A9">
        <w:rPr>
          <w:lang w:val="be-BY"/>
        </w:rPr>
        <w:t>ре</w:t>
      </w:r>
      <w:r w:rsidR="00C31654">
        <w:t>т</w:t>
      </w:r>
      <w:r w:rsidR="00FA20B3" w:rsidRPr="00EF72A9">
        <w:rPr>
          <w:lang w:val="be-BY"/>
        </w:rPr>
        <w:t>ь в коллективном договоре</w:t>
      </w:r>
      <w:r w:rsidRPr="00EF72A9">
        <w:rPr>
          <w:lang w:val="be-BY"/>
        </w:rPr>
        <w:t xml:space="preserve">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w:t>
      </w:r>
    </w:p>
    <w:p w:rsidR="00BE20F0" w:rsidRPr="00711E89" w:rsidRDefault="00BE20F0" w:rsidP="00170D7E">
      <w:pPr>
        <w:pStyle w:val="a4"/>
        <w:spacing w:line="240" w:lineRule="auto"/>
        <w:ind w:right="0" w:firstLine="709"/>
        <w:outlineLvl w:val="0"/>
        <w:rPr>
          <w:b/>
          <w:bCs/>
          <w:caps/>
          <w:sz w:val="28"/>
          <w:szCs w:val="28"/>
          <w:highlight w:val="yellow"/>
        </w:rPr>
      </w:pPr>
    </w:p>
    <w:p w:rsidR="00323028" w:rsidRPr="00EF72A9" w:rsidRDefault="00323028" w:rsidP="00323028">
      <w:pPr>
        <w:pStyle w:val="a4"/>
        <w:spacing w:line="240" w:lineRule="auto"/>
        <w:ind w:right="0" w:firstLine="709"/>
        <w:jc w:val="center"/>
        <w:outlineLvl w:val="0"/>
        <w:rPr>
          <w:bCs/>
          <w:caps/>
        </w:rPr>
      </w:pPr>
      <w:r w:rsidRPr="00EF72A9">
        <w:rPr>
          <w:bCs/>
          <w:caps/>
        </w:rPr>
        <w:lastRenderedPageBreak/>
        <w:t>Правовое обеспечение трудовых отношений,</w:t>
      </w:r>
    </w:p>
    <w:p w:rsidR="00323028" w:rsidRPr="00EF72A9" w:rsidRDefault="00323028" w:rsidP="00323028">
      <w:pPr>
        <w:pStyle w:val="a4"/>
        <w:spacing w:line="240" w:lineRule="auto"/>
        <w:ind w:right="0" w:firstLine="709"/>
        <w:jc w:val="center"/>
        <w:outlineLvl w:val="0"/>
        <w:rPr>
          <w:bCs/>
          <w:caps/>
        </w:rPr>
      </w:pPr>
      <w:r w:rsidRPr="00EF72A9">
        <w:rPr>
          <w:bCs/>
          <w:caps/>
        </w:rPr>
        <w:t>развитие социального партнерства</w:t>
      </w:r>
    </w:p>
    <w:p w:rsidR="00323028" w:rsidRPr="00711E89" w:rsidRDefault="00323028" w:rsidP="00323028">
      <w:pPr>
        <w:pStyle w:val="a4"/>
        <w:spacing w:line="240" w:lineRule="auto"/>
        <w:ind w:right="0" w:firstLine="709"/>
        <w:rPr>
          <w:b/>
          <w:caps/>
          <w:sz w:val="28"/>
          <w:szCs w:val="28"/>
        </w:rPr>
      </w:pPr>
    </w:p>
    <w:p w:rsidR="00323028" w:rsidRPr="00EF72A9" w:rsidRDefault="00323028" w:rsidP="00323028">
      <w:pPr>
        <w:pStyle w:val="a4"/>
        <w:spacing w:line="240" w:lineRule="auto"/>
        <w:ind w:right="0" w:firstLine="709"/>
      </w:pPr>
      <w:r w:rsidRPr="00EF72A9">
        <w:t>2</w:t>
      </w:r>
      <w:r w:rsidR="000811A5" w:rsidRPr="00EF72A9">
        <w:t>2</w:t>
      </w:r>
      <w:r w:rsidRPr="00EF72A9">
        <w:t xml:space="preserve">. </w:t>
      </w:r>
      <w:r w:rsidR="0026300D" w:rsidRPr="00EF72A9">
        <w:t>Наниматель</w:t>
      </w:r>
      <w:r w:rsidRPr="00EF72A9">
        <w:t xml:space="preserve"> обязуется:</w:t>
      </w:r>
    </w:p>
    <w:p w:rsidR="00126790" w:rsidRPr="00EF72A9" w:rsidRDefault="00C52244" w:rsidP="00323028">
      <w:pPr>
        <w:pStyle w:val="a4"/>
        <w:spacing w:line="240" w:lineRule="auto"/>
        <w:ind w:right="0" w:firstLine="709"/>
      </w:pPr>
      <w:r w:rsidRPr="00EF72A9">
        <w:t>2</w:t>
      </w:r>
      <w:r w:rsidR="000811A5" w:rsidRPr="00EF72A9">
        <w:t>2</w:t>
      </w:r>
      <w:r w:rsidR="00F46D79" w:rsidRPr="00EF72A9">
        <w:t xml:space="preserve">.1. </w:t>
      </w:r>
      <w:r w:rsidRPr="00EF72A9">
        <w:t>П</w:t>
      </w:r>
      <w:r w:rsidR="00323028" w:rsidRPr="00EF72A9">
        <w:t>роводит</w:t>
      </w:r>
      <w:r w:rsidR="00CC7D69" w:rsidRPr="00EF72A9">
        <w:t>ь консультации</w:t>
      </w:r>
      <w:r w:rsidR="001444F6" w:rsidRPr="00EF72A9">
        <w:t>, семинары</w:t>
      </w:r>
      <w:r w:rsidR="00CC7D69" w:rsidRPr="00EF72A9">
        <w:t xml:space="preserve"> для работников</w:t>
      </w:r>
      <w:r w:rsidR="00323028" w:rsidRPr="00EF72A9">
        <w:t xml:space="preserve"> </w:t>
      </w:r>
      <w:r w:rsidR="00CC7D69" w:rsidRPr="00EF72A9">
        <w:t>учреждения образования</w:t>
      </w:r>
      <w:r w:rsidR="00983A1B" w:rsidRPr="00EF72A9">
        <w:t xml:space="preserve"> </w:t>
      </w:r>
      <w:r w:rsidR="00323028" w:rsidRPr="00EF72A9">
        <w:t xml:space="preserve">по вопросам законодательства о труде, заключения соглашений, коллективных договоров. </w:t>
      </w:r>
    </w:p>
    <w:p w:rsidR="00C52244" w:rsidRPr="00EF72A9" w:rsidRDefault="00C52244" w:rsidP="00323028">
      <w:pPr>
        <w:pStyle w:val="a4"/>
        <w:spacing w:line="240" w:lineRule="auto"/>
        <w:ind w:right="0" w:firstLine="709"/>
      </w:pPr>
      <w:r w:rsidRPr="00EF72A9">
        <w:t>2</w:t>
      </w:r>
      <w:r w:rsidR="000811A5" w:rsidRPr="00EF72A9">
        <w:t>2</w:t>
      </w:r>
      <w:r w:rsidR="00CC7D69" w:rsidRPr="00EF72A9">
        <w:t xml:space="preserve">.2. </w:t>
      </w:r>
      <w:r w:rsidRPr="00EF72A9">
        <w:t>О</w:t>
      </w:r>
      <w:r w:rsidR="00323028" w:rsidRPr="00EF72A9">
        <w:t>перативно до</w:t>
      </w:r>
      <w:r w:rsidR="00CC7D69" w:rsidRPr="00EF72A9">
        <w:t>водить до сведения работников</w:t>
      </w:r>
      <w:r w:rsidR="00323028" w:rsidRPr="00EF72A9">
        <w:t xml:space="preserve"> </w:t>
      </w:r>
      <w:r w:rsidR="00CC7D69" w:rsidRPr="00EF72A9">
        <w:t>учреждения образования</w:t>
      </w:r>
      <w:r w:rsidR="00983A1B" w:rsidRPr="00EF72A9">
        <w:t xml:space="preserve"> </w:t>
      </w:r>
      <w:r w:rsidR="00323028" w:rsidRPr="00EF72A9">
        <w:t>изменения и дополнения, вносимые в нормативные правовые акты о труде, профессиональных союзах, социальном партнерстве</w:t>
      </w:r>
      <w:r w:rsidRPr="00EF72A9">
        <w:t xml:space="preserve">. </w:t>
      </w:r>
    </w:p>
    <w:p w:rsidR="00323028" w:rsidRPr="00EF72A9" w:rsidRDefault="00C52244" w:rsidP="00323028">
      <w:pPr>
        <w:pStyle w:val="a4"/>
        <w:spacing w:line="240" w:lineRule="auto"/>
        <w:ind w:right="0" w:firstLine="709"/>
      </w:pPr>
      <w:r w:rsidRPr="00EF72A9">
        <w:t>2</w:t>
      </w:r>
      <w:r w:rsidR="000811A5" w:rsidRPr="00EF72A9">
        <w:t>2</w:t>
      </w:r>
      <w:r w:rsidR="00D34324" w:rsidRPr="00EF72A9">
        <w:t xml:space="preserve">.3. </w:t>
      </w:r>
      <w:r w:rsidRPr="00EF72A9">
        <w:t>П</w:t>
      </w:r>
      <w:r w:rsidR="00323028" w:rsidRPr="00EF72A9">
        <w:t xml:space="preserve">ри подготовке </w:t>
      </w:r>
      <w:r w:rsidR="00E35346" w:rsidRPr="00EF72A9">
        <w:t>локальных</w:t>
      </w:r>
      <w:r w:rsidR="00323028" w:rsidRPr="00EF72A9">
        <w:t xml:space="preserve"> правовых актов, затрагивающих </w:t>
      </w:r>
      <w:r w:rsidR="00323028" w:rsidRPr="00EF72A9">
        <w:rPr>
          <w:spacing w:val="-4"/>
        </w:rPr>
        <w:t xml:space="preserve">социально-экономические права работников </w:t>
      </w:r>
      <w:r w:rsidR="00D34324" w:rsidRPr="00EF72A9">
        <w:rPr>
          <w:spacing w:val="-4"/>
        </w:rPr>
        <w:t>учреждения образования</w:t>
      </w:r>
      <w:r w:rsidR="00323028" w:rsidRPr="00EF72A9">
        <w:rPr>
          <w:spacing w:val="-4"/>
        </w:rPr>
        <w:t>,</w:t>
      </w:r>
      <w:r w:rsidR="00323028" w:rsidRPr="00EF72A9">
        <w:t xml:space="preserve"> </w:t>
      </w:r>
      <w:r w:rsidR="00D34324" w:rsidRPr="00EF72A9">
        <w:t>предоставлять возможность Профкому</w:t>
      </w:r>
      <w:r w:rsidR="00455860" w:rsidRPr="00EF72A9">
        <w:t xml:space="preserve"> </w:t>
      </w:r>
      <w:r w:rsidR="00323028" w:rsidRPr="00EF72A9">
        <w:t>принимать участие в разработке проектов указанных актов.</w:t>
      </w:r>
    </w:p>
    <w:p w:rsidR="00323028" w:rsidRPr="00EF72A9" w:rsidRDefault="00455860" w:rsidP="00323028">
      <w:pPr>
        <w:pStyle w:val="a4"/>
        <w:spacing w:line="240" w:lineRule="auto"/>
        <w:ind w:right="0" w:firstLine="709"/>
      </w:pPr>
      <w:r w:rsidRPr="00EF72A9">
        <w:t>2</w:t>
      </w:r>
      <w:r w:rsidR="000811A5" w:rsidRPr="00EF72A9">
        <w:t>2</w:t>
      </w:r>
      <w:r w:rsidR="00E14E3A" w:rsidRPr="00EF72A9">
        <w:t xml:space="preserve">.4. </w:t>
      </w:r>
      <w:r w:rsidR="00C52244" w:rsidRPr="00EF72A9">
        <w:t>П</w:t>
      </w:r>
      <w:r w:rsidR="00983A1B" w:rsidRPr="00EF72A9">
        <w:t>ред</w:t>
      </w:r>
      <w:r w:rsidR="00E14E3A" w:rsidRPr="00EF72A9">
        <w:t>ставлять заблаговременно Профкому</w:t>
      </w:r>
      <w:r w:rsidRPr="00EF72A9">
        <w:t xml:space="preserve"> </w:t>
      </w:r>
      <w:r w:rsidR="00323028" w:rsidRPr="00EF72A9">
        <w:t xml:space="preserve">на рассмотрение для внесения предложений (а в предусмотренных случаях – для согласования) </w:t>
      </w:r>
      <w:r w:rsidR="00323028" w:rsidRPr="00EF72A9">
        <w:rPr>
          <w:spacing w:val="-6"/>
        </w:rPr>
        <w:t xml:space="preserve">проекты </w:t>
      </w:r>
      <w:r w:rsidR="00983A1B" w:rsidRPr="00EF72A9">
        <w:rPr>
          <w:spacing w:val="-6"/>
        </w:rPr>
        <w:t xml:space="preserve">локальных </w:t>
      </w:r>
      <w:r w:rsidR="00323028" w:rsidRPr="00EF72A9">
        <w:rPr>
          <w:spacing w:val="-6"/>
        </w:rPr>
        <w:t>правовых</w:t>
      </w:r>
      <w:r w:rsidR="002A5B2A" w:rsidRPr="00EF72A9">
        <w:t xml:space="preserve"> актов, вносимых </w:t>
      </w:r>
      <w:r w:rsidR="002A40CD" w:rsidRPr="00EF72A9">
        <w:t>нанимателем учреждения образования,</w:t>
      </w:r>
      <w:r w:rsidR="000811A5" w:rsidRPr="00EF72A9">
        <w:t xml:space="preserve"> </w:t>
      </w:r>
      <w:r w:rsidR="00323028" w:rsidRPr="00EF72A9">
        <w:t>ведомственных нормативных правовых актов, затрагивающих трудовые, социально-экономические права и профессиональные интересы работников.</w:t>
      </w:r>
    </w:p>
    <w:p w:rsidR="00323028" w:rsidRPr="00EF72A9" w:rsidRDefault="00323028" w:rsidP="00323028">
      <w:pPr>
        <w:pStyle w:val="a4"/>
        <w:spacing w:line="240" w:lineRule="auto"/>
        <w:ind w:right="0" w:firstLine="709"/>
      </w:pPr>
      <w:r w:rsidRPr="00EF72A9">
        <w:t xml:space="preserve">При подготовке проектов нормативных правовых актов, </w:t>
      </w:r>
      <w:r w:rsidR="00983A1B" w:rsidRPr="00EF72A9">
        <w:t xml:space="preserve">локальных </w:t>
      </w:r>
      <w:r w:rsidRPr="00EF72A9">
        <w:t>правовых актов учитывать п</w:t>
      </w:r>
      <w:r w:rsidR="002A40CD" w:rsidRPr="00EF72A9">
        <w:t>оложения Договора</w:t>
      </w:r>
      <w:r w:rsidRPr="00EF72A9">
        <w:t>.</w:t>
      </w:r>
    </w:p>
    <w:p w:rsidR="00323028" w:rsidRPr="00EF72A9" w:rsidRDefault="00EB3E33" w:rsidP="00323028">
      <w:pPr>
        <w:pStyle w:val="a4"/>
        <w:spacing w:line="240" w:lineRule="auto"/>
        <w:ind w:right="0" w:firstLine="709"/>
        <w:rPr>
          <w:spacing w:val="-4"/>
        </w:rPr>
      </w:pPr>
      <w:r w:rsidRPr="00EF72A9">
        <w:t>О</w:t>
      </w:r>
      <w:r w:rsidR="00323028" w:rsidRPr="00EF72A9">
        <w:t xml:space="preserve">существлять аналогичный, по отношению к соответствующим органам Профсоюза, порядок подготовки, согласования проектов и издания локальных правовых актов, других правовых актов, затрагивающих трудовые, </w:t>
      </w:r>
      <w:r w:rsidR="00323028" w:rsidRPr="00EF72A9">
        <w:rPr>
          <w:spacing w:val="-4"/>
        </w:rPr>
        <w:t>социально-экономические права и профессиональные интересы работников.</w:t>
      </w:r>
    </w:p>
    <w:p w:rsidR="00323028" w:rsidRPr="00EF72A9" w:rsidRDefault="00323028" w:rsidP="00323028">
      <w:pPr>
        <w:pStyle w:val="a4"/>
        <w:spacing w:line="240" w:lineRule="auto"/>
        <w:ind w:right="0" w:firstLine="709"/>
      </w:pPr>
      <w:r w:rsidRPr="00EF72A9">
        <w:t>2</w:t>
      </w:r>
      <w:r w:rsidR="000811A5" w:rsidRPr="00EF72A9">
        <w:t>3</w:t>
      </w:r>
      <w:r w:rsidR="000C6A36" w:rsidRPr="00EF72A9">
        <w:t>. Профком</w:t>
      </w:r>
      <w:r w:rsidR="00455860" w:rsidRPr="00EF72A9">
        <w:t xml:space="preserve"> </w:t>
      </w:r>
      <w:r w:rsidRPr="00EF72A9">
        <w:t>обязуется:</w:t>
      </w:r>
    </w:p>
    <w:p w:rsidR="00323028" w:rsidRPr="00EF72A9" w:rsidRDefault="00455860" w:rsidP="00323028">
      <w:pPr>
        <w:pStyle w:val="a4"/>
        <w:spacing w:line="240" w:lineRule="auto"/>
        <w:ind w:right="0" w:firstLine="709"/>
      </w:pPr>
      <w:r w:rsidRPr="00EF72A9">
        <w:rPr>
          <w:spacing w:val="-6"/>
        </w:rPr>
        <w:t>2</w:t>
      </w:r>
      <w:r w:rsidR="00D97CED" w:rsidRPr="00EF72A9">
        <w:rPr>
          <w:spacing w:val="-6"/>
        </w:rPr>
        <w:t>3</w:t>
      </w:r>
      <w:r w:rsidR="000C6A36" w:rsidRPr="00EF72A9">
        <w:rPr>
          <w:spacing w:val="-6"/>
        </w:rPr>
        <w:t xml:space="preserve">.1. </w:t>
      </w:r>
      <w:r w:rsidR="008B2A36" w:rsidRPr="00EF72A9">
        <w:rPr>
          <w:spacing w:val="-6"/>
        </w:rPr>
        <w:t>О</w:t>
      </w:r>
      <w:r w:rsidR="00323028" w:rsidRPr="00EF72A9">
        <w:rPr>
          <w:spacing w:val="-6"/>
        </w:rPr>
        <w:t xml:space="preserve">казывать помощь профсоюзному активу, </w:t>
      </w:r>
      <w:r w:rsidR="00716668" w:rsidRPr="00EF72A9">
        <w:t>руководи</w:t>
      </w:r>
      <w:r w:rsidR="000C6A36" w:rsidRPr="00EF72A9">
        <w:t>телю</w:t>
      </w:r>
      <w:r w:rsidR="00323028" w:rsidRPr="00EF72A9">
        <w:t xml:space="preserve"> </w:t>
      </w:r>
      <w:r w:rsidR="000C6A36" w:rsidRPr="00EF72A9">
        <w:t>учреждения образования</w:t>
      </w:r>
      <w:r w:rsidR="00323028" w:rsidRPr="00EF72A9">
        <w:t xml:space="preserve"> в обучении </w:t>
      </w:r>
      <w:r w:rsidR="00323028" w:rsidRPr="00EF72A9">
        <w:rPr>
          <w:spacing w:val="-4"/>
        </w:rPr>
        <w:t xml:space="preserve">кадров по вопросам законодательства о труде, профессиональных союзах, об </w:t>
      </w:r>
      <w:r w:rsidR="00323028" w:rsidRPr="00EF72A9">
        <w:rPr>
          <w:spacing w:val="-6"/>
        </w:rPr>
        <w:t>охране труда, о социальном партнерстве, разработке локальных</w:t>
      </w:r>
      <w:r w:rsidR="00323028" w:rsidRPr="00EF72A9">
        <w:t xml:space="preserve"> правовых актов, участвовать в совещаниях и семинарах, консультировать по соответствующим вопросам законодательства Республики Беларусь.</w:t>
      </w:r>
    </w:p>
    <w:p w:rsidR="00323028" w:rsidRPr="00EF72A9" w:rsidRDefault="00455860" w:rsidP="00323028">
      <w:pPr>
        <w:pStyle w:val="a4"/>
        <w:spacing w:line="240" w:lineRule="auto"/>
        <w:ind w:right="0" w:firstLine="709"/>
        <w:rPr>
          <w:spacing w:val="-4"/>
        </w:rPr>
      </w:pPr>
      <w:r w:rsidRPr="00EF72A9">
        <w:rPr>
          <w:spacing w:val="-6"/>
        </w:rPr>
        <w:t>2</w:t>
      </w:r>
      <w:r w:rsidR="00D97CED" w:rsidRPr="00EF72A9">
        <w:rPr>
          <w:spacing w:val="-6"/>
        </w:rPr>
        <w:t>3</w:t>
      </w:r>
      <w:r w:rsidR="000C6A36" w:rsidRPr="00EF72A9">
        <w:rPr>
          <w:spacing w:val="-6"/>
        </w:rPr>
        <w:t xml:space="preserve">.2. </w:t>
      </w:r>
      <w:r w:rsidR="008B2A36" w:rsidRPr="00EF72A9">
        <w:rPr>
          <w:spacing w:val="-6"/>
        </w:rPr>
        <w:t>О</w:t>
      </w:r>
      <w:r w:rsidR="00323028" w:rsidRPr="00EF72A9">
        <w:rPr>
          <w:spacing w:val="-6"/>
        </w:rPr>
        <w:t xml:space="preserve">рганизовывать и </w:t>
      </w:r>
      <w:r w:rsidR="00323028" w:rsidRPr="00EF72A9">
        <w:rPr>
          <w:spacing w:val="-12"/>
        </w:rPr>
        <w:t>осуществлять общественный контроль</w:t>
      </w:r>
      <w:r w:rsidR="00716668" w:rsidRPr="00EF72A9">
        <w:t xml:space="preserve"> за соблюдением нанимателем</w:t>
      </w:r>
      <w:r w:rsidR="00323028" w:rsidRPr="00EF72A9">
        <w:t xml:space="preserve"> законодательства о труде, об охране труда в </w:t>
      </w:r>
      <w:r w:rsidR="00B73B72" w:rsidRPr="00EF72A9">
        <w:t>учреждении образования</w:t>
      </w:r>
      <w:r w:rsidR="00323028" w:rsidRPr="00EF72A9">
        <w:rPr>
          <w:spacing w:val="-4"/>
        </w:rPr>
        <w:t>. П</w:t>
      </w:r>
      <w:r w:rsidR="002A5B2A" w:rsidRPr="00EF72A9">
        <w:rPr>
          <w:spacing w:val="-4"/>
        </w:rPr>
        <w:t xml:space="preserve">ри необходимости информировать </w:t>
      </w:r>
      <w:r w:rsidR="00B73B72" w:rsidRPr="00EF72A9">
        <w:rPr>
          <w:spacing w:val="-4"/>
        </w:rPr>
        <w:t xml:space="preserve"> нанимателя</w:t>
      </w:r>
      <w:r w:rsidR="00323028" w:rsidRPr="00EF72A9">
        <w:rPr>
          <w:spacing w:val="-4"/>
        </w:rPr>
        <w:t xml:space="preserve"> об итогах проверок, мероприятий по мониторингу.</w:t>
      </w:r>
    </w:p>
    <w:p w:rsidR="00323028" w:rsidRPr="00EF72A9" w:rsidRDefault="00323028" w:rsidP="00323028">
      <w:pPr>
        <w:pStyle w:val="a4"/>
        <w:spacing w:line="240" w:lineRule="auto"/>
        <w:ind w:right="0" w:firstLine="709"/>
      </w:pPr>
      <w:r w:rsidRPr="00EF72A9">
        <w:t xml:space="preserve">Взаимодействовать в вопросах соблюдения законодательства о труде, охране труда, пропаганде правовых знаний с Витебским </w:t>
      </w:r>
      <w:r w:rsidRPr="00EF72A9">
        <w:lastRenderedPageBreak/>
        <w:t>областным управлением Департамента государственной инспекции труда, в пределах компетенции; принимать участие в комплексных проверках, проводимых ими.</w:t>
      </w:r>
    </w:p>
    <w:p w:rsidR="00323028" w:rsidRPr="00EF72A9" w:rsidRDefault="00455860" w:rsidP="00323028">
      <w:pPr>
        <w:pStyle w:val="a4"/>
        <w:spacing w:line="240" w:lineRule="auto"/>
        <w:ind w:right="0" w:firstLine="709"/>
      </w:pPr>
      <w:r w:rsidRPr="00EF72A9">
        <w:t>2</w:t>
      </w:r>
      <w:r w:rsidR="00D97CED" w:rsidRPr="00EF72A9">
        <w:t>3</w:t>
      </w:r>
      <w:r w:rsidR="00B73B72" w:rsidRPr="00EF72A9">
        <w:t xml:space="preserve">.3. </w:t>
      </w:r>
      <w:r w:rsidR="008B2A36" w:rsidRPr="00EF72A9">
        <w:t>О</w:t>
      </w:r>
      <w:r w:rsidR="00323028" w:rsidRPr="00EF72A9">
        <w:t>существлять защиту прав и законных интересов членов П</w:t>
      </w:r>
      <w:r w:rsidR="00323028" w:rsidRPr="00EF72A9">
        <w:rPr>
          <w:spacing w:val="-4"/>
        </w:rPr>
        <w:t xml:space="preserve">рофсоюза, консультировать их по вопросам законодательства </w:t>
      </w:r>
      <w:r w:rsidR="00323028" w:rsidRPr="00EF72A9">
        <w:rPr>
          <w:spacing w:val="-6"/>
        </w:rPr>
        <w:t>о труде, давать мотивированные ответы на жалобы, заявления, рассматривать</w:t>
      </w:r>
      <w:r w:rsidR="00323028" w:rsidRPr="00EF72A9">
        <w:t xml:space="preserve"> предложения. В соответствии с законодательством по просьбе членов </w:t>
      </w:r>
      <w:r w:rsidR="00323028" w:rsidRPr="00EF72A9">
        <w:rPr>
          <w:spacing w:val="-6"/>
        </w:rPr>
        <w:t>Профсоюза обращаться в суд с исковыми заявлениями в защиту их трудовых</w:t>
      </w:r>
      <w:r w:rsidR="00323028" w:rsidRPr="00EF72A9">
        <w:t xml:space="preserve"> и социально-экономических прав, представлять в суде их интересы.</w:t>
      </w:r>
    </w:p>
    <w:p w:rsidR="00323028" w:rsidRPr="00EF72A9" w:rsidRDefault="008B2A36" w:rsidP="00323028">
      <w:pPr>
        <w:pStyle w:val="a4"/>
        <w:spacing w:line="240" w:lineRule="auto"/>
        <w:ind w:right="0" w:firstLine="709"/>
      </w:pPr>
      <w:r w:rsidRPr="00EF72A9">
        <w:t>2</w:t>
      </w:r>
      <w:r w:rsidR="00D97CED" w:rsidRPr="00EF72A9">
        <w:t>3</w:t>
      </w:r>
      <w:r w:rsidR="0039580E" w:rsidRPr="00EF72A9">
        <w:t xml:space="preserve">.4. </w:t>
      </w:r>
      <w:r w:rsidRPr="00EF72A9">
        <w:t>В</w:t>
      </w:r>
      <w:r w:rsidR="00323028" w:rsidRPr="00EF72A9">
        <w:t xml:space="preserve"> помощь </w:t>
      </w:r>
      <w:r w:rsidR="0039580E" w:rsidRPr="00EF72A9">
        <w:t xml:space="preserve">нанимателю </w:t>
      </w:r>
      <w:r w:rsidR="00323028" w:rsidRPr="00EF72A9">
        <w:t>и профсоюзному активу разрабатывать, принимать участие в разработке рекомендаций, профсоюзных листовок по вопросам применения законодательства о труде.</w:t>
      </w:r>
    </w:p>
    <w:p w:rsidR="00323028" w:rsidRPr="00EF72A9" w:rsidRDefault="008B2A36" w:rsidP="00323028">
      <w:pPr>
        <w:pStyle w:val="a4"/>
        <w:spacing w:line="240" w:lineRule="auto"/>
        <w:ind w:right="0" w:firstLine="709"/>
      </w:pPr>
      <w:r w:rsidRPr="00EF72A9">
        <w:t>2</w:t>
      </w:r>
      <w:r w:rsidR="00D97CED" w:rsidRPr="00EF72A9">
        <w:t>3</w:t>
      </w:r>
      <w:r w:rsidR="00E87684" w:rsidRPr="00EF72A9">
        <w:t xml:space="preserve">.5. </w:t>
      </w:r>
      <w:r w:rsidRPr="00EF72A9">
        <w:t>П</w:t>
      </w:r>
      <w:r w:rsidR="00323028" w:rsidRPr="00EF72A9">
        <w:t>ринимать</w:t>
      </w:r>
      <w:r w:rsidR="00E87684" w:rsidRPr="00EF72A9">
        <w:t xml:space="preserve"> участие в разработке Профкомом</w:t>
      </w:r>
      <w:r w:rsidR="00323028" w:rsidRPr="00EF72A9">
        <w:t xml:space="preserve"> рекомендаций, методических материалов для профактива по вопросам применения законодательства о труде, вносить предложения по их изменению и дополнению.</w:t>
      </w:r>
    </w:p>
    <w:p w:rsidR="00323028" w:rsidRPr="00EF72A9" w:rsidRDefault="008B2A36" w:rsidP="00323028">
      <w:pPr>
        <w:pStyle w:val="a4"/>
        <w:spacing w:line="240" w:lineRule="auto"/>
        <w:ind w:right="0" w:firstLine="709"/>
      </w:pPr>
      <w:r w:rsidRPr="00EF72A9">
        <w:t>2</w:t>
      </w:r>
      <w:r w:rsidR="00D97CED" w:rsidRPr="00EF72A9">
        <w:t>3</w:t>
      </w:r>
      <w:r w:rsidR="00E87684" w:rsidRPr="00EF72A9">
        <w:t xml:space="preserve">.6. </w:t>
      </w:r>
      <w:r w:rsidRPr="00EF72A9">
        <w:t>П</w:t>
      </w:r>
      <w:r w:rsidR="00323028" w:rsidRPr="00EF72A9">
        <w:t xml:space="preserve">ринимать участие в подготовке и согласовании проектов законов Республики </w:t>
      </w:r>
      <w:r w:rsidR="00E35346" w:rsidRPr="00EF72A9">
        <w:rPr>
          <w:spacing w:val="-4"/>
        </w:rPr>
        <w:t>Беларусь, Д</w:t>
      </w:r>
      <w:r w:rsidR="00323028" w:rsidRPr="00EF72A9">
        <w:rPr>
          <w:spacing w:val="-4"/>
        </w:rPr>
        <w:t>екретов, указов Президента Республики Беларусь, постановлений</w:t>
      </w:r>
      <w:r w:rsidR="00323028" w:rsidRPr="00EF72A9">
        <w:t xml:space="preserve"> Правительства Республики Беларусь, постановлений, приказов, инструктивных писем Министерства образования Республики </w:t>
      </w:r>
      <w:r w:rsidR="00323028" w:rsidRPr="00EF72A9">
        <w:rPr>
          <w:spacing w:val="-4"/>
        </w:rPr>
        <w:t xml:space="preserve">Беларусь </w:t>
      </w:r>
      <w:r w:rsidR="00323028" w:rsidRPr="00EF72A9">
        <w:t xml:space="preserve">по вопросам, затрагивающим трудовые и социально-экономические права и законные интересы работников </w:t>
      </w:r>
      <w:r w:rsidR="00E87684" w:rsidRPr="00EF72A9">
        <w:t>учреждения</w:t>
      </w:r>
      <w:r w:rsidR="00323028" w:rsidRPr="00EF72A9">
        <w:t xml:space="preserve"> образования. </w:t>
      </w:r>
    </w:p>
    <w:p w:rsidR="00323028" w:rsidRPr="00EF72A9" w:rsidRDefault="00DC7A06" w:rsidP="00323028">
      <w:pPr>
        <w:pStyle w:val="a4"/>
        <w:spacing w:line="240" w:lineRule="auto"/>
        <w:ind w:right="0" w:firstLine="709"/>
      </w:pPr>
      <w:r w:rsidRPr="00EF72A9">
        <w:t>24</w:t>
      </w:r>
      <w:r w:rsidR="00E87684" w:rsidRPr="00EF72A9">
        <w:t xml:space="preserve">. </w:t>
      </w:r>
      <w:r w:rsidR="00323028" w:rsidRPr="00EF72A9">
        <w:t>Стороны пришли к соглашению:</w:t>
      </w:r>
    </w:p>
    <w:p w:rsidR="00323028" w:rsidRPr="00EF72A9" w:rsidRDefault="00DC7A06" w:rsidP="00323028">
      <w:pPr>
        <w:pStyle w:val="a4"/>
        <w:spacing w:line="240" w:lineRule="auto"/>
        <w:ind w:right="0" w:firstLine="709"/>
      </w:pPr>
      <w:r w:rsidRPr="00EF72A9">
        <w:t>24</w:t>
      </w:r>
      <w:r w:rsidR="00E87684" w:rsidRPr="00EF72A9">
        <w:t xml:space="preserve">.1. </w:t>
      </w:r>
      <w:r w:rsidR="00323028" w:rsidRPr="00EF72A9">
        <w:t>Локальные правовые акты по вопросам нормирования</w:t>
      </w:r>
      <w:r w:rsidR="000D1732" w:rsidRPr="00EF72A9">
        <w:t xml:space="preserve"> </w:t>
      </w:r>
      <w:r w:rsidR="00323028" w:rsidRPr="00EF72A9">
        <w:t xml:space="preserve">и оплаты труда, охраны труда, трудовых правоотношений и другим </w:t>
      </w:r>
      <w:r w:rsidR="00323028" w:rsidRPr="00EF72A9">
        <w:rPr>
          <w:spacing w:val="-6"/>
        </w:rPr>
        <w:t>вопросам, касающимся трудовых, социально-экономических прав работников</w:t>
      </w:r>
      <w:r w:rsidR="00323028" w:rsidRPr="00EF72A9">
        <w:t xml:space="preserve"> </w:t>
      </w:r>
      <w:r w:rsidR="00076D76" w:rsidRPr="00EF72A9">
        <w:t>учреждения образования, принимаются нанимателем</w:t>
      </w:r>
      <w:r w:rsidR="00323028" w:rsidRPr="00EF72A9">
        <w:rPr>
          <w:spacing w:val="-4"/>
        </w:rPr>
        <w:t xml:space="preserve"> по</w:t>
      </w:r>
      <w:r w:rsidR="00323028" w:rsidRPr="00EF72A9">
        <w:t xml:space="preserve"> </w:t>
      </w:r>
      <w:r w:rsidR="00D766C6" w:rsidRPr="00EF72A9">
        <w:t>согласов</w:t>
      </w:r>
      <w:r w:rsidR="00076D76" w:rsidRPr="00EF72A9">
        <w:t>анию с Профкомом</w:t>
      </w:r>
      <w:r w:rsidR="00323028" w:rsidRPr="00EF72A9">
        <w:t xml:space="preserve"> (правила внутреннего трудового распорядка, расписания учебных занятий, должностные и рабочие инструкции, графики работ (сменности), графики отпусков и др.).</w:t>
      </w:r>
    </w:p>
    <w:p w:rsidR="00323028" w:rsidRPr="00EF72A9" w:rsidRDefault="00DC7A06" w:rsidP="00323028">
      <w:pPr>
        <w:pStyle w:val="a4"/>
        <w:spacing w:line="240" w:lineRule="auto"/>
        <w:ind w:right="0" w:firstLine="709"/>
      </w:pPr>
      <w:r w:rsidRPr="00EF72A9">
        <w:t>24</w:t>
      </w:r>
      <w:r w:rsidR="00076D76" w:rsidRPr="00EF72A9">
        <w:t xml:space="preserve">.2. </w:t>
      </w:r>
      <w:r w:rsidR="00323028" w:rsidRPr="00EF72A9">
        <w:t xml:space="preserve">Обеспечить возможность участия в семинарах, совещаниях, проводимых одной из </w:t>
      </w:r>
      <w:r w:rsidR="00323028" w:rsidRPr="00EF72A9">
        <w:rPr>
          <w:caps/>
        </w:rPr>
        <w:t>с</w:t>
      </w:r>
      <w:r w:rsidR="00323028" w:rsidRPr="00EF72A9">
        <w:t xml:space="preserve">торон по вопросам, касающимся трудовых, </w:t>
      </w:r>
      <w:r w:rsidR="00323028" w:rsidRPr="00EF72A9">
        <w:rPr>
          <w:spacing w:val="-4"/>
        </w:rPr>
        <w:t>социально-экономических прав и профессиональных интересов работников</w:t>
      </w:r>
      <w:r w:rsidR="00323028" w:rsidRPr="00EF72A9">
        <w:t xml:space="preserve"> </w:t>
      </w:r>
      <w:r w:rsidR="00EB62A2" w:rsidRPr="00EF72A9">
        <w:t>учреждения образования</w:t>
      </w:r>
      <w:r w:rsidR="00323028" w:rsidRPr="00EF72A9">
        <w:t>, представителей другой Стороны.</w:t>
      </w:r>
    </w:p>
    <w:p w:rsidR="00323028" w:rsidRPr="00EF72A9" w:rsidRDefault="00DC7A06" w:rsidP="00323028">
      <w:pPr>
        <w:pStyle w:val="a4"/>
        <w:spacing w:line="240" w:lineRule="auto"/>
        <w:ind w:right="0" w:firstLine="709"/>
      </w:pPr>
      <w:r w:rsidRPr="00EF72A9">
        <w:rPr>
          <w:spacing w:val="-6"/>
        </w:rPr>
        <w:t>24</w:t>
      </w:r>
      <w:r w:rsidR="00EB62A2" w:rsidRPr="00EF72A9">
        <w:rPr>
          <w:spacing w:val="-6"/>
        </w:rPr>
        <w:t xml:space="preserve">.3. </w:t>
      </w:r>
      <w:r w:rsidR="00323028" w:rsidRPr="00EF72A9">
        <w:rPr>
          <w:spacing w:val="-6"/>
        </w:rPr>
        <w:t xml:space="preserve">Систематически проводить встречи представителей </w:t>
      </w:r>
      <w:r w:rsidR="00EB62A2" w:rsidRPr="00EF72A9">
        <w:t>Профкома</w:t>
      </w:r>
      <w:r w:rsidR="00323028" w:rsidRPr="00EF72A9">
        <w:t xml:space="preserve"> с педагогическими работниками </w:t>
      </w:r>
      <w:r w:rsidR="00323028" w:rsidRPr="00EF72A9">
        <w:rPr>
          <w:spacing w:val="-4"/>
        </w:rPr>
        <w:t>по вопросам реализации законодательства</w:t>
      </w:r>
      <w:r w:rsidR="00323028" w:rsidRPr="00EF72A9">
        <w:t xml:space="preserve"> о труде, охране </w:t>
      </w:r>
      <w:r w:rsidR="001A01D6" w:rsidRPr="00EF72A9">
        <w:t xml:space="preserve">труда, социальном партнерстве. </w:t>
      </w:r>
      <w:r w:rsidR="00323028" w:rsidRPr="00EF72A9">
        <w:t xml:space="preserve">Обеспечивать оперативное информирование работников </w:t>
      </w:r>
      <w:r w:rsidR="00EB62A2" w:rsidRPr="00EF72A9">
        <w:t>учреждения образования</w:t>
      </w:r>
      <w:r w:rsidR="00323028" w:rsidRPr="00EF72A9">
        <w:t xml:space="preserve"> о </w:t>
      </w:r>
      <w:r w:rsidR="00323028" w:rsidRPr="00EF72A9">
        <w:lastRenderedPageBreak/>
        <w:t>принимаемых мерах по улучшению их социально-экономического положения.</w:t>
      </w:r>
    </w:p>
    <w:p w:rsidR="00323028" w:rsidRPr="00EF72A9" w:rsidRDefault="00DC7A06" w:rsidP="00323028">
      <w:pPr>
        <w:pStyle w:val="a4"/>
        <w:spacing w:line="240" w:lineRule="auto"/>
        <w:ind w:right="0" w:firstLine="709"/>
        <w:rPr>
          <w:spacing w:val="-6"/>
        </w:rPr>
      </w:pPr>
      <w:r w:rsidRPr="00EF72A9">
        <w:rPr>
          <w:spacing w:val="-6"/>
        </w:rPr>
        <w:t>24</w:t>
      </w:r>
      <w:r w:rsidR="00EB62A2" w:rsidRPr="00EF72A9">
        <w:rPr>
          <w:spacing w:val="-6"/>
        </w:rPr>
        <w:t xml:space="preserve">.4. </w:t>
      </w:r>
      <w:r w:rsidR="00323028" w:rsidRPr="00EF72A9">
        <w:rPr>
          <w:spacing w:val="-6"/>
        </w:rPr>
        <w:t>Не реже одного раза в год проводить совместные мониторинги практики применения и соблюдения законодательства о труде, об охране труда, в том числе в части соблюдения требований пункта 11 Декрета Президента Республики Беларусь от 15 декабря</w:t>
      </w:r>
      <w:r w:rsidR="00BD44A4" w:rsidRPr="00EF72A9">
        <w:rPr>
          <w:spacing w:val="-6"/>
        </w:rPr>
        <w:t xml:space="preserve"> </w:t>
      </w:r>
      <w:r w:rsidR="00A56EF1" w:rsidRPr="00EF72A9">
        <w:rPr>
          <w:spacing w:val="-6"/>
        </w:rPr>
        <w:t>2014 года № 5</w:t>
      </w:r>
      <w:r w:rsidR="00EB62A2" w:rsidRPr="00EF72A9">
        <w:rPr>
          <w:spacing w:val="-6"/>
        </w:rPr>
        <w:t xml:space="preserve"> «</w:t>
      </w:r>
      <w:r w:rsidR="00323028" w:rsidRPr="00EF72A9">
        <w:rPr>
          <w:spacing w:val="-6"/>
        </w:rPr>
        <w:t>Об усилении требований к руководящим</w:t>
      </w:r>
      <w:r w:rsidR="00AE5020" w:rsidRPr="00EF72A9">
        <w:rPr>
          <w:spacing w:val="-6"/>
        </w:rPr>
        <w:t xml:space="preserve"> кадрам и работникам организаций»</w:t>
      </w:r>
      <w:r w:rsidR="00323028" w:rsidRPr="00EF72A9">
        <w:rPr>
          <w:spacing w:val="-6"/>
          <w:lang w:val="be-BY"/>
        </w:rPr>
        <w:t xml:space="preserve">, </w:t>
      </w:r>
      <w:r w:rsidR="00323028" w:rsidRPr="00EF72A9">
        <w:rPr>
          <w:spacing w:val="-6"/>
        </w:rPr>
        <w:t xml:space="preserve">аттестации педагогических и иных работников в </w:t>
      </w:r>
      <w:r w:rsidR="00AE5020" w:rsidRPr="00EF72A9">
        <w:rPr>
          <w:spacing w:val="-6"/>
        </w:rPr>
        <w:t>учреждении</w:t>
      </w:r>
      <w:r w:rsidR="008B2A36" w:rsidRPr="00EF72A9">
        <w:rPr>
          <w:spacing w:val="-6"/>
        </w:rPr>
        <w:t xml:space="preserve"> </w:t>
      </w:r>
      <w:r w:rsidR="00323028" w:rsidRPr="00EF72A9">
        <w:rPr>
          <w:spacing w:val="-6"/>
        </w:rPr>
        <w:t xml:space="preserve">по предложению одной из </w:t>
      </w:r>
      <w:r w:rsidR="00323028" w:rsidRPr="00EF72A9">
        <w:rPr>
          <w:caps/>
          <w:spacing w:val="-6"/>
        </w:rPr>
        <w:t>с</w:t>
      </w:r>
      <w:r w:rsidR="00323028" w:rsidRPr="00EF72A9">
        <w:rPr>
          <w:spacing w:val="-6"/>
        </w:rPr>
        <w:t xml:space="preserve">торон, с последующим рассмотрением </w:t>
      </w:r>
      <w:r w:rsidR="00AE5020" w:rsidRPr="00EF72A9">
        <w:rPr>
          <w:spacing w:val="-6"/>
        </w:rPr>
        <w:t>итогов на заседаниях</w:t>
      </w:r>
      <w:r w:rsidR="008B2A36" w:rsidRPr="00EF72A9">
        <w:rPr>
          <w:spacing w:val="-6"/>
        </w:rPr>
        <w:t xml:space="preserve"> П</w:t>
      </w:r>
      <w:r w:rsidR="00AE5020" w:rsidRPr="00EF72A9">
        <w:rPr>
          <w:spacing w:val="-6"/>
        </w:rPr>
        <w:t>рофкома</w:t>
      </w:r>
      <w:r w:rsidR="008D6493" w:rsidRPr="00EF72A9">
        <w:rPr>
          <w:spacing w:val="-6"/>
        </w:rPr>
        <w:t xml:space="preserve"> с участием представителей </w:t>
      </w:r>
      <w:r w:rsidR="00AE5020" w:rsidRPr="00EF72A9">
        <w:rPr>
          <w:spacing w:val="-6"/>
        </w:rPr>
        <w:t>нанимателя</w:t>
      </w:r>
      <w:r w:rsidR="00323028" w:rsidRPr="00EF72A9">
        <w:rPr>
          <w:spacing w:val="-6"/>
        </w:rPr>
        <w:t>.</w:t>
      </w:r>
    </w:p>
    <w:p w:rsidR="00323028" w:rsidRPr="00EF72A9" w:rsidRDefault="00AE5020" w:rsidP="00323028">
      <w:pPr>
        <w:pStyle w:val="a4"/>
        <w:spacing w:line="240" w:lineRule="auto"/>
        <w:ind w:right="0" w:firstLine="709"/>
      </w:pPr>
      <w:r w:rsidRPr="00EF72A9">
        <w:t>Установить, что наниматель осуществляе</w:t>
      </w:r>
      <w:r w:rsidR="00323028" w:rsidRPr="00EF72A9">
        <w:t>т беспрепятственный</w:t>
      </w:r>
      <w:r w:rsidR="0080306F" w:rsidRPr="00EF72A9">
        <w:t xml:space="preserve"> допуск представителей Профкома</w:t>
      </w:r>
      <w:r w:rsidR="00241B14" w:rsidRPr="00EF72A9">
        <w:t xml:space="preserve"> в</w:t>
      </w:r>
      <w:r w:rsidR="00323028" w:rsidRPr="00EF72A9">
        <w:t xml:space="preserve"> </w:t>
      </w:r>
      <w:r w:rsidR="00241B14" w:rsidRPr="00EF72A9">
        <w:t>учреждение образования</w:t>
      </w:r>
      <w:r w:rsidR="008B2A36" w:rsidRPr="00EF72A9">
        <w:t xml:space="preserve"> </w:t>
      </w:r>
      <w:r w:rsidR="00323028" w:rsidRPr="00EF72A9">
        <w:rPr>
          <w:spacing w:val="-4"/>
        </w:rPr>
        <w:t>для осуществления общественного контроля за соблюдением</w:t>
      </w:r>
      <w:r w:rsidR="00323028" w:rsidRPr="00EF72A9">
        <w:t xml:space="preserve"> законодательства о труде, охране труда, профсоюзах, выполнением коллективного договора (соглашения) в форме проверок, мероприятий по наблюдению, анализу, мониторин</w:t>
      </w:r>
      <w:r w:rsidR="00EE1E9F" w:rsidRPr="00EF72A9">
        <w:t xml:space="preserve">гу и иных формах, не связанных </w:t>
      </w:r>
      <w:r w:rsidR="00323028" w:rsidRPr="00EF72A9">
        <w:t>с проведением проверок, и для ра</w:t>
      </w:r>
      <w:r w:rsidR="00EE1E9F" w:rsidRPr="00EF72A9">
        <w:t xml:space="preserve">сследования несчастных случаев </w:t>
      </w:r>
      <w:r w:rsidR="00323028" w:rsidRPr="00EF72A9">
        <w:t>и профессиональных заболеваний в соответствии с законодательством.</w:t>
      </w:r>
    </w:p>
    <w:p w:rsidR="00323028" w:rsidRPr="00EF72A9" w:rsidRDefault="00DC7A06" w:rsidP="00323028">
      <w:pPr>
        <w:widowControl w:val="0"/>
        <w:ind w:firstLine="708"/>
        <w:jc w:val="both"/>
        <w:rPr>
          <w:sz w:val="30"/>
          <w:szCs w:val="30"/>
        </w:rPr>
      </w:pPr>
      <w:r w:rsidRPr="00EF72A9">
        <w:rPr>
          <w:sz w:val="30"/>
          <w:szCs w:val="30"/>
        </w:rPr>
        <w:t>24</w:t>
      </w:r>
      <w:r w:rsidR="00EE1E9F" w:rsidRPr="00EF72A9">
        <w:rPr>
          <w:sz w:val="30"/>
          <w:szCs w:val="30"/>
        </w:rPr>
        <w:t>.5. Вносить Профкому</w:t>
      </w:r>
      <w:r w:rsidR="00323028" w:rsidRPr="00EF72A9">
        <w:rPr>
          <w:sz w:val="30"/>
          <w:szCs w:val="30"/>
        </w:rPr>
        <w:t xml:space="preserve"> предложения по совершенствованию порядка проведения аттестации педагогических работников </w:t>
      </w:r>
      <w:r w:rsidR="00EE1E9F" w:rsidRPr="00EF72A9">
        <w:rPr>
          <w:sz w:val="30"/>
          <w:szCs w:val="30"/>
        </w:rPr>
        <w:t>учреждения образования</w:t>
      </w:r>
      <w:r w:rsidR="00323028" w:rsidRPr="00EF72A9">
        <w:rPr>
          <w:sz w:val="30"/>
          <w:szCs w:val="30"/>
        </w:rPr>
        <w:t xml:space="preserve"> на основе мониторинга практики применения Инструкции о порядке проведения аттестации педагогических работников образования (кроме педагогических работников из числа профессорско-преподавательского состава учреждений высшего образования) (далее – Инструкция).</w:t>
      </w:r>
    </w:p>
    <w:p w:rsidR="00323028" w:rsidRPr="00EF72A9" w:rsidRDefault="00323028" w:rsidP="00323028">
      <w:pPr>
        <w:pStyle w:val="a4"/>
        <w:spacing w:line="240" w:lineRule="auto"/>
        <w:ind w:right="0" w:firstLine="709"/>
        <w:rPr>
          <w:spacing w:val="-6"/>
        </w:rPr>
      </w:pPr>
      <w:r w:rsidRPr="00EF72A9">
        <w:t xml:space="preserve">Присвоение квалификационных категорий отдельным специалистам </w:t>
      </w:r>
      <w:r w:rsidR="00512411" w:rsidRPr="00EF72A9">
        <w:t>учреждения образования</w:t>
      </w:r>
      <w:r w:rsidRPr="00EF72A9">
        <w:t xml:space="preserve"> (работники культуры, физической культуры и спорта, медицинс</w:t>
      </w:r>
      <w:r w:rsidR="0084663F" w:rsidRPr="00EF72A9">
        <w:t>кие работники и др.) осуществляе</w:t>
      </w:r>
      <w:r w:rsidRPr="00EF72A9">
        <w:t>тся в соответствии с законодательством.</w:t>
      </w:r>
    </w:p>
    <w:p w:rsidR="00323028" w:rsidRPr="00EF72A9" w:rsidRDefault="00DC7A06" w:rsidP="00323028">
      <w:pPr>
        <w:pStyle w:val="a4"/>
        <w:spacing w:line="240" w:lineRule="auto"/>
        <w:ind w:right="0" w:firstLine="709"/>
        <w:rPr>
          <w:spacing w:val="-4"/>
        </w:rPr>
      </w:pPr>
      <w:r w:rsidRPr="00EF72A9">
        <w:rPr>
          <w:spacing w:val="-4"/>
        </w:rPr>
        <w:t>24</w:t>
      </w:r>
      <w:r w:rsidR="00512411" w:rsidRPr="00EF72A9">
        <w:rPr>
          <w:spacing w:val="-4"/>
        </w:rPr>
        <w:t xml:space="preserve">.6. </w:t>
      </w:r>
      <w:r w:rsidR="00323028" w:rsidRPr="00EF72A9">
        <w:rPr>
          <w:spacing w:val="-4"/>
        </w:rPr>
        <w:t xml:space="preserve">Наниматель </w:t>
      </w:r>
      <w:r w:rsidR="00323028" w:rsidRPr="00EF72A9">
        <w:rPr>
          <w:spacing w:val="-6"/>
        </w:rPr>
        <w:t>имеет право в порядке, предусмотренном статьей 32 Трудового кодекса,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квалификации, должности служащего (профессии рабочего), определенным в трудовом договоре (контр</w:t>
      </w:r>
      <w:r w:rsidR="00177272" w:rsidRPr="00EF72A9">
        <w:rPr>
          <w:spacing w:val="-6"/>
        </w:rPr>
        <w:t>акте), по согласованию с Профкомом</w:t>
      </w:r>
      <w:r w:rsidR="00323028" w:rsidRPr="00EF72A9">
        <w:rPr>
          <w:spacing w:val="-6"/>
        </w:rPr>
        <w:t>.</w:t>
      </w:r>
    </w:p>
    <w:p w:rsidR="00323028" w:rsidRPr="00EF72A9" w:rsidRDefault="00323028" w:rsidP="00323028">
      <w:pPr>
        <w:pStyle w:val="a4"/>
        <w:spacing w:line="240" w:lineRule="auto"/>
        <w:ind w:right="-1" w:firstLine="708"/>
        <w:rPr>
          <w:spacing w:val="-6"/>
        </w:rPr>
      </w:pPr>
      <w:r w:rsidRPr="00EF72A9">
        <w:rPr>
          <w:spacing w:val="-6"/>
        </w:rPr>
        <w:t xml:space="preserve">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объёма педагогической работы педагогическим работникам, которым установлены нормы часов педагогической нагрузки за ставку, разряда, изменение </w:t>
      </w:r>
      <w:r w:rsidRPr="00EF72A9">
        <w:rPr>
          <w:spacing w:val="-6"/>
        </w:rPr>
        <w:lastRenderedPageBreak/>
        <w:t xml:space="preserve">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Трудовым кодексом. </w:t>
      </w:r>
    </w:p>
    <w:p w:rsidR="00323028" w:rsidRPr="00EF72A9" w:rsidRDefault="006C4FDF" w:rsidP="00323028">
      <w:pPr>
        <w:pStyle w:val="a4"/>
        <w:spacing w:line="240" w:lineRule="auto"/>
        <w:ind w:right="-1" w:firstLine="708"/>
        <w:rPr>
          <w:spacing w:val="-6"/>
        </w:rPr>
      </w:pPr>
      <w:r w:rsidRPr="00EF72A9">
        <w:rPr>
          <w:spacing w:val="-6"/>
        </w:rPr>
        <w:t>Наниматель обязан</w:t>
      </w:r>
      <w:r w:rsidR="00323028" w:rsidRPr="00EF72A9">
        <w:rPr>
          <w:spacing w:val="-6"/>
        </w:rPr>
        <w:t xml:space="preserve"> предупреждать работников об изменении существенных условий труда письменно, не позднее чем за один месяц, в том числе </w:t>
      </w:r>
      <w:r w:rsidR="00323028" w:rsidRPr="00EF72A9">
        <w:t xml:space="preserve">педагогических работников, для которых </w:t>
      </w:r>
      <w:r w:rsidR="00323028" w:rsidRPr="00EF72A9">
        <w:rPr>
          <w:spacing w:val="-2"/>
        </w:rPr>
        <w:t xml:space="preserve">аттестация является </w:t>
      </w:r>
      <w:r w:rsidR="00323028" w:rsidRPr="00EF72A9">
        <w:t>обязательной</w:t>
      </w:r>
      <w:r w:rsidR="00323028" w:rsidRPr="00EF72A9">
        <w:rPr>
          <w:spacing w:val="-2"/>
        </w:rPr>
        <w:t>, о возможном изменении существенных условий труда в случае</w:t>
      </w:r>
      <w:r w:rsidR="00323028" w:rsidRPr="00EF72A9">
        <w:t xml:space="preserve"> неподтверждения имеющейся категории по итогам аттестации.</w:t>
      </w:r>
    </w:p>
    <w:p w:rsidR="00323028" w:rsidRPr="00EF72A9" w:rsidRDefault="00DC7A06" w:rsidP="00323028">
      <w:pPr>
        <w:pStyle w:val="a4"/>
        <w:spacing w:line="240" w:lineRule="auto"/>
        <w:ind w:right="0" w:firstLine="709"/>
      </w:pPr>
      <w:r w:rsidRPr="00EF72A9">
        <w:rPr>
          <w:spacing w:val="-6"/>
        </w:rPr>
        <w:t>24</w:t>
      </w:r>
      <w:r w:rsidR="006C4FDF" w:rsidRPr="00EF72A9">
        <w:rPr>
          <w:spacing w:val="-6"/>
        </w:rPr>
        <w:t xml:space="preserve">.7. </w:t>
      </w:r>
      <w:r w:rsidR="00323028" w:rsidRPr="00EF72A9">
        <w:rPr>
          <w:spacing w:val="-6"/>
        </w:rPr>
        <w:t>Работник имеет право на получение от нанимателя информации,</w:t>
      </w:r>
      <w:r w:rsidR="00323028" w:rsidRPr="00EF72A9">
        <w:t xml:space="preserve"> касающейся трудовых и связанных с ними отношений, в том числе на </w:t>
      </w:r>
      <w:r w:rsidR="00323028" w:rsidRPr="00EF72A9">
        <w:rPr>
          <w:spacing w:val="-4"/>
        </w:rPr>
        <w:t>получение по письменному заявлению документов о его работе, заработной</w:t>
      </w:r>
      <w:r w:rsidR="00323028" w:rsidRPr="00EF72A9">
        <w:t xml:space="preserve"> плате, предусмотренных законодательством, и в установленные им сроки.</w:t>
      </w:r>
    </w:p>
    <w:p w:rsidR="00323028" w:rsidRPr="00EF72A9" w:rsidRDefault="00323028" w:rsidP="004101E0">
      <w:pPr>
        <w:pStyle w:val="a4"/>
        <w:spacing w:line="240" w:lineRule="auto"/>
        <w:ind w:right="0" w:firstLine="709"/>
      </w:pPr>
      <w:r w:rsidRPr="00EF72A9">
        <w:t xml:space="preserve">В целях обеспечения прав работников на оперативное рассмотрение индивидуальных трудовых споров </w:t>
      </w:r>
      <w:r w:rsidR="00C82AC3" w:rsidRPr="00EF72A9">
        <w:t>созда</w:t>
      </w:r>
      <w:r w:rsidRPr="00EF72A9">
        <w:t xml:space="preserve">ть в </w:t>
      </w:r>
      <w:r w:rsidR="00C82AC3" w:rsidRPr="00EF72A9">
        <w:t>учреждении образования комиссию</w:t>
      </w:r>
      <w:r w:rsidRPr="00EF72A9">
        <w:t xml:space="preserve"> по трудовым спорам.</w:t>
      </w:r>
    </w:p>
    <w:p w:rsidR="00323028" w:rsidRPr="00EF72A9" w:rsidRDefault="00022AA5" w:rsidP="00323028">
      <w:pPr>
        <w:ind w:firstLine="708"/>
        <w:jc w:val="both"/>
        <w:rPr>
          <w:sz w:val="30"/>
          <w:szCs w:val="30"/>
        </w:rPr>
      </w:pPr>
      <w:r w:rsidRPr="00EF72A9">
        <w:rPr>
          <w:sz w:val="30"/>
          <w:szCs w:val="30"/>
        </w:rPr>
        <w:t>24</w:t>
      </w:r>
      <w:r w:rsidR="00C82AC3" w:rsidRPr="00EF72A9">
        <w:rPr>
          <w:sz w:val="30"/>
          <w:szCs w:val="30"/>
        </w:rPr>
        <w:t>.8. Наниматель создае</w:t>
      </w:r>
      <w:r w:rsidR="00323028" w:rsidRPr="00EF72A9">
        <w:rPr>
          <w:sz w:val="30"/>
          <w:szCs w:val="30"/>
        </w:rPr>
        <w:t>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w:t>
      </w:r>
      <w:r w:rsidR="00323028" w:rsidRPr="00EF72A9">
        <w:rPr>
          <w:iCs/>
          <w:sz w:val="30"/>
          <w:szCs w:val="30"/>
        </w:rPr>
        <w:t xml:space="preserve"> При установлении более 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323028" w:rsidRPr="00EF72A9" w:rsidRDefault="00285DD1" w:rsidP="00323028">
      <w:pPr>
        <w:suppressAutoHyphens/>
        <w:autoSpaceDE w:val="0"/>
        <w:autoSpaceDN w:val="0"/>
        <w:adjustRightInd w:val="0"/>
        <w:ind w:firstLine="708"/>
        <w:jc w:val="both"/>
        <w:textAlignment w:val="center"/>
        <w:rPr>
          <w:sz w:val="30"/>
          <w:szCs w:val="30"/>
        </w:rPr>
      </w:pPr>
      <w:r w:rsidRPr="00EF72A9">
        <w:rPr>
          <w:sz w:val="30"/>
          <w:szCs w:val="30"/>
        </w:rPr>
        <w:t>Наниматель в коллективном договоре предусматривае</w:t>
      </w:r>
      <w:r w:rsidR="00323028" w:rsidRPr="00EF72A9">
        <w:rPr>
          <w:sz w:val="30"/>
          <w:szCs w:val="30"/>
        </w:rPr>
        <w:t>т направление работников для получения образования, предоставление гарантий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установленных Трудовым кодексом.</w:t>
      </w:r>
    </w:p>
    <w:p w:rsidR="00323028" w:rsidRPr="00EF72A9" w:rsidRDefault="00323028" w:rsidP="00323028">
      <w:pPr>
        <w:ind w:firstLine="708"/>
        <w:jc w:val="both"/>
        <w:rPr>
          <w:iCs/>
          <w:sz w:val="30"/>
          <w:szCs w:val="30"/>
        </w:rPr>
      </w:pPr>
      <w:r w:rsidRPr="00EF72A9">
        <w:rPr>
          <w:iCs/>
          <w:sz w:val="30"/>
          <w:szCs w:val="30"/>
        </w:rPr>
        <w:t>Направление для получения образования оформляется приказом нанимателя, а в случае направления на обуч</w:t>
      </w:r>
      <w:r w:rsidR="00285DD1" w:rsidRPr="00EF72A9">
        <w:rPr>
          <w:iCs/>
          <w:sz w:val="30"/>
          <w:szCs w:val="30"/>
        </w:rPr>
        <w:t xml:space="preserve">ение за счет средств нанимателя </w:t>
      </w:r>
      <w:r w:rsidRPr="00EF72A9">
        <w:rPr>
          <w:iCs/>
          <w:sz w:val="30"/>
          <w:szCs w:val="30"/>
        </w:rPr>
        <w:t>– также соответствующим договором в сфере образования.</w:t>
      </w:r>
    </w:p>
    <w:p w:rsidR="00323028" w:rsidRPr="00EF72A9" w:rsidRDefault="00323028" w:rsidP="00323028">
      <w:pPr>
        <w:suppressAutoHyphens/>
        <w:autoSpaceDE w:val="0"/>
        <w:autoSpaceDN w:val="0"/>
        <w:adjustRightInd w:val="0"/>
        <w:ind w:firstLine="708"/>
        <w:jc w:val="both"/>
        <w:textAlignment w:val="center"/>
        <w:rPr>
          <w:iCs/>
          <w:spacing w:val="-6"/>
          <w:sz w:val="30"/>
          <w:szCs w:val="30"/>
        </w:rPr>
      </w:pPr>
      <w:r w:rsidRPr="00EF72A9">
        <w:rPr>
          <w:iCs/>
          <w:spacing w:val="-6"/>
          <w:sz w:val="30"/>
          <w:szCs w:val="30"/>
        </w:rPr>
        <w:t>Работникам, получающ</w:t>
      </w:r>
      <w:r w:rsidR="0084663F" w:rsidRPr="00EF72A9">
        <w:rPr>
          <w:iCs/>
          <w:spacing w:val="-6"/>
          <w:sz w:val="30"/>
          <w:szCs w:val="30"/>
        </w:rPr>
        <w:t xml:space="preserve">им среднее специальное, высшее </w:t>
      </w:r>
      <w:r w:rsidRPr="00EF72A9">
        <w:rPr>
          <w:iCs/>
          <w:spacing w:val="-6"/>
          <w:sz w:val="30"/>
          <w:szCs w:val="30"/>
        </w:rPr>
        <w:t>образование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статья</w:t>
      </w:r>
      <w:r w:rsidR="00AD1413" w:rsidRPr="00EF72A9">
        <w:rPr>
          <w:iCs/>
          <w:spacing w:val="-6"/>
          <w:sz w:val="30"/>
          <w:szCs w:val="30"/>
        </w:rPr>
        <w:t>ми 215 и 216 Трудового кодекса.</w:t>
      </w:r>
    </w:p>
    <w:p w:rsidR="00323028" w:rsidRPr="00EF72A9" w:rsidRDefault="00323028" w:rsidP="00323028">
      <w:pPr>
        <w:ind w:firstLine="708"/>
        <w:jc w:val="both"/>
        <w:rPr>
          <w:spacing w:val="-6"/>
          <w:sz w:val="30"/>
          <w:szCs w:val="30"/>
        </w:rPr>
      </w:pPr>
      <w:r w:rsidRPr="00EF72A9">
        <w:rPr>
          <w:spacing w:val="-6"/>
          <w:sz w:val="30"/>
          <w:szCs w:val="30"/>
        </w:rPr>
        <w:lastRenderedPageBreak/>
        <w:t>При обучении в учреждениях образования, организациях, реализующих образовательные программы послевузовского образования и дополнительного образования взрослых, в вечерней или заочной форм</w:t>
      </w:r>
      <w:r w:rsidR="00C25E9B" w:rsidRPr="00EF72A9">
        <w:rPr>
          <w:spacing w:val="-6"/>
          <w:sz w:val="30"/>
          <w:szCs w:val="30"/>
        </w:rPr>
        <w:t>е</w:t>
      </w:r>
      <w:r w:rsidRPr="00EF72A9">
        <w:rPr>
          <w:spacing w:val="-6"/>
          <w:sz w:val="30"/>
          <w:szCs w:val="30"/>
        </w:rPr>
        <w:t xml:space="preserve"> получения образования, в соответствии со статьей</w:t>
      </w:r>
      <w:r w:rsidR="0003615F" w:rsidRPr="00EF72A9">
        <w:rPr>
          <w:spacing w:val="-6"/>
          <w:sz w:val="30"/>
          <w:szCs w:val="30"/>
        </w:rPr>
        <w:t xml:space="preserve"> </w:t>
      </w:r>
      <w:r w:rsidRPr="00EF72A9">
        <w:rPr>
          <w:spacing w:val="-6"/>
          <w:sz w:val="30"/>
          <w:szCs w:val="30"/>
        </w:rPr>
        <w:t>220-1Трудового кодекса.</w:t>
      </w:r>
    </w:p>
    <w:p w:rsidR="00323028" w:rsidRPr="00EF72A9" w:rsidRDefault="00323028" w:rsidP="00323028">
      <w:pPr>
        <w:ind w:firstLine="708"/>
        <w:jc w:val="both"/>
        <w:rPr>
          <w:sz w:val="30"/>
          <w:szCs w:val="30"/>
        </w:rPr>
      </w:pPr>
      <w:r w:rsidRPr="00EF72A9">
        <w:rPr>
          <w:sz w:val="30"/>
          <w:szCs w:val="30"/>
        </w:rPr>
        <w:t>В случае отсутствия оснований, предусмотренных коллективным или трудовым договором (контрактом), наниматель предоставляет отпуска без сохранения заработной платы продолжительностью, предусмотренной законодательством о труде.</w:t>
      </w:r>
    </w:p>
    <w:p w:rsidR="00323028" w:rsidRPr="00EF72A9" w:rsidRDefault="00022AA5" w:rsidP="00323028">
      <w:pPr>
        <w:pStyle w:val="a4"/>
        <w:spacing w:line="240" w:lineRule="auto"/>
        <w:ind w:right="0" w:firstLine="708"/>
      </w:pPr>
      <w:r w:rsidRPr="00EF72A9">
        <w:t>24</w:t>
      </w:r>
      <w:r w:rsidR="00C25E9B" w:rsidRPr="00EF72A9">
        <w:t xml:space="preserve">.9. </w:t>
      </w:r>
      <w:r w:rsidR="00323028" w:rsidRPr="00EF72A9">
        <w:t>Предоставлять трудовой отпуск по желанию работника в летнее или другое удобное для него время в соответствии с законодательством о труде (категориям работников, указанных в статье 168 Трудового кодекса), а также:</w:t>
      </w:r>
    </w:p>
    <w:p w:rsidR="00323028" w:rsidRPr="00EF72A9" w:rsidRDefault="00323028" w:rsidP="0084663F">
      <w:pPr>
        <w:pStyle w:val="a4"/>
        <w:spacing w:line="240" w:lineRule="auto"/>
        <w:ind w:right="0" w:firstLine="709"/>
      </w:pPr>
      <w:r w:rsidRPr="00EF72A9">
        <w:t xml:space="preserve">работникам, удостоенным звания </w:t>
      </w:r>
      <w:r w:rsidR="00074058" w:rsidRPr="00EF72A9">
        <w:t>«</w:t>
      </w:r>
      <w:r w:rsidRPr="00EF72A9">
        <w:t>Заслуженный учитель</w:t>
      </w:r>
      <w:r w:rsidR="00074058" w:rsidRPr="00EF72A9">
        <w:t>»</w:t>
      </w:r>
      <w:r w:rsidRPr="00EF72A9">
        <w:t xml:space="preserve">, награжденным нагрудным знаком </w:t>
      </w:r>
      <w:r w:rsidR="00074058" w:rsidRPr="00EF72A9">
        <w:t>«</w:t>
      </w:r>
      <w:r w:rsidRPr="00EF72A9">
        <w:t>Отличник образования</w:t>
      </w:r>
      <w:r w:rsidR="00074058" w:rsidRPr="00EF72A9">
        <w:t>»</w:t>
      </w:r>
      <w:r w:rsidRPr="00EF72A9">
        <w:t>;</w:t>
      </w:r>
    </w:p>
    <w:p w:rsidR="00323028" w:rsidRPr="00EF72A9" w:rsidRDefault="00323028" w:rsidP="0084663F">
      <w:pPr>
        <w:pStyle w:val="a4"/>
        <w:spacing w:line="240" w:lineRule="auto"/>
        <w:ind w:right="0" w:firstLine="709"/>
      </w:pPr>
      <w:r w:rsidRPr="00EF72A9">
        <w:t xml:space="preserve">работникам, </w:t>
      </w:r>
      <w:r w:rsidRPr="00EF72A9">
        <w:rPr>
          <w:spacing w:val="-10"/>
        </w:rPr>
        <w:t>являющимся</w:t>
      </w:r>
      <w:r w:rsidRPr="00EF72A9">
        <w:t xml:space="preserve"> ветеранами труда;</w:t>
      </w:r>
    </w:p>
    <w:p w:rsidR="00323028" w:rsidRPr="00EF72A9" w:rsidRDefault="00323028" w:rsidP="0084663F">
      <w:pPr>
        <w:widowControl w:val="0"/>
        <w:autoSpaceDE w:val="0"/>
        <w:autoSpaceDN w:val="0"/>
        <w:adjustRightInd w:val="0"/>
        <w:ind w:firstLine="709"/>
        <w:jc w:val="both"/>
        <w:rPr>
          <w:sz w:val="30"/>
          <w:szCs w:val="30"/>
        </w:rPr>
      </w:pPr>
      <w:r w:rsidRPr="00EF72A9">
        <w:rPr>
          <w:sz w:val="30"/>
          <w:szCs w:val="30"/>
        </w:rPr>
        <w:t>работникам, имеющим инвалидность;</w:t>
      </w:r>
    </w:p>
    <w:p w:rsidR="00323028" w:rsidRPr="00EF72A9" w:rsidRDefault="00323028" w:rsidP="0084663F">
      <w:pPr>
        <w:widowControl w:val="0"/>
        <w:autoSpaceDE w:val="0"/>
        <w:autoSpaceDN w:val="0"/>
        <w:adjustRightInd w:val="0"/>
        <w:ind w:firstLine="709"/>
        <w:jc w:val="both"/>
        <w:rPr>
          <w:sz w:val="30"/>
          <w:szCs w:val="30"/>
        </w:rPr>
      </w:pPr>
      <w:r w:rsidRPr="00EF72A9">
        <w:rPr>
          <w:sz w:val="30"/>
          <w:szCs w:val="30"/>
        </w:rPr>
        <w:t>донорам;</w:t>
      </w:r>
    </w:p>
    <w:p w:rsidR="00323028" w:rsidRPr="00EF72A9" w:rsidRDefault="00323028" w:rsidP="0084663F">
      <w:pPr>
        <w:widowControl w:val="0"/>
        <w:autoSpaceDE w:val="0"/>
        <w:autoSpaceDN w:val="0"/>
        <w:adjustRightInd w:val="0"/>
        <w:ind w:firstLine="709"/>
        <w:jc w:val="both"/>
        <w:rPr>
          <w:sz w:val="30"/>
          <w:szCs w:val="30"/>
        </w:rPr>
      </w:pPr>
      <w:r w:rsidRPr="00EF72A9">
        <w:rPr>
          <w:sz w:val="30"/>
          <w:szCs w:val="30"/>
        </w:rPr>
        <w:t>работникам, являющимся участниками боевых действий на территории других государств;</w:t>
      </w:r>
    </w:p>
    <w:p w:rsidR="00323028" w:rsidRPr="00EF72A9" w:rsidRDefault="00323028" w:rsidP="0084663F">
      <w:pPr>
        <w:ind w:firstLine="709"/>
        <w:jc w:val="both"/>
        <w:rPr>
          <w:sz w:val="30"/>
          <w:szCs w:val="30"/>
        </w:rPr>
      </w:pPr>
      <w:r w:rsidRPr="00EF72A9">
        <w:rPr>
          <w:spacing w:val="-10"/>
          <w:sz w:val="30"/>
          <w:szCs w:val="30"/>
        </w:rPr>
        <w:t>работникам, являющимся членами добровольных дружин;</w:t>
      </w:r>
    </w:p>
    <w:p w:rsidR="00323028" w:rsidRPr="00EF72A9" w:rsidRDefault="00323028" w:rsidP="0084663F">
      <w:pPr>
        <w:pStyle w:val="a4"/>
        <w:spacing w:line="240" w:lineRule="auto"/>
        <w:ind w:right="0" w:firstLine="709"/>
      </w:pPr>
      <w:r w:rsidRPr="00EF72A9">
        <w:t xml:space="preserve">супругам, работающим в </w:t>
      </w:r>
      <w:r w:rsidR="008B2A36" w:rsidRPr="00EF72A9">
        <w:t xml:space="preserve">одном учреждении </w:t>
      </w:r>
      <w:r w:rsidRPr="00EF72A9">
        <w:t>(по их заявлению) – одновременно;</w:t>
      </w:r>
    </w:p>
    <w:p w:rsidR="00323028" w:rsidRPr="00EF72A9" w:rsidRDefault="00323028" w:rsidP="0084663F">
      <w:pPr>
        <w:pStyle w:val="a4"/>
        <w:spacing w:line="240" w:lineRule="auto"/>
        <w:ind w:right="0" w:firstLine="709"/>
        <w:rPr>
          <w:spacing w:val="-10"/>
        </w:rPr>
      </w:pPr>
      <w:r w:rsidRPr="00EF72A9">
        <w:rPr>
          <w:spacing w:val="-10"/>
        </w:rPr>
        <w:t>в других случаях, предусмотренных коллективным или трудовым договором (контрактом).</w:t>
      </w:r>
    </w:p>
    <w:p w:rsidR="00323028" w:rsidRPr="00EF72A9" w:rsidRDefault="00323028" w:rsidP="00323028">
      <w:pPr>
        <w:pStyle w:val="a4"/>
        <w:spacing w:line="240" w:lineRule="auto"/>
        <w:ind w:right="0" w:firstLine="709"/>
      </w:pPr>
      <w:r w:rsidRPr="00EF72A9">
        <w:t xml:space="preserve">Беременным женщинам по их просьбе предоставлять трудовой отпуск </w:t>
      </w:r>
      <w:r w:rsidR="0084663F" w:rsidRPr="00EF72A9">
        <w:t xml:space="preserve">в полном объеме </w:t>
      </w:r>
      <w:r w:rsidRPr="00EF72A9">
        <w:t>перед отпуском по беременности и родам или после него, или после отпуска по уходу за ребенком до достижения им возраста трех лет.</w:t>
      </w:r>
    </w:p>
    <w:p w:rsidR="00323028" w:rsidRPr="00EF72A9" w:rsidRDefault="00323028" w:rsidP="00323028">
      <w:pPr>
        <w:pStyle w:val="a4"/>
        <w:spacing w:line="240" w:lineRule="auto"/>
        <w:ind w:right="0" w:firstLine="709"/>
      </w:pPr>
      <w:r w:rsidRPr="00EF72A9">
        <w:t>2</w:t>
      </w:r>
      <w:r w:rsidR="00022AA5" w:rsidRPr="00EF72A9">
        <w:t>4</w:t>
      </w:r>
      <w:r w:rsidR="00112024" w:rsidRPr="00EF72A9">
        <w:t xml:space="preserve">.10. </w:t>
      </w:r>
      <w:r w:rsidRPr="00EF72A9">
        <w:t>При наличии у работника путевки на санаторно-курортное лечение, оздоровление в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323028" w:rsidRPr="00EF72A9" w:rsidRDefault="00323028" w:rsidP="00323028">
      <w:pPr>
        <w:pStyle w:val="a4"/>
        <w:spacing w:line="240" w:lineRule="auto"/>
        <w:ind w:right="0" w:firstLine="709"/>
      </w:pPr>
      <w:r w:rsidRPr="00EF72A9">
        <w:t>2</w:t>
      </w:r>
      <w:r w:rsidR="00022AA5" w:rsidRPr="00EF72A9">
        <w:t>4</w:t>
      </w:r>
      <w:r w:rsidR="00112024" w:rsidRPr="00EF72A9">
        <w:t xml:space="preserve">.11. </w:t>
      </w:r>
      <w:r w:rsidRPr="00EF72A9">
        <w:t>Наниматель не вправе принудить работника без его согласия к уходу в отпуск без сохранения заработной платы.</w:t>
      </w:r>
    </w:p>
    <w:p w:rsidR="00323028" w:rsidRPr="00EF72A9" w:rsidRDefault="00022AA5" w:rsidP="00323028">
      <w:pPr>
        <w:pStyle w:val="a4"/>
        <w:spacing w:line="240" w:lineRule="auto"/>
        <w:ind w:right="0" w:firstLine="708"/>
      </w:pPr>
      <w:r w:rsidRPr="00EF72A9">
        <w:t>24</w:t>
      </w:r>
      <w:r w:rsidR="00112024" w:rsidRPr="00EF72A9">
        <w:t xml:space="preserve">.12. </w:t>
      </w:r>
      <w:r w:rsidR="00323028" w:rsidRPr="00EF72A9">
        <w:t>Наниматель предоставляет по письменному заявлению работника социальный отпуск по семейно-бытовым и иным уважительным причинам (статья 190 Трудового кодекса) без сохранения заработной платы до 90 календарных дней, суммарно в течение календарного года, в следующих случаях:</w:t>
      </w:r>
    </w:p>
    <w:p w:rsidR="00323028" w:rsidRPr="00EF72A9" w:rsidRDefault="00323028" w:rsidP="00323028">
      <w:pPr>
        <w:ind w:firstLine="708"/>
        <w:jc w:val="both"/>
        <w:rPr>
          <w:sz w:val="30"/>
          <w:szCs w:val="30"/>
        </w:rPr>
      </w:pPr>
      <w:r w:rsidRPr="00EF72A9">
        <w:rPr>
          <w:sz w:val="30"/>
          <w:szCs w:val="30"/>
        </w:rPr>
        <w:lastRenderedPageBreak/>
        <w:t>для работы над диссертацией, подготовки методических пособий и учебников;</w:t>
      </w:r>
    </w:p>
    <w:p w:rsidR="00323028" w:rsidRPr="00EF72A9" w:rsidRDefault="00323028" w:rsidP="00323028">
      <w:pPr>
        <w:ind w:firstLine="708"/>
        <w:jc w:val="both"/>
        <w:rPr>
          <w:sz w:val="30"/>
          <w:szCs w:val="30"/>
        </w:rPr>
      </w:pPr>
      <w:r w:rsidRPr="00EF72A9">
        <w:rPr>
          <w:sz w:val="30"/>
          <w:szCs w:val="30"/>
        </w:rPr>
        <w:t>в связи с обучением в учреждениях, обеспечивающих получение среднего специального, высшего и послевузовского образования без направления (заявки) нанимателя;</w:t>
      </w:r>
    </w:p>
    <w:p w:rsidR="00323028" w:rsidRPr="00EF72A9" w:rsidRDefault="00323028" w:rsidP="00323028">
      <w:pPr>
        <w:ind w:firstLine="708"/>
        <w:jc w:val="both"/>
        <w:rPr>
          <w:sz w:val="30"/>
          <w:szCs w:val="30"/>
        </w:rPr>
      </w:pPr>
      <w:r w:rsidRPr="00EF72A9">
        <w:rPr>
          <w:sz w:val="30"/>
          <w:szCs w:val="30"/>
        </w:rPr>
        <w:t>для прохождения лечения, оздоровления в лечебно-профилактических и оздоровительных учреждениях;</w:t>
      </w:r>
    </w:p>
    <w:p w:rsidR="00323028" w:rsidRPr="00EF72A9" w:rsidRDefault="00323028" w:rsidP="00323028">
      <w:pPr>
        <w:ind w:firstLine="708"/>
        <w:jc w:val="both"/>
        <w:rPr>
          <w:sz w:val="30"/>
          <w:szCs w:val="30"/>
        </w:rPr>
      </w:pPr>
      <w:r w:rsidRPr="00EF72A9">
        <w:rPr>
          <w:sz w:val="30"/>
          <w:szCs w:val="30"/>
        </w:rPr>
        <w:t>необходимости ухода за больным членом семьи, близким родственником (родители, дети, усыновители, усыновленные (удочеренные), родные братья и сестры, дед, бабка, внуки, супруг (супруга)) на основании заключения медицинского у</w:t>
      </w:r>
      <w:r w:rsidR="00E35346" w:rsidRPr="00EF72A9">
        <w:rPr>
          <w:sz w:val="30"/>
          <w:szCs w:val="30"/>
        </w:rPr>
        <w:t>чреждения, а также сопровождения</w:t>
      </w:r>
      <w:r w:rsidRPr="00EF72A9">
        <w:rPr>
          <w:sz w:val="30"/>
          <w:szCs w:val="30"/>
        </w:rPr>
        <w:t xml:space="preserve"> их на лечение;</w:t>
      </w:r>
    </w:p>
    <w:p w:rsidR="00323028" w:rsidRPr="00EF72A9" w:rsidRDefault="00323028" w:rsidP="00323028">
      <w:pPr>
        <w:ind w:firstLine="708"/>
        <w:jc w:val="both"/>
        <w:rPr>
          <w:sz w:val="30"/>
          <w:szCs w:val="30"/>
        </w:rPr>
      </w:pPr>
      <w:r w:rsidRPr="00EF72A9">
        <w:rPr>
          <w:sz w:val="30"/>
          <w:szCs w:val="30"/>
        </w:rPr>
        <w:t>смерти членов семьи, близких родственников;</w:t>
      </w:r>
    </w:p>
    <w:p w:rsidR="00323028" w:rsidRPr="00EF72A9" w:rsidRDefault="00323028" w:rsidP="00323028">
      <w:pPr>
        <w:ind w:firstLine="708"/>
        <w:jc w:val="both"/>
        <w:rPr>
          <w:sz w:val="30"/>
          <w:szCs w:val="30"/>
        </w:rPr>
      </w:pPr>
      <w:r w:rsidRPr="00EF72A9">
        <w:rPr>
          <w:sz w:val="30"/>
          <w:szCs w:val="30"/>
        </w:rPr>
        <w:t>в связи с бракосочетанием самого работника, его детей, внуков;</w:t>
      </w:r>
    </w:p>
    <w:p w:rsidR="00323028" w:rsidRPr="00EF72A9" w:rsidRDefault="00323028" w:rsidP="00323028">
      <w:pPr>
        <w:ind w:firstLine="708"/>
        <w:jc w:val="both"/>
        <w:rPr>
          <w:sz w:val="30"/>
          <w:szCs w:val="30"/>
        </w:rPr>
      </w:pPr>
      <w:r w:rsidRPr="00EF72A9">
        <w:rPr>
          <w:sz w:val="30"/>
          <w:szCs w:val="30"/>
        </w:rPr>
        <w:t>в связи с рождением детей, внуков;</w:t>
      </w:r>
    </w:p>
    <w:p w:rsidR="00323028" w:rsidRPr="00EF72A9" w:rsidRDefault="00323028" w:rsidP="00323028">
      <w:pPr>
        <w:ind w:firstLine="708"/>
        <w:jc w:val="both"/>
        <w:rPr>
          <w:sz w:val="30"/>
          <w:szCs w:val="30"/>
        </w:rPr>
      </w:pPr>
      <w:r w:rsidRPr="00EF72A9">
        <w:rPr>
          <w:sz w:val="30"/>
          <w:szCs w:val="30"/>
        </w:rPr>
        <w:t xml:space="preserve">при окончании отпуска по уходу за ребенком до достижения им возраста трех лет </w:t>
      </w:r>
      <w:r w:rsidR="00E35346" w:rsidRPr="00EF72A9">
        <w:rPr>
          <w:sz w:val="30"/>
          <w:szCs w:val="30"/>
        </w:rPr>
        <w:t>(</w:t>
      </w:r>
      <w:r w:rsidR="00B172AA" w:rsidRPr="00EF72A9">
        <w:rPr>
          <w:sz w:val="30"/>
          <w:szCs w:val="30"/>
        </w:rPr>
        <w:t>педагоги</w:t>
      </w:r>
      <w:r w:rsidR="00E35346" w:rsidRPr="00EF72A9">
        <w:rPr>
          <w:sz w:val="30"/>
          <w:szCs w:val="30"/>
        </w:rPr>
        <w:t>)</w:t>
      </w:r>
      <w:r w:rsidRPr="00EF72A9">
        <w:rPr>
          <w:sz w:val="30"/>
          <w:szCs w:val="30"/>
        </w:rPr>
        <w:t xml:space="preserve"> в период летних каникул (но не позднее начала нового учебного года – 1 сентября);</w:t>
      </w:r>
    </w:p>
    <w:p w:rsidR="00323028" w:rsidRPr="00EF72A9" w:rsidRDefault="00323028" w:rsidP="00323028">
      <w:pPr>
        <w:ind w:firstLine="708"/>
        <w:jc w:val="both"/>
        <w:rPr>
          <w:sz w:val="30"/>
          <w:szCs w:val="30"/>
        </w:rPr>
      </w:pPr>
      <w:r w:rsidRPr="00EF72A9">
        <w:rPr>
          <w:sz w:val="30"/>
          <w:szCs w:val="30"/>
        </w:rPr>
        <w:t>иных случаях, предусмотренных соглашением, коллективным договором.</w:t>
      </w:r>
    </w:p>
    <w:p w:rsidR="00323028" w:rsidRPr="00EF72A9" w:rsidRDefault="00022AA5" w:rsidP="00323028">
      <w:pPr>
        <w:ind w:firstLine="708"/>
        <w:jc w:val="both"/>
        <w:rPr>
          <w:sz w:val="30"/>
          <w:szCs w:val="30"/>
        </w:rPr>
      </w:pPr>
      <w:r w:rsidRPr="00EF72A9">
        <w:rPr>
          <w:sz w:val="30"/>
          <w:szCs w:val="30"/>
        </w:rPr>
        <w:t>24</w:t>
      </w:r>
      <w:r w:rsidR="00FA6F72" w:rsidRPr="00EF72A9">
        <w:rPr>
          <w:sz w:val="30"/>
          <w:szCs w:val="30"/>
        </w:rPr>
        <w:t xml:space="preserve">.13. </w:t>
      </w:r>
      <w:r w:rsidR="00323028" w:rsidRPr="00EF72A9">
        <w:rPr>
          <w:sz w:val="30"/>
          <w:szCs w:val="30"/>
        </w:rPr>
        <w:t>Наниматель обязан предоставить единовременно, по письменному заявлению работника – отца (отчима) при рождении ребенка (в течение шести месяцев с даты его рождения) социальный отпуск без сохранения заработной платы (статья 186 Трудового кодекса) продолжительностью до 30 календарных дней.</w:t>
      </w:r>
    </w:p>
    <w:p w:rsidR="00323028" w:rsidRPr="00EF72A9" w:rsidRDefault="00323028" w:rsidP="00323028">
      <w:pPr>
        <w:pStyle w:val="a4"/>
        <w:spacing w:line="240" w:lineRule="auto"/>
        <w:ind w:right="0" w:firstLine="708"/>
      </w:pPr>
      <w:r w:rsidRPr="00EF72A9">
        <w:t>2</w:t>
      </w:r>
      <w:r w:rsidR="00022AA5" w:rsidRPr="00EF72A9">
        <w:t>4</w:t>
      </w:r>
      <w:r w:rsidRPr="00EF72A9">
        <w:t>.14.</w:t>
      </w:r>
      <w:bookmarkStart w:id="0" w:name="Par0"/>
      <w:bookmarkEnd w:id="0"/>
      <w:r w:rsidR="00833161" w:rsidRPr="00EF72A9">
        <w:t xml:space="preserve"> </w:t>
      </w:r>
      <w:r w:rsidRPr="00EF72A9">
        <w:t>Предоставлять работникам, имеющим ребенка-инвалида в возрасте до восемнадцати лет и (или) троих и более детей в возрасте до шестнадцати лет свободные от работы дни в соответствии со</w:t>
      </w:r>
      <w:r w:rsidR="0084663F" w:rsidRPr="00EF72A9">
        <w:t xml:space="preserve"> </w:t>
      </w:r>
      <w:r w:rsidRPr="00EF72A9">
        <w:t>ст</w:t>
      </w:r>
      <w:r w:rsidR="0084663F" w:rsidRPr="00EF72A9">
        <w:t>атьей</w:t>
      </w:r>
      <w:r w:rsidRPr="00EF72A9">
        <w:t xml:space="preserve"> 265 Трудового кодекса.</w:t>
      </w:r>
    </w:p>
    <w:p w:rsidR="00323028" w:rsidRPr="00EF72A9" w:rsidRDefault="00323028" w:rsidP="00323028">
      <w:pPr>
        <w:pStyle w:val="a4"/>
        <w:spacing w:line="240" w:lineRule="auto"/>
        <w:ind w:right="0" w:firstLine="709"/>
      </w:pPr>
      <w:r w:rsidRPr="00EF72A9">
        <w:t>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предоставляется один дополнительный свободный от работы день без сохранения заработной платы. В коллективном договоре, ином локальном правовом акте организации, за исключением бюджетных организаций, может предусматриваться оплата при предоставлении указанного дня.</w:t>
      </w:r>
    </w:p>
    <w:p w:rsidR="00323028" w:rsidRPr="00EF72A9" w:rsidRDefault="00022AA5" w:rsidP="00323028">
      <w:pPr>
        <w:pStyle w:val="a4"/>
        <w:spacing w:line="240" w:lineRule="auto"/>
        <w:ind w:right="0" w:firstLine="709"/>
      </w:pPr>
      <w:r w:rsidRPr="00EF72A9">
        <w:t>24</w:t>
      </w:r>
      <w:r w:rsidR="00B72A3B" w:rsidRPr="00EF72A9">
        <w:t xml:space="preserve">.15. </w:t>
      </w:r>
      <w:r w:rsidR="00323028" w:rsidRPr="00EF72A9">
        <w:t>По уважительным причинам (семейным обстоятельствам, в связи с болезнью близких родственников и др.), установленным коллективным догово</w:t>
      </w:r>
      <w:r w:rsidR="00AD1413" w:rsidRPr="00EF72A9">
        <w:t>ром или по договоренности между</w:t>
      </w:r>
      <w:r w:rsidR="00323028" w:rsidRPr="00EF72A9">
        <w:t xml:space="preserve"> нанимателем и работником, трудовой отпуск может быть разделен более чем на две части (конкретное количество частей определяется в коллективном </w:t>
      </w:r>
      <w:r w:rsidR="00323028" w:rsidRPr="00EF72A9">
        <w:lastRenderedPageBreak/>
        <w:t>договоре), при этом одна часть должна быть не менее 14 календарных дней.</w:t>
      </w:r>
    </w:p>
    <w:p w:rsidR="00323028" w:rsidRPr="00EF72A9" w:rsidRDefault="00022AA5" w:rsidP="00323028">
      <w:pPr>
        <w:widowControl w:val="0"/>
        <w:ind w:firstLine="709"/>
        <w:jc w:val="both"/>
        <w:rPr>
          <w:sz w:val="30"/>
          <w:szCs w:val="30"/>
        </w:rPr>
      </w:pPr>
      <w:r w:rsidRPr="00EF72A9">
        <w:rPr>
          <w:sz w:val="30"/>
          <w:szCs w:val="30"/>
        </w:rPr>
        <w:t>24</w:t>
      </w:r>
      <w:r w:rsidR="00B72A3B" w:rsidRPr="00EF72A9">
        <w:rPr>
          <w:sz w:val="30"/>
          <w:szCs w:val="30"/>
        </w:rPr>
        <w:t xml:space="preserve">.16. </w:t>
      </w:r>
      <w:r w:rsidR="00323028" w:rsidRPr="00EF72A9">
        <w:rPr>
          <w:sz w:val="30"/>
          <w:szCs w:val="30"/>
        </w:rPr>
        <w:t xml:space="preserve">Наниматель может с согласия работника при наличии </w:t>
      </w:r>
      <w:r w:rsidR="00323028" w:rsidRPr="00EF72A9">
        <w:rPr>
          <w:spacing w:val="-4"/>
          <w:sz w:val="30"/>
          <w:szCs w:val="30"/>
        </w:rPr>
        <w:t xml:space="preserve">обстоятельств, которые определяются коллективным договором, </w:t>
      </w:r>
      <w:r w:rsidR="00323028" w:rsidRPr="00EF72A9">
        <w:rPr>
          <w:sz w:val="30"/>
          <w:szCs w:val="30"/>
        </w:rPr>
        <w:t>отозвать работника из трудового отпуска. Неиспользованная в связи с этим часть трудового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w:t>
      </w:r>
    </w:p>
    <w:p w:rsidR="00323028" w:rsidRPr="00EF72A9" w:rsidRDefault="00022AA5" w:rsidP="00323028">
      <w:pPr>
        <w:widowControl w:val="0"/>
        <w:ind w:firstLine="709"/>
        <w:jc w:val="both"/>
        <w:rPr>
          <w:sz w:val="30"/>
          <w:szCs w:val="30"/>
        </w:rPr>
      </w:pPr>
      <w:r w:rsidRPr="00EF72A9">
        <w:rPr>
          <w:sz w:val="30"/>
          <w:szCs w:val="30"/>
        </w:rPr>
        <w:t>24</w:t>
      </w:r>
      <w:r w:rsidR="00B72A3B" w:rsidRPr="00EF72A9">
        <w:rPr>
          <w:sz w:val="30"/>
          <w:szCs w:val="30"/>
        </w:rPr>
        <w:t xml:space="preserve">.17. </w:t>
      </w:r>
      <w:r w:rsidR="00323028" w:rsidRPr="00EF72A9">
        <w:rPr>
          <w:spacing w:val="-4"/>
          <w:sz w:val="30"/>
          <w:szCs w:val="30"/>
        </w:rPr>
        <w:t>Перечень категорий работ</w:t>
      </w:r>
      <w:r w:rsidR="00A33E03" w:rsidRPr="00EF72A9">
        <w:rPr>
          <w:spacing w:val="-4"/>
          <w:sz w:val="30"/>
          <w:szCs w:val="30"/>
        </w:rPr>
        <w:t xml:space="preserve">ников, которым устанавливается </w:t>
      </w:r>
      <w:r w:rsidR="00323028" w:rsidRPr="00EF72A9">
        <w:rPr>
          <w:spacing w:val="-4"/>
          <w:sz w:val="30"/>
          <w:szCs w:val="30"/>
        </w:rPr>
        <w:t xml:space="preserve">ненормированный рабочий день и продолжительность дополнительного отпуска за ненормированный рабочий день в </w:t>
      </w:r>
      <w:r w:rsidR="003E7AF7" w:rsidRPr="00EF72A9">
        <w:rPr>
          <w:spacing w:val="-4"/>
          <w:sz w:val="30"/>
          <w:szCs w:val="30"/>
        </w:rPr>
        <w:t>учреждениях</w:t>
      </w:r>
      <w:r w:rsidR="00323028" w:rsidRPr="00EF72A9">
        <w:rPr>
          <w:spacing w:val="-4"/>
          <w:sz w:val="30"/>
          <w:szCs w:val="30"/>
        </w:rPr>
        <w:t xml:space="preserve">, являющихся бюджетными организациями, </w:t>
      </w:r>
      <w:r w:rsidR="00323028" w:rsidRPr="00EF72A9">
        <w:rPr>
          <w:sz w:val="30"/>
          <w:szCs w:val="30"/>
        </w:rPr>
        <w:t xml:space="preserve">определяется приказом </w:t>
      </w:r>
      <w:r w:rsidR="00650754" w:rsidRPr="00EF72A9">
        <w:rPr>
          <w:sz w:val="30"/>
          <w:szCs w:val="30"/>
        </w:rPr>
        <w:t>нанимателя по согласованию с Профкомом</w:t>
      </w:r>
      <w:r w:rsidR="00323028" w:rsidRPr="00EF72A9">
        <w:rPr>
          <w:sz w:val="30"/>
          <w:szCs w:val="30"/>
        </w:rPr>
        <w:t>.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времени, а также напряженности и сложности его труда.</w:t>
      </w:r>
    </w:p>
    <w:p w:rsidR="00323028" w:rsidRPr="00EF72A9" w:rsidRDefault="00323028" w:rsidP="00323028">
      <w:pPr>
        <w:widowControl w:val="0"/>
        <w:ind w:firstLine="709"/>
        <w:jc w:val="both"/>
        <w:rPr>
          <w:sz w:val="30"/>
          <w:szCs w:val="30"/>
        </w:rPr>
      </w:pPr>
      <w:r w:rsidRPr="00EF72A9">
        <w:rPr>
          <w:sz w:val="30"/>
          <w:szCs w:val="30"/>
        </w:rPr>
        <w:t xml:space="preserve">Оплата дополнительных отпусков за ненормированный рабочий день в </w:t>
      </w:r>
      <w:r w:rsidR="00650754" w:rsidRPr="00EF72A9">
        <w:rPr>
          <w:sz w:val="30"/>
          <w:szCs w:val="30"/>
        </w:rPr>
        <w:t>учреждении образования</w:t>
      </w:r>
      <w:r w:rsidRPr="00EF72A9">
        <w:rPr>
          <w:sz w:val="30"/>
          <w:szCs w:val="30"/>
        </w:rPr>
        <w:t>, предусмотренных частью первой настоящего пункта, производится за счет внебюджетных средств</w:t>
      </w:r>
      <w:r w:rsidR="00FF1A2C" w:rsidRPr="00EF72A9">
        <w:rPr>
          <w:sz w:val="30"/>
          <w:szCs w:val="30"/>
        </w:rPr>
        <w:t>,</w:t>
      </w:r>
      <w:r w:rsidR="00A66363" w:rsidRPr="00EF72A9">
        <w:rPr>
          <w:sz w:val="30"/>
          <w:szCs w:val="30"/>
        </w:rPr>
        <w:t xml:space="preserve"> </w:t>
      </w:r>
      <w:r w:rsidRPr="00EF72A9">
        <w:rPr>
          <w:sz w:val="30"/>
          <w:szCs w:val="30"/>
        </w:rPr>
        <w:t xml:space="preserve">полученных от приносящей доходы деятельности (если в соответствии с законодательством такие средства остаются в их распоряжении), </w:t>
      </w:r>
      <w:r w:rsidR="00B97AC1" w:rsidRPr="00EF72A9">
        <w:rPr>
          <w:sz w:val="30"/>
          <w:szCs w:val="30"/>
        </w:rPr>
        <w:t xml:space="preserve">(для осуществляющих платные услуги), </w:t>
      </w:r>
      <w:r w:rsidRPr="00EF72A9">
        <w:rPr>
          <w:sz w:val="30"/>
          <w:szCs w:val="30"/>
        </w:rPr>
        <w:t xml:space="preserve">а при отсутствии указанных средств – за счет средств, предусмотренных в смете </w:t>
      </w:r>
      <w:r w:rsidR="003E7AF7" w:rsidRPr="00EF72A9">
        <w:rPr>
          <w:sz w:val="30"/>
          <w:szCs w:val="30"/>
        </w:rPr>
        <w:t>учреждения</w:t>
      </w:r>
      <w:r w:rsidRPr="00EF72A9">
        <w:rPr>
          <w:sz w:val="30"/>
          <w:szCs w:val="30"/>
        </w:rPr>
        <w:t xml:space="preserve"> </w:t>
      </w:r>
      <w:r w:rsidR="00650754" w:rsidRPr="00EF72A9">
        <w:rPr>
          <w:sz w:val="30"/>
          <w:szCs w:val="30"/>
        </w:rPr>
        <w:t xml:space="preserve">образования </w:t>
      </w:r>
      <w:r w:rsidRPr="00EF72A9">
        <w:rPr>
          <w:sz w:val="30"/>
          <w:szCs w:val="30"/>
        </w:rPr>
        <w:t>на оплату труда.</w:t>
      </w:r>
    </w:p>
    <w:p w:rsidR="00323028" w:rsidRPr="00EF72A9" w:rsidRDefault="00C52244" w:rsidP="00323028">
      <w:pPr>
        <w:pStyle w:val="a4"/>
        <w:spacing w:line="240" w:lineRule="auto"/>
        <w:ind w:right="0" w:firstLine="709"/>
      </w:pPr>
      <w:r w:rsidRPr="00EF72A9">
        <w:rPr>
          <w:spacing w:val="-4"/>
        </w:rPr>
        <w:t>В учреждени</w:t>
      </w:r>
      <w:r w:rsidR="00323028" w:rsidRPr="00EF72A9">
        <w:rPr>
          <w:spacing w:val="-4"/>
        </w:rPr>
        <w:t>ях</w:t>
      </w:r>
      <w:r w:rsidR="00323028" w:rsidRPr="00EF72A9">
        <w:t xml:space="preserve">, не являющихся бюджетными организациями, порядок, условия предоставления и продолжительность отпуска за ненормированный рабочий день определяются коллективным или трудовым договором (контрактом), нанимателем. </w:t>
      </w:r>
    </w:p>
    <w:p w:rsidR="00323028" w:rsidRPr="00EF72A9" w:rsidRDefault="00323028" w:rsidP="00323028">
      <w:pPr>
        <w:pStyle w:val="a4"/>
        <w:spacing w:line="240" w:lineRule="auto"/>
        <w:ind w:right="0" w:firstLine="709"/>
      </w:pPr>
      <w:r w:rsidRPr="00EF72A9">
        <w:t>Установление условий предоставления и продолжительности отпуска за ненормированный рабочий день производится</w:t>
      </w:r>
      <w:r w:rsidR="00EA35AB" w:rsidRPr="00EF72A9">
        <w:t xml:space="preserve"> нанимателем по согласованию с профкомом</w:t>
      </w:r>
      <w:r w:rsidRPr="00EF72A9">
        <w:t>.</w:t>
      </w:r>
    </w:p>
    <w:p w:rsidR="00323028" w:rsidRPr="00EF72A9" w:rsidRDefault="00022AA5" w:rsidP="00323028">
      <w:pPr>
        <w:widowControl w:val="0"/>
        <w:ind w:firstLine="709"/>
        <w:jc w:val="both"/>
        <w:rPr>
          <w:spacing w:val="-6"/>
          <w:sz w:val="30"/>
          <w:szCs w:val="30"/>
        </w:rPr>
      </w:pPr>
      <w:r w:rsidRPr="00EF72A9">
        <w:rPr>
          <w:sz w:val="30"/>
          <w:szCs w:val="30"/>
        </w:rPr>
        <w:t>24</w:t>
      </w:r>
      <w:r w:rsidR="00EA35AB" w:rsidRPr="00EF72A9">
        <w:rPr>
          <w:sz w:val="30"/>
          <w:szCs w:val="30"/>
        </w:rPr>
        <w:t xml:space="preserve">.18. </w:t>
      </w:r>
      <w:r w:rsidR="00323028" w:rsidRPr="00EF72A9">
        <w:rPr>
          <w:sz w:val="30"/>
          <w:szCs w:val="30"/>
        </w:rPr>
        <w:t xml:space="preserve">Проводить по инициативе одной из </w:t>
      </w:r>
      <w:r w:rsidR="008D6493" w:rsidRPr="00EF72A9">
        <w:rPr>
          <w:sz w:val="30"/>
          <w:szCs w:val="30"/>
        </w:rPr>
        <w:t>С</w:t>
      </w:r>
      <w:r w:rsidR="00323028" w:rsidRPr="00EF72A9">
        <w:rPr>
          <w:sz w:val="30"/>
          <w:szCs w:val="30"/>
        </w:rPr>
        <w:t xml:space="preserve">торон двусторонние </w:t>
      </w:r>
      <w:r w:rsidR="00323028" w:rsidRPr="00EF72A9">
        <w:rPr>
          <w:spacing w:val="-9"/>
          <w:sz w:val="30"/>
          <w:szCs w:val="30"/>
        </w:rPr>
        <w:t xml:space="preserve">консультации по вопросам разработки и реализации социально-экономической </w:t>
      </w:r>
      <w:r w:rsidR="00323028" w:rsidRPr="00EF72A9">
        <w:rPr>
          <w:sz w:val="30"/>
          <w:szCs w:val="30"/>
        </w:rPr>
        <w:t xml:space="preserve">политики в системе образования области, предварительное </w:t>
      </w:r>
      <w:r w:rsidR="00323028" w:rsidRPr="00EF72A9">
        <w:rPr>
          <w:spacing w:val="-4"/>
          <w:sz w:val="30"/>
          <w:szCs w:val="30"/>
        </w:rPr>
        <w:t xml:space="preserve">обсуждение проектов законов, иных нормативных правовых актов в области </w:t>
      </w:r>
      <w:r w:rsidR="00323028" w:rsidRPr="00EF72A9">
        <w:rPr>
          <w:spacing w:val="-6"/>
          <w:sz w:val="30"/>
          <w:szCs w:val="30"/>
        </w:rPr>
        <w:t>трудовых, социально-экономических отношений, государственных и отраслевых программ в сфере образования, труда, занятости, социального, пенсионного обеспечения и др.</w:t>
      </w:r>
    </w:p>
    <w:p w:rsidR="00323028" w:rsidRPr="00EF72A9" w:rsidRDefault="00022AA5" w:rsidP="00323028">
      <w:pPr>
        <w:pStyle w:val="a4"/>
        <w:spacing w:line="240" w:lineRule="auto"/>
        <w:ind w:right="0" w:firstLine="709"/>
      </w:pPr>
      <w:r w:rsidRPr="00EF72A9">
        <w:rPr>
          <w:spacing w:val="-4"/>
        </w:rPr>
        <w:t>24</w:t>
      </w:r>
      <w:r w:rsidR="00707E69" w:rsidRPr="00EF72A9">
        <w:rPr>
          <w:spacing w:val="-4"/>
        </w:rPr>
        <w:t xml:space="preserve">.19. </w:t>
      </w:r>
      <w:r w:rsidR="00323028" w:rsidRPr="00EF72A9">
        <w:rPr>
          <w:spacing w:val="-4"/>
        </w:rPr>
        <w:t xml:space="preserve">При формировании делегаций, выезжающих на </w:t>
      </w:r>
      <w:r w:rsidR="00323028" w:rsidRPr="00EF72A9">
        <w:rPr>
          <w:spacing w:val="-4"/>
        </w:rPr>
        <w:lastRenderedPageBreak/>
        <w:t xml:space="preserve">международные конференции, совещания по вопросам социального статуса педагогических </w:t>
      </w:r>
      <w:r w:rsidR="00323028" w:rsidRPr="00EF72A9">
        <w:t>кадров, совершенствования профессионального мастерства, включать в их состав представителей другой Стороны.</w:t>
      </w:r>
    </w:p>
    <w:p w:rsidR="00707E69" w:rsidRPr="00EF72A9" w:rsidRDefault="00707E69" w:rsidP="00707E69">
      <w:pPr>
        <w:shd w:val="clear" w:color="auto" w:fill="FFFFFF"/>
        <w:ind w:firstLine="708"/>
        <w:jc w:val="both"/>
        <w:rPr>
          <w:sz w:val="30"/>
          <w:szCs w:val="30"/>
        </w:rPr>
      </w:pPr>
      <w:r w:rsidRPr="00EF72A9">
        <w:rPr>
          <w:sz w:val="30"/>
          <w:szCs w:val="30"/>
        </w:rPr>
        <w:t>24.20.</w:t>
      </w:r>
      <w:r w:rsidR="00074058" w:rsidRPr="00EF72A9">
        <w:rPr>
          <w:b/>
          <w:sz w:val="30"/>
          <w:szCs w:val="30"/>
        </w:rPr>
        <w:t xml:space="preserve"> </w:t>
      </w:r>
      <w:r w:rsidRPr="00EF72A9">
        <w:rPr>
          <w:sz w:val="30"/>
          <w:szCs w:val="30"/>
        </w:rPr>
        <w:t>График трудовых отпусков составляется на календарный год не позднее 1 апреля и доводится до сведения всех работников.</w:t>
      </w:r>
    </w:p>
    <w:p w:rsidR="00323028" w:rsidRPr="00EF72A9" w:rsidRDefault="00323028" w:rsidP="00323028">
      <w:pPr>
        <w:pStyle w:val="a4"/>
        <w:spacing w:line="240" w:lineRule="auto"/>
        <w:ind w:right="0" w:firstLine="709"/>
        <w:outlineLvl w:val="0"/>
        <w:rPr>
          <w:bCs/>
          <w:caps/>
          <w:highlight w:val="yellow"/>
        </w:rPr>
      </w:pPr>
    </w:p>
    <w:p w:rsidR="00323028" w:rsidRPr="00EF72A9" w:rsidRDefault="00323028" w:rsidP="00323028">
      <w:pPr>
        <w:pStyle w:val="a4"/>
        <w:spacing w:line="240" w:lineRule="auto"/>
        <w:ind w:right="0" w:firstLine="709"/>
        <w:jc w:val="center"/>
        <w:outlineLvl w:val="0"/>
        <w:rPr>
          <w:caps/>
        </w:rPr>
      </w:pPr>
      <w:r w:rsidRPr="00EF72A9">
        <w:rPr>
          <w:bCs/>
          <w:caps/>
        </w:rPr>
        <w:t>Гарантии занятости</w:t>
      </w:r>
    </w:p>
    <w:p w:rsidR="00323028" w:rsidRPr="00711E89" w:rsidRDefault="00323028" w:rsidP="00323028">
      <w:pPr>
        <w:pStyle w:val="a4"/>
        <w:spacing w:line="240" w:lineRule="auto"/>
        <w:ind w:right="0" w:firstLine="709"/>
        <w:rPr>
          <w:sz w:val="28"/>
          <w:szCs w:val="28"/>
        </w:rPr>
      </w:pPr>
    </w:p>
    <w:p w:rsidR="00323028" w:rsidRPr="00EF72A9" w:rsidRDefault="00022AA5" w:rsidP="00323028">
      <w:pPr>
        <w:pStyle w:val="a4"/>
        <w:spacing w:line="240" w:lineRule="auto"/>
        <w:ind w:right="0" w:firstLine="709"/>
      </w:pPr>
      <w:r w:rsidRPr="00EF72A9">
        <w:t>25. Наниматель</w:t>
      </w:r>
      <w:r w:rsidR="00323028" w:rsidRPr="00EF72A9">
        <w:t xml:space="preserve"> обязуется:</w:t>
      </w:r>
    </w:p>
    <w:p w:rsidR="00323028" w:rsidRPr="00EF72A9" w:rsidRDefault="00323028" w:rsidP="00323028">
      <w:pPr>
        <w:pStyle w:val="a4"/>
        <w:spacing w:line="240" w:lineRule="auto"/>
        <w:ind w:right="0" w:firstLine="709"/>
      </w:pPr>
      <w:r w:rsidRPr="00EF72A9">
        <w:t>2</w:t>
      </w:r>
      <w:r w:rsidR="00022AA5" w:rsidRPr="00EF72A9">
        <w:t>5</w:t>
      </w:r>
      <w:r w:rsidR="00505208" w:rsidRPr="00EF72A9">
        <w:t xml:space="preserve">.1. </w:t>
      </w:r>
      <w:r w:rsidRPr="00EF72A9">
        <w:t xml:space="preserve">He допускать необоснованного сокращения рабочих мест в </w:t>
      </w:r>
      <w:r w:rsidR="00505208" w:rsidRPr="00EF72A9">
        <w:t>учреждении образования</w:t>
      </w:r>
      <w:r w:rsidRPr="00EF72A9">
        <w:t>, а в случае высвобождения педагогических работников принимать меры по организации их переподготовки, созданию новых рабочих мест.</w:t>
      </w:r>
    </w:p>
    <w:p w:rsidR="00323028" w:rsidRPr="00EF72A9" w:rsidRDefault="00505208" w:rsidP="00323028">
      <w:pPr>
        <w:pStyle w:val="a4"/>
        <w:spacing w:line="240" w:lineRule="auto"/>
        <w:ind w:right="0" w:firstLine="709"/>
      </w:pPr>
      <w:r w:rsidRPr="00EF72A9">
        <w:t>Предусмотре</w:t>
      </w:r>
      <w:r w:rsidR="00323028" w:rsidRPr="00EF72A9">
        <w:t xml:space="preserve">ть в </w:t>
      </w:r>
      <w:r w:rsidR="006C0A72" w:rsidRPr="00EF72A9">
        <w:t>коллективном договоре</w:t>
      </w:r>
      <w:r w:rsidR="00323028" w:rsidRPr="00EF72A9">
        <w:t xml:space="preserve"> меры по переподготовке и трудоустройству кадров, а также меры стимулирования работников, которые самостоятельно осуществляют подготовку, переподготовку и повышают свою квалификацию по должностям служащих (профессиям рабочих) востребованным в </w:t>
      </w:r>
      <w:r w:rsidR="003E7AF7" w:rsidRPr="00EF72A9">
        <w:t>учреждениях</w:t>
      </w:r>
      <w:r w:rsidR="00D16DE1" w:rsidRPr="00EF72A9">
        <w:t xml:space="preserve"> региона.</w:t>
      </w:r>
    </w:p>
    <w:p w:rsidR="00323028" w:rsidRPr="00EF72A9" w:rsidRDefault="006C0A72" w:rsidP="00323028">
      <w:pPr>
        <w:pStyle w:val="a4"/>
        <w:spacing w:line="240" w:lineRule="auto"/>
        <w:ind w:right="0" w:firstLine="709"/>
        <w:rPr>
          <w:spacing w:val="-4"/>
        </w:rPr>
      </w:pPr>
      <w:r w:rsidRPr="00EF72A9">
        <w:t>25.2. Уведомлять Профком</w:t>
      </w:r>
      <w:r w:rsidR="003E7AF7" w:rsidRPr="00EF72A9">
        <w:rPr>
          <w:spacing w:val="-4"/>
        </w:rPr>
        <w:t xml:space="preserve"> </w:t>
      </w:r>
      <w:r w:rsidR="00323028" w:rsidRPr="00EF72A9">
        <w:t xml:space="preserve">не позднее, чем за три </w:t>
      </w:r>
      <w:r w:rsidR="00323028" w:rsidRPr="00EF72A9">
        <w:rPr>
          <w:spacing w:val="-6"/>
        </w:rPr>
        <w:t>месяца о предстоящей ликвидации или реорганизации, полной или частичной</w:t>
      </w:r>
      <w:r w:rsidRPr="00EF72A9">
        <w:rPr>
          <w:spacing w:val="-4"/>
        </w:rPr>
        <w:t xml:space="preserve"> приостановке работы учреждения образования</w:t>
      </w:r>
      <w:r w:rsidR="00323028" w:rsidRPr="00EF72A9">
        <w:rPr>
          <w:spacing w:val="-4"/>
        </w:rPr>
        <w:t>,</w:t>
      </w:r>
      <w:r w:rsidR="00021877" w:rsidRPr="00EF72A9">
        <w:t xml:space="preserve"> подчиненного</w:t>
      </w:r>
      <w:r w:rsidR="00323028" w:rsidRPr="00EF72A9">
        <w:t xml:space="preserve"> </w:t>
      </w:r>
      <w:r w:rsidR="00A66363" w:rsidRPr="00EF72A9">
        <w:t>отделу по образованию</w:t>
      </w:r>
      <w:r w:rsidR="00323028" w:rsidRPr="00EF72A9">
        <w:t xml:space="preserve">, если это </w:t>
      </w:r>
      <w:r w:rsidR="00323028" w:rsidRPr="00EF72A9">
        <w:rPr>
          <w:spacing w:val="-4"/>
        </w:rPr>
        <w:t>повлечет за собой сокращение рабочих мест и (или) ухудшение условий труда работников.</w:t>
      </w:r>
    </w:p>
    <w:p w:rsidR="00323028" w:rsidRPr="00EF72A9" w:rsidRDefault="00323028" w:rsidP="00323028">
      <w:pPr>
        <w:pStyle w:val="a4"/>
        <w:spacing w:line="240" w:lineRule="auto"/>
        <w:ind w:right="0" w:firstLine="709"/>
      </w:pPr>
      <w:r w:rsidRPr="00EF72A9">
        <w:rPr>
          <w:spacing w:val="-6"/>
        </w:rPr>
        <w:t xml:space="preserve">При проведении ликвидации или реорганизации проводить переговоры </w:t>
      </w:r>
      <w:r w:rsidR="00D169DC" w:rsidRPr="00EF72A9">
        <w:rPr>
          <w:spacing w:val="-4"/>
        </w:rPr>
        <w:t>с районным комитетом Профсоюза</w:t>
      </w:r>
      <w:r w:rsidRPr="00EF72A9">
        <w:rPr>
          <w:spacing w:val="-4"/>
        </w:rPr>
        <w:t xml:space="preserve"> в целях выработки</w:t>
      </w:r>
      <w:r w:rsidRPr="00EF72A9">
        <w:t xml:space="preserve"> согласованной программы мер по соблюдению прав и законных интересов работников.</w:t>
      </w:r>
    </w:p>
    <w:p w:rsidR="00323028" w:rsidRPr="00EF72A9" w:rsidRDefault="00F50232" w:rsidP="00323028">
      <w:pPr>
        <w:pStyle w:val="a4"/>
        <w:spacing w:line="240" w:lineRule="auto"/>
        <w:ind w:right="0" w:firstLine="709"/>
      </w:pPr>
      <w:r w:rsidRPr="00EF72A9">
        <w:t>26. Профком</w:t>
      </w:r>
      <w:r w:rsidR="003E7AF7" w:rsidRPr="00EF72A9">
        <w:rPr>
          <w:spacing w:val="-4"/>
        </w:rPr>
        <w:t xml:space="preserve"> </w:t>
      </w:r>
      <w:r w:rsidR="00323028" w:rsidRPr="00EF72A9">
        <w:t>обязуется:</w:t>
      </w:r>
    </w:p>
    <w:p w:rsidR="00323028" w:rsidRPr="00EF72A9" w:rsidRDefault="00323028" w:rsidP="00323028">
      <w:pPr>
        <w:pStyle w:val="a4"/>
        <w:spacing w:line="240" w:lineRule="auto"/>
        <w:ind w:right="0" w:firstLine="709"/>
      </w:pPr>
      <w:r w:rsidRPr="00EF72A9">
        <w:t>2</w:t>
      </w:r>
      <w:r w:rsidR="00F50232" w:rsidRPr="00EF72A9">
        <w:t xml:space="preserve">6.1. </w:t>
      </w:r>
      <w:r w:rsidRPr="00EF72A9">
        <w:t>Осуществлять контроль за выполнением законодательства о занятости, предоставлением высвобождаемым работникам гарантий и компенсаций.</w:t>
      </w:r>
    </w:p>
    <w:p w:rsidR="00323028" w:rsidRPr="00EF72A9" w:rsidRDefault="00836666" w:rsidP="00323028">
      <w:pPr>
        <w:pStyle w:val="a4"/>
        <w:spacing w:line="240" w:lineRule="auto"/>
        <w:ind w:right="0" w:firstLine="709"/>
      </w:pPr>
      <w:r w:rsidRPr="00EF72A9">
        <w:t>26</w:t>
      </w:r>
      <w:r w:rsidR="00323028" w:rsidRPr="00EF72A9">
        <w:t>.</w:t>
      </w:r>
      <w:r w:rsidRPr="00EF72A9">
        <w:t>2. Н</w:t>
      </w:r>
      <w:r w:rsidR="00323028" w:rsidRPr="00EF72A9">
        <w:t>е снимать с профсоюзного учета работников, высвобождаемых в связи с сокращением численности или штата работников, прекращением деятельности филиала, представительства или иного обособленного подразделения организации, расположенных в другой местности, вплоть до их трудоустройства (но не более одного года).</w:t>
      </w:r>
    </w:p>
    <w:p w:rsidR="004D6065" w:rsidRPr="00EF72A9" w:rsidRDefault="004D6065" w:rsidP="004D6065">
      <w:pPr>
        <w:widowControl w:val="0"/>
        <w:autoSpaceDE w:val="0"/>
        <w:autoSpaceDN w:val="0"/>
        <w:adjustRightInd w:val="0"/>
        <w:ind w:firstLine="709"/>
        <w:jc w:val="both"/>
        <w:rPr>
          <w:sz w:val="30"/>
          <w:szCs w:val="30"/>
        </w:rPr>
      </w:pPr>
      <w:r w:rsidRPr="00EF72A9">
        <w:rPr>
          <w:sz w:val="30"/>
          <w:szCs w:val="30"/>
        </w:rPr>
        <w:t>26.3. Оказывать помощь остронуждающимся бывшим работникам, членам отраслевого профсоюза, потерявшим работу по уважительным причинам в течение года.</w:t>
      </w:r>
    </w:p>
    <w:p w:rsidR="00323028" w:rsidRPr="00EF72A9" w:rsidRDefault="003D46C9" w:rsidP="00D766C6">
      <w:pPr>
        <w:pStyle w:val="a4"/>
        <w:spacing w:line="240" w:lineRule="auto"/>
        <w:ind w:right="0" w:firstLine="709"/>
      </w:pPr>
      <w:r w:rsidRPr="00EF72A9">
        <w:t>26</w:t>
      </w:r>
      <w:r w:rsidR="004D6065" w:rsidRPr="00EF72A9">
        <w:t>.</w:t>
      </w:r>
      <w:r w:rsidRPr="00EF72A9">
        <w:t>4.</w:t>
      </w:r>
      <w:r w:rsidR="004D6065" w:rsidRPr="00EF72A9">
        <w:t xml:space="preserve"> </w:t>
      </w:r>
      <w:r w:rsidR="00D766C6" w:rsidRPr="00EF72A9">
        <w:t>Стороны обязуются добиваться о</w:t>
      </w:r>
      <w:r w:rsidR="00323028" w:rsidRPr="00EF72A9">
        <w:t xml:space="preserve">беспечения в полном </w:t>
      </w:r>
      <w:r w:rsidR="00323028" w:rsidRPr="00EF72A9">
        <w:rPr>
          <w:spacing w:val="-4"/>
        </w:rPr>
        <w:t xml:space="preserve">объеме </w:t>
      </w:r>
      <w:r w:rsidR="00323028" w:rsidRPr="00EF72A9">
        <w:rPr>
          <w:spacing w:val="-4"/>
        </w:rPr>
        <w:lastRenderedPageBreak/>
        <w:t xml:space="preserve">планов повышения квалификации </w:t>
      </w:r>
      <w:r w:rsidR="00323028" w:rsidRPr="00EF72A9">
        <w:t>и переподготовки работников, выделения на эти цели необходимых средств, в том числе в части своевременной выплаты командировочных расходов на эти цели.</w:t>
      </w:r>
    </w:p>
    <w:p w:rsidR="00323028" w:rsidRPr="00EF72A9" w:rsidRDefault="00A308A9" w:rsidP="00323028">
      <w:pPr>
        <w:pStyle w:val="a4"/>
        <w:spacing w:line="240" w:lineRule="auto"/>
        <w:ind w:right="0" w:firstLine="709"/>
      </w:pPr>
      <w:r w:rsidRPr="00EF72A9">
        <w:t>27</w:t>
      </w:r>
      <w:r w:rsidR="003D46C9" w:rsidRPr="00EF72A9">
        <w:t xml:space="preserve">. </w:t>
      </w:r>
      <w:r w:rsidR="00323028" w:rsidRPr="00EF72A9">
        <w:t>Стороны пришли к соглашению:</w:t>
      </w:r>
    </w:p>
    <w:p w:rsidR="00323028" w:rsidRPr="00EF72A9" w:rsidRDefault="00A308A9" w:rsidP="00323028">
      <w:pPr>
        <w:pStyle w:val="a4"/>
        <w:spacing w:line="240" w:lineRule="auto"/>
        <w:ind w:right="0" w:firstLine="709"/>
      </w:pPr>
      <w:r w:rsidRPr="00EF72A9">
        <w:t>27</w:t>
      </w:r>
      <w:r w:rsidR="003D46C9" w:rsidRPr="00EF72A9">
        <w:t xml:space="preserve">.1. </w:t>
      </w:r>
      <w:r w:rsidR="00323028" w:rsidRPr="00EF72A9">
        <w:t>Расторжение трудового договора (контракта)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w:t>
      </w:r>
      <w:r w:rsidRPr="00EF72A9">
        <w:t xml:space="preserve"> </w:t>
      </w:r>
      <w:r w:rsidR="00323028" w:rsidRPr="00EF72A9">
        <w:t>4, 6, абзацам второму, четвертому пункта 7 статьи 42 Трудового кодекса производится с предварительного со</w:t>
      </w:r>
      <w:r w:rsidR="002B4E32" w:rsidRPr="00EF72A9">
        <w:t>гласия Профком</w:t>
      </w:r>
      <w:r w:rsidR="00323028" w:rsidRPr="00EF72A9">
        <w:t>а.</w:t>
      </w:r>
    </w:p>
    <w:p w:rsidR="00323028" w:rsidRPr="00EF72A9" w:rsidRDefault="00323028" w:rsidP="00323028">
      <w:pPr>
        <w:pStyle w:val="a4"/>
        <w:spacing w:line="240" w:lineRule="auto"/>
        <w:ind w:right="-1" w:firstLine="709"/>
      </w:pPr>
      <w:r w:rsidRPr="00EF72A9">
        <w:t>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производится после предварительного, но не позднее чем за две недели уведо</w:t>
      </w:r>
      <w:r w:rsidR="002B4E32" w:rsidRPr="00EF72A9">
        <w:t>мления Профкома</w:t>
      </w:r>
      <w:r w:rsidRPr="00EF72A9">
        <w:t>.</w:t>
      </w:r>
    </w:p>
    <w:p w:rsidR="00323028" w:rsidRPr="00EF72A9" w:rsidRDefault="00323028" w:rsidP="00323028">
      <w:pPr>
        <w:autoSpaceDE w:val="0"/>
        <w:autoSpaceDN w:val="0"/>
        <w:adjustRightInd w:val="0"/>
        <w:ind w:firstLine="709"/>
        <w:jc w:val="both"/>
        <w:rPr>
          <w:sz w:val="30"/>
          <w:szCs w:val="30"/>
        </w:rPr>
      </w:pPr>
      <w:bookmarkStart w:id="1" w:name="_Hlk97046879"/>
      <w:r w:rsidRPr="00EF72A9">
        <w:rPr>
          <w:sz w:val="30"/>
          <w:szCs w:val="30"/>
        </w:rPr>
        <w:t xml:space="preserve">Расторжение трудового договора в случае, предусмотренном </w:t>
      </w:r>
      <w:hyperlink r:id="rId8" w:history="1">
        <w:r w:rsidRPr="00EF72A9">
          <w:rPr>
            <w:rStyle w:val="ab"/>
            <w:color w:val="auto"/>
            <w:sz w:val="30"/>
            <w:szCs w:val="30"/>
            <w:u w:val="none"/>
          </w:rPr>
          <w:t>абзацем шестым пункта 7 статьи 42</w:t>
        </w:r>
      </w:hyperlink>
      <w:r w:rsidRPr="00EF72A9">
        <w:rPr>
          <w:sz w:val="30"/>
          <w:szCs w:val="30"/>
        </w:rPr>
        <w:t xml:space="preserve"> Трудового кодекса, производится с одновременным уведомлением (в день уволь</w:t>
      </w:r>
      <w:r w:rsidR="00880589" w:rsidRPr="00EF72A9">
        <w:rPr>
          <w:sz w:val="30"/>
          <w:szCs w:val="30"/>
        </w:rPr>
        <w:t>нения) Профком</w:t>
      </w:r>
      <w:r w:rsidRPr="00EF72A9">
        <w:rPr>
          <w:sz w:val="30"/>
          <w:szCs w:val="30"/>
        </w:rPr>
        <w:t>а</w:t>
      </w:r>
      <w:bookmarkEnd w:id="1"/>
      <w:r w:rsidRPr="00EF72A9">
        <w:rPr>
          <w:sz w:val="30"/>
          <w:szCs w:val="30"/>
        </w:rPr>
        <w:t>.</w:t>
      </w:r>
    </w:p>
    <w:p w:rsidR="00323028" w:rsidRPr="00EF72A9" w:rsidRDefault="00A308A9" w:rsidP="00323028">
      <w:pPr>
        <w:pStyle w:val="a4"/>
        <w:spacing w:line="240" w:lineRule="auto"/>
        <w:ind w:right="0" w:firstLine="709"/>
      </w:pPr>
      <w:r w:rsidRPr="00EF72A9">
        <w:t>27</w:t>
      </w:r>
      <w:r w:rsidR="00880589" w:rsidRPr="00EF72A9">
        <w:t xml:space="preserve">.2. </w:t>
      </w:r>
      <w:r w:rsidR="00323028" w:rsidRPr="00EF72A9">
        <w:t xml:space="preserve">При сокращении численности или штата работников предпочтение в оставлении на работе в случае равной производительности труда и квалификации отдается работникам (помимо категорий, указанных в статье 45 Трудового кодекса и других законодательных актах Республики Беларусь) </w:t>
      </w:r>
      <w:r w:rsidR="00323028" w:rsidRPr="00EF72A9">
        <w:rPr>
          <w:spacing w:val="-4"/>
        </w:rPr>
        <w:t>в порядке перечисления в коллективном договоре: разведенным</w:t>
      </w:r>
      <w:r w:rsidR="00323028" w:rsidRPr="00EF72A9">
        <w:rPr>
          <w:spacing w:val="-10"/>
        </w:rPr>
        <w:t>, имеющим на их иждивении несовершеннолетних детей; являющимся единственными</w:t>
      </w:r>
      <w:r w:rsidR="00323028" w:rsidRPr="00EF72A9">
        <w:t xml:space="preserve"> кормильцами в семье, при наличии двух и более иждивенцев; имеющим длительный непрерывный стаж ра</w:t>
      </w:r>
      <w:r w:rsidR="00927600" w:rsidRPr="00EF72A9">
        <w:t>боты в организации (более 10 лет</w:t>
      </w:r>
      <w:r w:rsidR="00323028" w:rsidRPr="00EF72A9">
        <w:t>); получившим трудовое увечье или профзаболевание на производстве; избранным в состав профсоюзных органов; членам комиссий по трудовым спорам; предпенсионного возраста (за 5 лет до наступления возраста, дающего право на назначение пенсии по возрасту); работникам, совмещающим работу с обучением по востребованным в соответствующих организациях образования специальностям, участникам и ветеранам боевых действий на территории других государств и другим категориям работников, определенным в коллективных договорах.</w:t>
      </w:r>
    </w:p>
    <w:p w:rsidR="00323028" w:rsidRPr="00EF72A9" w:rsidRDefault="00A308A9" w:rsidP="00323028">
      <w:pPr>
        <w:pStyle w:val="a4"/>
        <w:spacing w:line="240" w:lineRule="auto"/>
        <w:ind w:right="0" w:firstLine="709"/>
      </w:pPr>
      <w:r w:rsidRPr="00EF72A9">
        <w:t>27</w:t>
      </w:r>
      <w:r w:rsidR="003F5D6D" w:rsidRPr="00EF72A9">
        <w:t xml:space="preserve">.3. </w:t>
      </w:r>
      <w:r w:rsidR="00323028" w:rsidRPr="00EF72A9">
        <w:t>Сокращение классов, групп в течение учебного года</w:t>
      </w:r>
      <w:r w:rsidR="00301496" w:rsidRPr="00EF72A9">
        <w:t>, перевод учреждения</w:t>
      </w:r>
      <w:r w:rsidR="00323028" w:rsidRPr="00EF72A9">
        <w:t xml:space="preserve"> образования на режим работы, влекущий ухудшение условий трудового договора (контракта), сокращение рабочих мест допускается только после предварительного соглас</w:t>
      </w:r>
      <w:r w:rsidR="00301496" w:rsidRPr="00EF72A9">
        <w:t>ования с Профкомом</w:t>
      </w:r>
      <w:r w:rsidR="00323028" w:rsidRPr="00EF72A9">
        <w:t>.</w:t>
      </w:r>
    </w:p>
    <w:p w:rsidR="00323028" w:rsidRPr="00EF72A9" w:rsidRDefault="00A308A9" w:rsidP="00323028">
      <w:pPr>
        <w:pStyle w:val="a4"/>
        <w:spacing w:line="240" w:lineRule="auto"/>
        <w:ind w:right="0" w:firstLine="709"/>
      </w:pPr>
      <w:r w:rsidRPr="00EF72A9">
        <w:t>27</w:t>
      </w:r>
      <w:r w:rsidR="00301496" w:rsidRPr="00EF72A9">
        <w:t xml:space="preserve">.4. </w:t>
      </w:r>
      <w:r w:rsidR="00323028" w:rsidRPr="00EF72A9">
        <w:t xml:space="preserve">В период срока предупреждения работника о предстоящем </w:t>
      </w:r>
      <w:r w:rsidR="00323028" w:rsidRPr="00EF72A9">
        <w:lastRenderedPageBreak/>
        <w:t xml:space="preserve">высвобождении в связи с сокращением численности или штата работников предоставлять по его письменному заявлению социальный отпуск (один день в неделю) без сохранения заработной платы или с сохранением заработной платы за счет средств от приносящей доходы деятельности </w:t>
      </w:r>
      <w:r w:rsidR="00A66363" w:rsidRPr="00EF72A9">
        <w:t xml:space="preserve">(для осуществляющих платные услуги) </w:t>
      </w:r>
      <w:r w:rsidR="00323028" w:rsidRPr="00EF72A9">
        <w:t xml:space="preserve">для самостоятельного поиска работы в случаях, установленных законодательством, </w:t>
      </w:r>
      <w:r w:rsidR="00A66363" w:rsidRPr="00EF72A9">
        <w:t>С</w:t>
      </w:r>
      <w:r w:rsidR="00323028" w:rsidRPr="00EF72A9">
        <w:t>оглашением, коллективным договором.</w:t>
      </w:r>
    </w:p>
    <w:p w:rsidR="00323028" w:rsidRPr="00EF72A9" w:rsidRDefault="00323028" w:rsidP="00323028">
      <w:pPr>
        <w:pStyle w:val="a4"/>
        <w:spacing w:line="240" w:lineRule="auto"/>
        <w:ind w:right="0" w:firstLine="709"/>
      </w:pPr>
      <w:r w:rsidRPr="00EF72A9">
        <w:t>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содействовать их переобучению.</w:t>
      </w:r>
    </w:p>
    <w:p w:rsidR="00323028" w:rsidRPr="00EF72A9" w:rsidRDefault="00A308A9" w:rsidP="00323028">
      <w:pPr>
        <w:pStyle w:val="a4"/>
        <w:spacing w:line="240" w:lineRule="auto"/>
        <w:ind w:right="0" w:firstLine="709"/>
      </w:pPr>
      <w:r w:rsidRPr="00EF72A9">
        <w:t>27</w:t>
      </w:r>
      <w:r w:rsidR="00A86473" w:rsidRPr="00EF72A9">
        <w:t xml:space="preserve">.5. </w:t>
      </w:r>
      <w:r w:rsidR="00323028" w:rsidRPr="00EF72A9">
        <w:t>Предоставлять преимущественное право работникам, уволенным по сокращению ш</w:t>
      </w:r>
      <w:r w:rsidR="00A86473" w:rsidRPr="00EF72A9">
        <w:t>татов, возвращаться в учреждение</w:t>
      </w:r>
      <w:r w:rsidR="00323028" w:rsidRPr="00EF72A9">
        <w:t xml:space="preserve"> образования при появлении вакансий.</w:t>
      </w:r>
    </w:p>
    <w:p w:rsidR="00323028" w:rsidRPr="00EF72A9" w:rsidRDefault="00A308A9" w:rsidP="00323028">
      <w:pPr>
        <w:pStyle w:val="a4"/>
        <w:spacing w:line="240" w:lineRule="auto"/>
        <w:ind w:right="0" w:firstLine="709"/>
      </w:pPr>
      <w:r w:rsidRPr="00EF72A9">
        <w:t>27</w:t>
      </w:r>
      <w:r w:rsidR="006949EB" w:rsidRPr="00EF72A9">
        <w:t xml:space="preserve">.6. </w:t>
      </w:r>
      <w:r w:rsidR="00323028" w:rsidRPr="00EF72A9">
        <w:t xml:space="preserve">Наниматель обязан при приеме работника на работу запросить </w:t>
      </w:r>
      <w:r w:rsidR="00323028" w:rsidRPr="00EF72A9">
        <w:rPr>
          <w:rFonts w:eastAsiaTheme="minorHAnsi"/>
          <w:bCs/>
          <w:lang w:eastAsia="en-US"/>
        </w:rPr>
        <w:t xml:space="preserve">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w:t>
      </w:r>
      <w:r w:rsidR="00F86383" w:rsidRPr="00EF72A9">
        <w:rPr>
          <w:rFonts w:eastAsiaTheme="minorHAnsi"/>
          <w:bCs/>
          <w:lang w:eastAsia="en-US"/>
        </w:rPr>
        <w:t>учреждения</w:t>
      </w:r>
      <w:r w:rsidR="00323028" w:rsidRPr="00EF72A9">
        <w:rPr>
          <w:rFonts w:eastAsiaTheme="minorHAnsi"/>
          <w:bCs/>
          <w:lang w:eastAsia="en-US"/>
        </w:rPr>
        <w:t xml:space="preserve"> образования и председателем первичной профсоюзной организации.</w:t>
      </w:r>
    </w:p>
    <w:p w:rsidR="00323028" w:rsidRPr="00EF72A9" w:rsidRDefault="00A308A9" w:rsidP="00323028">
      <w:pPr>
        <w:pStyle w:val="a4"/>
        <w:spacing w:line="240" w:lineRule="auto"/>
        <w:ind w:right="0" w:firstLine="709"/>
      </w:pPr>
      <w:r w:rsidRPr="00EF72A9">
        <w:t>27</w:t>
      </w:r>
      <w:r w:rsidR="006949EB" w:rsidRPr="00EF72A9">
        <w:t xml:space="preserve">.7. </w:t>
      </w:r>
      <w:r w:rsidR="00323028" w:rsidRPr="00EF72A9">
        <w:t>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Работник должен быть письменно предупрежден об изменении существенных условий труда (заключении контракта) не позднее, чем за один месяц до его заключения. В день предупреждения работнику вручается проект контракта в письменном виде.</w:t>
      </w:r>
    </w:p>
    <w:p w:rsidR="00323028" w:rsidRPr="00EF72A9" w:rsidRDefault="00A308A9" w:rsidP="00323028">
      <w:pPr>
        <w:pStyle w:val="a4"/>
        <w:spacing w:line="240" w:lineRule="auto"/>
        <w:ind w:right="-1" w:firstLine="708"/>
      </w:pPr>
      <w:r w:rsidRPr="00EF72A9">
        <w:t>27</w:t>
      </w:r>
      <w:r w:rsidR="00D878C4" w:rsidRPr="00EF72A9">
        <w:t xml:space="preserve">.8. </w:t>
      </w:r>
      <w:r w:rsidR="00323028" w:rsidRPr="00EF72A9">
        <w:t>Заключение контрактов с работниками – членами Профсоюза производится при участии представителя Профсоюза.</w:t>
      </w:r>
    </w:p>
    <w:p w:rsidR="00323028" w:rsidRPr="00EF72A9" w:rsidRDefault="00A308A9" w:rsidP="00323028">
      <w:pPr>
        <w:pStyle w:val="a4"/>
        <w:spacing w:line="240" w:lineRule="auto"/>
        <w:ind w:right="0" w:firstLine="709"/>
      </w:pPr>
      <w:r w:rsidRPr="00EF72A9">
        <w:t>27</w:t>
      </w:r>
      <w:r w:rsidR="00D878C4" w:rsidRPr="00EF72A9">
        <w:t xml:space="preserve">.9. </w:t>
      </w:r>
      <w:r w:rsidR="00323028" w:rsidRPr="00EF72A9">
        <w:t xml:space="preserve">Не заключать контракты с беременными женщинами, </w:t>
      </w:r>
      <w:r w:rsidR="00323028" w:rsidRPr="00EF72A9">
        <w:rPr>
          <w:spacing w:val="-4"/>
        </w:rPr>
        <w:t>женщинами, имеющими детей в возрасте до трех лет (детей-инвалидов до 18</w:t>
      </w:r>
      <w:r w:rsidR="00323028" w:rsidRPr="00EF72A9">
        <w:t xml:space="preserve"> лет), трудовые договоры с которыми были заключены на неопределенный срок, если они не дали согласия на заключение таких контрактов.</w:t>
      </w:r>
    </w:p>
    <w:p w:rsidR="00323028" w:rsidRPr="00EF72A9" w:rsidRDefault="00A308A9" w:rsidP="00323028">
      <w:pPr>
        <w:pStyle w:val="a4"/>
        <w:spacing w:line="240" w:lineRule="auto"/>
        <w:ind w:right="0" w:firstLine="709"/>
      </w:pPr>
      <w:r w:rsidRPr="00EF72A9">
        <w:t>27</w:t>
      </w:r>
      <w:r w:rsidR="00D878C4" w:rsidRPr="00EF72A9">
        <w:t xml:space="preserve">.10. </w:t>
      </w:r>
      <w:r w:rsidR="00323028" w:rsidRPr="00EF72A9">
        <w:t xml:space="preserve">При истечении срока контракта в период беременности, отпуска по беременности и родам, отпуска по уходу за ребенком до достижения им возраста трех лет наниматель обязан с согласия </w:t>
      </w:r>
      <w:r w:rsidR="00323028" w:rsidRPr="00EF72A9">
        <w:lastRenderedPageBreak/>
        <w:t>работника продлить срок действия контракта в пределах его максимального срока либо заключить новый контракт на период беременности и до окончания указанных отпусков.</w:t>
      </w:r>
    </w:p>
    <w:p w:rsidR="00323028" w:rsidRPr="00EF72A9" w:rsidRDefault="00A308A9" w:rsidP="00323028">
      <w:pPr>
        <w:pStyle w:val="a4"/>
        <w:spacing w:line="240" w:lineRule="auto"/>
        <w:ind w:right="0" w:firstLine="709"/>
      </w:pPr>
      <w:r w:rsidRPr="00EF72A9">
        <w:t>27</w:t>
      </w:r>
      <w:r w:rsidR="00D878C4" w:rsidRPr="00EF72A9">
        <w:t xml:space="preserve">.11. </w:t>
      </w:r>
      <w:r w:rsidR="00323028" w:rsidRPr="00EF72A9">
        <w:t>Заключение новых контрактов, их продление в пределах максимального срока действия с работниками, находящимися в отпуске по уходу за ребенком до достижения им возраста трех лет, если они приступили к работе до или после достижения ребенком возраста трех лет, осуществляется с согласия работника на срок не менее чем до достижения ребенком возраста пяти лет.</w:t>
      </w:r>
    </w:p>
    <w:p w:rsidR="00323028" w:rsidRPr="00EF72A9" w:rsidRDefault="00A308A9" w:rsidP="00323028">
      <w:pPr>
        <w:pStyle w:val="a4"/>
        <w:spacing w:line="240" w:lineRule="auto"/>
        <w:ind w:right="-1" w:firstLine="708"/>
      </w:pPr>
      <w:r w:rsidRPr="00EF72A9">
        <w:t>27</w:t>
      </w:r>
      <w:r w:rsidR="00E51B37" w:rsidRPr="00EF72A9">
        <w:t xml:space="preserve">.12. </w:t>
      </w:r>
      <w:r w:rsidR="00323028" w:rsidRPr="00EF72A9">
        <w:t>Продлевать, заключать контракты с работниками добросовестно работающими, не допускающими нарушений производственно-технологической, исполнительской,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на срок не менее чем до достижения указанного возраста,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323028" w:rsidRPr="00EF72A9">
        <w:rPr>
          <w:vertAlign w:val="superscript"/>
        </w:rPr>
        <w:t>2</w:t>
      </w:r>
      <w:r w:rsidR="00323028" w:rsidRPr="00EF72A9">
        <w:t xml:space="preserve"> Трудового кодекса.</w:t>
      </w:r>
    </w:p>
    <w:p w:rsidR="00323028" w:rsidRPr="00EF72A9" w:rsidRDefault="00A308A9" w:rsidP="00323028">
      <w:pPr>
        <w:pStyle w:val="a4"/>
        <w:spacing w:line="240" w:lineRule="auto"/>
        <w:ind w:right="-1" w:firstLine="708"/>
      </w:pPr>
      <w:r w:rsidRPr="00EF72A9">
        <w:t>27</w:t>
      </w:r>
      <w:r w:rsidR="00E51B37" w:rsidRPr="00EF72A9">
        <w:t xml:space="preserve">.13. </w:t>
      </w:r>
      <w:r w:rsidR="00323028" w:rsidRPr="00EF72A9">
        <w:t>Продлевать, заключать новые контракты с работниками добросовестно работающими, не допускающими нарушений производственно-технологической, исполнительской, трудовой дисциплины и не имеющими дисциплинарных взысканий в течение года, предшествовавшего дате окончания контракта, имеющими высокий профессиональный уровень, квалификацию и (или) имеющими продолжительный стаж работы по специальности (в отрасли), продолжительность которого определяется в коллективном договоре, на максимальный срок,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323028" w:rsidRPr="00EF72A9">
        <w:rPr>
          <w:vertAlign w:val="superscript"/>
        </w:rPr>
        <w:t>2</w:t>
      </w:r>
      <w:r w:rsidR="00323028" w:rsidRPr="00EF72A9">
        <w:t>Трудового кодекса.</w:t>
      </w:r>
    </w:p>
    <w:p w:rsidR="00323028" w:rsidRPr="00EF72A9" w:rsidRDefault="00323028" w:rsidP="00323028">
      <w:pPr>
        <w:autoSpaceDE w:val="0"/>
        <w:autoSpaceDN w:val="0"/>
        <w:adjustRightInd w:val="0"/>
        <w:ind w:firstLine="708"/>
        <w:jc w:val="both"/>
        <w:rPr>
          <w:rFonts w:eastAsiaTheme="minorHAnsi"/>
          <w:sz w:val="30"/>
          <w:szCs w:val="30"/>
          <w:lang w:eastAsia="en-US"/>
        </w:rPr>
      </w:pPr>
      <w:r w:rsidRPr="00EF72A9">
        <w:rPr>
          <w:rFonts w:eastAsiaTheme="minorHAnsi"/>
          <w:sz w:val="30"/>
          <w:szCs w:val="30"/>
          <w:lang w:eastAsia="en-US"/>
        </w:rPr>
        <w:t>По желанию работника (на основании его письменного заявления): контракт может быть продлен на меньший срок, а в случае заключения нового – не менее чем на один год.</w:t>
      </w:r>
    </w:p>
    <w:p w:rsidR="00323028" w:rsidRPr="00EF72A9" w:rsidRDefault="00A308A9" w:rsidP="00323028">
      <w:pPr>
        <w:pStyle w:val="a4"/>
        <w:spacing w:line="240" w:lineRule="auto"/>
        <w:ind w:right="-1" w:firstLine="708"/>
      </w:pPr>
      <w:r w:rsidRPr="00EF72A9">
        <w:rPr>
          <w:spacing w:val="-6"/>
          <w:lang w:val="be-BY"/>
        </w:rPr>
        <w:t>27</w:t>
      </w:r>
      <w:r w:rsidR="00323028" w:rsidRPr="00EF72A9">
        <w:rPr>
          <w:spacing w:val="-6"/>
          <w:lang w:val="be-BY"/>
        </w:rPr>
        <w:t>.14</w:t>
      </w:r>
      <w:r w:rsidR="008471CF" w:rsidRPr="00EF72A9">
        <w:rPr>
          <w:spacing w:val="-6"/>
        </w:rPr>
        <w:t xml:space="preserve">. </w:t>
      </w:r>
      <w:r w:rsidR="00323028" w:rsidRPr="00EF72A9">
        <w:rPr>
          <w:spacing w:val="-6"/>
        </w:rPr>
        <w:t xml:space="preserve">По истечении максимального (пятилетнего) срока действия контракта, а также в случае перевода </w:t>
      </w:r>
      <w:r w:rsidR="00323028" w:rsidRPr="00EF72A9">
        <w:t xml:space="preserve">работника, добросовестно работающего, не допускающего нарушений производственно-технологической, исполнительской, трудовой дисциплины и не имеющего дисциплинарных взысканий в течение года, предшествовавшего дате окончания контракта (дате перевода на другую работу), заключать новый контракт на срок не менее трех лет, с обязательным включением в него дополнительных мер стимулирования </w:t>
      </w:r>
      <w:r w:rsidR="00323028" w:rsidRPr="00EF72A9">
        <w:lastRenderedPageBreak/>
        <w:t>труда в соответствии с абзацами вторым и третьим пункта 3 части первой статьи 261</w:t>
      </w:r>
      <w:r w:rsidR="00323028" w:rsidRPr="00EF72A9">
        <w:rPr>
          <w:vertAlign w:val="superscript"/>
        </w:rPr>
        <w:t>2</w:t>
      </w:r>
      <w:r w:rsidR="00323028" w:rsidRPr="00EF72A9">
        <w:t>Трудового кодекса.</w:t>
      </w:r>
    </w:p>
    <w:p w:rsidR="00323028" w:rsidRPr="00EF72A9" w:rsidRDefault="00323028" w:rsidP="00323028">
      <w:pPr>
        <w:autoSpaceDE w:val="0"/>
        <w:autoSpaceDN w:val="0"/>
        <w:adjustRightInd w:val="0"/>
        <w:ind w:firstLine="708"/>
        <w:jc w:val="both"/>
        <w:rPr>
          <w:rFonts w:eastAsiaTheme="minorHAnsi"/>
          <w:sz w:val="30"/>
          <w:szCs w:val="30"/>
          <w:lang w:eastAsia="en-US"/>
        </w:rPr>
      </w:pPr>
      <w:r w:rsidRPr="00EF72A9">
        <w:rPr>
          <w:rFonts w:eastAsiaTheme="minorHAnsi"/>
          <w:sz w:val="30"/>
          <w:szCs w:val="30"/>
          <w:lang w:eastAsia="en-US"/>
        </w:rPr>
        <w:t>По желанию работника (на основании его письменного заявления) контракт может быть заключен на меньший срок, но не менее одного года.</w:t>
      </w:r>
    </w:p>
    <w:p w:rsidR="00323028" w:rsidRPr="00EF72A9" w:rsidRDefault="00A308A9" w:rsidP="00323028">
      <w:pPr>
        <w:pStyle w:val="a4"/>
        <w:spacing w:line="240" w:lineRule="auto"/>
        <w:ind w:right="-1" w:firstLine="708"/>
      </w:pPr>
      <w:r w:rsidRPr="00EF72A9">
        <w:t>27</w:t>
      </w:r>
      <w:r w:rsidR="00744821" w:rsidRPr="00EF72A9">
        <w:t xml:space="preserve">.15. </w:t>
      </w:r>
      <w:r w:rsidR="00323028" w:rsidRPr="00EF72A9">
        <w:t>Заключать новые контракты с одинокими родителями,</w:t>
      </w:r>
      <w:r w:rsidR="00323028" w:rsidRPr="00EF72A9">
        <w:rPr>
          <w:lang w:val="be-BY"/>
        </w:rPr>
        <w:t xml:space="preserve"> не состоящими в браке, опекунами, попечителями, воспитывающими</w:t>
      </w:r>
      <w:r w:rsidR="00323028" w:rsidRPr="00EF72A9">
        <w:t xml:space="preserve"> несовершеннолетних детей, находящихся на их иждивении, добросовестно работающими, не допускающими нарушений производственно-технологической, исполнительской, трудовой дисциплины и не имеющими дисциплинарных взысканий в течение года, предшествовавшего дате окончания контракта, </w:t>
      </w:r>
      <w:r w:rsidR="00323028" w:rsidRPr="00EF72A9">
        <w:rPr>
          <w:spacing w:val="-6"/>
          <w:lang w:val="be-BY"/>
        </w:rPr>
        <w:t>на максимальный (пятилетний) срок</w:t>
      </w:r>
      <w:r w:rsidR="00323028" w:rsidRPr="00EF72A9">
        <w:rPr>
          <w:spacing w:val="-6"/>
        </w:rPr>
        <w:t xml:space="preserve">, </w:t>
      </w:r>
      <w:r w:rsidR="00323028" w:rsidRPr="00EF72A9">
        <w:t>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323028" w:rsidRPr="00EF72A9">
        <w:rPr>
          <w:vertAlign w:val="superscript"/>
        </w:rPr>
        <w:t>2</w:t>
      </w:r>
      <w:r w:rsidR="00D16DE1" w:rsidRPr="00EF72A9">
        <w:rPr>
          <w:vertAlign w:val="superscript"/>
        </w:rPr>
        <w:t xml:space="preserve"> </w:t>
      </w:r>
      <w:r w:rsidR="00323028" w:rsidRPr="00EF72A9">
        <w:t>Трудового кодекса.</w:t>
      </w:r>
    </w:p>
    <w:p w:rsidR="00323028" w:rsidRPr="00EF72A9" w:rsidRDefault="00323028" w:rsidP="00323028">
      <w:pPr>
        <w:autoSpaceDE w:val="0"/>
        <w:autoSpaceDN w:val="0"/>
        <w:adjustRightInd w:val="0"/>
        <w:ind w:firstLine="708"/>
        <w:jc w:val="both"/>
        <w:rPr>
          <w:rFonts w:eastAsiaTheme="minorHAnsi"/>
          <w:sz w:val="30"/>
          <w:szCs w:val="30"/>
          <w:lang w:eastAsia="en-US"/>
        </w:rPr>
      </w:pPr>
      <w:r w:rsidRPr="00EF72A9">
        <w:rPr>
          <w:rFonts w:eastAsiaTheme="minorHAnsi"/>
          <w:sz w:val="30"/>
          <w:szCs w:val="30"/>
          <w:lang w:eastAsia="en-US"/>
        </w:rPr>
        <w:t>По желанию работника (на основании его письменного заявления) контракт может быть заключен на меньший срок, но не менее одного года.</w:t>
      </w:r>
    </w:p>
    <w:p w:rsidR="00323028" w:rsidRPr="00EF72A9" w:rsidRDefault="00A308A9" w:rsidP="00323028">
      <w:pPr>
        <w:pStyle w:val="a4"/>
        <w:spacing w:line="240" w:lineRule="auto"/>
        <w:ind w:right="-1" w:firstLine="708"/>
      </w:pPr>
      <w:r w:rsidRPr="00EF72A9">
        <w:t>27</w:t>
      </w:r>
      <w:r w:rsidR="00744821" w:rsidRPr="00EF72A9">
        <w:t xml:space="preserve">.16. </w:t>
      </w:r>
      <w:r w:rsidR="00323028" w:rsidRPr="00EF72A9">
        <w:t>Заключать контракты</w:t>
      </w:r>
      <w:r w:rsidR="00F86383" w:rsidRPr="00EF72A9">
        <w:t xml:space="preserve"> </w:t>
      </w:r>
      <w:r w:rsidR="00323028" w:rsidRPr="00EF72A9">
        <w:t>с молодыми специалистами при приеме на работу, с их письменного согласия, а также со специалистами с высшим и средним специальным образованием, с их письменного согласия, получившими образование на условиях оплаты и направленными на работу на срок, не менее срока обязательной работы по распределению и при направлении на работу,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w:t>
      </w:r>
      <w:r w:rsidR="00323028" w:rsidRPr="00EF72A9">
        <w:rPr>
          <w:vertAlign w:val="superscript"/>
        </w:rPr>
        <w:t>2</w:t>
      </w:r>
      <w:r w:rsidR="00D16DE1" w:rsidRPr="00EF72A9">
        <w:rPr>
          <w:vertAlign w:val="superscript"/>
        </w:rPr>
        <w:t xml:space="preserve"> </w:t>
      </w:r>
      <w:r w:rsidR="00323028" w:rsidRPr="00EF72A9">
        <w:t>Трудового кодекса.</w:t>
      </w:r>
    </w:p>
    <w:p w:rsidR="00323028" w:rsidRPr="00EF72A9" w:rsidRDefault="00A308A9" w:rsidP="00323028">
      <w:pPr>
        <w:pStyle w:val="a4"/>
        <w:spacing w:line="240" w:lineRule="auto"/>
        <w:ind w:right="0" w:firstLine="709"/>
      </w:pPr>
      <w:r w:rsidRPr="00EF72A9">
        <w:rPr>
          <w:spacing w:val="-4"/>
        </w:rPr>
        <w:t>27</w:t>
      </w:r>
      <w:r w:rsidR="00744821" w:rsidRPr="00EF72A9">
        <w:rPr>
          <w:spacing w:val="-4"/>
        </w:rPr>
        <w:t xml:space="preserve">.17. </w:t>
      </w:r>
      <w:r w:rsidR="00323028" w:rsidRPr="00EF72A9">
        <w:rPr>
          <w:spacing w:val="-4"/>
        </w:rPr>
        <w:t>Продление контракта в рамках максимального</w:t>
      </w:r>
      <w:r w:rsidR="00323028" w:rsidRPr="00EF72A9">
        <w:t xml:space="preserve"> срока, срок действия которого истекает в период временной нетрудоспособности работника, осуществляется по заявлению работника на срок, не менее чем до окончания его временной нетрудоспособности.</w:t>
      </w:r>
    </w:p>
    <w:p w:rsidR="00323028" w:rsidRPr="00EF72A9" w:rsidRDefault="00A66363" w:rsidP="00323028">
      <w:pPr>
        <w:widowControl w:val="0"/>
        <w:autoSpaceDE w:val="0"/>
        <w:autoSpaceDN w:val="0"/>
        <w:adjustRightInd w:val="0"/>
        <w:ind w:firstLine="708"/>
        <w:jc w:val="both"/>
        <w:rPr>
          <w:sz w:val="30"/>
          <w:szCs w:val="30"/>
        </w:rPr>
      </w:pPr>
      <w:r w:rsidRPr="00EF72A9">
        <w:rPr>
          <w:sz w:val="30"/>
          <w:szCs w:val="30"/>
        </w:rPr>
        <w:t>27</w:t>
      </w:r>
      <w:r w:rsidR="00323028" w:rsidRPr="00EF72A9">
        <w:rPr>
          <w:sz w:val="30"/>
          <w:szCs w:val="30"/>
        </w:rPr>
        <w:t>.18.</w:t>
      </w:r>
      <w:r w:rsidR="00744821" w:rsidRPr="00EF72A9">
        <w:rPr>
          <w:sz w:val="30"/>
          <w:szCs w:val="30"/>
        </w:rPr>
        <w:t xml:space="preserve"> </w:t>
      </w:r>
      <w:r w:rsidR="00323028" w:rsidRPr="00EF72A9">
        <w:rPr>
          <w:sz w:val="30"/>
          <w:szCs w:val="30"/>
        </w:rPr>
        <w:t>Сторонам, заключившим контракт, не позднее чем за один месяц до истечения срока его действия письменно предупреждать другую сторону о решении продолжить или прекратить трудовые отношения.</w:t>
      </w:r>
    </w:p>
    <w:p w:rsidR="00323028" w:rsidRPr="00EF72A9" w:rsidRDefault="00A66363" w:rsidP="00323028">
      <w:pPr>
        <w:pStyle w:val="a4"/>
        <w:spacing w:line="240" w:lineRule="auto"/>
        <w:ind w:right="0" w:firstLine="709"/>
      </w:pPr>
      <w:r w:rsidRPr="00EF72A9">
        <w:t>27</w:t>
      </w:r>
      <w:r w:rsidR="00FD3914" w:rsidRPr="00EF72A9">
        <w:t xml:space="preserve">.19. </w:t>
      </w:r>
      <w:r w:rsidR="00323028" w:rsidRPr="00EF72A9">
        <w:t xml:space="preserve">По истечении максимального (пятилетнего) срока действия контракта работника, добросовестно работающего, не допускающего нарушений производственно-технологической, исполнительской, трудовой дисциплины и не имеющего дисциплинарных взысканий в течение года, предшествовавшего дате окончания контракта наниматель может предложить работнику, с его согласия, заключить трудовой </w:t>
      </w:r>
      <w:r w:rsidR="00323028" w:rsidRPr="00EF72A9">
        <w:lastRenderedPageBreak/>
        <w:t>договор на неопределенный срок.</w:t>
      </w:r>
    </w:p>
    <w:p w:rsidR="00323028" w:rsidRPr="00EF72A9" w:rsidRDefault="00A66363" w:rsidP="00323028">
      <w:pPr>
        <w:pStyle w:val="a4"/>
        <w:spacing w:line="240" w:lineRule="auto"/>
        <w:ind w:right="-1" w:firstLine="708"/>
      </w:pPr>
      <w:r w:rsidRPr="00EF72A9">
        <w:t>27</w:t>
      </w:r>
      <w:r w:rsidR="00FD3914" w:rsidRPr="00EF72A9">
        <w:t>.20. Нанимателю</w:t>
      </w:r>
      <w:r w:rsidR="00323028" w:rsidRPr="00EF72A9">
        <w:t xml:space="preserve"> заключать с работниками </w:t>
      </w:r>
      <w:r w:rsidR="00FD3914" w:rsidRPr="00EF72A9">
        <w:t>учреждения образования</w:t>
      </w:r>
      <w:r w:rsidR="00323028" w:rsidRPr="00EF72A9">
        <w:t xml:space="preserve">, при их согласии, трудовые договоры на </w:t>
      </w:r>
      <w:r w:rsidR="00323028" w:rsidRPr="00EF72A9">
        <w:rPr>
          <w:spacing w:val="-2"/>
        </w:rPr>
        <w:t xml:space="preserve">неопределенный срок при отсутствии возможности выполнения требований, установленных </w:t>
      </w:r>
      <w:r w:rsidR="00323028" w:rsidRPr="00EF72A9">
        <w:t>абзацами вторым и третьим пункта 3 части первой статьи 261</w:t>
      </w:r>
      <w:r w:rsidR="00323028" w:rsidRPr="00EF72A9">
        <w:rPr>
          <w:vertAlign w:val="superscript"/>
        </w:rPr>
        <w:t>2</w:t>
      </w:r>
      <w:r w:rsidR="00AF6C31" w:rsidRPr="00EF72A9">
        <w:rPr>
          <w:vertAlign w:val="superscript"/>
        </w:rPr>
        <w:t xml:space="preserve"> </w:t>
      </w:r>
      <w:r w:rsidR="00323028" w:rsidRPr="00EF72A9">
        <w:t>Трудового кодекса.</w:t>
      </w:r>
    </w:p>
    <w:p w:rsidR="00323028" w:rsidRPr="00EF72A9" w:rsidRDefault="00A66363" w:rsidP="00323028">
      <w:pPr>
        <w:widowControl w:val="0"/>
        <w:ind w:firstLine="709"/>
        <w:jc w:val="both"/>
        <w:rPr>
          <w:sz w:val="30"/>
          <w:szCs w:val="30"/>
        </w:rPr>
      </w:pPr>
      <w:r w:rsidRPr="00EF72A9">
        <w:rPr>
          <w:sz w:val="30"/>
          <w:szCs w:val="30"/>
        </w:rPr>
        <w:t>27</w:t>
      </w:r>
      <w:r w:rsidR="00D766C6" w:rsidRPr="00EF72A9">
        <w:rPr>
          <w:sz w:val="30"/>
          <w:szCs w:val="30"/>
        </w:rPr>
        <w:t>.21</w:t>
      </w:r>
      <w:r w:rsidR="00FD3914" w:rsidRPr="00EF72A9">
        <w:rPr>
          <w:sz w:val="30"/>
          <w:szCs w:val="30"/>
        </w:rPr>
        <w:t xml:space="preserve">. </w:t>
      </w:r>
      <w:r w:rsidR="00323028" w:rsidRPr="00EF72A9">
        <w:rPr>
          <w:sz w:val="30"/>
          <w:szCs w:val="30"/>
        </w:rPr>
        <w:t xml:space="preserve">Наниматель по просьбе работника в срок, согласованный ими, но не позднее десяти дней со дня подачи работником заявления досрочно расторгает контракт, трудовой договор при наличии обстоятельств, исключающих или значительно затрудняющих продолжение работы: состояние здоровья, </w:t>
      </w:r>
      <w:r w:rsidR="00323028" w:rsidRPr="00EF72A9">
        <w:rPr>
          <w:rStyle w:val="12"/>
          <w:sz w:val="30"/>
          <w:szCs w:val="30"/>
        </w:rPr>
        <w:t xml:space="preserve">назначение пенсии по возрасту, пенсии по инвалидности, пенсии за выслугу лет, пенсии за особые заслуги перед </w:t>
      </w:r>
      <w:r w:rsidR="006A1824" w:rsidRPr="00EF72A9">
        <w:rPr>
          <w:rStyle w:val="12"/>
          <w:sz w:val="30"/>
          <w:szCs w:val="30"/>
        </w:rPr>
        <w:t>государством</w:t>
      </w:r>
      <w:r w:rsidR="00323028" w:rsidRPr="00EF72A9">
        <w:rPr>
          <w:rStyle w:val="12"/>
          <w:sz w:val="30"/>
          <w:szCs w:val="30"/>
        </w:rPr>
        <w:t>, социальной пенсии</w:t>
      </w:r>
      <w:r w:rsidR="00323028" w:rsidRPr="00EF72A9">
        <w:rPr>
          <w:sz w:val="30"/>
          <w:szCs w:val="30"/>
        </w:rPr>
        <w:t>, избрание на выборную должность, поступления на военную службу по контракту, переезд в другую местность, уход за больными (инвалидами) родственниками, уход за детьми в возрасте до 14 лет, изменение семейного положения, трудоустройство у другого нанимателя на полную ставку, если работник работает на неполную ставку, или с боле</w:t>
      </w:r>
      <w:r w:rsidR="002C3148" w:rsidRPr="00EF72A9">
        <w:rPr>
          <w:sz w:val="30"/>
          <w:szCs w:val="30"/>
        </w:rPr>
        <w:t xml:space="preserve">е высоким уровнем оплаты труда, </w:t>
      </w:r>
      <w:r w:rsidR="00323028" w:rsidRPr="00EF72A9">
        <w:rPr>
          <w:sz w:val="30"/>
          <w:szCs w:val="30"/>
        </w:rPr>
        <w:t>пенсионный возраст,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w:t>
      </w:r>
      <w:r w:rsidR="00F86383" w:rsidRPr="00EF72A9">
        <w:rPr>
          <w:sz w:val="30"/>
          <w:szCs w:val="30"/>
        </w:rPr>
        <w:t xml:space="preserve"> </w:t>
      </w:r>
      <w:r w:rsidR="00323028" w:rsidRPr="00EF72A9">
        <w:rPr>
          <w:sz w:val="30"/>
          <w:szCs w:val="30"/>
        </w:rPr>
        <w:t>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 зачисление в учреждение образования по дневной форме получения образования, другие случаи, предусмотренные коллективным договором, соглашением.</w:t>
      </w:r>
    </w:p>
    <w:p w:rsidR="00323028" w:rsidRPr="00EF72A9" w:rsidRDefault="00A66363" w:rsidP="00323028">
      <w:pPr>
        <w:pStyle w:val="a4"/>
        <w:spacing w:line="240" w:lineRule="auto"/>
        <w:ind w:right="0" w:firstLine="709"/>
      </w:pPr>
      <w:r w:rsidRPr="00EF72A9">
        <w:t>27</w:t>
      </w:r>
      <w:r w:rsidR="002C3148" w:rsidRPr="00EF72A9">
        <w:t xml:space="preserve">.23. </w:t>
      </w:r>
      <w:r w:rsidR="00323028" w:rsidRPr="00EF72A9">
        <w:t>Устанавливать работникам, имеющим детей в возрасте до 14 лет, режим гибкого рабочего времени, неполного рабочего времени и другое, по их просьбе.</w:t>
      </w:r>
    </w:p>
    <w:p w:rsidR="00323028" w:rsidRPr="00EF72A9" w:rsidRDefault="00A66363" w:rsidP="00323028">
      <w:pPr>
        <w:pStyle w:val="a4"/>
        <w:spacing w:line="240" w:lineRule="auto"/>
        <w:ind w:right="0" w:firstLine="709"/>
      </w:pPr>
      <w:r w:rsidRPr="00EF72A9">
        <w:t>27</w:t>
      </w:r>
      <w:r w:rsidR="00202341" w:rsidRPr="00EF72A9">
        <w:t>.</w:t>
      </w:r>
      <w:r w:rsidR="005947D6" w:rsidRPr="00EF72A9">
        <w:t xml:space="preserve">24. </w:t>
      </w:r>
      <w:r w:rsidR="00323028" w:rsidRPr="00EF72A9">
        <w:t>Обеспечивать оптимальный режим работы работникам, имеющим троих и более детей в возрасте до 16 лет, ребенка-инвалида до 18 лет, совмещающим работу с обучением.</w:t>
      </w:r>
    </w:p>
    <w:p w:rsidR="00323028" w:rsidRPr="00EF72A9" w:rsidRDefault="00A66363" w:rsidP="00323028">
      <w:pPr>
        <w:pStyle w:val="a4"/>
        <w:spacing w:line="240" w:lineRule="auto"/>
        <w:ind w:right="0" w:firstLine="709"/>
        <w:rPr>
          <w:spacing w:val="-7"/>
        </w:rPr>
      </w:pPr>
      <w:r w:rsidRPr="00EF72A9">
        <w:t>27</w:t>
      </w:r>
      <w:r w:rsidR="00202341" w:rsidRPr="00EF72A9">
        <w:t>.</w:t>
      </w:r>
      <w:r w:rsidR="005947D6" w:rsidRPr="00EF72A9">
        <w:rPr>
          <w:spacing w:val="-7"/>
        </w:rPr>
        <w:t xml:space="preserve">25. </w:t>
      </w:r>
      <w:r w:rsidR="00323028" w:rsidRPr="00EF72A9">
        <w:rPr>
          <w:spacing w:val="-7"/>
        </w:rPr>
        <w:t>Не допускать привлечения работников к выполнению работы, необусловленной трудовым договором (контрактом), должностными (рабочими) инструкциями.</w:t>
      </w:r>
    </w:p>
    <w:p w:rsidR="00323028" w:rsidRPr="00EF72A9" w:rsidRDefault="00A66363" w:rsidP="00323028">
      <w:pPr>
        <w:pStyle w:val="a4"/>
        <w:spacing w:line="240" w:lineRule="auto"/>
        <w:ind w:right="0" w:firstLine="709"/>
      </w:pPr>
      <w:r w:rsidRPr="00EF72A9">
        <w:t>27</w:t>
      </w:r>
      <w:r w:rsidR="00202341" w:rsidRPr="00EF72A9">
        <w:t>.</w:t>
      </w:r>
      <w:r w:rsidR="005947D6" w:rsidRPr="00EF72A9">
        <w:rPr>
          <w:spacing w:val="-7"/>
        </w:rPr>
        <w:t>26. Нанимателю</w:t>
      </w:r>
      <w:r w:rsidR="00323028" w:rsidRPr="00EF72A9">
        <w:rPr>
          <w:spacing w:val="-7"/>
        </w:rPr>
        <w:t xml:space="preserve">, </w:t>
      </w:r>
      <w:r w:rsidR="008D6493" w:rsidRPr="00EF72A9">
        <w:rPr>
          <w:spacing w:val="-6"/>
        </w:rPr>
        <w:t>П</w:t>
      </w:r>
      <w:r w:rsidR="00086ED1" w:rsidRPr="00EF72A9">
        <w:rPr>
          <w:spacing w:val="-6"/>
        </w:rPr>
        <w:t>рофкому</w:t>
      </w:r>
      <w:r w:rsidR="00323028" w:rsidRPr="00EF72A9">
        <w:rPr>
          <w:spacing w:val="-6"/>
        </w:rPr>
        <w:t xml:space="preserve"> ежегодно проводить</w:t>
      </w:r>
      <w:r w:rsidR="00323028" w:rsidRPr="00EF72A9">
        <w:t xml:space="preserve"> мониторинг кадрового обеспечения и потенциала </w:t>
      </w:r>
      <w:r w:rsidR="00086ED1" w:rsidRPr="00EF72A9">
        <w:t>учреждения</w:t>
      </w:r>
      <w:r w:rsidR="00323028" w:rsidRPr="00EF72A9">
        <w:t xml:space="preserve"> образования, в том числе возрастного состава, текучести кадров, фактической </w:t>
      </w:r>
      <w:r w:rsidR="00323028" w:rsidRPr="00EF72A9">
        <w:lastRenderedPageBreak/>
        <w:t>педагогической нагрузки, дефицита кадров по предметам (специальностям); их подготовки, трудоустройства, профессионального развития, создания необходимых условий труда, содействия занятости работников отрасли, сохранения рабочих мест, трудоустройства и переобучения высвобождаемых работников и др.</w:t>
      </w:r>
    </w:p>
    <w:p w:rsidR="00323028" w:rsidRPr="00EF72A9" w:rsidRDefault="00BE063D" w:rsidP="00323028">
      <w:pPr>
        <w:pStyle w:val="a4"/>
        <w:spacing w:line="240" w:lineRule="auto"/>
        <w:ind w:right="0" w:firstLine="709"/>
      </w:pPr>
      <w:r w:rsidRPr="00EF72A9">
        <w:t>27</w:t>
      </w:r>
      <w:r w:rsidR="00202341" w:rsidRPr="00EF72A9">
        <w:t>.</w:t>
      </w:r>
      <w:r w:rsidR="00086ED1" w:rsidRPr="00EF72A9">
        <w:t xml:space="preserve">27. </w:t>
      </w:r>
      <w:r w:rsidR="00323028" w:rsidRPr="00EF72A9">
        <w:t xml:space="preserve">В рамках экспериментальной и инновационной деятельности </w:t>
      </w:r>
      <w:r w:rsidR="00323028" w:rsidRPr="00EF72A9">
        <w:rPr>
          <w:spacing w:val="-10"/>
        </w:rPr>
        <w:t>предусматривать дополнительные гарантии для педагогических и руководящих</w:t>
      </w:r>
      <w:r w:rsidR="00F86383" w:rsidRPr="00EF72A9">
        <w:rPr>
          <w:spacing w:val="-10"/>
        </w:rPr>
        <w:t xml:space="preserve"> </w:t>
      </w:r>
      <w:r w:rsidR="00323028" w:rsidRPr="00EF72A9">
        <w:rPr>
          <w:spacing w:val="-7"/>
        </w:rPr>
        <w:t>работников, участвующих в ней, в виде надбавок стимулирующего</w:t>
      </w:r>
      <w:r w:rsidR="00323028" w:rsidRPr="00EF72A9">
        <w:t xml:space="preserve"> характера, а также необходимое обучение работников, оснащение </w:t>
      </w:r>
      <w:r w:rsidR="00323028" w:rsidRPr="00EF72A9">
        <w:rPr>
          <w:spacing w:val="-4"/>
        </w:rPr>
        <w:t>эксперимента техническими средствами, средствами коммуникации, учебно-</w:t>
      </w:r>
      <w:r w:rsidR="00323028" w:rsidRPr="00EF72A9">
        <w:t>наглядными пособиями и др. за счет средств соответствующих бюджетов.</w:t>
      </w:r>
    </w:p>
    <w:p w:rsidR="0089636A" w:rsidRPr="00711E89" w:rsidRDefault="0089636A" w:rsidP="0089636A">
      <w:pPr>
        <w:rPr>
          <w:sz w:val="28"/>
          <w:szCs w:val="28"/>
          <w:highlight w:val="yellow"/>
        </w:rPr>
      </w:pPr>
    </w:p>
    <w:p w:rsidR="002E3257" w:rsidRPr="00EF72A9" w:rsidRDefault="002E3257" w:rsidP="00AF6C31">
      <w:pPr>
        <w:pStyle w:val="a4"/>
        <w:spacing w:line="240" w:lineRule="auto"/>
        <w:ind w:right="0" w:firstLine="709"/>
        <w:jc w:val="center"/>
        <w:outlineLvl w:val="0"/>
        <w:rPr>
          <w:caps/>
        </w:rPr>
      </w:pPr>
      <w:r w:rsidRPr="00EF72A9">
        <w:rPr>
          <w:bCs/>
          <w:caps/>
        </w:rPr>
        <w:t>Охрана труда</w:t>
      </w:r>
    </w:p>
    <w:p w:rsidR="002E3257" w:rsidRPr="00711E89" w:rsidRDefault="002E3257" w:rsidP="00170D7E">
      <w:pPr>
        <w:pStyle w:val="a4"/>
        <w:spacing w:line="240" w:lineRule="auto"/>
        <w:ind w:right="0" w:firstLine="709"/>
        <w:rPr>
          <w:sz w:val="28"/>
          <w:szCs w:val="28"/>
        </w:rPr>
      </w:pPr>
    </w:p>
    <w:p w:rsidR="002E3257" w:rsidRPr="00EF72A9" w:rsidRDefault="00BE063D" w:rsidP="00170D7E">
      <w:pPr>
        <w:pStyle w:val="a4"/>
        <w:spacing w:line="240" w:lineRule="auto"/>
        <w:ind w:right="0" w:firstLine="709"/>
      </w:pPr>
      <w:r w:rsidRPr="00EF72A9">
        <w:t>28</w:t>
      </w:r>
      <w:r w:rsidR="00BB797A" w:rsidRPr="00EF72A9">
        <w:t>. Наниматель</w:t>
      </w:r>
      <w:r w:rsidR="002E3257" w:rsidRPr="00EF72A9">
        <w:t xml:space="preserve"> обязуется:</w:t>
      </w:r>
    </w:p>
    <w:p w:rsidR="002E3257" w:rsidRPr="00EF72A9" w:rsidRDefault="00BE063D" w:rsidP="00170D7E">
      <w:pPr>
        <w:pStyle w:val="a4"/>
        <w:spacing w:line="240" w:lineRule="auto"/>
        <w:ind w:right="0" w:firstLine="709"/>
      </w:pPr>
      <w:r w:rsidRPr="00EF72A9">
        <w:t>28</w:t>
      </w:r>
      <w:r w:rsidR="00202341" w:rsidRPr="00EF72A9">
        <w:t>.</w:t>
      </w:r>
      <w:r w:rsidR="00BB797A" w:rsidRPr="00EF72A9">
        <w:rPr>
          <w:spacing w:val="-6"/>
        </w:rPr>
        <w:t xml:space="preserve">1. </w:t>
      </w:r>
      <w:r w:rsidR="002E3257" w:rsidRPr="00EF72A9">
        <w:rPr>
          <w:spacing w:val="-6"/>
        </w:rPr>
        <w:t>Продолжить работу по пересмотру, корректировке и утверждению</w:t>
      </w:r>
      <w:r w:rsidR="002E3257" w:rsidRPr="00EF72A9">
        <w:t xml:space="preserve"> нормативных правовых актов по охране труда с учетом изменений и дополнений, внесенных в законодательные акты Республики Беларусь.</w:t>
      </w:r>
    </w:p>
    <w:p w:rsidR="002E3257" w:rsidRPr="00EF72A9" w:rsidRDefault="00BE063D" w:rsidP="00170D7E">
      <w:pPr>
        <w:pStyle w:val="a4"/>
        <w:spacing w:line="240" w:lineRule="auto"/>
        <w:ind w:right="0" w:firstLine="709"/>
      </w:pPr>
      <w:r w:rsidRPr="00EF72A9">
        <w:t>28</w:t>
      </w:r>
      <w:r w:rsidR="00202341" w:rsidRPr="00EF72A9">
        <w:t>.</w:t>
      </w:r>
      <w:r w:rsidR="00BB797A" w:rsidRPr="00EF72A9">
        <w:rPr>
          <w:spacing w:val="-4"/>
        </w:rPr>
        <w:t xml:space="preserve">2. </w:t>
      </w:r>
      <w:r w:rsidR="002E3257" w:rsidRPr="00EF72A9">
        <w:rPr>
          <w:spacing w:val="-4"/>
        </w:rPr>
        <w:t>Ежегодно подводить итоги работы</w:t>
      </w:r>
      <w:r w:rsidR="002E3257" w:rsidRPr="00EF72A9">
        <w:t xml:space="preserve"> </w:t>
      </w:r>
      <w:r w:rsidR="00BB797A" w:rsidRPr="00EF72A9">
        <w:t>учреждения образования</w:t>
      </w:r>
      <w:r w:rsidR="002E3257" w:rsidRPr="00EF72A9">
        <w:t xml:space="preserve"> по улучшению условий и охраны труда, профилактике производственн</w:t>
      </w:r>
      <w:r w:rsidR="00BB797A" w:rsidRPr="00EF72A9">
        <w:t>ого травматизма и информировать</w:t>
      </w:r>
      <w:r w:rsidR="00EA78E6" w:rsidRPr="00EF72A9">
        <w:t xml:space="preserve"> П</w:t>
      </w:r>
      <w:r w:rsidR="00BB797A" w:rsidRPr="00EF72A9">
        <w:t>рофком</w:t>
      </w:r>
      <w:r w:rsidR="002E3257" w:rsidRPr="00EF72A9">
        <w:t>.</w:t>
      </w:r>
    </w:p>
    <w:p w:rsidR="002E3257" w:rsidRPr="00EF72A9" w:rsidRDefault="00202341" w:rsidP="00170D7E">
      <w:pPr>
        <w:pStyle w:val="a4"/>
        <w:spacing w:line="240" w:lineRule="auto"/>
        <w:ind w:right="0" w:firstLine="709"/>
      </w:pPr>
      <w:r w:rsidRPr="00EF72A9">
        <w:t>29</w:t>
      </w:r>
      <w:r w:rsidR="0003662F" w:rsidRPr="00EF72A9">
        <w:t xml:space="preserve">. </w:t>
      </w:r>
      <w:r w:rsidR="0048235D" w:rsidRPr="00EF72A9">
        <w:t>П</w:t>
      </w:r>
      <w:r w:rsidR="0003662F" w:rsidRPr="00EF72A9">
        <w:t>рофком</w:t>
      </w:r>
      <w:r w:rsidR="002E3257" w:rsidRPr="00EF72A9">
        <w:t xml:space="preserve"> обязуется:</w:t>
      </w:r>
    </w:p>
    <w:p w:rsidR="002E3257" w:rsidRPr="00EF72A9" w:rsidRDefault="00202341" w:rsidP="00170D7E">
      <w:pPr>
        <w:pStyle w:val="a4"/>
        <w:spacing w:line="240" w:lineRule="auto"/>
        <w:ind w:right="0" w:firstLine="709"/>
      </w:pPr>
      <w:r w:rsidRPr="00EF72A9">
        <w:t>29</w:t>
      </w:r>
      <w:r w:rsidR="0003662F" w:rsidRPr="00EF72A9">
        <w:t xml:space="preserve">.1. </w:t>
      </w:r>
      <w:r w:rsidR="002E3257" w:rsidRPr="00EF72A9">
        <w:t xml:space="preserve">Принимать участие </w:t>
      </w:r>
      <w:r w:rsidR="00482E41" w:rsidRPr="00EF72A9">
        <w:t>в разработке</w:t>
      </w:r>
      <w:r w:rsidR="002E3257" w:rsidRPr="00EF72A9">
        <w:t xml:space="preserve"> нормативных правовых актов по охране труда.</w:t>
      </w:r>
    </w:p>
    <w:p w:rsidR="002E3257" w:rsidRPr="00EF72A9" w:rsidRDefault="00202341" w:rsidP="00170D7E">
      <w:pPr>
        <w:pStyle w:val="a4"/>
        <w:spacing w:line="240" w:lineRule="auto"/>
        <w:ind w:right="0" w:firstLine="709"/>
      </w:pPr>
      <w:r w:rsidRPr="00EF72A9">
        <w:t>29</w:t>
      </w:r>
      <w:r w:rsidR="0003662F" w:rsidRPr="00EF72A9">
        <w:t xml:space="preserve">.2. </w:t>
      </w:r>
      <w:r w:rsidR="002E3257" w:rsidRPr="00EF72A9">
        <w:t xml:space="preserve">Отстаивать права работников на здоровые и безопасные условия </w:t>
      </w:r>
      <w:r w:rsidR="002E3257" w:rsidRPr="00EF72A9">
        <w:rPr>
          <w:spacing w:val="-4"/>
        </w:rPr>
        <w:t xml:space="preserve">труда, материальные интересы лиц, пострадавших в результате несчастных </w:t>
      </w:r>
      <w:r w:rsidR="002E3257" w:rsidRPr="00EF72A9">
        <w:t>случаев на производстве, членов их семей.</w:t>
      </w:r>
    </w:p>
    <w:p w:rsidR="00883466" w:rsidRPr="00EF72A9" w:rsidRDefault="00202341" w:rsidP="00170D7E">
      <w:pPr>
        <w:pStyle w:val="a4"/>
        <w:spacing w:line="240" w:lineRule="auto"/>
        <w:ind w:right="0" w:firstLine="709"/>
      </w:pPr>
      <w:r w:rsidRPr="00EF72A9">
        <w:t>29</w:t>
      </w:r>
      <w:r w:rsidR="0003662F" w:rsidRPr="00EF72A9">
        <w:t xml:space="preserve">.3. </w:t>
      </w:r>
      <w:r w:rsidR="00C02AAE" w:rsidRPr="00EF72A9">
        <w:t>Принимать участие в смотре-конкурсе</w:t>
      </w:r>
      <w:r w:rsidR="00883466" w:rsidRPr="00EF72A9">
        <w:t xml:space="preserve"> на лучшее проведение первичными профсоюзными организациями общественного контроля за соблюдением законодательства об охране труда.</w:t>
      </w:r>
    </w:p>
    <w:p w:rsidR="002E3257" w:rsidRPr="00EF72A9" w:rsidRDefault="00202341" w:rsidP="00170D7E">
      <w:pPr>
        <w:pStyle w:val="a4"/>
        <w:spacing w:line="240" w:lineRule="auto"/>
        <w:ind w:right="0" w:firstLine="709"/>
      </w:pPr>
      <w:r w:rsidRPr="00EF72A9">
        <w:rPr>
          <w:spacing w:val="-4"/>
        </w:rPr>
        <w:t>29</w:t>
      </w:r>
      <w:r w:rsidR="001C2F0C" w:rsidRPr="00EF72A9">
        <w:rPr>
          <w:spacing w:val="-4"/>
        </w:rPr>
        <w:t xml:space="preserve">.4. </w:t>
      </w:r>
      <w:r w:rsidR="002E3257" w:rsidRPr="00EF72A9">
        <w:rPr>
          <w:spacing w:val="-4"/>
        </w:rPr>
        <w:t xml:space="preserve">Не реже одного раза в год с участием представителя </w:t>
      </w:r>
      <w:r w:rsidR="001C2F0C" w:rsidRPr="00EF72A9">
        <w:rPr>
          <w:spacing w:val="-4"/>
        </w:rPr>
        <w:t>нанимателя</w:t>
      </w:r>
      <w:r w:rsidRPr="00EF72A9">
        <w:rPr>
          <w:spacing w:val="-4"/>
        </w:rPr>
        <w:t xml:space="preserve"> </w:t>
      </w:r>
      <w:r w:rsidR="002E3257" w:rsidRPr="00EF72A9">
        <w:t>анализировать состояние</w:t>
      </w:r>
      <w:r w:rsidR="00482E41" w:rsidRPr="00EF72A9">
        <w:t xml:space="preserve"> производственного травматизма </w:t>
      </w:r>
      <w:r w:rsidR="00444889" w:rsidRPr="00EF72A9">
        <w:t>в</w:t>
      </w:r>
      <w:r w:rsidR="00883466" w:rsidRPr="00EF72A9">
        <w:t xml:space="preserve"> </w:t>
      </w:r>
      <w:r w:rsidR="00482E41" w:rsidRPr="00EF72A9">
        <w:t>отрасли</w:t>
      </w:r>
      <w:r w:rsidR="002E3257" w:rsidRPr="00EF72A9">
        <w:t xml:space="preserve">, </w:t>
      </w:r>
      <w:r w:rsidR="002E3257" w:rsidRPr="00EF72A9">
        <w:rPr>
          <w:spacing w:val="-4"/>
        </w:rPr>
        <w:t xml:space="preserve">полноту предоставления предусмотренных законодательством компенсаций </w:t>
      </w:r>
      <w:r w:rsidR="002E3257" w:rsidRPr="00EF72A9">
        <w:t>за работу в неблагоприятных условиях труда.</w:t>
      </w:r>
    </w:p>
    <w:p w:rsidR="002E3257" w:rsidRPr="00EF72A9" w:rsidRDefault="00202341" w:rsidP="00883466">
      <w:pPr>
        <w:pStyle w:val="a4"/>
        <w:spacing w:line="240" w:lineRule="auto"/>
        <w:ind w:right="0" w:firstLine="709"/>
      </w:pPr>
      <w:r w:rsidRPr="00EF72A9">
        <w:t>29</w:t>
      </w:r>
      <w:r w:rsidR="001C2F0C" w:rsidRPr="00EF72A9">
        <w:t xml:space="preserve">.5. </w:t>
      </w:r>
      <w:r w:rsidR="002E3257" w:rsidRPr="00EF72A9">
        <w:t>В ходе расследования несч</w:t>
      </w:r>
      <w:r w:rsidR="001C2F0C" w:rsidRPr="00EF72A9">
        <w:t xml:space="preserve">астных случаев на производстве </w:t>
      </w:r>
      <w:r w:rsidR="002E3257" w:rsidRPr="00EF72A9">
        <w:t xml:space="preserve">и профессиональных заболеваний отстаивать права и законные интересы застрахованных членов </w:t>
      </w:r>
      <w:r w:rsidR="00EA78E6" w:rsidRPr="00EF72A9">
        <w:t>П</w:t>
      </w:r>
      <w:r w:rsidR="00444889" w:rsidRPr="00EF72A9">
        <w:t>рофсоюза, в том числе в суде</w:t>
      </w:r>
      <w:r w:rsidR="002E3257" w:rsidRPr="00EF72A9">
        <w:t xml:space="preserve"> в соответствии с пунктом 299 Указа Президента Республ</w:t>
      </w:r>
      <w:r w:rsidR="00DC2359" w:rsidRPr="00EF72A9">
        <w:t xml:space="preserve">ики Беларусь </w:t>
      </w:r>
      <w:r w:rsidR="00444889" w:rsidRPr="00EF72A9">
        <w:t>от</w:t>
      </w:r>
      <w:r w:rsidR="00DC2359" w:rsidRPr="00EF72A9">
        <w:t xml:space="preserve"> 25.08.2006 № 530</w:t>
      </w:r>
      <w:r w:rsidR="00883466" w:rsidRPr="00EF72A9">
        <w:t xml:space="preserve"> </w:t>
      </w:r>
      <w:r w:rsidR="001C2F0C" w:rsidRPr="00EF72A9">
        <w:t>«</w:t>
      </w:r>
      <w:r w:rsidR="00DC2359" w:rsidRPr="00EF72A9">
        <w:t>О страховой деятельности</w:t>
      </w:r>
      <w:r w:rsidR="001C2F0C" w:rsidRPr="00EF72A9">
        <w:t>»</w:t>
      </w:r>
      <w:r w:rsidR="002E3257" w:rsidRPr="00EF72A9">
        <w:t>.</w:t>
      </w:r>
    </w:p>
    <w:p w:rsidR="002E3257" w:rsidRPr="00EF72A9" w:rsidRDefault="00202341" w:rsidP="00170D7E">
      <w:pPr>
        <w:pStyle w:val="a4"/>
        <w:spacing w:line="240" w:lineRule="auto"/>
        <w:ind w:right="0" w:firstLine="709"/>
      </w:pPr>
      <w:r w:rsidRPr="00EF72A9">
        <w:t>29</w:t>
      </w:r>
      <w:r w:rsidR="001C2F0C" w:rsidRPr="00EF72A9">
        <w:t xml:space="preserve">.6. </w:t>
      </w:r>
      <w:r w:rsidR="002E3257" w:rsidRPr="00EF72A9">
        <w:t xml:space="preserve">Предъявлять требования нанимателю о приостановке работ в </w:t>
      </w:r>
      <w:r w:rsidR="002E3257" w:rsidRPr="00EF72A9">
        <w:lastRenderedPageBreak/>
        <w:t>случае непосредственной угрозы жизни и здоровью работников.</w:t>
      </w:r>
    </w:p>
    <w:p w:rsidR="002E3257" w:rsidRPr="00EF72A9" w:rsidRDefault="00202341" w:rsidP="00170D7E">
      <w:pPr>
        <w:pStyle w:val="a4"/>
        <w:spacing w:line="240" w:lineRule="auto"/>
        <w:ind w:right="0" w:firstLine="709"/>
      </w:pPr>
      <w:r w:rsidRPr="00EF72A9">
        <w:t>29</w:t>
      </w:r>
      <w:r w:rsidR="00F65E8B" w:rsidRPr="00EF72A9">
        <w:t xml:space="preserve">.7. </w:t>
      </w:r>
      <w:r w:rsidR="002E3257" w:rsidRPr="00EF72A9">
        <w:t>Обращаться в соответствующие органы с требованием о привлечении к ответственности должностных лиц, виновных</w:t>
      </w:r>
      <w:r w:rsidR="00AF6C31" w:rsidRPr="00EF72A9">
        <w:t xml:space="preserve"> </w:t>
      </w:r>
      <w:r w:rsidR="002E3257" w:rsidRPr="00EF72A9">
        <w:t>в нарушении нормативных требований по охране труда, сокрытии фактов несчастных случаев.</w:t>
      </w:r>
    </w:p>
    <w:p w:rsidR="00482E41" w:rsidRPr="00EF72A9" w:rsidRDefault="00202341" w:rsidP="00170D7E">
      <w:pPr>
        <w:pStyle w:val="a4"/>
        <w:spacing w:line="240" w:lineRule="auto"/>
        <w:ind w:right="0" w:firstLine="709"/>
      </w:pPr>
      <w:r w:rsidRPr="00EF72A9">
        <w:t>29</w:t>
      </w:r>
      <w:r w:rsidR="00482E41" w:rsidRPr="00EF72A9">
        <w:t xml:space="preserve">.8. Обеспечить выполнение Плана мероприятий </w:t>
      </w:r>
      <w:r w:rsidR="00EA78E6" w:rsidRPr="00EF72A9">
        <w:t>П</w:t>
      </w:r>
      <w:r w:rsidR="00482E41" w:rsidRPr="00EF72A9">
        <w:t xml:space="preserve">рофсоюза по реализации Директивы Президента Республики Беларусь </w:t>
      </w:r>
      <w:r w:rsidR="008B659C" w:rsidRPr="00EF72A9">
        <w:t xml:space="preserve">от </w:t>
      </w:r>
      <w:r w:rsidR="00482E41" w:rsidRPr="00EF72A9">
        <w:t xml:space="preserve">11.03.2004 № 1 </w:t>
      </w:r>
      <w:r w:rsidR="00F65E8B" w:rsidRPr="00EF72A9">
        <w:t>«</w:t>
      </w:r>
      <w:r w:rsidR="00883466" w:rsidRPr="00EF72A9">
        <w:t>О мерах п</w:t>
      </w:r>
      <w:r w:rsidR="00482E41" w:rsidRPr="00EF72A9">
        <w:t>о укреплению обществ</w:t>
      </w:r>
      <w:r w:rsidR="00DC2359" w:rsidRPr="00EF72A9">
        <w:t>енной безопасности и дисциплины</w:t>
      </w:r>
      <w:r w:rsidR="00F65E8B" w:rsidRPr="00EF72A9">
        <w:t>»</w:t>
      </w:r>
      <w:r w:rsidR="00482E41" w:rsidRPr="00EF72A9">
        <w:t xml:space="preserve"> в редакции Указа Президента Республики Беларусь </w:t>
      </w:r>
      <w:r w:rsidR="008B659C" w:rsidRPr="00EF72A9">
        <w:t xml:space="preserve">от </w:t>
      </w:r>
      <w:r w:rsidR="00482E41" w:rsidRPr="00EF72A9">
        <w:t>12.10.2015 № 420.</w:t>
      </w:r>
    </w:p>
    <w:p w:rsidR="002E3257" w:rsidRPr="00EF72A9" w:rsidRDefault="00202341" w:rsidP="00170D7E">
      <w:pPr>
        <w:pStyle w:val="a4"/>
        <w:spacing w:line="240" w:lineRule="auto"/>
        <w:ind w:right="0" w:firstLine="709"/>
      </w:pPr>
      <w:r w:rsidRPr="00EF72A9">
        <w:t>30</w:t>
      </w:r>
      <w:r w:rsidR="00F65E8B" w:rsidRPr="00EF72A9">
        <w:t xml:space="preserve">. </w:t>
      </w:r>
      <w:r w:rsidR="002E3257" w:rsidRPr="00EF72A9">
        <w:t>Стороны пришли к соглашению:</w:t>
      </w:r>
    </w:p>
    <w:p w:rsidR="002E3257" w:rsidRPr="00EF72A9" w:rsidRDefault="00202341" w:rsidP="00170D7E">
      <w:pPr>
        <w:pStyle w:val="a4"/>
        <w:spacing w:line="240" w:lineRule="auto"/>
        <w:ind w:right="0" w:firstLine="709"/>
        <w:rPr>
          <w:spacing w:val="-4"/>
        </w:rPr>
      </w:pPr>
      <w:r w:rsidRPr="00EF72A9">
        <w:t>30.</w:t>
      </w:r>
      <w:r w:rsidR="00F65E8B" w:rsidRPr="00EF72A9">
        <w:t xml:space="preserve">1. </w:t>
      </w:r>
      <w:r w:rsidR="002E3257" w:rsidRPr="00EF72A9">
        <w:t xml:space="preserve">Осуществлять в </w:t>
      </w:r>
      <w:r w:rsidR="00F65E8B" w:rsidRPr="00EF72A9">
        <w:t>учреждении образования</w:t>
      </w:r>
      <w:r w:rsidR="002E3257" w:rsidRPr="00EF72A9">
        <w:t xml:space="preserve"> </w:t>
      </w:r>
      <w:r w:rsidR="002E3257" w:rsidRPr="00EF72A9">
        <w:rPr>
          <w:spacing w:val="-4"/>
        </w:rPr>
        <w:t xml:space="preserve">контроль </w:t>
      </w:r>
      <w:r w:rsidR="00883466" w:rsidRPr="00EF72A9">
        <w:t>за соблюдением работниками требований по охране труда с участием общественных инспекторов по охране труда</w:t>
      </w:r>
      <w:r w:rsidR="002E3257" w:rsidRPr="00EF72A9">
        <w:rPr>
          <w:spacing w:val="-4"/>
        </w:rPr>
        <w:t>.</w:t>
      </w:r>
    </w:p>
    <w:p w:rsidR="002E3257" w:rsidRPr="00EF72A9" w:rsidRDefault="00202341" w:rsidP="00170D7E">
      <w:pPr>
        <w:pStyle w:val="a4"/>
        <w:spacing w:line="240" w:lineRule="auto"/>
        <w:ind w:right="0" w:firstLine="709"/>
      </w:pPr>
      <w:r w:rsidRPr="00EF72A9">
        <w:t>30</w:t>
      </w:r>
      <w:r w:rsidR="00F65E8B" w:rsidRPr="00EF72A9">
        <w:t xml:space="preserve">.2. </w:t>
      </w:r>
      <w:r w:rsidR="00883466" w:rsidRPr="00EF72A9">
        <w:t xml:space="preserve">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w:t>
      </w:r>
      <w:r w:rsidR="00797F0B" w:rsidRPr="00EF72A9">
        <w:t>«</w:t>
      </w:r>
      <w:r w:rsidR="00883466" w:rsidRPr="00EF72A9">
        <w:t>Недели нулевого травматизма</w:t>
      </w:r>
      <w:r w:rsidR="00797F0B" w:rsidRPr="00EF72A9">
        <w:t>»</w:t>
      </w:r>
      <w:r w:rsidR="00883466" w:rsidRPr="00EF72A9">
        <w:t xml:space="preserve">, по созданию в каждом регионе базовой организации по продвижению Концепции </w:t>
      </w:r>
      <w:r w:rsidR="00797F0B" w:rsidRPr="00EF72A9">
        <w:t>«</w:t>
      </w:r>
      <w:r w:rsidR="00EF396B" w:rsidRPr="00EF72A9">
        <w:t>Н</w:t>
      </w:r>
      <w:r w:rsidR="00883466" w:rsidRPr="00EF72A9">
        <w:t>улевого травматизма</w:t>
      </w:r>
      <w:r w:rsidR="00797F0B" w:rsidRPr="00EF72A9">
        <w:t>»</w:t>
      </w:r>
      <w:r w:rsidR="002E3257" w:rsidRPr="00EF72A9">
        <w:t>.</w:t>
      </w:r>
    </w:p>
    <w:p w:rsidR="002E3257" w:rsidRPr="00EF72A9" w:rsidRDefault="002E3257" w:rsidP="00170D7E">
      <w:pPr>
        <w:pStyle w:val="a4"/>
        <w:spacing w:line="240" w:lineRule="auto"/>
        <w:ind w:right="0" w:firstLine="709"/>
      </w:pPr>
      <w:r w:rsidRPr="00EF72A9">
        <w:rPr>
          <w:spacing w:val="-4"/>
        </w:rPr>
        <w:t>3</w:t>
      </w:r>
      <w:r w:rsidR="00202341" w:rsidRPr="00EF72A9">
        <w:rPr>
          <w:spacing w:val="-4"/>
        </w:rPr>
        <w:t>0</w:t>
      </w:r>
      <w:r w:rsidR="00797F0B" w:rsidRPr="00EF72A9">
        <w:rPr>
          <w:spacing w:val="-4"/>
        </w:rPr>
        <w:t xml:space="preserve">.3. </w:t>
      </w:r>
      <w:r w:rsidRPr="00EF72A9">
        <w:rPr>
          <w:spacing w:val="-4"/>
        </w:rPr>
        <w:t xml:space="preserve">Проводить совместные семинары по охране труда с участием представителей </w:t>
      </w:r>
      <w:r w:rsidR="00797F0B" w:rsidRPr="00EF72A9">
        <w:rPr>
          <w:spacing w:val="-4"/>
        </w:rPr>
        <w:t>нанимателя,</w:t>
      </w:r>
      <w:r w:rsidRPr="00EF72A9">
        <w:t xml:space="preserve"> </w:t>
      </w:r>
      <w:r w:rsidR="00EA78E6" w:rsidRPr="00EF72A9">
        <w:t>П</w:t>
      </w:r>
      <w:r w:rsidR="00797F0B" w:rsidRPr="00EF72A9">
        <w:t>рофкома</w:t>
      </w:r>
      <w:r w:rsidRPr="00EF72A9">
        <w:t xml:space="preserve"> и Витебского областного управления Департамента государственной инспекции труда.</w:t>
      </w:r>
    </w:p>
    <w:p w:rsidR="002E3257" w:rsidRPr="00EF72A9" w:rsidRDefault="002E3257" w:rsidP="00170D7E">
      <w:pPr>
        <w:pStyle w:val="a4"/>
        <w:spacing w:line="240" w:lineRule="auto"/>
        <w:ind w:right="0" w:firstLine="709"/>
      </w:pPr>
      <w:r w:rsidRPr="00EF72A9">
        <w:t>3</w:t>
      </w:r>
      <w:r w:rsidR="00187DAA" w:rsidRPr="00EF72A9">
        <w:t>0</w:t>
      </w:r>
      <w:r w:rsidR="009C34DF" w:rsidRPr="00EF72A9">
        <w:t xml:space="preserve">.4. </w:t>
      </w:r>
      <w:r w:rsidRPr="00EF72A9">
        <w:t>Постоянно осуществлять контроль за:</w:t>
      </w:r>
    </w:p>
    <w:p w:rsidR="002E3257" w:rsidRPr="00EF72A9" w:rsidRDefault="00E95829" w:rsidP="00170D7E">
      <w:pPr>
        <w:pStyle w:val="a4"/>
        <w:spacing w:line="240" w:lineRule="auto"/>
        <w:ind w:right="0" w:firstLine="709"/>
      </w:pPr>
      <w:r w:rsidRPr="00EF72A9">
        <w:rPr>
          <w:spacing w:val="-6"/>
        </w:rPr>
        <w:t>3</w:t>
      </w:r>
      <w:r w:rsidR="00187DAA" w:rsidRPr="00EF72A9">
        <w:rPr>
          <w:spacing w:val="-6"/>
        </w:rPr>
        <w:t>0</w:t>
      </w:r>
      <w:r w:rsidRPr="00EF72A9">
        <w:rPr>
          <w:spacing w:val="-6"/>
        </w:rPr>
        <w:t>.4.1</w:t>
      </w:r>
      <w:r w:rsidR="00AF6C31" w:rsidRPr="00EF72A9">
        <w:rPr>
          <w:spacing w:val="-6"/>
        </w:rPr>
        <w:t>.</w:t>
      </w:r>
      <w:r w:rsidR="009C34DF" w:rsidRPr="00EF72A9">
        <w:rPr>
          <w:spacing w:val="-6"/>
        </w:rPr>
        <w:t xml:space="preserve"> </w:t>
      </w:r>
      <w:r w:rsidR="002E3257" w:rsidRPr="00EF72A9">
        <w:rPr>
          <w:spacing w:val="-6"/>
        </w:rPr>
        <w:t>предоставлением компенсаций работникам за работу с вредными</w:t>
      </w:r>
      <w:r w:rsidR="000112AC" w:rsidRPr="00EF72A9">
        <w:rPr>
          <w:spacing w:val="-6"/>
        </w:rPr>
        <w:t xml:space="preserve"> и (или) опасными</w:t>
      </w:r>
      <w:r w:rsidR="00883466" w:rsidRPr="00EF72A9">
        <w:rPr>
          <w:spacing w:val="-6"/>
        </w:rPr>
        <w:t xml:space="preserve"> </w:t>
      </w:r>
      <w:r w:rsidR="002E3257" w:rsidRPr="00EF72A9">
        <w:rPr>
          <w:spacing w:val="-4"/>
        </w:rPr>
        <w:t>условиями труда; при необходимости оказывать нанимателям методическую</w:t>
      </w:r>
      <w:r w:rsidR="002E3257" w:rsidRPr="00EF72A9">
        <w:t xml:space="preserve"> помощь в организации аттестации рабочих мест по условиям труда;</w:t>
      </w:r>
    </w:p>
    <w:p w:rsidR="002E3257" w:rsidRPr="00EF72A9" w:rsidRDefault="00AF6C31" w:rsidP="00170D7E">
      <w:pPr>
        <w:pStyle w:val="a4"/>
        <w:spacing w:line="240" w:lineRule="auto"/>
        <w:ind w:right="0" w:firstLine="709"/>
      </w:pPr>
      <w:r w:rsidRPr="00EF72A9">
        <w:t>3</w:t>
      </w:r>
      <w:r w:rsidR="00187DAA" w:rsidRPr="00EF72A9">
        <w:t>0</w:t>
      </w:r>
      <w:r w:rsidR="009C34DF" w:rsidRPr="00EF72A9">
        <w:t xml:space="preserve">.4.2. </w:t>
      </w:r>
      <w:r w:rsidR="002E3257" w:rsidRPr="00EF72A9">
        <w:t>выдачей работникам средств индивидуальной защиты, смывающих и обезвреживающих средств.</w:t>
      </w:r>
    </w:p>
    <w:p w:rsidR="002E3257" w:rsidRPr="00EF72A9" w:rsidRDefault="002E3257" w:rsidP="00170D7E">
      <w:pPr>
        <w:pStyle w:val="a4"/>
        <w:spacing w:line="240" w:lineRule="auto"/>
        <w:ind w:right="0" w:firstLine="709"/>
        <w:rPr>
          <w:spacing w:val="-2"/>
        </w:rPr>
      </w:pPr>
      <w:r w:rsidRPr="00EF72A9">
        <w:t>3</w:t>
      </w:r>
      <w:r w:rsidR="00187DAA" w:rsidRPr="00EF72A9">
        <w:t>0</w:t>
      </w:r>
      <w:r w:rsidR="009C34DF" w:rsidRPr="00EF72A9">
        <w:t xml:space="preserve">.5. </w:t>
      </w:r>
      <w:r w:rsidRPr="00EF72A9">
        <w:t xml:space="preserve">Добиваться выделения денежных средств на мероприятия, </w:t>
      </w:r>
      <w:r w:rsidRPr="00EF72A9">
        <w:rPr>
          <w:spacing w:val="-2"/>
        </w:rPr>
        <w:t>направленные на создание здоровых и безопасных условий и охраны труда.</w:t>
      </w:r>
    </w:p>
    <w:p w:rsidR="00420E49" w:rsidRPr="00EF72A9" w:rsidRDefault="00420E49" w:rsidP="00170D7E">
      <w:pPr>
        <w:pStyle w:val="a4"/>
        <w:spacing w:line="240" w:lineRule="auto"/>
        <w:ind w:right="0" w:firstLine="709"/>
        <w:rPr>
          <w:spacing w:val="-2"/>
        </w:rPr>
      </w:pPr>
      <w:r w:rsidRPr="00EF72A9">
        <w:t>3</w:t>
      </w:r>
      <w:r w:rsidR="00187DAA" w:rsidRPr="00EF72A9">
        <w:t>0</w:t>
      </w:r>
      <w:r w:rsidR="009C34DF" w:rsidRPr="00EF72A9">
        <w:t xml:space="preserve">.6. </w:t>
      </w:r>
      <w:r w:rsidRPr="00EF72A9">
        <w:t>Осуществлять прием на ра</w:t>
      </w:r>
      <w:r w:rsidR="009B7BD8" w:rsidRPr="00EF72A9">
        <w:t>боту на должности</w:t>
      </w:r>
      <w:r w:rsidRPr="00EF72A9">
        <w:t xml:space="preserve"> специалистов службы охраны труда </w:t>
      </w:r>
      <w:r w:rsidR="00EA78E6" w:rsidRPr="00EF72A9">
        <w:t>учреждения</w:t>
      </w:r>
      <w:r w:rsidRPr="00EF72A9">
        <w:t xml:space="preserve"> </w:t>
      </w:r>
      <w:r w:rsidR="00093DE2" w:rsidRPr="00EF72A9">
        <w:t>образовани</w:t>
      </w:r>
      <w:r w:rsidR="00EA78E6" w:rsidRPr="00EF72A9">
        <w:t>я</w:t>
      </w:r>
      <w:r w:rsidRPr="00EF72A9">
        <w:t>, в том числе инженера по охране труда</w:t>
      </w:r>
      <w:r w:rsidR="008B659C" w:rsidRPr="00EF72A9">
        <w:t>,</w:t>
      </w:r>
      <w:r w:rsidRPr="00EF72A9">
        <w:t xml:space="preserve"> в строгом соответствии с квалификационными характеристиками и требованиями Типового положения о службе охраны труда организации, утвержденными Министерством труда и социальной защиты Республики Беларусь.</w:t>
      </w:r>
    </w:p>
    <w:p w:rsidR="002E3257" w:rsidRPr="00EF72A9" w:rsidRDefault="002E3257" w:rsidP="00C34B47">
      <w:pPr>
        <w:pStyle w:val="a4"/>
        <w:spacing w:line="240" w:lineRule="auto"/>
        <w:ind w:right="0" w:firstLine="709"/>
        <w:rPr>
          <w:highlight w:val="green"/>
        </w:rPr>
      </w:pPr>
      <w:r w:rsidRPr="00EF72A9">
        <w:t>3</w:t>
      </w:r>
      <w:r w:rsidR="00187DAA" w:rsidRPr="00EF72A9">
        <w:t>0</w:t>
      </w:r>
      <w:r w:rsidR="009C34DF" w:rsidRPr="00EF72A9">
        <w:t>.7. Нанимателю</w:t>
      </w:r>
      <w:r w:rsidRPr="00EF72A9">
        <w:t>:</w:t>
      </w:r>
    </w:p>
    <w:p w:rsidR="002E3257" w:rsidRPr="00EF72A9" w:rsidRDefault="00AF6C31" w:rsidP="00170D7E">
      <w:pPr>
        <w:pStyle w:val="a4"/>
        <w:spacing w:line="240" w:lineRule="auto"/>
        <w:ind w:right="0" w:firstLine="709"/>
      </w:pPr>
      <w:r w:rsidRPr="00EF72A9">
        <w:t>3</w:t>
      </w:r>
      <w:r w:rsidR="00187DAA" w:rsidRPr="00EF72A9">
        <w:t>0</w:t>
      </w:r>
      <w:r w:rsidR="009C34DF" w:rsidRPr="00EF72A9">
        <w:t xml:space="preserve">.7.1. </w:t>
      </w:r>
      <w:r w:rsidR="00AE4B0C" w:rsidRPr="00EF72A9">
        <w:t>вв</w:t>
      </w:r>
      <w:r w:rsidR="00070395" w:rsidRPr="00EF72A9">
        <w:t>одить</w:t>
      </w:r>
      <w:r w:rsidR="002E3257" w:rsidRPr="00EF72A9">
        <w:t xml:space="preserve"> в ш</w:t>
      </w:r>
      <w:r w:rsidR="004013D7" w:rsidRPr="00EF72A9">
        <w:t>татное расписание</w:t>
      </w:r>
      <w:r w:rsidR="002E3257" w:rsidRPr="00EF72A9">
        <w:t xml:space="preserve"> </w:t>
      </w:r>
      <w:r w:rsidR="00756E89" w:rsidRPr="00EF72A9">
        <w:t>учреждения</w:t>
      </w:r>
      <w:r w:rsidR="00093DE2" w:rsidRPr="00EF72A9">
        <w:t xml:space="preserve"> </w:t>
      </w:r>
      <w:r w:rsidR="004013D7" w:rsidRPr="00EF72A9">
        <w:t xml:space="preserve">образования </w:t>
      </w:r>
      <w:r w:rsidR="002E3257" w:rsidRPr="00EF72A9">
        <w:t xml:space="preserve">должность инженера по охране труда (службу охраны труда) в </w:t>
      </w:r>
      <w:r w:rsidR="002E3257" w:rsidRPr="00EF72A9">
        <w:lastRenderedPageBreak/>
        <w:t xml:space="preserve">соответствии с нормативами, </w:t>
      </w:r>
      <w:r w:rsidR="00795E14" w:rsidRPr="00EF72A9">
        <w:t>определенными законодательством;</w:t>
      </w:r>
    </w:p>
    <w:p w:rsidR="002E3257" w:rsidRPr="00EF72A9" w:rsidRDefault="002E3257" w:rsidP="00170D7E">
      <w:pPr>
        <w:pStyle w:val="a4"/>
        <w:spacing w:line="240" w:lineRule="auto"/>
        <w:ind w:right="0" w:firstLine="709"/>
      </w:pPr>
      <w:r w:rsidRPr="00EF72A9">
        <w:t>3</w:t>
      </w:r>
      <w:r w:rsidR="008D4DAA" w:rsidRPr="00EF72A9">
        <w:t>0</w:t>
      </w:r>
      <w:r w:rsidRPr="00EF72A9">
        <w:t>.7.2</w:t>
      </w:r>
      <w:r w:rsidR="004013D7" w:rsidRPr="00EF72A9">
        <w:t xml:space="preserve">. </w:t>
      </w:r>
      <w:r w:rsidRPr="00EF72A9">
        <w:t xml:space="preserve">обеспечить организацию прохождения работниками обязательных предварительных и периодических медицинских осмотров с сохранением за ними </w:t>
      </w:r>
      <w:r w:rsidR="00543162" w:rsidRPr="00EF72A9">
        <w:t xml:space="preserve">места работы и </w:t>
      </w:r>
      <w:r w:rsidRPr="00EF72A9">
        <w:t>среднего заработка на время прохождения периодических медосмотров;</w:t>
      </w:r>
    </w:p>
    <w:p w:rsidR="002E3257" w:rsidRPr="00EF72A9" w:rsidRDefault="002E3257" w:rsidP="00170D7E">
      <w:pPr>
        <w:pStyle w:val="a4"/>
        <w:spacing w:line="240" w:lineRule="auto"/>
        <w:ind w:right="0" w:firstLine="709"/>
      </w:pPr>
      <w:r w:rsidRPr="00EF72A9">
        <w:rPr>
          <w:spacing w:val="-4"/>
        </w:rPr>
        <w:t>3</w:t>
      </w:r>
      <w:r w:rsidR="008D4DAA" w:rsidRPr="00EF72A9">
        <w:rPr>
          <w:spacing w:val="-4"/>
        </w:rPr>
        <w:t>0</w:t>
      </w:r>
      <w:r w:rsidRPr="00EF72A9">
        <w:rPr>
          <w:spacing w:val="-4"/>
        </w:rPr>
        <w:t>.7.3</w:t>
      </w:r>
      <w:r w:rsidR="004013D7" w:rsidRPr="00EF72A9">
        <w:rPr>
          <w:spacing w:val="-4"/>
        </w:rPr>
        <w:t xml:space="preserve">. </w:t>
      </w:r>
      <w:r w:rsidRPr="00EF72A9">
        <w:rPr>
          <w:spacing w:val="-4"/>
        </w:rPr>
        <w:t>при несчастном случае с тяжелым либо смертельным</w:t>
      </w:r>
      <w:r w:rsidRPr="00EF72A9">
        <w:t xml:space="preserve"> исходом, групповом несчастном случае, требующих специального расследования, незамедлительно извещать </w:t>
      </w:r>
      <w:r w:rsidR="008D4DAA" w:rsidRPr="00EF72A9">
        <w:t xml:space="preserve">районную и </w:t>
      </w:r>
      <w:r w:rsidR="00756E89" w:rsidRPr="00EF72A9">
        <w:t xml:space="preserve">областную организацию Профсоюза </w:t>
      </w:r>
      <w:r w:rsidRPr="00EF72A9">
        <w:rPr>
          <w:spacing w:val="-4"/>
        </w:rPr>
        <w:t>с целью обеспечения участия в расследовании данной категории несчастных</w:t>
      </w:r>
      <w:r w:rsidRPr="00EF72A9">
        <w:t xml:space="preserve"> случаев главного технического инспектора труда </w:t>
      </w:r>
      <w:r w:rsidR="00756E89" w:rsidRPr="00EF72A9">
        <w:t>областной организации Профсоюза</w:t>
      </w:r>
      <w:r w:rsidRPr="00EF72A9">
        <w:t>;</w:t>
      </w:r>
    </w:p>
    <w:p w:rsidR="004146BB" w:rsidRPr="00EF72A9" w:rsidRDefault="00F33E8D" w:rsidP="004146BB">
      <w:pPr>
        <w:pStyle w:val="a4"/>
        <w:spacing w:line="240" w:lineRule="auto"/>
        <w:ind w:right="0" w:firstLine="709"/>
      </w:pPr>
      <w:r w:rsidRPr="00EF72A9">
        <w:t xml:space="preserve">30.7.4. </w:t>
      </w:r>
      <w:r w:rsidR="00537D96">
        <w:t>оказывать</w:t>
      </w:r>
      <w:r w:rsidR="004146BB" w:rsidRPr="00EF72A9">
        <w:t xml:space="preserve"> семье погибшего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по вине нанимателя, исчисленных по заработку за год от месяца, предшествующего несчастному случаю;</w:t>
      </w:r>
    </w:p>
    <w:p w:rsidR="004146BB" w:rsidRPr="00EF72A9" w:rsidRDefault="004146BB" w:rsidP="004146BB">
      <w:pPr>
        <w:pStyle w:val="a4"/>
        <w:spacing w:line="240" w:lineRule="auto"/>
        <w:ind w:right="0" w:firstLine="709"/>
      </w:pPr>
      <w:r w:rsidRPr="00EF72A9">
        <w:t xml:space="preserve">работнику, утратившему профессиональную трудоспособность в результате несчастного случая на производстве или профессионального </w:t>
      </w:r>
      <w:r w:rsidR="00756E89" w:rsidRPr="00EF72A9">
        <w:t>заболевания по вин</w:t>
      </w:r>
      <w:r w:rsidR="00AF6C31" w:rsidRPr="00EF72A9">
        <w:t xml:space="preserve">е нанимателя, − единовременной </w:t>
      </w:r>
      <w:r w:rsidRPr="00EF72A9">
        <w:t>материальной помощи в размере одного среднемесячного заработка за каждый процент утраты профессиональной трудоспособности при наличии средств.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4146BB" w:rsidRPr="00EF72A9" w:rsidRDefault="004146BB" w:rsidP="004146BB">
      <w:pPr>
        <w:ind w:firstLine="709"/>
        <w:jc w:val="both"/>
        <w:rPr>
          <w:sz w:val="30"/>
          <w:szCs w:val="30"/>
        </w:rPr>
      </w:pPr>
      <w:r w:rsidRPr="00EF72A9">
        <w:rPr>
          <w:sz w:val="30"/>
          <w:szCs w:val="30"/>
        </w:rPr>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4146BB" w:rsidRPr="00EF72A9" w:rsidRDefault="004146BB" w:rsidP="004146BB">
      <w:pPr>
        <w:pStyle w:val="a4"/>
        <w:spacing w:line="240" w:lineRule="auto"/>
        <w:ind w:right="0" w:firstLine="709"/>
      </w:pPr>
      <w:r w:rsidRPr="00EF72A9">
        <w:t>Порядок и условия выплаты материальной помощи опре</w:t>
      </w:r>
      <w:r w:rsidR="00C156D8" w:rsidRPr="00EF72A9">
        <w:t>деляются коллективным договором.</w:t>
      </w:r>
    </w:p>
    <w:p w:rsidR="00795E14" w:rsidRPr="00EF72A9" w:rsidRDefault="002E3257" w:rsidP="004146BB">
      <w:pPr>
        <w:pStyle w:val="a4"/>
        <w:spacing w:line="240" w:lineRule="auto"/>
        <w:ind w:right="0" w:firstLine="709"/>
      </w:pPr>
      <w:r w:rsidRPr="00EF72A9">
        <w:t>3</w:t>
      </w:r>
      <w:r w:rsidR="008D4DAA" w:rsidRPr="00EF72A9">
        <w:t>0</w:t>
      </w:r>
      <w:r w:rsidRPr="00EF72A9">
        <w:t>.7.5</w:t>
      </w:r>
      <w:r w:rsidR="00C156D8" w:rsidRPr="00EF72A9">
        <w:t xml:space="preserve">. </w:t>
      </w:r>
      <w:r w:rsidR="003F3425" w:rsidRPr="00EF72A9">
        <w:t>л</w:t>
      </w:r>
      <w:r w:rsidR="00795E14" w:rsidRPr="00EF72A9">
        <w:t xml:space="preserve">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00543162" w:rsidRPr="00EF72A9">
        <w:t xml:space="preserve">3 и 5 </w:t>
      </w:r>
      <w:r w:rsidR="00D766C6" w:rsidRPr="00EF72A9">
        <w:t>статьи 42 Трудового кодекса</w:t>
      </w:r>
      <w:r w:rsidR="00795E14" w:rsidRPr="00EF72A9">
        <w:t>, наниматель выплачивает выходное пособие в размере не менее одного среднемесячного заработка;</w:t>
      </w:r>
    </w:p>
    <w:p w:rsidR="002E3257" w:rsidRPr="00EF72A9" w:rsidRDefault="00E95829" w:rsidP="00170D7E">
      <w:pPr>
        <w:pStyle w:val="a4"/>
        <w:spacing w:line="240" w:lineRule="auto"/>
        <w:ind w:right="0" w:firstLine="709"/>
      </w:pPr>
      <w:r w:rsidRPr="00EF72A9">
        <w:t>3</w:t>
      </w:r>
      <w:r w:rsidR="008D4DAA" w:rsidRPr="00EF72A9">
        <w:t>0</w:t>
      </w:r>
      <w:r w:rsidRPr="00EF72A9">
        <w:t>.7.6</w:t>
      </w:r>
      <w:r w:rsidR="00C156D8" w:rsidRPr="00EF72A9">
        <w:t xml:space="preserve">. </w:t>
      </w:r>
      <w:r w:rsidR="003F3425" w:rsidRPr="00EF72A9">
        <w:t>п</w:t>
      </w:r>
      <w:r w:rsidR="002E3257" w:rsidRPr="00EF72A9">
        <w:t xml:space="preserve">редусматривать в бюджетной смете расходов </w:t>
      </w:r>
      <w:r w:rsidR="00A064F2" w:rsidRPr="00EF72A9">
        <w:t xml:space="preserve">учреждения </w:t>
      </w:r>
      <w:r w:rsidR="00C156D8" w:rsidRPr="00EF72A9">
        <w:t xml:space="preserve">образования </w:t>
      </w:r>
      <w:r w:rsidR="002E3257" w:rsidRPr="00EF72A9">
        <w:t>средства на реализацию мероприятий по охране труда;</w:t>
      </w:r>
    </w:p>
    <w:p w:rsidR="002E3257" w:rsidRPr="00EF72A9" w:rsidRDefault="008D4DAA" w:rsidP="00170D7E">
      <w:pPr>
        <w:widowControl w:val="0"/>
        <w:ind w:firstLine="709"/>
        <w:jc w:val="both"/>
        <w:rPr>
          <w:sz w:val="30"/>
          <w:szCs w:val="30"/>
        </w:rPr>
      </w:pPr>
      <w:r w:rsidRPr="00EF72A9">
        <w:rPr>
          <w:sz w:val="30"/>
          <w:szCs w:val="30"/>
        </w:rPr>
        <w:t>30.</w:t>
      </w:r>
      <w:r w:rsidR="002E3257" w:rsidRPr="00EF72A9">
        <w:rPr>
          <w:sz w:val="30"/>
          <w:szCs w:val="30"/>
        </w:rPr>
        <w:t>7.</w:t>
      </w:r>
      <w:r w:rsidR="00907DDD" w:rsidRPr="00EF72A9">
        <w:rPr>
          <w:sz w:val="30"/>
          <w:szCs w:val="30"/>
        </w:rPr>
        <w:t>7</w:t>
      </w:r>
      <w:r w:rsidR="003F3425" w:rsidRPr="00EF72A9">
        <w:rPr>
          <w:sz w:val="30"/>
          <w:szCs w:val="30"/>
        </w:rPr>
        <w:t xml:space="preserve">. </w:t>
      </w:r>
      <w:r w:rsidR="002E3257" w:rsidRPr="00EF72A9">
        <w:rPr>
          <w:sz w:val="30"/>
          <w:szCs w:val="30"/>
        </w:rPr>
        <w:t xml:space="preserve">предоставлять каждому работнику при приеме на работу полную и достоверную информацию о состоянии условий и охраны труда на его рабочем месте, о существующих рисках повреждения здоровья, полагающихся ему средствах индивидуальной и коллективной </w:t>
      </w:r>
      <w:r w:rsidR="002E3257" w:rsidRPr="00EF72A9">
        <w:rPr>
          <w:sz w:val="30"/>
          <w:szCs w:val="30"/>
        </w:rPr>
        <w:lastRenderedPageBreak/>
        <w:t>защиты, а также льготах и компенсациях, установленных законодательством;</w:t>
      </w:r>
    </w:p>
    <w:p w:rsidR="002E3257" w:rsidRPr="00EF72A9" w:rsidRDefault="008D4DAA" w:rsidP="00170D7E">
      <w:pPr>
        <w:widowControl w:val="0"/>
        <w:ind w:firstLine="709"/>
        <w:jc w:val="both"/>
        <w:rPr>
          <w:sz w:val="30"/>
          <w:szCs w:val="30"/>
        </w:rPr>
      </w:pPr>
      <w:r w:rsidRPr="00EF72A9">
        <w:rPr>
          <w:sz w:val="30"/>
          <w:szCs w:val="30"/>
        </w:rPr>
        <w:t>30.</w:t>
      </w:r>
      <w:r w:rsidR="002E3257" w:rsidRPr="00EF72A9">
        <w:rPr>
          <w:sz w:val="30"/>
          <w:szCs w:val="30"/>
        </w:rPr>
        <w:t>7.</w:t>
      </w:r>
      <w:r w:rsidR="00907DDD" w:rsidRPr="00EF72A9">
        <w:rPr>
          <w:sz w:val="30"/>
          <w:szCs w:val="30"/>
        </w:rPr>
        <w:t>8</w:t>
      </w:r>
      <w:r w:rsidR="003F3425" w:rsidRPr="00EF72A9">
        <w:rPr>
          <w:sz w:val="30"/>
          <w:szCs w:val="30"/>
        </w:rPr>
        <w:t xml:space="preserve">. </w:t>
      </w:r>
      <w:r w:rsidR="002E3257" w:rsidRPr="00EF72A9">
        <w:rPr>
          <w:sz w:val="30"/>
          <w:szCs w:val="30"/>
        </w:rPr>
        <w:t>оказывать содействие в обучении общественных инспекторов по охране труда;</w:t>
      </w:r>
    </w:p>
    <w:p w:rsidR="002E3257" w:rsidRPr="00EF72A9" w:rsidRDefault="008D4DAA" w:rsidP="00170D7E">
      <w:pPr>
        <w:pStyle w:val="a4"/>
        <w:spacing w:line="240" w:lineRule="auto"/>
        <w:ind w:right="0" w:firstLine="709"/>
      </w:pPr>
      <w:r w:rsidRPr="00EF72A9">
        <w:t>30</w:t>
      </w:r>
      <w:r w:rsidR="002E3257" w:rsidRPr="00EF72A9">
        <w:t>.7.</w:t>
      </w:r>
      <w:r w:rsidR="00907DDD" w:rsidRPr="00EF72A9">
        <w:t>9</w:t>
      </w:r>
      <w:r w:rsidR="003F3425" w:rsidRPr="00EF72A9">
        <w:t xml:space="preserve">. </w:t>
      </w:r>
      <w:r w:rsidR="00837C46" w:rsidRPr="00EF72A9">
        <w:t xml:space="preserve">поощрять работников, избранных общественными инспекторами по охране труда, за активную работу </w:t>
      </w:r>
      <w:r w:rsidR="009B7BD8" w:rsidRPr="00EF72A9">
        <w:t>по итогам месяца (5</w:t>
      </w:r>
      <w:r w:rsidR="003F3425" w:rsidRPr="00EF72A9">
        <w:t>%</w:t>
      </w:r>
      <w:r w:rsidR="00837C46" w:rsidRPr="00EF72A9">
        <w:t>)</w:t>
      </w:r>
      <w:r w:rsidR="00883466" w:rsidRPr="00EF72A9">
        <w:t>;</w:t>
      </w:r>
    </w:p>
    <w:p w:rsidR="000D1732" w:rsidRPr="00EF72A9" w:rsidRDefault="008D4DAA" w:rsidP="00170D7E">
      <w:pPr>
        <w:pStyle w:val="a4"/>
        <w:spacing w:line="240" w:lineRule="auto"/>
        <w:ind w:right="0" w:firstLine="709"/>
      </w:pPr>
      <w:r w:rsidRPr="00EF72A9">
        <w:t>30.</w:t>
      </w:r>
      <w:r w:rsidR="000D1732" w:rsidRPr="00EF72A9">
        <w:t>7.10</w:t>
      </w:r>
      <w:r w:rsidR="008F765C" w:rsidRPr="00EF72A9">
        <w:t xml:space="preserve">. </w:t>
      </w:r>
      <w:r w:rsidR="000D1732" w:rsidRPr="00EF72A9">
        <w:t>в</w:t>
      </w:r>
      <w:r w:rsidR="009B7BD8" w:rsidRPr="00EF72A9">
        <w:t>ключи</w:t>
      </w:r>
      <w:r w:rsidR="008F765C" w:rsidRPr="00EF72A9">
        <w:t>ть в коллективный договор учреждения образования</w:t>
      </w:r>
      <w:r w:rsidR="000D1732" w:rsidRPr="00EF72A9">
        <w:t xml:space="preserve"> положение об обязанности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w:t>
      </w:r>
      <w:r w:rsidR="00305643" w:rsidRPr="00EF72A9">
        <w:t>должнос</w:t>
      </w:r>
      <w:r w:rsidR="00942450">
        <w:t>тное лицо нанимателя о неисправ</w:t>
      </w:r>
      <w:r w:rsidR="00305643" w:rsidRPr="00EF72A9">
        <w:t>ности оборудования, инструмента, приспособлений, транспортных средств</w:t>
      </w:r>
      <w:r w:rsidR="00756E89" w:rsidRPr="00EF72A9">
        <w:t>, средств защиты, об у</w:t>
      </w:r>
      <w:r w:rsidR="00305643" w:rsidRPr="00EF72A9">
        <w:t>худшении состояния своего здоровья;</w:t>
      </w:r>
    </w:p>
    <w:p w:rsidR="00305643" w:rsidRPr="00EF72A9" w:rsidRDefault="008D4DAA" w:rsidP="00170D7E">
      <w:pPr>
        <w:pStyle w:val="a4"/>
        <w:spacing w:line="240" w:lineRule="auto"/>
        <w:ind w:right="0" w:firstLine="709"/>
      </w:pPr>
      <w:r w:rsidRPr="00EF72A9">
        <w:t>30.</w:t>
      </w:r>
      <w:r w:rsidR="00305643" w:rsidRPr="00EF72A9">
        <w:t>7.11</w:t>
      </w:r>
      <w:r w:rsidR="00523B75" w:rsidRPr="00EF72A9">
        <w:t xml:space="preserve">. </w:t>
      </w:r>
      <w:r w:rsidR="00305643" w:rsidRPr="00EF72A9">
        <w:t>применять меры поощрения и материального стимулирования работников за соблюдение требований по охране труда;</w:t>
      </w:r>
    </w:p>
    <w:p w:rsidR="00883466" w:rsidRPr="00EF72A9" w:rsidRDefault="001F358F" w:rsidP="00AF6C31">
      <w:pPr>
        <w:pStyle w:val="a4"/>
        <w:spacing w:line="240" w:lineRule="auto"/>
        <w:ind w:right="0" w:firstLine="708"/>
      </w:pPr>
      <w:r w:rsidRPr="00EF72A9">
        <w:t>30.</w:t>
      </w:r>
      <w:r w:rsidR="00305643" w:rsidRPr="00EF72A9">
        <w:t>7.12</w:t>
      </w:r>
      <w:r w:rsidR="00523B75" w:rsidRPr="00EF72A9">
        <w:t xml:space="preserve">. </w:t>
      </w:r>
      <w:r w:rsidR="00883466" w:rsidRPr="00EF72A9">
        <w:t>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883466" w:rsidRPr="00EF72A9" w:rsidRDefault="001F358F" w:rsidP="00170D7E">
      <w:pPr>
        <w:pStyle w:val="a4"/>
        <w:spacing w:line="240" w:lineRule="auto"/>
        <w:ind w:right="0" w:firstLine="709"/>
      </w:pPr>
      <w:r w:rsidRPr="00EF72A9">
        <w:t>30.</w:t>
      </w:r>
      <w:r w:rsidR="00305643" w:rsidRPr="00EF72A9">
        <w:t>7.13</w:t>
      </w:r>
      <w:r w:rsidR="00523B75" w:rsidRPr="00EF72A9">
        <w:t xml:space="preserve">. </w:t>
      </w:r>
      <w:r w:rsidR="00883466" w:rsidRPr="00EF72A9">
        <w:t xml:space="preserve">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 </w:t>
      </w:r>
      <w:r w:rsidR="00883466" w:rsidRPr="00EF72A9">
        <w:rPr>
          <w:rFonts w:eastAsiaTheme="minorHAnsi"/>
          <w:lang w:eastAsia="en-US"/>
        </w:rPr>
        <w:t xml:space="preserve">Виды этих работ, продолжительность и порядок предоставления таких перерывов определяются </w:t>
      </w:r>
      <w:hyperlink r:id="rId9" w:history="1">
        <w:r w:rsidR="00883466" w:rsidRPr="00EF72A9">
          <w:rPr>
            <w:rFonts w:eastAsiaTheme="minorHAnsi"/>
            <w:lang w:eastAsia="en-US"/>
          </w:rPr>
          <w:t>правилами</w:t>
        </w:r>
      </w:hyperlink>
      <w:r w:rsidR="00883466" w:rsidRPr="00EF72A9">
        <w:rPr>
          <w:rFonts w:eastAsiaTheme="minorHAnsi"/>
          <w:lang w:eastAsia="en-US"/>
        </w:rPr>
        <w:t xml:space="preserve"> внутреннего трудового распорядка и (или) коллективным </w:t>
      </w:r>
      <w:hyperlink r:id="rId10" w:history="1">
        <w:r w:rsidR="00883466" w:rsidRPr="00EF72A9">
          <w:rPr>
            <w:rFonts w:eastAsiaTheme="minorHAnsi"/>
            <w:lang w:eastAsia="en-US"/>
          </w:rPr>
          <w:t>договором</w:t>
        </w:r>
      </w:hyperlink>
      <w:r w:rsidR="00883466" w:rsidRPr="00EF72A9">
        <w:rPr>
          <w:rFonts w:eastAsiaTheme="minorHAnsi"/>
          <w:lang w:eastAsia="en-US"/>
        </w:rPr>
        <w:t>.</w:t>
      </w:r>
    </w:p>
    <w:p w:rsidR="002E3257" w:rsidRPr="00711E89" w:rsidRDefault="002E3257" w:rsidP="00170D7E">
      <w:pPr>
        <w:pStyle w:val="a4"/>
        <w:spacing w:line="240" w:lineRule="auto"/>
        <w:ind w:right="0" w:firstLine="709"/>
        <w:outlineLvl w:val="0"/>
        <w:rPr>
          <w:b/>
          <w:bCs/>
          <w:caps/>
          <w:spacing w:val="-11"/>
          <w:sz w:val="28"/>
          <w:szCs w:val="28"/>
          <w:highlight w:val="yellow"/>
        </w:rPr>
      </w:pPr>
    </w:p>
    <w:p w:rsidR="002E3257" w:rsidRPr="00EF72A9" w:rsidRDefault="002E3257" w:rsidP="00AF6C31">
      <w:pPr>
        <w:pStyle w:val="a4"/>
        <w:spacing w:line="240" w:lineRule="auto"/>
        <w:ind w:right="0"/>
        <w:jc w:val="center"/>
        <w:outlineLvl w:val="0"/>
        <w:rPr>
          <w:bCs/>
          <w:caps/>
        </w:rPr>
      </w:pPr>
      <w:r w:rsidRPr="00EF72A9">
        <w:rPr>
          <w:bCs/>
          <w:caps/>
          <w:spacing w:val="-11"/>
        </w:rPr>
        <w:t xml:space="preserve">Социальные гарантии, жилищно-бытовые условия, охрана здоровья и организация отдыха работников </w:t>
      </w:r>
      <w:r w:rsidR="00EC4D63" w:rsidRPr="00EF72A9">
        <w:rPr>
          <w:bCs/>
          <w:caps/>
        </w:rPr>
        <w:t>УЧРЕЖДЕНИЯ</w:t>
      </w:r>
      <w:r w:rsidRPr="00EF72A9">
        <w:rPr>
          <w:bCs/>
          <w:caps/>
        </w:rPr>
        <w:t xml:space="preserve"> ОБРАЗОВАНИЯ</w:t>
      </w:r>
    </w:p>
    <w:p w:rsidR="00A777BE" w:rsidRPr="00711E89" w:rsidRDefault="00A777BE" w:rsidP="00AF6C31">
      <w:pPr>
        <w:pStyle w:val="a4"/>
        <w:spacing w:line="240" w:lineRule="auto"/>
        <w:ind w:right="0"/>
        <w:jc w:val="center"/>
        <w:outlineLvl w:val="0"/>
        <w:rPr>
          <w:smallCaps/>
          <w:sz w:val="28"/>
          <w:szCs w:val="28"/>
        </w:rPr>
      </w:pPr>
    </w:p>
    <w:p w:rsidR="002E3257" w:rsidRPr="00EF72A9" w:rsidRDefault="002E3257" w:rsidP="003266D8">
      <w:pPr>
        <w:pStyle w:val="a4"/>
        <w:spacing w:line="240" w:lineRule="auto"/>
        <w:ind w:right="0" w:firstLine="709"/>
      </w:pPr>
      <w:r w:rsidRPr="00EF72A9">
        <w:rPr>
          <w:spacing w:val="-7"/>
        </w:rPr>
        <w:t>3</w:t>
      </w:r>
      <w:r w:rsidR="001F358F" w:rsidRPr="00EF72A9">
        <w:rPr>
          <w:spacing w:val="-7"/>
        </w:rPr>
        <w:t>1</w:t>
      </w:r>
      <w:r w:rsidR="00A777BE" w:rsidRPr="00EF72A9">
        <w:rPr>
          <w:spacing w:val="-7"/>
        </w:rPr>
        <w:t>. Наниматель</w:t>
      </w:r>
      <w:r w:rsidRPr="00EF72A9">
        <w:t xml:space="preserve"> обязуется содействовать организации </w:t>
      </w:r>
      <w:r w:rsidRPr="00EF72A9">
        <w:rPr>
          <w:spacing w:val="-6"/>
        </w:rPr>
        <w:t xml:space="preserve">отдыха, </w:t>
      </w:r>
      <w:r w:rsidRPr="00EF72A9">
        <w:rPr>
          <w:bCs/>
          <w:spacing w:val="-6"/>
        </w:rPr>
        <w:t>оздоровления</w:t>
      </w:r>
      <w:r w:rsidRPr="00EF72A9">
        <w:rPr>
          <w:spacing w:val="-6"/>
        </w:rPr>
        <w:t xml:space="preserve"> и санаторно-курортного лечения работников </w:t>
      </w:r>
      <w:r w:rsidR="0030101E" w:rsidRPr="00EF72A9">
        <w:rPr>
          <w:spacing w:val="-6"/>
        </w:rPr>
        <w:t>учреждения образования</w:t>
      </w:r>
      <w:r w:rsidR="003266D8" w:rsidRPr="00EF72A9">
        <w:rPr>
          <w:spacing w:val="-6"/>
        </w:rPr>
        <w:t>,</w:t>
      </w:r>
      <w:r w:rsidR="003266D8" w:rsidRPr="00EF72A9">
        <w:t xml:space="preserve"> в том числе на базе студенческих санаториев-профилакториев.</w:t>
      </w:r>
    </w:p>
    <w:p w:rsidR="002E3257" w:rsidRPr="00EF72A9" w:rsidRDefault="002E3257" w:rsidP="00170D7E">
      <w:pPr>
        <w:pStyle w:val="a4"/>
        <w:spacing w:line="240" w:lineRule="auto"/>
        <w:ind w:right="0" w:firstLine="709"/>
      </w:pPr>
      <w:r w:rsidRPr="00EF72A9">
        <w:t>3</w:t>
      </w:r>
      <w:r w:rsidR="0030101E" w:rsidRPr="00EF72A9">
        <w:t>2. Профком</w:t>
      </w:r>
      <w:r w:rsidR="00756E89" w:rsidRPr="00EF72A9">
        <w:t xml:space="preserve"> </w:t>
      </w:r>
      <w:r w:rsidRPr="00EF72A9">
        <w:t>обязуется:</w:t>
      </w:r>
    </w:p>
    <w:p w:rsidR="002E3257" w:rsidRPr="00EF72A9" w:rsidRDefault="003266D8" w:rsidP="00170D7E">
      <w:pPr>
        <w:pStyle w:val="a4"/>
        <w:spacing w:line="240" w:lineRule="auto"/>
        <w:ind w:right="0" w:firstLine="709"/>
      </w:pPr>
      <w:r w:rsidRPr="00EF72A9">
        <w:t>3</w:t>
      </w:r>
      <w:r w:rsidR="0030101E" w:rsidRPr="00EF72A9">
        <w:t xml:space="preserve">2.1. </w:t>
      </w:r>
      <w:r w:rsidRPr="00EF72A9">
        <w:t>Ежегодно анализировать состояние</w:t>
      </w:r>
      <w:r w:rsidR="002E3257" w:rsidRPr="00EF72A9">
        <w:t xml:space="preserve"> обеспеченности жильем работников </w:t>
      </w:r>
      <w:r w:rsidR="0030101E" w:rsidRPr="00EF72A9">
        <w:t>учреждения образования</w:t>
      </w:r>
      <w:r w:rsidR="0044777B" w:rsidRPr="00EF72A9">
        <w:t xml:space="preserve"> </w:t>
      </w:r>
      <w:r w:rsidR="002E3257" w:rsidRPr="00EF72A9">
        <w:t xml:space="preserve">и информировать </w:t>
      </w:r>
      <w:r w:rsidR="001F358F" w:rsidRPr="00EF72A9">
        <w:t xml:space="preserve">отдел по </w:t>
      </w:r>
      <w:r w:rsidR="001F358F" w:rsidRPr="00EF72A9">
        <w:lastRenderedPageBreak/>
        <w:t>образованию</w:t>
      </w:r>
      <w:r w:rsidR="009564B1" w:rsidRPr="00EF72A9">
        <w:t xml:space="preserve"> администрации Октябрьского района г.Витебска </w:t>
      </w:r>
      <w:r w:rsidR="002E3257" w:rsidRPr="00EF72A9">
        <w:t>.</w:t>
      </w:r>
    </w:p>
    <w:p w:rsidR="002E3257" w:rsidRPr="00EF72A9" w:rsidRDefault="002E3257" w:rsidP="00170D7E">
      <w:pPr>
        <w:pStyle w:val="a4"/>
        <w:spacing w:line="240" w:lineRule="auto"/>
        <w:ind w:right="0" w:firstLine="709"/>
      </w:pPr>
      <w:r w:rsidRPr="00EF72A9">
        <w:t>3</w:t>
      </w:r>
      <w:r w:rsidR="0030101E" w:rsidRPr="00EF72A9">
        <w:t>2</w:t>
      </w:r>
      <w:r w:rsidR="009564B1" w:rsidRPr="00EF72A9">
        <w:t xml:space="preserve">.2. </w:t>
      </w:r>
      <w:r w:rsidRPr="00EF72A9">
        <w:t xml:space="preserve">Способствовать организации оздоровления и санаторно-курортного лечения работников </w:t>
      </w:r>
      <w:r w:rsidR="009564B1" w:rsidRPr="00EF72A9">
        <w:t>учреждения</w:t>
      </w:r>
      <w:r w:rsidR="00557787" w:rsidRPr="00EF72A9">
        <w:t xml:space="preserve"> образования, </w:t>
      </w:r>
      <w:r w:rsidRPr="00EF72A9">
        <w:t>в то</w:t>
      </w:r>
      <w:r w:rsidR="00DC2359" w:rsidRPr="00EF72A9">
        <w:t xml:space="preserve">м числе на базе организаций УП </w:t>
      </w:r>
      <w:r w:rsidR="00557787" w:rsidRPr="00EF72A9">
        <w:t>«</w:t>
      </w:r>
      <w:r w:rsidRPr="00EF72A9">
        <w:t>Белпрофсою</w:t>
      </w:r>
      <w:r w:rsidR="00DC2359" w:rsidRPr="00EF72A9">
        <w:t>зкурорт</w:t>
      </w:r>
      <w:r w:rsidR="00557787" w:rsidRPr="00EF72A9">
        <w:t>»</w:t>
      </w:r>
      <w:r w:rsidR="00DC2359" w:rsidRPr="00EF72A9">
        <w:t xml:space="preserve"> и ТЭУП </w:t>
      </w:r>
      <w:r w:rsidR="00557787" w:rsidRPr="00EF72A9">
        <w:t>«</w:t>
      </w:r>
      <w:r w:rsidRPr="00EF72A9">
        <w:t>Беларустурист</w:t>
      </w:r>
      <w:r w:rsidR="00557787" w:rsidRPr="00EF72A9">
        <w:t>»</w:t>
      </w:r>
      <w:r w:rsidRPr="00EF72A9">
        <w:t xml:space="preserve">, добиваться предоставления </w:t>
      </w:r>
      <w:r w:rsidR="0044777B" w:rsidRPr="00EF72A9">
        <w:t>им</w:t>
      </w:r>
      <w:r w:rsidRPr="00EF72A9">
        <w:t xml:space="preserve"> скидок для членов </w:t>
      </w:r>
      <w:r w:rsidR="0044777B" w:rsidRPr="00EF72A9">
        <w:t>П</w:t>
      </w:r>
      <w:r w:rsidRPr="00EF72A9">
        <w:t>рофсоюза и их детей.</w:t>
      </w:r>
    </w:p>
    <w:p w:rsidR="002E3257" w:rsidRPr="00EF72A9" w:rsidRDefault="002E3257" w:rsidP="00170D7E">
      <w:pPr>
        <w:pStyle w:val="a4"/>
        <w:spacing w:line="240" w:lineRule="auto"/>
        <w:ind w:right="0" w:firstLine="709"/>
      </w:pPr>
      <w:r w:rsidRPr="00EF72A9">
        <w:t>3</w:t>
      </w:r>
      <w:r w:rsidR="00557787" w:rsidRPr="00EF72A9">
        <w:t xml:space="preserve">3. </w:t>
      </w:r>
      <w:r w:rsidRPr="00EF72A9">
        <w:t xml:space="preserve">Стороны обязуются </w:t>
      </w:r>
      <w:r w:rsidR="0067005A" w:rsidRPr="00EF72A9">
        <w:t xml:space="preserve">поддерживать Министерство образования и </w:t>
      </w:r>
      <w:r w:rsidR="0044777B" w:rsidRPr="00EF72A9">
        <w:t>Профсоюз</w:t>
      </w:r>
      <w:r w:rsidR="0067005A" w:rsidRPr="00EF72A9">
        <w:t xml:space="preserve"> в достижении</w:t>
      </w:r>
      <w:r w:rsidRPr="00EF72A9">
        <w:t>:</w:t>
      </w:r>
    </w:p>
    <w:p w:rsidR="002E3257" w:rsidRPr="00EF72A9" w:rsidRDefault="00557787" w:rsidP="00170D7E">
      <w:pPr>
        <w:pStyle w:val="a4"/>
        <w:spacing w:line="240" w:lineRule="auto"/>
        <w:ind w:right="0" w:firstLine="709"/>
      </w:pPr>
      <w:r w:rsidRPr="00EF72A9">
        <w:t>33</w:t>
      </w:r>
      <w:r w:rsidR="001F358F" w:rsidRPr="00EF72A9">
        <w:t>.</w:t>
      </w:r>
      <w:r w:rsidRPr="00EF72A9">
        <w:t xml:space="preserve">1. </w:t>
      </w:r>
      <w:r w:rsidR="002E3257" w:rsidRPr="00EF72A9">
        <w:t>Поэтапного увеличения доли расходов на финансирование отрасли по отношению к ВВП в размере до 6</w:t>
      </w:r>
      <w:r w:rsidR="00093DE2" w:rsidRPr="00EF72A9">
        <w:t>%</w:t>
      </w:r>
      <w:r w:rsidR="002E3257" w:rsidRPr="00EF72A9">
        <w:t>.</w:t>
      </w:r>
    </w:p>
    <w:p w:rsidR="002E3257" w:rsidRPr="00EF72A9" w:rsidRDefault="00557787" w:rsidP="00170D7E">
      <w:pPr>
        <w:pStyle w:val="a4"/>
        <w:spacing w:line="240" w:lineRule="auto"/>
        <w:ind w:right="0" w:firstLine="709"/>
        <w:rPr>
          <w:spacing w:val="-4"/>
        </w:rPr>
      </w:pPr>
      <w:r w:rsidRPr="00EF72A9">
        <w:t>33</w:t>
      </w:r>
      <w:r w:rsidR="001F358F" w:rsidRPr="00EF72A9">
        <w:t>.</w:t>
      </w:r>
      <w:r w:rsidRPr="00EF72A9">
        <w:t xml:space="preserve">2. </w:t>
      </w:r>
      <w:r w:rsidR="002E3257" w:rsidRPr="00EF72A9">
        <w:t xml:space="preserve">Выделения построенного в агрогородках жилья </w:t>
      </w:r>
      <w:r w:rsidR="002E3257" w:rsidRPr="00EF72A9">
        <w:rPr>
          <w:spacing w:val="-4"/>
        </w:rPr>
        <w:t>педагогическим работникам, работающим в сельских населенных пунктах.</w:t>
      </w:r>
    </w:p>
    <w:p w:rsidR="002E3257" w:rsidRPr="00EF72A9" w:rsidRDefault="002E3257" w:rsidP="00170D7E">
      <w:pPr>
        <w:pStyle w:val="a4"/>
        <w:spacing w:line="240" w:lineRule="auto"/>
        <w:ind w:right="0" w:firstLine="709"/>
      </w:pPr>
      <w:r w:rsidRPr="00EF72A9">
        <w:t>3</w:t>
      </w:r>
      <w:r w:rsidR="00EA134C" w:rsidRPr="00EF72A9">
        <w:t xml:space="preserve">4. </w:t>
      </w:r>
      <w:r w:rsidRPr="00EF72A9">
        <w:t>Стороны пришли к соглашению:</w:t>
      </w:r>
    </w:p>
    <w:p w:rsidR="002E3257" w:rsidRPr="00EF72A9" w:rsidRDefault="00EA134C" w:rsidP="00170D7E">
      <w:pPr>
        <w:widowControl w:val="0"/>
        <w:ind w:firstLine="709"/>
        <w:jc w:val="both"/>
        <w:rPr>
          <w:sz w:val="30"/>
          <w:szCs w:val="30"/>
        </w:rPr>
      </w:pPr>
      <w:r w:rsidRPr="00EF72A9">
        <w:rPr>
          <w:sz w:val="30"/>
          <w:szCs w:val="30"/>
        </w:rPr>
        <w:t>34</w:t>
      </w:r>
      <w:r w:rsidR="001F358F" w:rsidRPr="00EF72A9">
        <w:rPr>
          <w:sz w:val="30"/>
          <w:szCs w:val="30"/>
        </w:rPr>
        <w:t>.</w:t>
      </w:r>
      <w:r w:rsidRPr="00EF72A9">
        <w:rPr>
          <w:spacing w:val="-4"/>
          <w:sz w:val="30"/>
          <w:szCs w:val="30"/>
        </w:rPr>
        <w:t>1. Председатель</w:t>
      </w:r>
      <w:r w:rsidR="002E3257" w:rsidRPr="00EF72A9">
        <w:rPr>
          <w:spacing w:val="-4"/>
          <w:sz w:val="30"/>
          <w:szCs w:val="30"/>
        </w:rPr>
        <w:t xml:space="preserve"> </w:t>
      </w:r>
      <w:r w:rsidR="0044777B" w:rsidRPr="00EF72A9">
        <w:rPr>
          <w:spacing w:val="-4"/>
          <w:sz w:val="30"/>
          <w:szCs w:val="30"/>
        </w:rPr>
        <w:t>П</w:t>
      </w:r>
      <w:r w:rsidRPr="00EF72A9">
        <w:rPr>
          <w:spacing w:val="-4"/>
          <w:sz w:val="30"/>
          <w:szCs w:val="30"/>
        </w:rPr>
        <w:t>рофкома</w:t>
      </w:r>
      <w:r w:rsidR="00CF5DBC" w:rsidRPr="00EF72A9">
        <w:rPr>
          <w:spacing w:val="-4"/>
          <w:sz w:val="30"/>
          <w:szCs w:val="30"/>
        </w:rPr>
        <w:t>, его заместитель</w:t>
      </w:r>
      <w:r w:rsidR="00883466" w:rsidRPr="00EF72A9">
        <w:rPr>
          <w:spacing w:val="-4"/>
          <w:sz w:val="30"/>
          <w:szCs w:val="30"/>
        </w:rPr>
        <w:t xml:space="preserve"> </w:t>
      </w:r>
      <w:r w:rsidR="002E3257" w:rsidRPr="00EF72A9">
        <w:rPr>
          <w:spacing w:val="-7"/>
          <w:sz w:val="30"/>
          <w:szCs w:val="30"/>
        </w:rPr>
        <w:t>включаютс</w:t>
      </w:r>
      <w:r w:rsidR="00D766C6" w:rsidRPr="00EF72A9">
        <w:rPr>
          <w:spacing w:val="-7"/>
          <w:sz w:val="30"/>
          <w:szCs w:val="30"/>
        </w:rPr>
        <w:t>я в составы ректоратов, советов</w:t>
      </w:r>
      <w:r w:rsidR="00D900DE" w:rsidRPr="00EF72A9">
        <w:rPr>
          <w:spacing w:val="-7"/>
          <w:sz w:val="30"/>
          <w:szCs w:val="30"/>
        </w:rPr>
        <w:t xml:space="preserve"> </w:t>
      </w:r>
      <w:r w:rsidRPr="00EF72A9">
        <w:rPr>
          <w:spacing w:val="-7"/>
          <w:sz w:val="30"/>
          <w:szCs w:val="30"/>
        </w:rPr>
        <w:t>учреждения</w:t>
      </w:r>
      <w:r w:rsidR="00093DE2" w:rsidRPr="00EF72A9">
        <w:rPr>
          <w:spacing w:val="-7"/>
          <w:sz w:val="30"/>
          <w:szCs w:val="30"/>
        </w:rPr>
        <w:t xml:space="preserve"> </w:t>
      </w:r>
      <w:r w:rsidR="002E3257" w:rsidRPr="00EF72A9">
        <w:rPr>
          <w:sz w:val="30"/>
          <w:szCs w:val="30"/>
        </w:rPr>
        <w:t>образовани</w:t>
      </w:r>
      <w:r w:rsidR="0044777B" w:rsidRPr="00EF72A9">
        <w:rPr>
          <w:sz w:val="30"/>
          <w:szCs w:val="30"/>
        </w:rPr>
        <w:t>я</w:t>
      </w:r>
      <w:r w:rsidR="002E3257" w:rsidRPr="00EF72A9">
        <w:rPr>
          <w:spacing w:val="-7"/>
          <w:sz w:val="30"/>
          <w:szCs w:val="30"/>
        </w:rPr>
        <w:t xml:space="preserve">, </w:t>
      </w:r>
      <w:r w:rsidR="002E3257" w:rsidRPr="00EF72A9">
        <w:rPr>
          <w:sz w:val="30"/>
          <w:szCs w:val="30"/>
        </w:rPr>
        <w:t>принимают участие в заседаниях, совещаниях по вопросам работников.</w:t>
      </w:r>
    </w:p>
    <w:p w:rsidR="002E3257" w:rsidRPr="00EF72A9" w:rsidRDefault="00EA134C" w:rsidP="00170D7E">
      <w:pPr>
        <w:pStyle w:val="a4"/>
        <w:spacing w:line="240" w:lineRule="auto"/>
        <w:ind w:right="0" w:firstLine="709"/>
      </w:pPr>
      <w:r w:rsidRPr="00EF72A9">
        <w:t>Представители</w:t>
      </w:r>
      <w:r w:rsidR="002E3257" w:rsidRPr="00EF72A9">
        <w:t xml:space="preserve"> </w:t>
      </w:r>
      <w:r w:rsidR="0044777B" w:rsidRPr="00EF72A9">
        <w:t>П</w:t>
      </w:r>
      <w:r w:rsidRPr="00EF72A9">
        <w:t>рофкома</w:t>
      </w:r>
      <w:r w:rsidR="002E3257" w:rsidRPr="00EF72A9">
        <w:t xml:space="preserve"> включаются в составы создаваемых в </w:t>
      </w:r>
      <w:r w:rsidR="00CF5DBC" w:rsidRPr="00EF72A9">
        <w:t>учреждении</w:t>
      </w:r>
      <w:r w:rsidR="0044777B" w:rsidRPr="00EF72A9">
        <w:t xml:space="preserve"> образования</w:t>
      </w:r>
      <w:r w:rsidR="00D900DE" w:rsidRPr="00EF72A9">
        <w:t xml:space="preserve"> комиссий</w:t>
      </w:r>
      <w:r w:rsidR="002E3257" w:rsidRPr="00EF72A9">
        <w:t xml:space="preserve">, деятельность которых затрагивает </w:t>
      </w:r>
      <w:r w:rsidR="005C5AC1" w:rsidRPr="00EF72A9">
        <w:t xml:space="preserve">их </w:t>
      </w:r>
      <w:r w:rsidR="002E3257" w:rsidRPr="00EF72A9">
        <w:t>права и законные интересы работников.</w:t>
      </w:r>
    </w:p>
    <w:p w:rsidR="002E3257" w:rsidRPr="00EF72A9" w:rsidRDefault="00CF5DBC" w:rsidP="00170D7E">
      <w:pPr>
        <w:pStyle w:val="a4"/>
        <w:spacing w:line="240" w:lineRule="auto"/>
        <w:ind w:right="0" w:firstLine="709"/>
      </w:pPr>
      <w:r w:rsidRPr="00EF72A9">
        <w:t>Представители</w:t>
      </w:r>
      <w:r w:rsidR="002E3257" w:rsidRPr="00EF72A9">
        <w:t xml:space="preserve"> </w:t>
      </w:r>
      <w:r w:rsidR="0044777B" w:rsidRPr="00EF72A9">
        <w:t>П</w:t>
      </w:r>
      <w:r w:rsidRPr="00EF72A9">
        <w:t>рофкома</w:t>
      </w:r>
      <w:r w:rsidR="002E3257" w:rsidRPr="00EF72A9">
        <w:t xml:space="preserve"> для включения в составы комиссий и иных целей определяются соответствующими профсоюзными органами.</w:t>
      </w:r>
    </w:p>
    <w:p w:rsidR="002E3257" w:rsidRPr="00EF72A9" w:rsidRDefault="00CF5DBC" w:rsidP="00170D7E">
      <w:pPr>
        <w:pStyle w:val="a4"/>
        <w:spacing w:line="240" w:lineRule="auto"/>
        <w:ind w:right="0" w:firstLine="709"/>
      </w:pPr>
      <w:r w:rsidRPr="00EF72A9">
        <w:t>34</w:t>
      </w:r>
      <w:r w:rsidR="001F358F" w:rsidRPr="00EF72A9">
        <w:t>.</w:t>
      </w:r>
      <w:r w:rsidRPr="00EF72A9">
        <w:t xml:space="preserve">2. </w:t>
      </w:r>
      <w:r w:rsidR="002E3257" w:rsidRPr="00EF72A9">
        <w:t>Учет граждан, нуждающихся в улучшении жилищных условий, и распределение жилых помещений производить совместны</w:t>
      </w:r>
      <w:r w:rsidR="00EB520F" w:rsidRPr="00EF72A9">
        <w:t>м решением нанимателя и</w:t>
      </w:r>
      <w:r w:rsidR="002E3257" w:rsidRPr="00EF72A9">
        <w:t xml:space="preserve"> </w:t>
      </w:r>
      <w:r w:rsidR="0044777B" w:rsidRPr="00EF72A9">
        <w:t>П</w:t>
      </w:r>
      <w:r w:rsidR="00EB520F" w:rsidRPr="00EF72A9">
        <w:t>рофкома</w:t>
      </w:r>
      <w:r w:rsidR="002E3257" w:rsidRPr="00EF72A9">
        <w:t xml:space="preserve"> в соответствии </w:t>
      </w:r>
      <w:r w:rsidR="002E3257" w:rsidRPr="00EF72A9">
        <w:rPr>
          <w:spacing w:val="-4"/>
        </w:rPr>
        <w:t>с законодательством. Учет граждан, нуждающихся в улучшении жилищных</w:t>
      </w:r>
      <w:r w:rsidR="002E3257" w:rsidRPr="00EF72A9">
        <w:t xml:space="preserve"> условий, по месту работы ведут работники, назначенные нанимат</w:t>
      </w:r>
      <w:r w:rsidR="00EB520F" w:rsidRPr="00EF72A9">
        <w:t>елем по согласованию с</w:t>
      </w:r>
      <w:r w:rsidR="002E3257" w:rsidRPr="00EF72A9">
        <w:t xml:space="preserve"> </w:t>
      </w:r>
      <w:r w:rsidR="0044777B" w:rsidRPr="00EF72A9">
        <w:t>П</w:t>
      </w:r>
      <w:r w:rsidR="00EB520F" w:rsidRPr="00EF72A9">
        <w:t>рофкомом</w:t>
      </w:r>
      <w:r w:rsidR="002E3257" w:rsidRPr="00EF72A9">
        <w:t>. Списки лиц, которым предоставляется жилье, доводятся до сведения коллектива работников.</w:t>
      </w:r>
    </w:p>
    <w:p w:rsidR="002E3257" w:rsidRPr="00EF72A9" w:rsidRDefault="00EB520F" w:rsidP="00170D7E">
      <w:pPr>
        <w:pStyle w:val="a4"/>
        <w:spacing w:line="240" w:lineRule="auto"/>
        <w:ind w:right="0" w:firstLine="709"/>
      </w:pPr>
      <w:r w:rsidRPr="00EF72A9">
        <w:t>34</w:t>
      </w:r>
      <w:r w:rsidR="001F358F" w:rsidRPr="00EF72A9">
        <w:t>.</w:t>
      </w:r>
      <w:r w:rsidRPr="00EF72A9">
        <w:t>3. Нанимателю</w:t>
      </w:r>
      <w:r w:rsidR="005C5AC1" w:rsidRPr="00EF72A9">
        <w:t xml:space="preserve"> </w:t>
      </w:r>
      <w:r w:rsidRPr="00EF72A9">
        <w:t>учреждения образования</w:t>
      </w:r>
      <w:r w:rsidR="008A4EA7" w:rsidRPr="00EF72A9">
        <w:t xml:space="preserve">, </w:t>
      </w:r>
      <w:r w:rsidRPr="00EF72A9">
        <w:t>совместно с</w:t>
      </w:r>
      <w:r w:rsidR="002E3257" w:rsidRPr="00EF72A9">
        <w:t xml:space="preserve"> </w:t>
      </w:r>
      <w:r w:rsidR="0044777B" w:rsidRPr="00EF72A9">
        <w:t>П</w:t>
      </w:r>
      <w:r w:rsidRPr="00EF72A9">
        <w:t>рофкомом</w:t>
      </w:r>
      <w:r w:rsidR="002E3257" w:rsidRPr="00EF72A9">
        <w:t xml:space="preserve"> ежегодно анализировать обеспеченность работников жильем и принимать возможные меры по улучшению их жилищных условий.</w:t>
      </w:r>
    </w:p>
    <w:p w:rsidR="002E3257" w:rsidRPr="00EF72A9" w:rsidRDefault="00CE4FB1" w:rsidP="00170D7E">
      <w:pPr>
        <w:pStyle w:val="a4"/>
        <w:spacing w:line="240" w:lineRule="auto"/>
        <w:ind w:right="0" w:firstLine="709"/>
        <w:rPr>
          <w:spacing w:val="-6"/>
        </w:rPr>
      </w:pPr>
      <w:r w:rsidRPr="00EF72A9">
        <w:t>34</w:t>
      </w:r>
      <w:r w:rsidR="001F358F" w:rsidRPr="00EF72A9">
        <w:t>.</w:t>
      </w:r>
      <w:r w:rsidRPr="00EF72A9">
        <w:t>4. Нанимателю с</w:t>
      </w:r>
      <w:r w:rsidR="002E3257" w:rsidRPr="00EF72A9">
        <w:rPr>
          <w:spacing w:val="-6"/>
        </w:rPr>
        <w:t>овершенствовать формы оздоровления работников.</w:t>
      </w:r>
    </w:p>
    <w:p w:rsidR="005C5AC1" w:rsidRPr="00EF72A9" w:rsidRDefault="00CE4FB1" w:rsidP="005C5AC1">
      <w:pPr>
        <w:pStyle w:val="a4"/>
        <w:spacing w:line="240" w:lineRule="auto"/>
        <w:ind w:right="0" w:firstLine="709"/>
      </w:pPr>
      <w:r w:rsidRPr="00EF72A9">
        <w:rPr>
          <w:spacing w:val="-6"/>
        </w:rPr>
        <w:t>34</w:t>
      </w:r>
      <w:r w:rsidR="001F358F" w:rsidRPr="00EF72A9">
        <w:rPr>
          <w:spacing w:val="-6"/>
        </w:rPr>
        <w:t>.</w:t>
      </w:r>
      <w:r w:rsidR="004F0452" w:rsidRPr="00EF72A9">
        <w:rPr>
          <w:lang w:val="be-BY"/>
        </w:rPr>
        <w:t>5</w:t>
      </w:r>
      <w:r w:rsidRPr="00EF72A9">
        <w:rPr>
          <w:lang w:val="be-BY"/>
        </w:rPr>
        <w:t xml:space="preserve">. </w:t>
      </w:r>
      <w:r w:rsidR="005C5AC1" w:rsidRPr="00EF72A9">
        <w:t xml:space="preserve">Содействовать организации работы отраслевого физкультурно-спортивного клуба </w:t>
      </w:r>
      <w:r w:rsidRPr="00EF72A9">
        <w:t>«</w:t>
      </w:r>
      <w:r w:rsidR="005C5AC1" w:rsidRPr="00EF72A9">
        <w:rPr>
          <w:lang w:val="be-BY"/>
        </w:rPr>
        <w:t>Буревестник</w:t>
      </w:r>
      <w:r w:rsidRPr="00EF72A9">
        <w:t>»</w:t>
      </w:r>
      <w:r w:rsidR="005C5AC1" w:rsidRPr="00EF72A9">
        <w:rPr>
          <w:lang w:val="be-BY"/>
        </w:rPr>
        <w:t xml:space="preserve">, в том числе в части </w:t>
      </w:r>
      <w:r w:rsidR="005C5AC1" w:rsidRPr="00EF72A9">
        <w:t xml:space="preserve">участия сборных команд работников </w:t>
      </w:r>
      <w:r w:rsidR="0044777B" w:rsidRPr="00EF72A9">
        <w:t>учреждений</w:t>
      </w:r>
      <w:r w:rsidR="005C5AC1" w:rsidRPr="00EF72A9">
        <w:t xml:space="preserve"> </w:t>
      </w:r>
      <w:r w:rsidR="0044777B" w:rsidRPr="00EF72A9">
        <w:t>образования</w:t>
      </w:r>
      <w:r w:rsidR="005C5AC1" w:rsidRPr="00EF72A9">
        <w:t xml:space="preserve"> в республиканских межотраслевых </w:t>
      </w:r>
      <w:r w:rsidR="005C5AC1" w:rsidRPr="00EF72A9">
        <w:rPr>
          <w:lang w:val="be-BY"/>
        </w:rPr>
        <w:t xml:space="preserve">спартакиадах и туристских слетах, </w:t>
      </w:r>
      <w:r w:rsidR="005C5AC1" w:rsidRPr="00EF72A9">
        <w:t>физкультурно-оздоровительных и спортивных мероприятиях.</w:t>
      </w:r>
    </w:p>
    <w:p w:rsidR="005C5AC1" w:rsidRPr="00EF72A9" w:rsidRDefault="00E57309" w:rsidP="005C5AC1">
      <w:pPr>
        <w:pStyle w:val="a4"/>
        <w:spacing w:line="240" w:lineRule="auto"/>
        <w:ind w:right="0" w:firstLine="709"/>
        <w:rPr>
          <w:lang w:val="be-BY"/>
        </w:rPr>
      </w:pPr>
      <w:r w:rsidRPr="00EF72A9">
        <w:rPr>
          <w:spacing w:val="-6"/>
        </w:rPr>
        <w:t>34</w:t>
      </w:r>
      <w:r w:rsidR="001F358F" w:rsidRPr="00EF72A9">
        <w:rPr>
          <w:spacing w:val="-6"/>
        </w:rPr>
        <w:t>.</w:t>
      </w:r>
      <w:r w:rsidR="004F0452" w:rsidRPr="00EF72A9">
        <w:rPr>
          <w:lang w:val="be-BY"/>
        </w:rPr>
        <w:t>6</w:t>
      </w:r>
      <w:r w:rsidRPr="00EF72A9">
        <w:rPr>
          <w:lang w:val="be-BY"/>
        </w:rPr>
        <w:t>. Нанимателю</w:t>
      </w:r>
      <w:r w:rsidR="005C5AC1" w:rsidRPr="00EF72A9">
        <w:rPr>
          <w:lang w:val="be-BY"/>
        </w:rPr>
        <w:t xml:space="preserve"> в соответствии с коллективным договором, </w:t>
      </w:r>
      <w:r w:rsidRPr="00EF72A9">
        <w:rPr>
          <w:lang w:val="be-BY"/>
        </w:rPr>
        <w:lastRenderedPageBreak/>
        <w:t>соглашением создавать</w:t>
      </w:r>
      <w:r w:rsidR="005C5AC1" w:rsidRPr="00EF72A9">
        <w:rPr>
          <w:lang w:val="be-BY"/>
        </w:rPr>
        <w:t xml:space="preserve"> для работников надлежащие бытовые условия, </w:t>
      </w:r>
      <w:r w:rsidR="005C5AC1" w:rsidRPr="00EF72A9">
        <w:t>условия для питания и</w:t>
      </w:r>
      <w:r w:rsidR="005C5AC1" w:rsidRPr="00EF72A9">
        <w:rPr>
          <w:lang w:val="be-BY"/>
        </w:rPr>
        <w:t xml:space="preserve"> занятий физической культурой, </w:t>
      </w:r>
      <w:r w:rsidRPr="00EF72A9">
        <w:rPr>
          <w:lang w:val="be-BY"/>
        </w:rPr>
        <w:t>при наличии возможности проводить</w:t>
      </w:r>
      <w:r w:rsidR="005C5AC1" w:rsidRPr="00EF72A9">
        <w:rPr>
          <w:lang w:val="be-BY"/>
        </w:rPr>
        <w:t xml:space="preserve">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w:t>
      </w:r>
      <w:r w:rsidR="0044777B" w:rsidRPr="00EF72A9">
        <w:rPr>
          <w:lang w:val="be-BY"/>
        </w:rPr>
        <w:t>учреждени</w:t>
      </w:r>
      <w:r w:rsidRPr="00EF72A9">
        <w:rPr>
          <w:lang w:val="be-BY"/>
        </w:rPr>
        <w:t>я</w:t>
      </w:r>
      <w:r w:rsidR="0044777B" w:rsidRPr="00EF72A9">
        <w:rPr>
          <w:lang w:val="be-BY"/>
        </w:rPr>
        <w:t xml:space="preserve"> образования</w:t>
      </w:r>
      <w:r w:rsidR="005C5AC1" w:rsidRPr="00EF72A9">
        <w:rPr>
          <w:lang w:val="be-BY"/>
        </w:rPr>
        <w:t xml:space="preserve"> в отраслевых, межотраслевых спартакиадах, туристских слетах, иных физкультурно-оздоровительных и спортивно-массовых мероприятиях, их санаторно-курортного лечения.</w:t>
      </w:r>
    </w:p>
    <w:p w:rsidR="005C5AC1" w:rsidRPr="00EF72A9" w:rsidRDefault="00E57309" w:rsidP="005C5AC1">
      <w:pPr>
        <w:ind w:firstLine="720"/>
        <w:jc w:val="both"/>
        <w:rPr>
          <w:sz w:val="30"/>
          <w:szCs w:val="30"/>
        </w:rPr>
      </w:pPr>
      <w:r w:rsidRPr="00EF72A9">
        <w:rPr>
          <w:sz w:val="30"/>
          <w:szCs w:val="30"/>
        </w:rPr>
        <w:t>34</w:t>
      </w:r>
      <w:r w:rsidR="004F0452" w:rsidRPr="00EF72A9">
        <w:rPr>
          <w:sz w:val="30"/>
          <w:szCs w:val="30"/>
        </w:rPr>
        <w:t>.7</w:t>
      </w:r>
      <w:r w:rsidRPr="00EF72A9">
        <w:rPr>
          <w:sz w:val="30"/>
          <w:szCs w:val="30"/>
        </w:rPr>
        <w:t xml:space="preserve">. </w:t>
      </w:r>
      <w:r w:rsidR="005C5AC1" w:rsidRPr="00EF72A9">
        <w:rPr>
          <w:sz w:val="30"/>
          <w:szCs w:val="30"/>
        </w:rPr>
        <w:t xml:space="preserve">Содействовать закреплению ветеранов отрасли и </w:t>
      </w:r>
      <w:r w:rsidR="0044777B" w:rsidRPr="00EF72A9">
        <w:rPr>
          <w:sz w:val="30"/>
          <w:szCs w:val="30"/>
        </w:rPr>
        <w:t>П</w:t>
      </w:r>
      <w:r w:rsidR="005C5AC1" w:rsidRPr="00EF72A9">
        <w:rPr>
          <w:sz w:val="30"/>
          <w:szCs w:val="30"/>
        </w:rPr>
        <w:t xml:space="preserve">рофсоюза за </w:t>
      </w:r>
      <w:r w:rsidR="00076042" w:rsidRPr="00EF72A9">
        <w:rPr>
          <w:sz w:val="30"/>
          <w:szCs w:val="30"/>
        </w:rPr>
        <w:t>учреждениями</w:t>
      </w:r>
      <w:r w:rsidR="005C5AC1" w:rsidRPr="00EF72A9">
        <w:rPr>
          <w:sz w:val="30"/>
          <w:szCs w:val="30"/>
        </w:rPr>
        <w:t>, в которых они работали и с которыми 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w:t>
      </w:r>
      <w:r w:rsidR="00076042" w:rsidRPr="00EF72A9">
        <w:rPr>
          <w:sz w:val="30"/>
          <w:szCs w:val="30"/>
        </w:rPr>
        <w:t>ия студенческими комитетами П</w:t>
      </w:r>
      <w:r w:rsidR="005C5AC1" w:rsidRPr="00EF72A9">
        <w:rPr>
          <w:sz w:val="30"/>
          <w:szCs w:val="30"/>
        </w:rPr>
        <w:t xml:space="preserve">рофсоюза. </w:t>
      </w:r>
    </w:p>
    <w:p w:rsidR="005C5AC1" w:rsidRPr="00EF72A9" w:rsidRDefault="005C5AC1" w:rsidP="005C5AC1">
      <w:pPr>
        <w:pStyle w:val="a4"/>
        <w:spacing w:line="240" w:lineRule="auto"/>
        <w:ind w:right="0" w:firstLine="709"/>
      </w:pPr>
      <w:r w:rsidRPr="00EF72A9">
        <w:t>3</w:t>
      </w:r>
      <w:r w:rsidR="00133C85" w:rsidRPr="00EF72A9">
        <w:t>4</w:t>
      </w:r>
      <w:r w:rsidR="004F0452" w:rsidRPr="00EF72A9">
        <w:t>.8</w:t>
      </w:r>
      <w:r w:rsidR="00133C85" w:rsidRPr="00EF72A9">
        <w:t xml:space="preserve">. </w:t>
      </w:r>
      <w:r w:rsidRPr="00EF72A9">
        <w:t xml:space="preserve">Содействовать организации работы молодежных советов, советов ветеранов труда отрасли и </w:t>
      </w:r>
      <w:r w:rsidR="00076042" w:rsidRPr="00EF72A9">
        <w:t>П</w:t>
      </w:r>
      <w:r w:rsidRPr="00EF72A9">
        <w:t>рофсоюза на республиканском и региональном уровнях, проведению ими мероприятий.</w:t>
      </w:r>
    </w:p>
    <w:p w:rsidR="005C5AC1" w:rsidRPr="00EF72A9" w:rsidRDefault="005C5AC1" w:rsidP="005C5AC1">
      <w:pPr>
        <w:pStyle w:val="a4"/>
        <w:spacing w:line="240" w:lineRule="auto"/>
        <w:ind w:right="0" w:firstLine="709"/>
      </w:pPr>
      <w:r w:rsidRPr="00EF72A9">
        <w:t xml:space="preserve">Приглашать ветеранов труда отрасли и </w:t>
      </w:r>
      <w:r w:rsidR="00076042" w:rsidRPr="00EF72A9">
        <w:t>П</w:t>
      </w:r>
      <w:r w:rsidRPr="00EF72A9">
        <w:t xml:space="preserve">рофсоюза к участию в воспитательных, праздничных мероприятиях, проводимых в соответствующих </w:t>
      </w:r>
      <w:r w:rsidR="00076042" w:rsidRPr="00EF72A9">
        <w:t>учреждениях образования</w:t>
      </w:r>
      <w:r w:rsidRPr="00EF72A9">
        <w:t xml:space="preserve"> </w:t>
      </w:r>
      <w:r w:rsidR="00076042" w:rsidRPr="00EF72A9">
        <w:t>П</w:t>
      </w:r>
      <w:r w:rsidRPr="00EF72A9">
        <w:t xml:space="preserve">рофсоюза. </w:t>
      </w:r>
    </w:p>
    <w:p w:rsidR="005C5AC1" w:rsidRPr="00EF72A9" w:rsidRDefault="005C5AC1" w:rsidP="005C5AC1">
      <w:pPr>
        <w:pStyle w:val="a4"/>
        <w:spacing w:line="240" w:lineRule="auto"/>
        <w:ind w:right="0" w:firstLine="709"/>
      </w:pPr>
      <w:r w:rsidRPr="00EF72A9">
        <w:t>3</w:t>
      </w:r>
      <w:r w:rsidR="00133C85" w:rsidRPr="00EF72A9">
        <w:t>4</w:t>
      </w:r>
      <w:r w:rsidR="004F0452" w:rsidRPr="00EF72A9">
        <w:t>.9</w:t>
      </w:r>
      <w:r w:rsidR="00133C85" w:rsidRPr="00EF72A9">
        <w:t xml:space="preserve">. </w:t>
      </w:r>
      <w:r w:rsidRPr="00EF72A9">
        <w:t xml:space="preserve">Координировать работу </w:t>
      </w:r>
      <w:r w:rsidR="00133C85" w:rsidRPr="00EF72A9">
        <w:t>учреждения образования</w:t>
      </w:r>
      <w:r w:rsidR="00076042" w:rsidRPr="00EF72A9">
        <w:t xml:space="preserve"> </w:t>
      </w:r>
      <w:r w:rsidR="00133C85" w:rsidRPr="00EF72A9">
        <w:t>по ведению</w:t>
      </w:r>
      <w:r w:rsidRPr="00EF72A9">
        <w:t xml:space="preserve"> учета ветеранов труда отрасли и </w:t>
      </w:r>
      <w:r w:rsidR="00076042" w:rsidRPr="00EF72A9">
        <w:t>П</w:t>
      </w:r>
      <w:r w:rsidRPr="00EF72A9">
        <w:t>рофсоюза, оказанию им необходимой помощи.</w:t>
      </w:r>
    </w:p>
    <w:p w:rsidR="005C5AC1" w:rsidRPr="00EF72A9" w:rsidRDefault="00764AA4" w:rsidP="005C5AC1">
      <w:pPr>
        <w:ind w:firstLine="720"/>
        <w:jc w:val="both"/>
        <w:rPr>
          <w:sz w:val="30"/>
          <w:szCs w:val="30"/>
        </w:rPr>
      </w:pPr>
      <w:r w:rsidRPr="00EF72A9">
        <w:rPr>
          <w:sz w:val="30"/>
          <w:szCs w:val="30"/>
        </w:rPr>
        <w:t>34</w:t>
      </w:r>
      <w:r w:rsidR="00E63264" w:rsidRPr="00EF72A9">
        <w:rPr>
          <w:sz w:val="30"/>
          <w:szCs w:val="30"/>
        </w:rPr>
        <w:t>.</w:t>
      </w:r>
      <w:r w:rsidR="004F0452" w:rsidRPr="00EF72A9">
        <w:rPr>
          <w:sz w:val="30"/>
          <w:szCs w:val="30"/>
        </w:rPr>
        <w:t>10</w:t>
      </w:r>
      <w:r w:rsidRPr="00EF72A9">
        <w:rPr>
          <w:sz w:val="30"/>
          <w:szCs w:val="30"/>
        </w:rPr>
        <w:t>. Определить в коллективном договоре</w:t>
      </w:r>
      <w:r w:rsidR="005C5AC1" w:rsidRPr="00EF72A9">
        <w:rPr>
          <w:sz w:val="30"/>
          <w:szCs w:val="30"/>
        </w:rPr>
        <w:t xml:space="preserve"> дополнительные меры социальной поддержки ранее работавших в </w:t>
      </w:r>
      <w:r w:rsidRPr="00EF72A9">
        <w:rPr>
          <w:sz w:val="30"/>
          <w:szCs w:val="30"/>
        </w:rPr>
        <w:t>учреждении образования</w:t>
      </w:r>
      <w:r w:rsidR="00076042" w:rsidRPr="00EF72A9">
        <w:rPr>
          <w:sz w:val="30"/>
          <w:szCs w:val="30"/>
        </w:rPr>
        <w:t xml:space="preserve"> </w:t>
      </w:r>
      <w:r w:rsidR="005C5AC1" w:rsidRPr="00EF72A9">
        <w:rPr>
          <w:sz w:val="30"/>
          <w:szCs w:val="30"/>
        </w:rPr>
        <w:t xml:space="preserve">ветеранов отрасли и </w:t>
      </w:r>
      <w:r w:rsidR="00076042" w:rsidRPr="00EF72A9">
        <w:rPr>
          <w:sz w:val="30"/>
          <w:szCs w:val="30"/>
        </w:rPr>
        <w:t>П</w:t>
      </w:r>
      <w:r w:rsidR="005C5AC1" w:rsidRPr="00EF72A9">
        <w:rPr>
          <w:sz w:val="30"/>
          <w:szCs w:val="30"/>
        </w:rPr>
        <w:t>рофсоюза.</w:t>
      </w:r>
    </w:p>
    <w:p w:rsidR="00761546" w:rsidRPr="00EF72A9" w:rsidRDefault="00764AA4" w:rsidP="005C5AC1">
      <w:pPr>
        <w:ind w:firstLine="720"/>
        <w:jc w:val="both"/>
        <w:rPr>
          <w:sz w:val="30"/>
          <w:szCs w:val="30"/>
        </w:rPr>
      </w:pPr>
      <w:r w:rsidRPr="00EF72A9">
        <w:rPr>
          <w:sz w:val="30"/>
          <w:szCs w:val="30"/>
        </w:rPr>
        <w:t>34</w:t>
      </w:r>
      <w:r w:rsidR="00E63264" w:rsidRPr="00EF72A9">
        <w:rPr>
          <w:sz w:val="30"/>
          <w:szCs w:val="30"/>
        </w:rPr>
        <w:t>.</w:t>
      </w:r>
      <w:r w:rsidR="004F0452" w:rsidRPr="00EF72A9">
        <w:rPr>
          <w:sz w:val="30"/>
          <w:szCs w:val="30"/>
        </w:rPr>
        <w:t>11</w:t>
      </w:r>
      <w:r w:rsidRPr="00EF72A9">
        <w:rPr>
          <w:sz w:val="30"/>
          <w:szCs w:val="30"/>
        </w:rPr>
        <w:t>. Включить в коллективный договор</w:t>
      </w:r>
      <w:r w:rsidR="00761546" w:rsidRPr="00EF72A9">
        <w:rPr>
          <w:sz w:val="30"/>
          <w:szCs w:val="30"/>
        </w:rPr>
        <w:t xml:space="preserve"> </w:t>
      </w:r>
      <w:r w:rsidR="004B3B40" w:rsidRPr="00EF72A9">
        <w:rPr>
          <w:sz w:val="30"/>
          <w:szCs w:val="30"/>
        </w:rPr>
        <w:t>нормы по отчислению нанимателем</w:t>
      </w:r>
      <w:r w:rsidR="00761546" w:rsidRPr="00EF72A9">
        <w:rPr>
          <w:sz w:val="30"/>
          <w:szCs w:val="30"/>
        </w:rPr>
        <w:t xml:space="preserve"> денежных средств первичным профсоюзным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w:t>
      </w:r>
      <w:r w:rsidR="006A1824" w:rsidRPr="00EF72A9">
        <w:rPr>
          <w:sz w:val="30"/>
          <w:szCs w:val="30"/>
        </w:rPr>
        <w:t xml:space="preserve">(при осуществлении платных услуг) </w:t>
      </w:r>
      <w:r w:rsidR="00076042" w:rsidRPr="00EF72A9">
        <w:rPr>
          <w:sz w:val="30"/>
          <w:szCs w:val="30"/>
        </w:rPr>
        <w:t>учреждения образования</w:t>
      </w:r>
      <w:r w:rsidR="00761546" w:rsidRPr="00EF72A9">
        <w:rPr>
          <w:sz w:val="30"/>
          <w:szCs w:val="30"/>
        </w:rPr>
        <w:t xml:space="preserve"> при их наличии.</w:t>
      </w:r>
    </w:p>
    <w:p w:rsidR="002E3257" w:rsidRDefault="002E3257" w:rsidP="00170D7E">
      <w:pPr>
        <w:pStyle w:val="a4"/>
        <w:spacing w:line="240" w:lineRule="auto"/>
        <w:ind w:right="0" w:firstLine="709"/>
        <w:rPr>
          <w:b/>
          <w:bCs/>
          <w:caps/>
        </w:rPr>
      </w:pPr>
    </w:p>
    <w:p w:rsidR="00692D23" w:rsidRDefault="00692D23" w:rsidP="00170D7E">
      <w:pPr>
        <w:pStyle w:val="a4"/>
        <w:spacing w:line="240" w:lineRule="auto"/>
        <w:ind w:right="0" w:firstLine="709"/>
        <w:rPr>
          <w:b/>
          <w:bCs/>
          <w:caps/>
        </w:rPr>
      </w:pPr>
    </w:p>
    <w:p w:rsidR="00692D23" w:rsidRDefault="00692D23" w:rsidP="00170D7E">
      <w:pPr>
        <w:pStyle w:val="a4"/>
        <w:spacing w:line="240" w:lineRule="auto"/>
        <w:ind w:right="0" w:firstLine="709"/>
        <w:rPr>
          <w:b/>
          <w:bCs/>
          <w:caps/>
        </w:rPr>
      </w:pPr>
    </w:p>
    <w:p w:rsidR="00692D23" w:rsidRPr="00EF72A9" w:rsidRDefault="00692D23" w:rsidP="00170D7E">
      <w:pPr>
        <w:pStyle w:val="a4"/>
        <w:spacing w:line="240" w:lineRule="auto"/>
        <w:ind w:right="0" w:firstLine="709"/>
        <w:rPr>
          <w:b/>
          <w:bCs/>
          <w:caps/>
        </w:rPr>
      </w:pPr>
    </w:p>
    <w:p w:rsidR="002E3257" w:rsidRPr="00EF72A9" w:rsidRDefault="002E3257" w:rsidP="002A6D89">
      <w:pPr>
        <w:pStyle w:val="a4"/>
        <w:spacing w:line="240" w:lineRule="auto"/>
        <w:ind w:right="0"/>
        <w:jc w:val="center"/>
        <w:outlineLvl w:val="0"/>
        <w:rPr>
          <w:bCs/>
          <w:caps/>
          <w:spacing w:val="-4"/>
        </w:rPr>
      </w:pPr>
      <w:r w:rsidRPr="00EF72A9">
        <w:rPr>
          <w:bCs/>
          <w:caps/>
          <w:spacing w:val="-4"/>
        </w:rPr>
        <w:lastRenderedPageBreak/>
        <w:t>Социальные гарантии, жилищно-бытовые условия,</w:t>
      </w:r>
    </w:p>
    <w:p w:rsidR="002E3257" w:rsidRPr="00EF72A9" w:rsidRDefault="002E3257" w:rsidP="002A6D89">
      <w:pPr>
        <w:pStyle w:val="a4"/>
        <w:spacing w:line="240" w:lineRule="auto"/>
        <w:ind w:right="0"/>
        <w:jc w:val="center"/>
        <w:outlineLvl w:val="0"/>
        <w:rPr>
          <w:bCs/>
          <w:caps/>
        </w:rPr>
      </w:pPr>
      <w:r w:rsidRPr="00EF72A9">
        <w:rPr>
          <w:bCs/>
          <w:caps/>
        </w:rPr>
        <w:t>охрана здоровья и организация отдыха молодежи</w:t>
      </w:r>
    </w:p>
    <w:p w:rsidR="002E3257" w:rsidRPr="00EF72A9" w:rsidRDefault="002E3257" w:rsidP="00170D7E">
      <w:pPr>
        <w:pStyle w:val="a4"/>
        <w:spacing w:line="240" w:lineRule="auto"/>
        <w:ind w:right="0" w:firstLine="709"/>
      </w:pPr>
    </w:p>
    <w:p w:rsidR="002E3257" w:rsidRPr="00EF72A9" w:rsidRDefault="002A6D89" w:rsidP="00F85321">
      <w:pPr>
        <w:pStyle w:val="a4"/>
        <w:spacing w:line="240" w:lineRule="auto"/>
        <w:ind w:right="0" w:firstLine="709"/>
      </w:pPr>
      <w:r w:rsidRPr="00EF72A9">
        <w:t>3</w:t>
      </w:r>
      <w:r w:rsidR="004B3B40" w:rsidRPr="00EF72A9">
        <w:t>5. Наниматель</w:t>
      </w:r>
      <w:r w:rsidR="00F85321" w:rsidRPr="00EF72A9">
        <w:t xml:space="preserve"> обязуется содействовать о</w:t>
      </w:r>
      <w:r w:rsidR="002E3257" w:rsidRPr="00EF72A9">
        <w:t>рганизации отдыха, оздоровления и санаторно-</w:t>
      </w:r>
      <w:r w:rsidR="002E3257" w:rsidRPr="00EF72A9">
        <w:rPr>
          <w:spacing w:val="-2"/>
        </w:rPr>
        <w:t xml:space="preserve">курортного лечения </w:t>
      </w:r>
      <w:r w:rsidR="00F85321" w:rsidRPr="00EF72A9">
        <w:rPr>
          <w:spacing w:val="-8"/>
        </w:rPr>
        <w:t>молодежи</w:t>
      </w:r>
      <w:r w:rsidR="00F85321" w:rsidRPr="00EF72A9">
        <w:rPr>
          <w:spacing w:val="-2"/>
        </w:rPr>
        <w:t xml:space="preserve"> </w:t>
      </w:r>
      <w:r w:rsidR="007278FD" w:rsidRPr="00EF72A9">
        <w:rPr>
          <w:spacing w:val="-2"/>
        </w:rPr>
        <w:t>учреждения образования</w:t>
      </w:r>
      <w:r w:rsidR="00E63264" w:rsidRPr="00EF72A9">
        <w:rPr>
          <w:spacing w:val="-2"/>
        </w:rPr>
        <w:t xml:space="preserve">, </w:t>
      </w:r>
      <w:r w:rsidR="002E3257" w:rsidRPr="00EF72A9">
        <w:rPr>
          <w:spacing w:val="-2"/>
        </w:rPr>
        <w:t>их медицинских осмотров.</w:t>
      </w:r>
    </w:p>
    <w:p w:rsidR="002E3257" w:rsidRPr="00EF72A9" w:rsidRDefault="007278FD" w:rsidP="00170D7E">
      <w:pPr>
        <w:pStyle w:val="a4"/>
        <w:spacing w:line="240" w:lineRule="auto"/>
        <w:ind w:right="0" w:firstLine="709"/>
      </w:pPr>
      <w:r w:rsidRPr="00EF72A9">
        <w:t>36.</w:t>
      </w:r>
      <w:r w:rsidR="005305ED" w:rsidRPr="00EF72A9">
        <w:t xml:space="preserve"> П</w:t>
      </w:r>
      <w:r w:rsidRPr="00EF72A9">
        <w:t>рофком</w:t>
      </w:r>
      <w:r w:rsidR="002E3257" w:rsidRPr="00EF72A9">
        <w:t xml:space="preserve"> обязуется:</w:t>
      </w:r>
    </w:p>
    <w:p w:rsidR="002E3257" w:rsidRPr="00EF72A9" w:rsidRDefault="007278FD" w:rsidP="00170D7E">
      <w:pPr>
        <w:pStyle w:val="a4"/>
        <w:spacing w:line="240" w:lineRule="auto"/>
        <w:ind w:right="0" w:firstLine="709"/>
      </w:pPr>
      <w:r w:rsidRPr="00EF72A9">
        <w:t>36</w:t>
      </w:r>
      <w:r w:rsidR="00F85321" w:rsidRPr="00EF72A9">
        <w:t>.</w:t>
      </w:r>
      <w:r w:rsidRPr="00EF72A9">
        <w:rPr>
          <w:spacing w:val="-8"/>
        </w:rPr>
        <w:t xml:space="preserve">1. </w:t>
      </w:r>
      <w:r w:rsidR="002E3257" w:rsidRPr="00EF72A9">
        <w:rPr>
          <w:spacing w:val="-8"/>
        </w:rPr>
        <w:t>Содействовать предоставлению молодежи гарантий, установленных</w:t>
      </w:r>
      <w:r w:rsidR="005305ED" w:rsidRPr="00EF72A9">
        <w:rPr>
          <w:spacing w:val="-8"/>
        </w:rPr>
        <w:t xml:space="preserve"> </w:t>
      </w:r>
      <w:r w:rsidR="002E3257" w:rsidRPr="00EF72A9">
        <w:rPr>
          <w:spacing w:val="-6"/>
        </w:rPr>
        <w:t>законодательством, Соглашением</w:t>
      </w:r>
      <w:r w:rsidR="0054593F" w:rsidRPr="00EF72A9">
        <w:rPr>
          <w:spacing w:val="-6"/>
        </w:rPr>
        <w:t>, льготного порядка пользования</w:t>
      </w:r>
      <w:r w:rsidR="002E3257" w:rsidRPr="00EF72A9">
        <w:rPr>
          <w:spacing w:val="-6"/>
        </w:rPr>
        <w:t xml:space="preserve"> культурно-п</w:t>
      </w:r>
      <w:r w:rsidR="002E3257" w:rsidRPr="00EF72A9">
        <w:t>росветительными, физкультурно-оздоровительными организациями и зрелищными учреждениями, оказывать консультационную поддержку по данным вопросам.</w:t>
      </w:r>
    </w:p>
    <w:p w:rsidR="002E3257" w:rsidRPr="00EF72A9" w:rsidRDefault="007278FD" w:rsidP="00170D7E">
      <w:pPr>
        <w:pStyle w:val="a4"/>
        <w:spacing w:line="240" w:lineRule="auto"/>
        <w:ind w:right="0" w:firstLine="709"/>
      </w:pPr>
      <w:r w:rsidRPr="00EF72A9">
        <w:t xml:space="preserve">37. </w:t>
      </w:r>
      <w:r w:rsidR="002E3257" w:rsidRPr="00EF72A9">
        <w:t>Стороны обязуются:</w:t>
      </w:r>
    </w:p>
    <w:p w:rsidR="002E3257" w:rsidRPr="00EF72A9" w:rsidRDefault="00AF25B5" w:rsidP="00170D7E">
      <w:pPr>
        <w:widowControl w:val="0"/>
        <w:ind w:firstLine="709"/>
        <w:jc w:val="both"/>
        <w:rPr>
          <w:sz w:val="30"/>
          <w:szCs w:val="30"/>
        </w:rPr>
      </w:pPr>
      <w:r w:rsidRPr="00EF72A9">
        <w:rPr>
          <w:sz w:val="30"/>
          <w:szCs w:val="30"/>
        </w:rPr>
        <w:t xml:space="preserve">37.1. </w:t>
      </w:r>
      <w:r w:rsidR="00F85321" w:rsidRPr="00EF72A9">
        <w:rPr>
          <w:sz w:val="30"/>
          <w:szCs w:val="30"/>
        </w:rPr>
        <w:t>Содействовать в в</w:t>
      </w:r>
      <w:r w:rsidRPr="00EF72A9">
        <w:rPr>
          <w:sz w:val="30"/>
          <w:szCs w:val="30"/>
        </w:rPr>
        <w:t>ыделении</w:t>
      </w:r>
      <w:r w:rsidR="002E3257" w:rsidRPr="00EF72A9">
        <w:rPr>
          <w:sz w:val="30"/>
          <w:szCs w:val="30"/>
        </w:rPr>
        <w:t xml:space="preserve"> мест для проживания в общежитиях для работающей молодежи </w:t>
      </w:r>
      <w:r w:rsidRPr="00EF72A9">
        <w:rPr>
          <w:sz w:val="30"/>
          <w:szCs w:val="30"/>
        </w:rPr>
        <w:t>учреждения</w:t>
      </w:r>
      <w:r w:rsidR="00076042" w:rsidRPr="00EF72A9">
        <w:rPr>
          <w:sz w:val="30"/>
          <w:szCs w:val="30"/>
        </w:rPr>
        <w:t xml:space="preserve"> образования</w:t>
      </w:r>
      <w:r w:rsidR="002E3257" w:rsidRPr="00EF72A9">
        <w:rPr>
          <w:sz w:val="30"/>
          <w:szCs w:val="30"/>
        </w:rPr>
        <w:t>.</w:t>
      </w:r>
    </w:p>
    <w:p w:rsidR="002E3257" w:rsidRPr="00EF72A9" w:rsidRDefault="00AF25B5" w:rsidP="00170D7E">
      <w:pPr>
        <w:pStyle w:val="a4"/>
        <w:spacing w:line="240" w:lineRule="auto"/>
        <w:ind w:right="0" w:firstLine="709"/>
      </w:pPr>
      <w:r w:rsidRPr="00EF72A9">
        <w:t xml:space="preserve">38. </w:t>
      </w:r>
      <w:r w:rsidR="002E3257" w:rsidRPr="00EF72A9">
        <w:t>Стороны пришли к соглашению:</w:t>
      </w:r>
    </w:p>
    <w:p w:rsidR="002E3257" w:rsidRPr="00EF72A9" w:rsidRDefault="00AF25B5" w:rsidP="00170D7E">
      <w:pPr>
        <w:pStyle w:val="a4"/>
        <w:spacing w:line="240" w:lineRule="auto"/>
        <w:ind w:right="0" w:firstLine="709"/>
      </w:pPr>
      <w:r w:rsidRPr="00EF72A9">
        <w:rPr>
          <w:spacing w:val="-2"/>
        </w:rPr>
        <w:t>38</w:t>
      </w:r>
      <w:r w:rsidR="00F85321" w:rsidRPr="00EF72A9">
        <w:rPr>
          <w:spacing w:val="-2"/>
        </w:rPr>
        <w:t>.</w:t>
      </w:r>
      <w:r w:rsidRPr="00EF72A9">
        <w:rPr>
          <w:spacing w:val="-2"/>
        </w:rPr>
        <w:t xml:space="preserve">1. </w:t>
      </w:r>
      <w:r w:rsidR="002E3257" w:rsidRPr="00EF72A9">
        <w:rPr>
          <w:spacing w:val="-2"/>
        </w:rPr>
        <w:t>Проводить совместные мероприятия по ознакомлению работающей</w:t>
      </w:r>
      <w:r w:rsidR="002E3257" w:rsidRPr="00EF72A9">
        <w:t xml:space="preserve"> молодежи с законодательством о труде, состоянием и перспективам</w:t>
      </w:r>
      <w:r w:rsidR="004B57F0" w:rsidRPr="00EF72A9">
        <w:t>и развития отрасли, Соглашением, Договором.</w:t>
      </w:r>
    </w:p>
    <w:p w:rsidR="002E3257" w:rsidRPr="00EF72A9" w:rsidRDefault="00AF25B5" w:rsidP="00170D7E">
      <w:pPr>
        <w:pStyle w:val="a4"/>
        <w:spacing w:line="240" w:lineRule="auto"/>
        <w:ind w:right="0" w:firstLine="709"/>
        <w:rPr>
          <w:spacing w:val="-4"/>
        </w:rPr>
      </w:pPr>
      <w:r w:rsidRPr="00EF72A9">
        <w:rPr>
          <w:spacing w:val="-6"/>
        </w:rPr>
        <w:t>38</w:t>
      </w:r>
      <w:r w:rsidR="004B57F0" w:rsidRPr="00EF72A9">
        <w:rPr>
          <w:spacing w:val="-6"/>
        </w:rPr>
        <w:t xml:space="preserve">.2. Нанимателю и </w:t>
      </w:r>
      <w:r w:rsidR="005305ED" w:rsidRPr="00EF72A9">
        <w:rPr>
          <w:spacing w:val="-6"/>
        </w:rPr>
        <w:t xml:space="preserve"> </w:t>
      </w:r>
      <w:r w:rsidR="00076042" w:rsidRPr="00EF72A9">
        <w:rPr>
          <w:spacing w:val="-4"/>
        </w:rPr>
        <w:t>П</w:t>
      </w:r>
      <w:r w:rsidR="004B57F0" w:rsidRPr="00EF72A9">
        <w:rPr>
          <w:spacing w:val="-4"/>
        </w:rPr>
        <w:t>рофкому</w:t>
      </w:r>
      <w:r w:rsidR="002E3257" w:rsidRPr="00EF72A9">
        <w:rPr>
          <w:spacing w:val="-4"/>
        </w:rPr>
        <w:t xml:space="preserve"> содействовать:</w:t>
      </w:r>
    </w:p>
    <w:p w:rsidR="002E3257" w:rsidRPr="00EF72A9" w:rsidRDefault="00AF25B5" w:rsidP="00170D7E">
      <w:pPr>
        <w:pStyle w:val="a4"/>
        <w:spacing w:line="240" w:lineRule="auto"/>
        <w:ind w:right="0" w:firstLine="709"/>
      </w:pPr>
      <w:r w:rsidRPr="00EF72A9">
        <w:rPr>
          <w:spacing w:val="-2"/>
        </w:rPr>
        <w:t>38</w:t>
      </w:r>
      <w:r w:rsidR="00F85321" w:rsidRPr="00EF72A9">
        <w:rPr>
          <w:spacing w:val="-2"/>
        </w:rPr>
        <w:t>.</w:t>
      </w:r>
      <w:r w:rsidR="002E3257" w:rsidRPr="00EF72A9">
        <w:t>2.1</w:t>
      </w:r>
      <w:r w:rsidR="004B57F0" w:rsidRPr="00EF72A9">
        <w:t xml:space="preserve">. </w:t>
      </w:r>
      <w:r w:rsidR="002E3257" w:rsidRPr="00EF72A9">
        <w:t xml:space="preserve">выделению работникам </w:t>
      </w:r>
      <w:r w:rsidR="004B57F0" w:rsidRPr="00EF72A9">
        <w:t>учреждения образования</w:t>
      </w:r>
      <w:r w:rsidR="00076042" w:rsidRPr="00EF72A9">
        <w:t xml:space="preserve"> </w:t>
      </w:r>
      <w:r w:rsidR="002E3257" w:rsidRPr="00EF72A9">
        <w:t>из числа молодых специалистов и специалистов с высшим и средним специальным образованием, получивших образование на условиях оплаты и направленных с их согласия на работу, мест в общежитиях организаций, в том числе иных отраслей;</w:t>
      </w:r>
    </w:p>
    <w:p w:rsidR="002E3257" w:rsidRPr="00EF72A9" w:rsidRDefault="00AF25B5" w:rsidP="00170D7E">
      <w:pPr>
        <w:pStyle w:val="a4"/>
        <w:spacing w:line="240" w:lineRule="auto"/>
        <w:ind w:right="0" w:firstLine="709"/>
      </w:pPr>
      <w:r w:rsidRPr="00EF72A9">
        <w:rPr>
          <w:spacing w:val="-2"/>
        </w:rPr>
        <w:t>38</w:t>
      </w:r>
      <w:r w:rsidR="00F85321" w:rsidRPr="00EF72A9">
        <w:rPr>
          <w:spacing w:val="-2"/>
        </w:rPr>
        <w:t>.</w:t>
      </w:r>
      <w:r w:rsidR="002E3257" w:rsidRPr="00EF72A9">
        <w:rPr>
          <w:spacing w:val="-2"/>
        </w:rPr>
        <w:t>2.2</w:t>
      </w:r>
      <w:r w:rsidR="004B57F0" w:rsidRPr="00EF72A9">
        <w:rPr>
          <w:spacing w:val="-2"/>
        </w:rPr>
        <w:t xml:space="preserve">. </w:t>
      </w:r>
      <w:r w:rsidR="002E3257" w:rsidRPr="00EF72A9">
        <w:rPr>
          <w:spacing w:val="-2"/>
        </w:rPr>
        <w:t>предоставлению дополнительных мер поддержки работающей</w:t>
      </w:r>
      <w:r w:rsidR="002E3257" w:rsidRPr="00EF72A9">
        <w:t xml:space="preserve"> молодежи, в т</w:t>
      </w:r>
      <w:r w:rsidR="00E60E87" w:rsidRPr="00EF72A9">
        <w:t>ом числе</w:t>
      </w:r>
      <w:r w:rsidR="002E3257" w:rsidRPr="00EF72A9">
        <w:t xml:space="preserve"> ученым, с учетом характера их научной деятельности, а также оказанию помощи на обустройство.</w:t>
      </w:r>
    </w:p>
    <w:p w:rsidR="002E3257" w:rsidRPr="00EF72A9" w:rsidRDefault="002E3257" w:rsidP="00170D7E">
      <w:pPr>
        <w:pStyle w:val="a4"/>
        <w:spacing w:line="240" w:lineRule="auto"/>
        <w:ind w:right="0" w:firstLine="709"/>
        <w:rPr>
          <w:highlight w:val="yellow"/>
        </w:rPr>
      </w:pPr>
    </w:p>
    <w:p w:rsidR="002E3257" w:rsidRPr="00EF72A9" w:rsidRDefault="002E3257" w:rsidP="002A6D89">
      <w:pPr>
        <w:pStyle w:val="a4"/>
        <w:spacing w:line="240" w:lineRule="auto"/>
        <w:ind w:left="720" w:right="0"/>
        <w:jc w:val="center"/>
        <w:outlineLvl w:val="0"/>
        <w:rPr>
          <w:caps/>
        </w:rPr>
      </w:pPr>
      <w:r w:rsidRPr="00EF72A9">
        <w:rPr>
          <w:bCs/>
          <w:caps/>
        </w:rPr>
        <w:t>Правовые гарантии деятельности отраслевого профсоюза и его актива</w:t>
      </w:r>
    </w:p>
    <w:p w:rsidR="002E3257" w:rsidRPr="00EF72A9" w:rsidRDefault="002E3257" w:rsidP="00170D7E">
      <w:pPr>
        <w:pStyle w:val="a4"/>
        <w:spacing w:line="240" w:lineRule="auto"/>
        <w:ind w:right="0" w:firstLine="709"/>
      </w:pPr>
    </w:p>
    <w:p w:rsidR="002E3257" w:rsidRPr="00EF72A9" w:rsidRDefault="00074DE8" w:rsidP="00170D7E">
      <w:pPr>
        <w:pStyle w:val="a4"/>
        <w:spacing w:line="240" w:lineRule="auto"/>
        <w:ind w:right="0" w:firstLine="709"/>
      </w:pPr>
      <w:r w:rsidRPr="00EF72A9">
        <w:t>39</w:t>
      </w:r>
      <w:r w:rsidR="002E3257" w:rsidRPr="00EF72A9">
        <w:t xml:space="preserve">. </w:t>
      </w:r>
      <w:r w:rsidRPr="00EF72A9">
        <w:t>Наниматель</w:t>
      </w:r>
      <w:r w:rsidR="002E3257" w:rsidRPr="00EF72A9">
        <w:t xml:space="preserve"> обязуется:</w:t>
      </w:r>
    </w:p>
    <w:p w:rsidR="002E3257" w:rsidRPr="00EF72A9" w:rsidRDefault="00074DE8" w:rsidP="00170D7E">
      <w:pPr>
        <w:pStyle w:val="a4"/>
        <w:spacing w:line="240" w:lineRule="auto"/>
        <w:ind w:right="0" w:firstLine="709"/>
        <w:rPr>
          <w:spacing w:val="-4"/>
        </w:rPr>
      </w:pPr>
      <w:r w:rsidRPr="00EF72A9">
        <w:t>39</w:t>
      </w:r>
      <w:r w:rsidR="00F85321" w:rsidRPr="00EF72A9">
        <w:t>.</w:t>
      </w:r>
      <w:r w:rsidRPr="00EF72A9">
        <w:rPr>
          <w:spacing w:val="-4"/>
        </w:rPr>
        <w:t>1. Предоставлять</w:t>
      </w:r>
      <w:r w:rsidRPr="00EF72A9">
        <w:t xml:space="preserve"> Профкому</w:t>
      </w:r>
      <w:r w:rsidR="00912ACD" w:rsidRPr="00EF72A9">
        <w:t xml:space="preserve"> </w:t>
      </w:r>
      <w:r w:rsidR="002E3257" w:rsidRPr="00EF72A9">
        <w:rPr>
          <w:spacing w:val="-4"/>
        </w:rPr>
        <w:t>информацию,</w:t>
      </w:r>
      <w:r w:rsidR="00374BAC" w:rsidRPr="00EF72A9">
        <w:rPr>
          <w:spacing w:val="-4"/>
        </w:rPr>
        <w:t xml:space="preserve"> которая </w:t>
      </w:r>
      <w:r w:rsidR="00374BAC" w:rsidRPr="00EF72A9">
        <w:t>необходима</w:t>
      </w:r>
      <w:r w:rsidR="002E3257" w:rsidRPr="00EF72A9">
        <w:t xml:space="preserve"> для ведения коллективных переговоров, реализации прав </w:t>
      </w:r>
      <w:r w:rsidR="004E10FF" w:rsidRPr="00EF72A9">
        <w:t>П</w:t>
      </w:r>
      <w:r w:rsidR="002E3257" w:rsidRPr="00EF72A9">
        <w:t xml:space="preserve">рофсоюза по защите трудовых и социально-экономических </w:t>
      </w:r>
      <w:r w:rsidR="002E3257" w:rsidRPr="00EF72A9">
        <w:rPr>
          <w:spacing w:val="-4"/>
        </w:rPr>
        <w:t xml:space="preserve">прав и законных интересов работников </w:t>
      </w:r>
      <w:r w:rsidR="00422757" w:rsidRPr="00EF72A9">
        <w:rPr>
          <w:spacing w:val="-4"/>
        </w:rPr>
        <w:t>учреждения образования</w:t>
      </w:r>
      <w:r w:rsidR="002E3257" w:rsidRPr="00EF72A9">
        <w:rPr>
          <w:spacing w:val="-4"/>
        </w:rPr>
        <w:t>.</w:t>
      </w:r>
    </w:p>
    <w:p w:rsidR="002E3257" w:rsidRPr="00EF72A9" w:rsidRDefault="00422757" w:rsidP="00170D7E">
      <w:pPr>
        <w:pStyle w:val="a4"/>
        <w:spacing w:line="240" w:lineRule="auto"/>
        <w:ind w:right="0" w:firstLine="709"/>
      </w:pPr>
      <w:r w:rsidRPr="00EF72A9">
        <w:t>39</w:t>
      </w:r>
      <w:r w:rsidR="00F85321" w:rsidRPr="00EF72A9">
        <w:t>.</w:t>
      </w:r>
      <w:r w:rsidRPr="00EF72A9">
        <w:t xml:space="preserve">2. </w:t>
      </w:r>
      <w:r w:rsidR="002E3257" w:rsidRPr="00EF72A9">
        <w:t xml:space="preserve">Рассматривать по представлению </w:t>
      </w:r>
      <w:r w:rsidR="004E10FF" w:rsidRPr="00EF72A9">
        <w:t>областной организации Профсоюза</w:t>
      </w:r>
      <w:r w:rsidR="00E77FCC" w:rsidRPr="00EF72A9">
        <w:t xml:space="preserve"> и рекомендации районной организации Профсоюза</w:t>
      </w:r>
      <w:r w:rsidR="004E10FF" w:rsidRPr="00EF72A9">
        <w:t xml:space="preserve"> </w:t>
      </w:r>
      <w:r w:rsidR="00E77FCC" w:rsidRPr="00EF72A9">
        <w:t>о</w:t>
      </w:r>
      <w:r w:rsidR="002E3257" w:rsidRPr="00EF72A9">
        <w:t xml:space="preserve">боснованные критические замечания и предложения, высказанные членами </w:t>
      </w:r>
      <w:r w:rsidR="004E10FF" w:rsidRPr="00EF72A9">
        <w:t>П</w:t>
      </w:r>
      <w:r w:rsidR="002E3257" w:rsidRPr="00EF72A9">
        <w:t>рофсоюза в ходе профсоюзных собраний, к</w:t>
      </w:r>
      <w:r w:rsidRPr="00EF72A9">
        <w:t xml:space="preserve">онференций, </w:t>
      </w:r>
      <w:r w:rsidRPr="00EF72A9">
        <w:lastRenderedPageBreak/>
        <w:t>встреч в коллективе</w:t>
      </w:r>
      <w:r w:rsidR="002E3257" w:rsidRPr="00EF72A9">
        <w:t xml:space="preserve"> </w:t>
      </w:r>
      <w:r w:rsidRPr="00EF72A9">
        <w:t>учреждения</w:t>
      </w:r>
      <w:r w:rsidR="004E10FF" w:rsidRPr="00EF72A9">
        <w:t xml:space="preserve"> образования</w:t>
      </w:r>
      <w:r w:rsidR="002E3257" w:rsidRPr="00EF72A9">
        <w:t xml:space="preserve">, по итогам проверок, проведенных </w:t>
      </w:r>
      <w:r w:rsidR="007703D9" w:rsidRPr="00EF72A9">
        <w:t xml:space="preserve">руководящими </w:t>
      </w:r>
      <w:r w:rsidR="002E3257" w:rsidRPr="00EF72A9">
        <w:t>профсоюзными органами.</w:t>
      </w:r>
    </w:p>
    <w:p w:rsidR="002E3257" w:rsidRPr="00EF72A9" w:rsidRDefault="002E3257" w:rsidP="00170D7E">
      <w:pPr>
        <w:pStyle w:val="a4"/>
        <w:spacing w:line="240" w:lineRule="auto"/>
        <w:ind w:right="0" w:firstLine="709"/>
      </w:pPr>
      <w:r w:rsidRPr="00EF72A9">
        <w:t>Принимать в установленном порядке необходимые меры.</w:t>
      </w:r>
    </w:p>
    <w:p w:rsidR="002F69E2" w:rsidRPr="00EF72A9" w:rsidRDefault="00422757" w:rsidP="00170D7E">
      <w:pPr>
        <w:pStyle w:val="a4"/>
        <w:spacing w:line="240" w:lineRule="auto"/>
        <w:ind w:right="0" w:firstLine="709"/>
      </w:pPr>
      <w:r w:rsidRPr="00EF72A9">
        <w:t>39</w:t>
      </w:r>
      <w:r w:rsidR="002F69E2" w:rsidRPr="00EF72A9">
        <w:t xml:space="preserve">.3. Предоставлять материальную базу на безвозмездной основе для проведения совместных с </w:t>
      </w:r>
      <w:r w:rsidR="00E77FCC" w:rsidRPr="00EF72A9">
        <w:t>областной, районной организациями</w:t>
      </w:r>
      <w:r w:rsidR="004E10FF" w:rsidRPr="00EF72A9">
        <w:t xml:space="preserve"> Профсоюза</w:t>
      </w:r>
      <w:r w:rsidR="00E77FCC" w:rsidRPr="00EF72A9">
        <w:t xml:space="preserve"> </w:t>
      </w:r>
      <w:r w:rsidR="002F69E2" w:rsidRPr="00EF72A9">
        <w:t xml:space="preserve">мероприятий областного </w:t>
      </w:r>
      <w:r w:rsidR="00E77FCC" w:rsidRPr="00EF72A9">
        <w:t xml:space="preserve">и районного </w:t>
      </w:r>
      <w:r w:rsidR="002F69E2" w:rsidRPr="00EF72A9">
        <w:t>уровня (конференций, семинаров, конкурсов, смотров – конкурсов художественной самодеятельности, спортивных соревнований и туристических слетов</w:t>
      </w:r>
      <w:r w:rsidR="008D6493" w:rsidRPr="00EF72A9">
        <w:t>)</w:t>
      </w:r>
      <w:r w:rsidR="002F69E2" w:rsidRPr="00EF72A9">
        <w:t>.</w:t>
      </w:r>
    </w:p>
    <w:p w:rsidR="002E3257" w:rsidRPr="00EF72A9" w:rsidRDefault="00E01507" w:rsidP="00170D7E">
      <w:pPr>
        <w:pStyle w:val="a4"/>
        <w:spacing w:line="240" w:lineRule="auto"/>
        <w:ind w:right="0" w:firstLine="709"/>
      </w:pPr>
      <w:r w:rsidRPr="00EF72A9">
        <w:t>40. Профком</w:t>
      </w:r>
      <w:r w:rsidR="004E10FF" w:rsidRPr="00EF72A9">
        <w:t xml:space="preserve"> </w:t>
      </w:r>
      <w:r w:rsidR="002E3257" w:rsidRPr="00EF72A9">
        <w:t>обязуется:</w:t>
      </w:r>
    </w:p>
    <w:p w:rsidR="002E3257" w:rsidRPr="00EF72A9" w:rsidRDefault="00E01507" w:rsidP="00170D7E">
      <w:pPr>
        <w:pStyle w:val="a4"/>
        <w:spacing w:line="240" w:lineRule="auto"/>
        <w:ind w:right="0" w:firstLine="709"/>
        <w:rPr>
          <w:spacing w:val="-2"/>
        </w:rPr>
      </w:pPr>
      <w:r w:rsidRPr="00EF72A9">
        <w:t xml:space="preserve">40.1. </w:t>
      </w:r>
      <w:r w:rsidR="00BC6F83" w:rsidRPr="00EF72A9">
        <w:t>п</w:t>
      </w:r>
      <w:r w:rsidR="002E3257" w:rsidRPr="00EF72A9">
        <w:t xml:space="preserve">роводить обучение профсоюзных кадров и актива по </w:t>
      </w:r>
      <w:r w:rsidR="002E3257" w:rsidRPr="00EF72A9">
        <w:rPr>
          <w:spacing w:val="-2"/>
        </w:rPr>
        <w:t xml:space="preserve">вопросам законодательства о труде, </w:t>
      </w:r>
      <w:r w:rsidR="00374BAC" w:rsidRPr="00EF72A9">
        <w:rPr>
          <w:spacing w:val="-2"/>
        </w:rPr>
        <w:t xml:space="preserve">об </w:t>
      </w:r>
      <w:r w:rsidR="002E3257" w:rsidRPr="00EF72A9">
        <w:rPr>
          <w:spacing w:val="-2"/>
        </w:rPr>
        <w:t>охра</w:t>
      </w:r>
      <w:r w:rsidRPr="00EF72A9">
        <w:rPr>
          <w:spacing w:val="-2"/>
        </w:rPr>
        <w:t>не</w:t>
      </w:r>
      <w:r w:rsidR="00BC6F83" w:rsidRPr="00EF72A9">
        <w:rPr>
          <w:spacing w:val="-2"/>
        </w:rPr>
        <w:t xml:space="preserve"> труда, реализации Соглашения,  коллективного договора;</w:t>
      </w:r>
    </w:p>
    <w:p w:rsidR="002E3257" w:rsidRPr="00EF72A9" w:rsidRDefault="00E01507" w:rsidP="00170D7E">
      <w:pPr>
        <w:pStyle w:val="a4"/>
        <w:spacing w:line="240" w:lineRule="auto"/>
        <w:ind w:right="0" w:firstLine="709"/>
      </w:pPr>
      <w:r w:rsidRPr="00EF72A9">
        <w:t>40</w:t>
      </w:r>
      <w:r w:rsidR="00E77FCC" w:rsidRPr="00EF72A9">
        <w:t>.</w:t>
      </w:r>
      <w:r w:rsidRPr="00EF72A9">
        <w:t xml:space="preserve">2. </w:t>
      </w:r>
      <w:r w:rsidR="00BC6F83" w:rsidRPr="00EF72A9">
        <w:t>о</w:t>
      </w:r>
      <w:r w:rsidR="002E3257" w:rsidRPr="00EF72A9">
        <w:t xml:space="preserve">существлять за счет профсоюзных средств профсоюзные выплаты обучающимся за высокие достижения в учебе и активное участие </w:t>
      </w:r>
      <w:r w:rsidR="00BC6F83" w:rsidRPr="00EF72A9">
        <w:t>в жизни профсоюзной организации;</w:t>
      </w:r>
    </w:p>
    <w:p w:rsidR="00705E27" w:rsidRPr="00EF72A9" w:rsidRDefault="008D0881" w:rsidP="00170D7E">
      <w:pPr>
        <w:pStyle w:val="a4"/>
        <w:spacing w:line="240" w:lineRule="auto"/>
        <w:ind w:right="0" w:firstLine="709"/>
      </w:pPr>
      <w:r w:rsidRPr="00EF72A9">
        <w:t>40</w:t>
      </w:r>
      <w:r w:rsidR="00E77FCC" w:rsidRPr="00EF72A9">
        <w:t>.</w:t>
      </w:r>
      <w:r w:rsidRPr="00EF72A9">
        <w:t xml:space="preserve">3. </w:t>
      </w:r>
      <w:r w:rsidR="00BC6F83" w:rsidRPr="00EF72A9">
        <w:t>о</w:t>
      </w:r>
      <w:r w:rsidR="007703D9" w:rsidRPr="00EF72A9">
        <w:t>казывать материальную помощь остронуждающимся членам Профсоюза из профсоюзного бюджета в установленном порядке в соответствии с утвержденными сметами, на основании личного заявления члена Профсоюза</w:t>
      </w:r>
      <w:r w:rsidR="00705E27" w:rsidRPr="00EF72A9">
        <w:t>.</w:t>
      </w:r>
    </w:p>
    <w:p w:rsidR="002E3257" w:rsidRPr="00EF72A9" w:rsidRDefault="008D0881" w:rsidP="00170D7E">
      <w:pPr>
        <w:pStyle w:val="a4"/>
        <w:spacing w:line="240" w:lineRule="auto"/>
        <w:ind w:right="0" w:firstLine="709"/>
      </w:pPr>
      <w:r w:rsidRPr="00EF72A9">
        <w:t xml:space="preserve">41. </w:t>
      </w:r>
      <w:r w:rsidR="002E3257" w:rsidRPr="00EF72A9">
        <w:t>Стороны пришли к соглашению:</w:t>
      </w:r>
    </w:p>
    <w:p w:rsidR="002E3257" w:rsidRPr="00EF72A9" w:rsidRDefault="008D0881" w:rsidP="00170D7E">
      <w:pPr>
        <w:pStyle w:val="a4"/>
        <w:spacing w:line="240" w:lineRule="auto"/>
        <w:ind w:right="0" w:firstLine="709"/>
      </w:pPr>
      <w:r w:rsidRPr="00EF72A9">
        <w:t>41</w:t>
      </w:r>
      <w:r w:rsidR="00E77FCC" w:rsidRPr="00EF72A9">
        <w:t>.</w:t>
      </w:r>
      <w:r w:rsidRPr="00EF72A9">
        <w:rPr>
          <w:spacing w:val="-6"/>
        </w:rPr>
        <w:t xml:space="preserve">1. </w:t>
      </w:r>
      <w:r w:rsidR="002E3257" w:rsidRPr="00EF72A9">
        <w:rPr>
          <w:spacing w:val="-6"/>
        </w:rPr>
        <w:t>Проводить согласованную политику по созданию и укреплению</w:t>
      </w:r>
      <w:r w:rsidRPr="00EF72A9">
        <w:t xml:space="preserve"> профсоюзной организации</w:t>
      </w:r>
      <w:r w:rsidR="002E3257" w:rsidRPr="00EF72A9">
        <w:t xml:space="preserve"> в </w:t>
      </w:r>
      <w:r w:rsidRPr="00EF72A9">
        <w:t>учреждении</w:t>
      </w:r>
      <w:r w:rsidR="004E10FF" w:rsidRPr="00EF72A9">
        <w:t xml:space="preserve"> образования</w:t>
      </w:r>
      <w:r w:rsidR="002E3257" w:rsidRPr="00EF72A9">
        <w:t>.</w:t>
      </w:r>
    </w:p>
    <w:p w:rsidR="002E3257" w:rsidRPr="00EF72A9" w:rsidRDefault="008D0881" w:rsidP="00170D7E">
      <w:pPr>
        <w:pStyle w:val="a4"/>
        <w:spacing w:line="240" w:lineRule="auto"/>
        <w:ind w:right="0" w:firstLine="709"/>
        <w:rPr>
          <w:spacing w:val="-6"/>
        </w:rPr>
      </w:pPr>
      <w:r w:rsidRPr="00EF72A9">
        <w:t>41</w:t>
      </w:r>
      <w:r w:rsidR="00E77FCC" w:rsidRPr="00EF72A9">
        <w:t>.</w:t>
      </w:r>
      <w:r w:rsidRPr="00EF72A9">
        <w:rPr>
          <w:spacing w:val="-4"/>
        </w:rPr>
        <w:t xml:space="preserve">2. </w:t>
      </w:r>
      <w:r w:rsidR="002E3257" w:rsidRPr="00EF72A9">
        <w:rPr>
          <w:spacing w:val="-4"/>
        </w:rPr>
        <w:t>Использовать отраслевые</w:t>
      </w:r>
      <w:r w:rsidR="002E3257" w:rsidRPr="00EF72A9">
        <w:t xml:space="preserve"> и местные информационные системы для информирования о деятельности</w:t>
      </w:r>
      <w:r w:rsidR="003A152C" w:rsidRPr="00EF72A9">
        <w:t xml:space="preserve"> Сторон по выполнению Договора</w:t>
      </w:r>
      <w:r w:rsidR="002E3257" w:rsidRPr="00EF72A9">
        <w:t xml:space="preserve">, содействовать созданию в </w:t>
      </w:r>
      <w:r w:rsidR="003A152C" w:rsidRPr="00EF72A9">
        <w:t>учреждении</w:t>
      </w:r>
      <w:r w:rsidR="004E10FF" w:rsidRPr="00EF72A9">
        <w:t xml:space="preserve"> образования</w:t>
      </w:r>
      <w:r w:rsidR="002E3257" w:rsidRPr="00EF72A9">
        <w:t xml:space="preserve"> условий </w:t>
      </w:r>
      <w:r w:rsidR="002E3257" w:rsidRPr="00EF72A9">
        <w:rPr>
          <w:spacing w:val="-6"/>
        </w:rPr>
        <w:t xml:space="preserve">для обеспечения гласности в деятельности </w:t>
      </w:r>
      <w:r w:rsidR="004E10FF" w:rsidRPr="00EF72A9">
        <w:rPr>
          <w:spacing w:val="-6"/>
        </w:rPr>
        <w:t>П</w:t>
      </w:r>
      <w:r w:rsidR="002E3257" w:rsidRPr="00EF72A9">
        <w:rPr>
          <w:spacing w:val="-6"/>
        </w:rPr>
        <w:t>рофсоюза.</w:t>
      </w:r>
    </w:p>
    <w:p w:rsidR="006A150F" w:rsidRPr="00EF72A9" w:rsidRDefault="003A152C" w:rsidP="00170D7E">
      <w:pPr>
        <w:widowControl w:val="0"/>
        <w:ind w:firstLine="709"/>
        <w:jc w:val="both"/>
        <w:rPr>
          <w:sz w:val="30"/>
          <w:szCs w:val="30"/>
        </w:rPr>
      </w:pPr>
      <w:r w:rsidRPr="00EF72A9">
        <w:rPr>
          <w:sz w:val="30"/>
          <w:szCs w:val="30"/>
        </w:rPr>
        <w:t>Нанимателю</w:t>
      </w:r>
      <w:r w:rsidR="006A150F" w:rsidRPr="00EF72A9">
        <w:rPr>
          <w:sz w:val="30"/>
          <w:szCs w:val="30"/>
        </w:rPr>
        <w:t xml:space="preserve"> </w:t>
      </w:r>
      <w:r w:rsidRPr="00EF72A9">
        <w:rPr>
          <w:sz w:val="30"/>
          <w:szCs w:val="30"/>
        </w:rPr>
        <w:t>учреждения образования</w:t>
      </w:r>
      <w:r w:rsidR="004E10FF" w:rsidRPr="00EF72A9">
        <w:rPr>
          <w:sz w:val="30"/>
          <w:szCs w:val="30"/>
        </w:rPr>
        <w:t xml:space="preserve"> </w:t>
      </w:r>
      <w:r w:rsidR="006A150F" w:rsidRPr="00EF72A9">
        <w:rPr>
          <w:sz w:val="30"/>
          <w:szCs w:val="30"/>
        </w:rPr>
        <w:t xml:space="preserve">обеспечивать предоставление профсоюзным органам </w:t>
      </w:r>
      <w:r w:rsidR="004E10FF" w:rsidRPr="00EF72A9">
        <w:rPr>
          <w:sz w:val="30"/>
          <w:szCs w:val="30"/>
        </w:rPr>
        <w:t>П</w:t>
      </w:r>
      <w:r w:rsidR="006A150F" w:rsidRPr="00EF72A9">
        <w:rPr>
          <w:sz w:val="30"/>
          <w:szCs w:val="30"/>
        </w:rPr>
        <w:t>рофсоюза для осуществления их уставной деятельности информации по оплате труда работников, кадровому составу, для проведения мониторинга по применению контрактной формы найма и другой необходимой информации, затрагивающей вопросы трудовых и связанных с ними отношений, стипендиальному обеспечению обучающихся.</w:t>
      </w:r>
    </w:p>
    <w:p w:rsidR="002E3257" w:rsidRPr="00EF72A9" w:rsidRDefault="00FF287B" w:rsidP="00170D7E">
      <w:pPr>
        <w:pStyle w:val="a4"/>
        <w:spacing w:line="240" w:lineRule="auto"/>
        <w:ind w:right="0" w:firstLine="709"/>
      </w:pPr>
      <w:r w:rsidRPr="00EF72A9">
        <w:t>41</w:t>
      </w:r>
      <w:r w:rsidR="00E77FCC" w:rsidRPr="00EF72A9">
        <w:t>.</w:t>
      </w:r>
      <w:r w:rsidRPr="00EF72A9">
        <w:t xml:space="preserve">3. </w:t>
      </w:r>
      <w:r w:rsidR="002E3257" w:rsidRPr="00EF72A9">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мероприятий, включенных в план совместной работы Министерства </w:t>
      </w:r>
      <w:r w:rsidR="008D6493" w:rsidRPr="00EF72A9">
        <w:t xml:space="preserve">образования </w:t>
      </w:r>
      <w:r w:rsidR="002E3257" w:rsidRPr="00EF72A9">
        <w:t xml:space="preserve">и </w:t>
      </w:r>
      <w:r w:rsidR="004E10FF" w:rsidRPr="00EF72A9">
        <w:t>П</w:t>
      </w:r>
      <w:r w:rsidR="002E3257" w:rsidRPr="00EF72A9">
        <w:t xml:space="preserve">рофсоюза, </w:t>
      </w:r>
      <w:r w:rsidR="008E3812" w:rsidRPr="00EF72A9">
        <w:t>главно</w:t>
      </w:r>
      <w:r w:rsidR="00AF7F7C" w:rsidRPr="00EF72A9">
        <w:t>го</w:t>
      </w:r>
      <w:r w:rsidR="008E3812" w:rsidRPr="00EF72A9">
        <w:t xml:space="preserve"> управлени</w:t>
      </w:r>
      <w:r w:rsidR="00AF7F7C" w:rsidRPr="00EF72A9">
        <w:t>я</w:t>
      </w:r>
      <w:r w:rsidR="00705E27" w:rsidRPr="00EF72A9">
        <w:t xml:space="preserve"> </w:t>
      </w:r>
      <w:r w:rsidR="008E3812" w:rsidRPr="00EF72A9">
        <w:t xml:space="preserve">и </w:t>
      </w:r>
      <w:r w:rsidR="004E10FF" w:rsidRPr="00EF72A9">
        <w:t>областной организации Профсоюза</w:t>
      </w:r>
      <w:r w:rsidR="002E3257" w:rsidRPr="00EF72A9">
        <w:t xml:space="preserve">, с сохранением среднего заработка, в необходимых случаях командированием в соответствии с законодательством на условиях, предусмотренных коллективным </w:t>
      </w:r>
      <w:r w:rsidR="002E3257" w:rsidRPr="00EF72A9">
        <w:lastRenderedPageBreak/>
        <w:t>договором, и время для выполнения общественных обязанностей в интересах коллектива работников. В отдельных случаях расходы по направлению профсоюзных активистов для участия в вышеуказанных мероприятиях осуществляются за счет средств профсоюзного бюджета на основании решени</w:t>
      </w:r>
      <w:r w:rsidR="00772AD0" w:rsidRPr="00EF72A9">
        <w:t>й,</w:t>
      </w:r>
      <w:r w:rsidR="002E3257" w:rsidRPr="00EF72A9">
        <w:t xml:space="preserve"> соответствующих вышестоящих профсоюзных органов.</w:t>
      </w:r>
    </w:p>
    <w:p w:rsidR="002E3257" w:rsidRPr="00EF72A9" w:rsidRDefault="00FF287B" w:rsidP="00170D7E">
      <w:pPr>
        <w:pStyle w:val="a4"/>
        <w:spacing w:line="240" w:lineRule="auto"/>
        <w:ind w:right="0" w:firstLine="709"/>
      </w:pPr>
      <w:r w:rsidRPr="00EF72A9">
        <w:t>41</w:t>
      </w:r>
      <w:r w:rsidR="00E77FCC" w:rsidRPr="00EF72A9">
        <w:t>.</w:t>
      </w:r>
      <w:r w:rsidRPr="00EF72A9">
        <w:t xml:space="preserve">4. </w:t>
      </w:r>
      <w:r w:rsidR="002E3257" w:rsidRPr="00EF72A9">
        <w:t xml:space="preserve">Сохранять средний заработок на весь период коллективных переговоров за работниками, участвующими в них от имени </w:t>
      </w:r>
      <w:r w:rsidR="00705E27" w:rsidRPr="00EF72A9">
        <w:t xml:space="preserve">первичной </w:t>
      </w:r>
      <w:r w:rsidR="002E3257" w:rsidRPr="00EF72A9">
        <w:t>профсоюзной организации.</w:t>
      </w:r>
    </w:p>
    <w:p w:rsidR="002E3257" w:rsidRPr="00EF72A9" w:rsidRDefault="00FF287B" w:rsidP="00170D7E">
      <w:pPr>
        <w:pStyle w:val="a4"/>
        <w:spacing w:line="240" w:lineRule="auto"/>
        <w:ind w:right="0" w:firstLine="709"/>
      </w:pPr>
      <w:r w:rsidRPr="00EF72A9">
        <w:t>41</w:t>
      </w:r>
      <w:r w:rsidR="00E77FCC" w:rsidRPr="00EF72A9">
        <w:t>.</w:t>
      </w:r>
      <w:r w:rsidRPr="00EF72A9">
        <w:t xml:space="preserve">5. </w:t>
      </w:r>
      <w:r w:rsidR="002E3257" w:rsidRPr="00EF72A9">
        <w:t>Предоставлять во</w:t>
      </w:r>
      <w:r w:rsidR="005A783A" w:rsidRPr="00EF72A9">
        <w:t>зможность лицам, уполномоченным</w:t>
      </w:r>
      <w:r w:rsidR="002E3257" w:rsidRPr="00EF72A9">
        <w:t xml:space="preserve"> </w:t>
      </w:r>
      <w:r w:rsidR="004E10FF" w:rsidRPr="00EF72A9">
        <w:t>П</w:t>
      </w:r>
      <w:r w:rsidR="005A783A" w:rsidRPr="00EF72A9">
        <w:t>рофкомом</w:t>
      </w:r>
      <w:r w:rsidR="002E3257" w:rsidRPr="00EF72A9">
        <w:t xml:space="preserve">, осуществлять общественный контроль за соблюдением законодательства о труде, </w:t>
      </w:r>
      <w:r w:rsidR="00EA4171" w:rsidRPr="00EF72A9">
        <w:t xml:space="preserve">об </w:t>
      </w:r>
      <w:r w:rsidR="002E3257" w:rsidRPr="00EF72A9">
        <w:t>охране труда.</w:t>
      </w:r>
    </w:p>
    <w:p w:rsidR="002E3257" w:rsidRPr="00EF72A9" w:rsidRDefault="005A783A" w:rsidP="00170D7E">
      <w:pPr>
        <w:pStyle w:val="a4"/>
        <w:spacing w:line="240" w:lineRule="auto"/>
        <w:ind w:right="0" w:firstLine="709"/>
      </w:pPr>
      <w:r w:rsidRPr="00EF72A9">
        <w:t>41</w:t>
      </w:r>
      <w:r w:rsidR="00E77FCC" w:rsidRPr="00EF72A9">
        <w:t>.</w:t>
      </w:r>
      <w:r w:rsidR="002E3257" w:rsidRPr="00EF72A9">
        <w:rPr>
          <w:spacing w:val="-2"/>
        </w:rPr>
        <w:t>6.</w:t>
      </w:r>
      <w:r w:rsidRPr="00EF72A9">
        <w:t xml:space="preserve"> </w:t>
      </w:r>
      <w:r w:rsidR="00705E27" w:rsidRPr="00EF72A9">
        <w:t xml:space="preserve">Учитывать при </w:t>
      </w:r>
      <w:r w:rsidR="00AC695A" w:rsidRPr="00EF72A9">
        <w:t xml:space="preserve">представлении к </w:t>
      </w:r>
      <w:r w:rsidR="00705E27" w:rsidRPr="00EF72A9">
        <w:t>поощрени</w:t>
      </w:r>
      <w:r w:rsidR="00AC695A" w:rsidRPr="00EF72A9">
        <w:t>ю</w:t>
      </w:r>
      <w:r w:rsidR="00705E27" w:rsidRPr="00EF72A9">
        <w:t xml:space="preserve"> профсоюзных работников ведомственными наградами Министерства </w:t>
      </w:r>
      <w:r w:rsidR="008D6493" w:rsidRPr="00EF72A9">
        <w:t xml:space="preserve">образования </w:t>
      </w:r>
      <w:r w:rsidR="00705E27" w:rsidRPr="00EF72A9">
        <w:t>наличие наград Профсоюза</w:t>
      </w:r>
      <w:r w:rsidR="002E3257" w:rsidRPr="00EF72A9">
        <w:t>.</w:t>
      </w:r>
    </w:p>
    <w:p w:rsidR="002F69E2" w:rsidRPr="00EF72A9" w:rsidRDefault="005A783A" w:rsidP="002A6D89">
      <w:pPr>
        <w:pStyle w:val="a4"/>
        <w:spacing w:line="240" w:lineRule="auto"/>
        <w:ind w:right="-2" w:firstLine="708"/>
      </w:pPr>
      <w:r w:rsidRPr="00EF72A9">
        <w:t>41</w:t>
      </w:r>
      <w:r w:rsidR="00E77FCC" w:rsidRPr="00EF72A9">
        <w:t>.</w:t>
      </w:r>
      <w:r w:rsidRPr="00EF72A9">
        <w:t>7. Нанимателю</w:t>
      </w:r>
      <w:r w:rsidR="002F69E2" w:rsidRPr="00EF72A9">
        <w:t xml:space="preserve"> устанавливать работникам, избранным председателями первичных профсоюзных организаций, не освобожденным от основной работы и выполняющим работу на общественных началах, стимулирующие выплаты:</w:t>
      </w:r>
    </w:p>
    <w:p w:rsidR="002F69E2" w:rsidRPr="00EF72A9" w:rsidRDefault="002F69E2" w:rsidP="002F69E2">
      <w:pPr>
        <w:pStyle w:val="a4"/>
        <w:spacing w:line="240" w:lineRule="auto"/>
        <w:ind w:right="-2" w:firstLine="567"/>
      </w:pPr>
      <w:r w:rsidRPr="00EF72A9">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w:t>
      </w:r>
      <w:r w:rsidR="00A51F37" w:rsidRPr="00EF72A9">
        <w:t xml:space="preserve">еского климата в коллективе – </w:t>
      </w:r>
      <w:r w:rsidR="00EC4D63" w:rsidRPr="00EF72A9">
        <w:t xml:space="preserve">30 </w:t>
      </w:r>
      <w:r w:rsidRPr="00EF72A9">
        <w:t>процентов оклада по основной работе;</w:t>
      </w:r>
    </w:p>
    <w:p w:rsidR="002F69E2" w:rsidRPr="00EF72A9" w:rsidRDefault="002F69E2" w:rsidP="002F69E2">
      <w:pPr>
        <w:pStyle w:val="a4"/>
        <w:spacing w:line="240" w:lineRule="auto"/>
        <w:ind w:right="-2" w:firstLine="567"/>
      </w:pPr>
      <w:r w:rsidRPr="00EF72A9">
        <w:t>достигшим 100-процентного членства в организации, при выполнении общественной работы в ин</w:t>
      </w:r>
      <w:r w:rsidR="00A51F37" w:rsidRPr="00EF72A9">
        <w:t xml:space="preserve">тересах коллектива – в размере </w:t>
      </w:r>
      <w:r w:rsidR="00EC4D63" w:rsidRPr="00EF72A9">
        <w:t>5</w:t>
      </w:r>
      <w:r w:rsidRPr="00EF72A9">
        <w:t>0 процентов оклада по основной работе.</w:t>
      </w:r>
    </w:p>
    <w:p w:rsidR="00EA4171" w:rsidRPr="00EF72A9" w:rsidRDefault="002F69E2" w:rsidP="002F69E2">
      <w:pPr>
        <w:pStyle w:val="af0"/>
        <w:ind w:left="0" w:right="-142" w:firstLine="709"/>
        <w:jc w:val="both"/>
        <w:rPr>
          <w:sz w:val="30"/>
          <w:szCs w:val="30"/>
        </w:rPr>
      </w:pPr>
      <w:r w:rsidRPr="00EF72A9">
        <w:rPr>
          <w:sz w:val="30"/>
          <w:szCs w:val="30"/>
        </w:rPr>
        <w:t xml:space="preserve">Поощрять из профсоюзного бюджета и средств материального стимулирования труда наиболее отличившихся профсоюзных активистов и членов </w:t>
      </w:r>
      <w:r w:rsidR="004E10FF" w:rsidRPr="00EF72A9">
        <w:rPr>
          <w:sz w:val="30"/>
          <w:szCs w:val="30"/>
        </w:rPr>
        <w:t>П</w:t>
      </w:r>
      <w:r w:rsidRPr="00EF72A9">
        <w:rPr>
          <w:sz w:val="30"/>
          <w:szCs w:val="30"/>
        </w:rPr>
        <w:t>рофсоюза</w:t>
      </w:r>
      <w:r w:rsidR="00EA4171" w:rsidRPr="00EF72A9">
        <w:rPr>
          <w:sz w:val="30"/>
          <w:szCs w:val="30"/>
        </w:rPr>
        <w:t>.</w:t>
      </w:r>
    </w:p>
    <w:p w:rsidR="008B00BD" w:rsidRPr="00EF72A9" w:rsidRDefault="00A51F37" w:rsidP="008B00BD">
      <w:pPr>
        <w:pStyle w:val="a4"/>
        <w:spacing w:line="240" w:lineRule="auto"/>
        <w:ind w:right="0" w:firstLine="709"/>
      </w:pPr>
      <w:r w:rsidRPr="00EF72A9">
        <w:t>41</w:t>
      </w:r>
      <w:r w:rsidR="00E77FCC" w:rsidRPr="00EF72A9">
        <w:t>.</w:t>
      </w:r>
      <w:r w:rsidRPr="00EF72A9">
        <w:t xml:space="preserve">8. </w:t>
      </w:r>
      <w:r w:rsidR="008B00BD" w:rsidRPr="00EF72A9">
        <w:t xml:space="preserve">Обеспечивать организацию безналичного перечисления профсоюзных взносов по личным заявлениям работников — членов </w:t>
      </w:r>
      <w:r w:rsidR="004E10FF" w:rsidRPr="00EF72A9">
        <w:t>П</w:t>
      </w:r>
      <w:r w:rsidR="008B00BD" w:rsidRPr="00EF72A9">
        <w:t>рофсоюза — в</w:t>
      </w:r>
      <w:r w:rsidR="00705E27" w:rsidRPr="00EF72A9">
        <w:t xml:space="preserve"> </w:t>
      </w:r>
      <w:r w:rsidR="008B00BD" w:rsidRPr="00EF72A9">
        <w:t>соответствии с постановлением Совета Министров Республик</w:t>
      </w:r>
      <w:r w:rsidRPr="00EF72A9">
        <w:t>и Беларусь от</w:t>
      </w:r>
      <w:r w:rsidR="00521C9B" w:rsidRPr="00EF72A9">
        <w:t xml:space="preserve"> 18.09.2002 № </w:t>
      </w:r>
      <w:r w:rsidRPr="00EF72A9">
        <w:t>1282 «</w:t>
      </w:r>
      <w:r w:rsidR="008B00BD" w:rsidRPr="00EF72A9">
        <w:t>Об удержаниях из заработной платы работников денежных сумм для п</w:t>
      </w:r>
      <w:r w:rsidRPr="00EF72A9">
        <w:t>роизводства безналичных расчетов»</w:t>
      </w:r>
      <w:r w:rsidR="008D6493" w:rsidRPr="00EF72A9">
        <w:t>, Уставом П</w:t>
      </w:r>
      <w:r w:rsidR="008B00BD" w:rsidRPr="00EF72A9">
        <w:t>рофсоюза в размерах, установленных его руководящими органами, одновременно с выплатой заработной платы, в том числе выплачиваемой за счет ссуд и кредитов банка, на счета профсоюзных органов.</w:t>
      </w:r>
    </w:p>
    <w:p w:rsidR="002E3257" w:rsidRPr="00EF72A9" w:rsidRDefault="00822BA3" w:rsidP="00170D7E">
      <w:pPr>
        <w:pStyle w:val="a4"/>
        <w:spacing w:line="240" w:lineRule="auto"/>
        <w:ind w:right="0" w:firstLine="709"/>
      </w:pPr>
      <w:r w:rsidRPr="00EF72A9">
        <w:t>41</w:t>
      </w:r>
      <w:r w:rsidR="00E77FCC" w:rsidRPr="00EF72A9">
        <w:t>.</w:t>
      </w:r>
      <w:r w:rsidRPr="00EF72A9">
        <w:t xml:space="preserve">9. </w:t>
      </w:r>
      <w:r w:rsidR="002E3257" w:rsidRPr="00EF72A9">
        <w:t xml:space="preserve">Предоставлять </w:t>
      </w:r>
      <w:r w:rsidRPr="00EF72A9">
        <w:rPr>
          <w:spacing w:val="-4"/>
        </w:rPr>
        <w:t>на основании коллективного договора, соглашения</w:t>
      </w:r>
      <w:r w:rsidR="002E3257" w:rsidRPr="00EF72A9">
        <w:rPr>
          <w:spacing w:val="-4"/>
        </w:rPr>
        <w:t>,</w:t>
      </w:r>
      <w:r w:rsidR="002E3257" w:rsidRPr="00EF72A9">
        <w:t xml:space="preserve"> действующих в организациях всех форм собственности </w:t>
      </w:r>
      <w:r w:rsidR="00E77FCC" w:rsidRPr="00EF72A9">
        <w:lastRenderedPageBreak/>
        <w:t>районной</w:t>
      </w:r>
      <w:r w:rsidR="00A70F9E" w:rsidRPr="00EF72A9">
        <w:t xml:space="preserve"> организации </w:t>
      </w:r>
      <w:r w:rsidR="00A70F9E" w:rsidRPr="00EF72A9">
        <w:rPr>
          <w:spacing w:val="-4"/>
        </w:rPr>
        <w:t>Профсоюза</w:t>
      </w:r>
      <w:r w:rsidR="002E3257" w:rsidRPr="00EF72A9">
        <w:rPr>
          <w:spacing w:val="-4"/>
        </w:rPr>
        <w:t>, помещения, транспортные средства, средства связи и создавать</w:t>
      </w:r>
      <w:r w:rsidR="002E3257" w:rsidRPr="00EF72A9">
        <w:t xml:space="preserve"> другие условия для осуществления их деятельности в соответствии</w:t>
      </w:r>
      <w:r w:rsidRPr="00EF72A9">
        <w:t xml:space="preserve"> с Законом Республики Беларусь «</w:t>
      </w:r>
      <w:r w:rsidR="002E3257" w:rsidRPr="00EF72A9">
        <w:t>О профессиональных со</w:t>
      </w:r>
      <w:r w:rsidRPr="00EF72A9">
        <w:t>юзах»</w:t>
      </w:r>
      <w:r w:rsidR="002E3257" w:rsidRPr="00EF72A9">
        <w:t>, Указом Президента Республ</w:t>
      </w:r>
      <w:r w:rsidR="004A5D62" w:rsidRPr="00EF72A9">
        <w:t xml:space="preserve">ики Беларусь </w:t>
      </w:r>
      <w:r w:rsidR="00097568" w:rsidRPr="00EF72A9">
        <w:t>29.03.2012 № 150 «</w:t>
      </w:r>
      <w:r w:rsidR="00705E27" w:rsidRPr="00EF72A9">
        <w:rPr>
          <w:rStyle w:val="word-wrapper"/>
          <w:color w:val="242424"/>
          <w:shd w:val="clear" w:color="auto" w:fill="FFFFFF"/>
        </w:rPr>
        <w:t>О некоторых вопросах аренды и безвозмездного пользования имуществом</w:t>
      </w:r>
      <w:r w:rsidR="00097568" w:rsidRPr="00EF72A9">
        <w:t>»</w:t>
      </w:r>
      <w:r w:rsidR="002E3257" w:rsidRPr="00EF72A9">
        <w:t>.</w:t>
      </w:r>
    </w:p>
    <w:p w:rsidR="00705E27" w:rsidRPr="00EF72A9" w:rsidRDefault="00097568" w:rsidP="00705E27">
      <w:pPr>
        <w:ind w:firstLine="708"/>
        <w:jc w:val="both"/>
        <w:rPr>
          <w:sz w:val="30"/>
          <w:szCs w:val="30"/>
        </w:rPr>
      </w:pPr>
      <w:r w:rsidRPr="00EF72A9">
        <w:rPr>
          <w:sz w:val="30"/>
          <w:szCs w:val="30"/>
        </w:rPr>
        <w:t>41</w:t>
      </w:r>
      <w:r w:rsidR="00E77FCC" w:rsidRPr="00EF72A9">
        <w:rPr>
          <w:sz w:val="30"/>
          <w:szCs w:val="30"/>
        </w:rPr>
        <w:t>.</w:t>
      </w:r>
      <w:r w:rsidR="002E3257" w:rsidRPr="00EF72A9">
        <w:rPr>
          <w:sz w:val="30"/>
          <w:szCs w:val="30"/>
        </w:rPr>
        <w:t>10.</w:t>
      </w:r>
      <w:r w:rsidRPr="00EF72A9">
        <w:rPr>
          <w:sz w:val="30"/>
          <w:szCs w:val="30"/>
        </w:rPr>
        <w:t xml:space="preserve"> </w:t>
      </w:r>
      <w:r w:rsidR="00705E27" w:rsidRPr="00EF72A9">
        <w:rPr>
          <w:sz w:val="30"/>
          <w:szCs w:val="30"/>
        </w:rPr>
        <w:t xml:space="preserve">Расторгать трудовой договор (контракт) по инициативе нанимателя по пунктам 1 (кроме ликвидации </w:t>
      </w:r>
      <w:r w:rsidR="004E10FF" w:rsidRPr="00EF72A9">
        <w:rPr>
          <w:sz w:val="30"/>
          <w:szCs w:val="30"/>
        </w:rPr>
        <w:t>учреждения</w:t>
      </w:r>
      <w:r w:rsidR="00705E27" w:rsidRPr="00EF72A9">
        <w:rPr>
          <w:sz w:val="30"/>
          <w:szCs w:val="30"/>
        </w:rPr>
        <w:t>, прекращения деятельности филиала, представительства или иного обособленного подразделения организации, расположенных в другой местности), 4, 6, абзацам второму, четвертому пункта 7 Трудового кодекса:</w:t>
      </w:r>
    </w:p>
    <w:p w:rsidR="00705E27" w:rsidRPr="00EF72A9" w:rsidRDefault="00705E27" w:rsidP="00705E27">
      <w:pPr>
        <w:ind w:firstLine="708"/>
        <w:jc w:val="both"/>
        <w:rPr>
          <w:sz w:val="30"/>
          <w:szCs w:val="30"/>
        </w:rPr>
      </w:pPr>
      <w:r w:rsidRPr="00EF72A9">
        <w:rPr>
          <w:sz w:val="30"/>
          <w:szCs w:val="30"/>
        </w:rPr>
        <w:t>работнико</w:t>
      </w:r>
      <w:r w:rsidR="00097568" w:rsidRPr="00EF72A9">
        <w:rPr>
          <w:sz w:val="30"/>
          <w:szCs w:val="30"/>
        </w:rPr>
        <w:t>в, избранных в состав Профкома</w:t>
      </w:r>
      <w:r w:rsidRPr="00EF72A9">
        <w:rPr>
          <w:sz w:val="30"/>
          <w:szCs w:val="30"/>
        </w:rPr>
        <w:t xml:space="preserve"> и не освобожденных от основной раб</w:t>
      </w:r>
      <w:r w:rsidR="005245FE" w:rsidRPr="00EF72A9">
        <w:rPr>
          <w:sz w:val="30"/>
          <w:szCs w:val="30"/>
        </w:rPr>
        <w:t>оты − с письменного согласия Профкома, а председателей Профкома</w:t>
      </w:r>
      <w:r w:rsidR="00EC4D63" w:rsidRPr="00EF72A9">
        <w:rPr>
          <w:sz w:val="30"/>
          <w:szCs w:val="30"/>
        </w:rPr>
        <w:t xml:space="preserve"> </w:t>
      </w:r>
      <w:r w:rsidRPr="00EF72A9">
        <w:rPr>
          <w:sz w:val="30"/>
          <w:szCs w:val="30"/>
        </w:rPr>
        <w:t xml:space="preserve"> только с согласия вышестоящего профсоюзного органа;</w:t>
      </w:r>
    </w:p>
    <w:p w:rsidR="00705E27" w:rsidRPr="00EF72A9" w:rsidRDefault="00705E27" w:rsidP="00705E27">
      <w:pPr>
        <w:ind w:firstLine="708"/>
        <w:jc w:val="both"/>
        <w:rPr>
          <w:sz w:val="30"/>
          <w:szCs w:val="30"/>
        </w:rPr>
      </w:pPr>
      <w:r w:rsidRPr="00EF72A9">
        <w:rPr>
          <w:sz w:val="30"/>
          <w:szCs w:val="30"/>
        </w:rPr>
        <w:t>работников, избранных в районные, городские, областн</w:t>
      </w:r>
      <w:r w:rsidR="00A70F9E" w:rsidRPr="00EF72A9">
        <w:rPr>
          <w:sz w:val="30"/>
          <w:szCs w:val="30"/>
        </w:rPr>
        <w:t>ой</w:t>
      </w:r>
      <w:r w:rsidRPr="00EF72A9">
        <w:rPr>
          <w:sz w:val="30"/>
          <w:szCs w:val="30"/>
        </w:rPr>
        <w:t>, Центральный комитеты Профсоюза и не освобожденных от работы − с письменного согласия профсоюзного органа, членом которого они избраны;</w:t>
      </w:r>
    </w:p>
    <w:p w:rsidR="00705E27" w:rsidRPr="00EF72A9" w:rsidRDefault="00705E27" w:rsidP="00705E27">
      <w:pPr>
        <w:pStyle w:val="a4"/>
        <w:spacing w:line="240" w:lineRule="auto"/>
        <w:ind w:right="-2" w:firstLine="708"/>
      </w:pPr>
      <w:r w:rsidRPr="00EF72A9">
        <w:t>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контролю за соблюдением законодательства о труде − с со</w:t>
      </w:r>
      <w:r w:rsidR="00740152" w:rsidRPr="00EF72A9">
        <w:t>гласия Профкома</w:t>
      </w:r>
      <w:r w:rsidRPr="00EF72A9">
        <w:t>.</w:t>
      </w:r>
    </w:p>
    <w:p w:rsidR="00705E27" w:rsidRPr="00EF72A9" w:rsidRDefault="00705E27" w:rsidP="00705E27">
      <w:pPr>
        <w:pStyle w:val="a4"/>
        <w:tabs>
          <w:tab w:val="left" w:pos="9354"/>
        </w:tabs>
        <w:spacing w:line="240" w:lineRule="auto"/>
        <w:ind w:right="-2" w:firstLine="708"/>
      </w:pPr>
      <w:r w:rsidRPr="00EF72A9">
        <w:t>Расторжение трудового договора (контракта) по инициативе нанимателя по пунктам 1 (кроме сокращения численности или штата работников),</w:t>
      </w:r>
      <w:r w:rsidR="002D3A05" w:rsidRPr="00EF72A9">
        <w:t xml:space="preserve"> 5, абзацам пятому, девятому пу</w:t>
      </w:r>
      <w:r w:rsidR="004E10FF" w:rsidRPr="00EF72A9">
        <w:t>н</w:t>
      </w:r>
      <w:r w:rsidRPr="00EF72A9">
        <w:t>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позднее</w:t>
      </w:r>
      <w:r w:rsidR="002D3A05" w:rsidRPr="00EF72A9">
        <w:t>,</w:t>
      </w:r>
      <w:r w:rsidRPr="00EF72A9">
        <w:t xml:space="preserve"> чем за две недели уведо</w:t>
      </w:r>
      <w:r w:rsidR="00740152" w:rsidRPr="00EF72A9">
        <w:t>мления Профкома</w:t>
      </w:r>
      <w:r w:rsidRPr="00EF72A9">
        <w:t>.</w:t>
      </w:r>
    </w:p>
    <w:p w:rsidR="00705E27" w:rsidRPr="00EF72A9" w:rsidRDefault="00705E27" w:rsidP="00705E27">
      <w:pPr>
        <w:pStyle w:val="a4"/>
        <w:spacing w:line="240" w:lineRule="auto"/>
        <w:ind w:right="-2" w:firstLine="708"/>
      </w:pPr>
      <w:r w:rsidRPr="00EF72A9">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w:t>
      </w:r>
      <w:r w:rsidR="00740152" w:rsidRPr="00EF72A9">
        <w:t>нения) Профкома</w:t>
      </w:r>
      <w:r w:rsidRPr="00EF72A9">
        <w:t>.</w:t>
      </w:r>
    </w:p>
    <w:p w:rsidR="00705E27" w:rsidRPr="00EF72A9" w:rsidRDefault="00740152" w:rsidP="00705E27">
      <w:pPr>
        <w:pStyle w:val="af3"/>
        <w:spacing w:before="0" w:beforeAutospacing="0" w:after="0" w:afterAutospacing="0"/>
        <w:ind w:firstLine="567"/>
        <w:jc w:val="both"/>
        <w:rPr>
          <w:sz w:val="30"/>
          <w:szCs w:val="30"/>
        </w:rPr>
      </w:pPr>
      <w:r w:rsidRPr="00EF72A9">
        <w:rPr>
          <w:sz w:val="30"/>
          <w:szCs w:val="30"/>
        </w:rPr>
        <w:t>41</w:t>
      </w:r>
      <w:r w:rsidR="002E3257" w:rsidRPr="00EF72A9">
        <w:rPr>
          <w:sz w:val="30"/>
          <w:szCs w:val="30"/>
        </w:rPr>
        <w:t>.11</w:t>
      </w:r>
      <w:r w:rsidR="008E3812" w:rsidRPr="00EF72A9">
        <w:rPr>
          <w:sz w:val="30"/>
          <w:szCs w:val="30"/>
        </w:rPr>
        <w:t>.</w:t>
      </w:r>
      <w:r w:rsidRPr="00EF72A9">
        <w:rPr>
          <w:sz w:val="30"/>
          <w:szCs w:val="30"/>
        </w:rPr>
        <w:t xml:space="preserve"> </w:t>
      </w:r>
      <w:r w:rsidR="00705E27" w:rsidRPr="00EF72A9">
        <w:rPr>
          <w:sz w:val="30"/>
          <w:szCs w:val="30"/>
        </w:rPr>
        <w:t>Привлечение к дисциплинарной ответственности представителей Про</w:t>
      </w:r>
      <w:r w:rsidR="00942450">
        <w:rPr>
          <w:sz w:val="30"/>
          <w:szCs w:val="30"/>
        </w:rPr>
        <w:t>фсоюза, указанных в подпункте 41</w:t>
      </w:r>
      <w:r w:rsidR="00705E27" w:rsidRPr="00EF72A9">
        <w:rPr>
          <w:sz w:val="30"/>
          <w:szCs w:val="30"/>
        </w:rPr>
        <w:t>.10 настоящего пункта, допускается только с предварительного со</w:t>
      </w:r>
      <w:r w:rsidR="00132C69" w:rsidRPr="00EF72A9">
        <w:rPr>
          <w:sz w:val="30"/>
          <w:szCs w:val="30"/>
        </w:rPr>
        <w:t>гласия Профкома</w:t>
      </w:r>
      <w:r w:rsidR="00705E27" w:rsidRPr="00EF72A9">
        <w:rPr>
          <w:sz w:val="30"/>
          <w:szCs w:val="30"/>
        </w:rPr>
        <w:t>.</w:t>
      </w:r>
    </w:p>
    <w:p w:rsidR="008B00BD" w:rsidRPr="00EF72A9" w:rsidRDefault="00132C69" w:rsidP="00132C69">
      <w:pPr>
        <w:pStyle w:val="a4"/>
        <w:spacing w:line="240" w:lineRule="auto"/>
        <w:ind w:right="0" w:firstLine="567"/>
      </w:pPr>
      <w:r w:rsidRPr="00EF72A9">
        <w:t>41</w:t>
      </w:r>
      <w:r w:rsidR="00705E27" w:rsidRPr="00EF72A9">
        <w:t>.12</w:t>
      </w:r>
      <w:r w:rsidRPr="00EF72A9">
        <w:t xml:space="preserve">. </w:t>
      </w:r>
      <w:r w:rsidR="002F69E2" w:rsidRPr="00EF72A9">
        <w:t>Не заключать контракты без согласия работников, работающих по трудовому договору на неопределенный срок и избранных в состав профсоюзных органов, во время срока их полномочий и в течение двух лет после переизбрания</w:t>
      </w:r>
      <w:r w:rsidR="008B00BD" w:rsidRPr="00EF72A9">
        <w:t>.</w:t>
      </w:r>
    </w:p>
    <w:p w:rsidR="008B00BD" w:rsidRPr="00EF72A9" w:rsidRDefault="008B00BD" w:rsidP="008B00BD">
      <w:pPr>
        <w:pStyle w:val="a4"/>
        <w:spacing w:line="240" w:lineRule="auto"/>
        <w:ind w:right="0" w:firstLine="709"/>
      </w:pPr>
      <w:r w:rsidRPr="00EF72A9">
        <w:t xml:space="preserve">В случае избрания в состав профсоюзных органов работников, </w:t>
      </w:r>
      <w:r w:rsidRPr="00EF72A9">
        <w:lastRenderedPageBreak/>
        <w:t>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8B00BD" w:rsidRPr="00EF72A9" w:rsidRDefault="00BE56B9" w:rsidP="008B00BD">
      <w:pPr>
        <w:pStyle w:val="a4"/>
        <w:spacing w:line="240" w:lineRule="auto"/>
        <w:ind w:right="0" w:firstLine="709"/>
      </w:pPr>
      <w:r w:rsidRPr="00EF72A9">
        <w:rPr>
          <w:spacing w:val="-4"/>
        </w:rPr>
        <w:t>41</w:t>
      </w:r>
      <w:r w:rsidR="00E77FCC" w:rsidRPr="00EF72A9">
        <w:rPr>
          <w:spacing w:val="-4"/>
        </w:rPr>
        <w:t>.</w:t>
      </w:r>
      <w:r w:rsidR="00705E27" w:rsidRPr="00EF72A9">
        <w:rPr>
          <w:spacing w:val="-4"/>
        </w:rPr>
        <w:t>13</w:t>
      </w:r>
      <w:r w:rsidRPr="00EF72A9">
        <w:rPr>
          <w:spacing w:val="-4"/>
        </w:rPr>
        <w:t xml:space="preserve">. </w:t>
      </w:r>
      <w:r w:rsidR="008B00BD" w:rsidRPr="00EF72A9">
        <w:t>Не допускать увольнение по инициативе нанимател</w:t>
      </w:r>
      <w:r w:rsidR="00D451D7" w:rsidRPr="00EF72A9">
        <w:t>я лиц, изб</w:t>
      </w:r>
      <w:r w:rsidR="008B00BD" w:rsidRPr="00EF72A9">
        <w:t>ра</w:t>
      </w:r>
      <w:r w:rsidR="00D451D7" w:rsidRPr="00EF72A9">
        <w:t xml:space="preserve">нных </w:t>
      </w:r>
      <w:r w:rsidR="008B00BD" w:rsidRPr="00EF72A9">
        <w:t>в</w:t>
      </w:r>
      <w:r w:rsidR="002F69E2" w:rsidRPr="00EF72A9">
        <w:t xml:space="preserve"> </w:t>
      </w:r>
      <w:r w:rsidR="008B00BD" w:rsidRPr="00EF72A9">
        <w:t xml:space="preserve">состав профсоюзных органов, в течение двух лет после окончания выборных полномочий, кроме случаев полной ликвидации </w:t>
      </w:r>
      <w:r w:rsidR="004E10FF" w:rsidRPr="00EF72A9">
        <w:t>учреждения образования</w:t>
      </w:r>
      <w:r w:rsidR="008B00BD" w:rsidRPr="00EF72A9">
        <w:t xml:space="preserve">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 и по основаниям, предусмотренным Трудовым кодексом.</w:t>
      </w:r>
    </w:p>
    <w:p w:rsidR="00AC0393" w:rsidRPr="00EF72A9" w:rsidRDefault="00AC0393" w:rsidP="00AC0393">
      <w:pPr>
        <w:widowControl w:val="0"/>
        <w:autoSpaceDE w:val="0"/>
        <w:autoSpaceDN w:val="0"/>
        <w:adjustRightInd w:val="0"/>
        <w:ind w:firstLine="709"/>
        <w:jc w:val="both"/>
        <w:rPr>
          <w:sz w:val="30"/>
          <w:szCs w:val="30"/>
        </w:rPr>
      </w:pPr>
      <w:r w:rsidRPr="00EF72A9">
        <w:rPr>
          <w:sz w:val="30"/>
          <w:szCs w:val="30"/>
        </w:rPr>
        <w:t>41.14. Обязанности по классному руководству (проведению внеклассных мероприятий для учащихся и др.) председателю Профкома определяются только с его согласия.</w:t>
      </w:r>
    </w:p>
    <w:p w:rsidR="000C1B2A" w:rsidRDefault="000C1B2A" w:rsidP="002A6D89">
      <w:pPr>
        <w:pStyle w:val="a4"/>
        <w:spacing w:line="240" w:lineRule="auto"/>
        <w:ind w:right="0" w:firstLine="709"/>
        <w:jc w:val="center"/>
        <w:outlineLvl w:val="0"/>
        <w:rPr>
          <w:bCs/>
          <w:caps/>
        </w:rPr>
      </w:pPr>
    </w:p>
    <w:p w:rsidR="002E3257" w:rsidRPr="00EF72A9" w:rsidRDefault="002E3257" w:rsidP="002A6D89">
      <w:pPr>
        <w:pStyle w:val="a4"/>
        <w:spacing w:line="240" w:lineRule="auto"/>
        <w:ind w:right="0" w:firstLine="709"/>
        <w:jc w:val="center"/>
        <w:outlineLvl w:val="0"/>
        <w:rPr>
          <w:bCs/>
          <w:caps/>
        </w:rPr>
      </w:pPr>
      <w:r w:rsidRPr="00EF72A9">
        <w:rPr>
          <w:bCs/>
          <w:caps/>
        </w:rPr>
        <w:t>Сохранение интересов работников</w:t>
      </w:r>
    </w:p>
    <w:p w:rsidR="002E3257" w:rsidRPr="00EF72A9" w:rsidRDefault="002E3257" w:rsidP="002A6D89">
      <w:pPr>
        <w:pStyle w:val="a4"/>
        <w:spacing w:line="240" w:lineRule="auto"/>
        <w:ind w:right="0" w:firstLine="709"/>
        <w:jc w:val="center"/>
        <w:outlineLvl w:val="0"/>
        <w:rPr>
          <w:caps/>
        </w:rPr>
      </w:pPr>
      <w:r w:rsidRPr="00EF72A9">
        <w:rPr>
          <w:bCs/>
          <w:caps/>
        </w:rPr>
        <w:t>при проведении приватизации</w:t>
      </w:r>
    </w:p>
    <w:p w:rsidR="002E3257" w:rsidRPr="00EF72A9" w:rsidRDefault="002E3257" w:rsidP="00170D7E">
      <w:pPr>
        <w:pStyle w:val="a4"/>
        <w:spacing w:line="240" w:lineRule="auto"/>
        <w:ind w:right="0" w:firstLine="709"/>
        <w:rPr>
          <w:highlight w:val="yellow"/>
        </w:rPr>
      </w:pPr>
    </w:p>
    <w:p w:rsidR="002E3257" w:rsidRPr="00EF72A9" w:rsidRDefault="008B1845" w:rsidP="00170D7E">
      <w:pPr>
        <w:pStyle w:val="a4"/>
        <w:spacing w:line="240" w:lineRule="auto"/>
        <w:ind w:right="0" w:firstLine="709"/>
      </w:pPr>
      <w:r w:rsidRPr="00EF72A9">
        <w:t xml:space="preserve">42. </w:t>
      </w:r>
      <w:r w:rsidR="002E3257" w:rsidRPr="00EF72A9">
        <w:t>Стороны пришли к соглашению:</w:t>
      </w:r>
    </w:p>
    <w:p w:rsidR="002E3257" w:rsidRPr="00EF72A9" w:rsidRDefault="008B1845" w:rsidP="00170D7E">
      <w:pPr>
        <w:pStyle w:val="a4"/>
        <w:spacing w:line="240" w:lineRule="auto"/>
        <w:ind w:right="0" w:firstLine="709"/>
      </w:pPr>
      <w:r w:rsidRPr="00EF72A9">
        <w:t>42</w:t>
      </w:r>
      <w:r w:rsidRPr="00EF72A9">
        <w:rPr>
          <w:spacing w:val="-8"/>
        </w:rPr>
        <w:t xml:space="preserve">.1. </w:t>
      </w:r>
      <w:r w:rsidR="002E3257" w:rsidRPr="00EF72A9">
        <w:rPr>
          <w:spacing w:val="-8"/>
        </w:rPr>
        <w:t>При изменении формы собственности и преобразования в процессе</w:t>
      </w:r>
      <w:r w:rsidR="00652C2F" w:rsidRPr="00EF72A9">
        <w:rPr>
          <w:spacing w:val="-8"/>
        </w:rPr>
        <w:t xml:space="preserve"> </w:t>
      </w:r>
      <w:r w:rsidR="002E3257" w:rsidRPr="00EF72A9">
        <w:rPr>
          <w:spacing w:val="-10"/>
        </w:rPr>
        <w:t xml:space="preserve">приватизации организаций </w:t>
      </w:r>
      <w:r w:rsidR="004566A3" w:rsidRPr="00EF72A9">
        <w:rPr>
          <w:spacing w:val="-10"/>
        </w:rPr>
        <w:t>учреждений</w:t>
      </w:r>
      <w:r w:rsidR="008E3812" w:rsidRPr="00EF72A9">
        <w:rPr>
          <w:spacing w:val="-10"/>
        </w:rPr>
        <w:t xml:space="preserve"> </w:t>
      </w:r>
      <w:r w:rsidR="004566A3" w:rsidRPr="00EF72A9">
        <w:t>образования</w:t>
      </w:r>
      <w:r w:rsidR="002E3257" w:rsidRPr="00EF72A9">
        <w:rPr>
          <w:spacing w:val="-10"/>
        </w:rPr>
        <w:t xml:space="preserve"> проводятся предварительные</w:t>
      </w:r>
      <w:r w:rsidR="00652C2F" w:rsidRPr="00EF72A9">
        <w:rPr>
          <w:spacing w:val="-10"/>
        </w:rPr>
        <w:t xml:space="preserve"> </w:t>
      </w:r>
      <w:r w:rsidR="002E3257" w:rsidRPr="00EF72A9">
        <w:rPr>
          <w:spacing w:val="-8"/>
        </w:rPr>
        <w:t xml:space="preserve">переговоры с соответствующими комитетами </w:t>
      </w:r>
      <w:r w:rsidR="004566A3" w:rsidRPr="00EF72A9">
        <w:rPr>
          <w:spacing w:val="-8"/>
        </w:rPr>
        <w:t>П</w:t>
      </w:r>
      <w:r w:rsidR="002E3257" w:rsidRPr="00EF72A9">
        <w:rPr>
          <w:spacing w:val="-8"/>
        </w:rPr>
        <w:t>рофсоюза с целью</w:t>
      </w:r>
      <w:r w:rsidR="00652C2F" w:rsidRPr="00EF72A9">
        <w:rPr>
          <w:spacing w:val="-8"/>
        </w:rPr>
        <w:t xml:space="preserve"> </w:t>
      </w:r>
      <w:r w:rsidR="002E3257" w:rsidRPr="00EF72A9">
        <w:rPr>
          <w:spacing w:val="-12"/>
        </w:rPr>
        <w:t>достижения общего согласия в вопросах, затрагивающих трудовые и социально-</w:t>
      </w:r>
      <w:r w:rsidR="002E3257" w:rsidRPr="00EF72A9">
        <w:t>экономические права и законные интересы коллектива работников.</w:t>
      </w:r>
    </w:p>
    <w:p w:rsidR="002E3257" w:rsidRPr="00EF72A9" w:rsidRDefault="008A4954" w:rsidP="00170D7E">
      <w:pPr>
        <w:pStyle w:val="a4"/>
        <w:spacing w:line="240" w:lineRule="auto"/>
        <w:ind w:right="0" w:firstLine="709"/>
      </w:pPr>
      <w:r w:rsidRPr="00EF72A9">
        <w:t>42</w:t>
      </w:r>
      <w:r w:rsidR="009D39F2" w:rsidRPr="00EF72A9">
        <w:rPr>
          <w:spacing w:val="-8"/>
        </w:rPr>
        <w:t>.</w:t>
      </w:r>
      <w:r w:rsidR="0077009B" w:rsidRPr="00EF72A9">
        <w:rPr>
          <w:spacing w:val="-6"/>
        </w:rPr>
        <w:t xml:space="preserve">2. </w:t>
      </w:r>
      <w:r w:rsidR="002E3257" w:rsidRPr="00EF72A9">
        <w:rPr>
          <w:spacing w:val="-6"/>
        </w:rPr>
        <w:t>Изменение подчиненности, отчуждение имущества, закрепленного</w:t>
      </w:r>
      <w:r w:rsidR="002E3257" w:rsidRPr="00EF72A9">
        <w:t xml:space="preserve"> за </w:t>
      </w:r>
      <w:r w:rsidR="004566A3" w:rsidRPr="00EF72A9">
        <w:t>учреждением образования</w:t>
      </w:r>
      <w:r w:rsidR="002E3257" w:rsidRPr="00EF72A9">
        <w:t xml:space="preserve">, допускается с уведомления соответствующего комитета </w:t>
      </w:r>
      <w:r w:rsidR="004566A3" w:rsidRPr="00EF72A9">
        <w:t>П</w:t>
      </w:r>
      <w:r w:rsidR="002E3257" w:rsidRPr="00EF72A9">
        <w:t>рофсоюза.</w:t>
      </w:r>
    </w:p>
    <w:p w:rsidR="002E3257" w:rsidRPr="00EF72A9" w:rsidRDefault="002E3257" w:rsidP="00170D7E">
      <w:pPr>
        <w:pStyle w:val="a4"/>
        <w:spacing w:line="240" w:lineRule="auto"/>
        <w:ind w:right="0" w:firstLine="709"/>
      </w:pPr>
      <w:r w:rsidRPr="00EF72A9">
        <w:t>4</w:t>
      </w:r>
      <w:r w:rsidR="008A4954" w:rsidRPr="00EF72A9">
        <w:t>3</w:t>
      </w:r>
      <w:r w:rsidR="0077009B" w:rsidRPr="00EF72A9">
        <w:t>.</w:t>
      </w:r>
      <w:r w:rsidR="008A4954" w:rsidRPr="00EF72A9">
        <w:t xml:space="preserve"> Профком</w:t>
      </w:r>
      <w:r w:rsidR="004566A3" w:rsidRPr="00EF72A9">
        <w:t xml:space="preserve"> </w:t>
      </w:r>
      <w:r w:rsidRPr="00EF72A9">
        <w:t>обязуется:</w:t>
      </w:r>
    </w:p>
    <w:p w:rsidR="002E3257" w:rsidRPr="00EF72A9" w:rsidRDefault="002E3257" w:rsidP="00170D7E">
      <w:pPr>
        <w:pStyle w:val="a4"/>
        <w:spacing w:line="240" w:lineRule="auto"/>
        <w:ind w:right="0" w:firstLine="709"/>
      </w:pPr>
      <w:r w:rsidRPr="00EF72A9">
        <w:t>4</w:t>
      </w:r>
      <w:r w:rsidR="008A4954" w:rsidRPr="00EF72A9">
        <w:t>3</w:t>
      </w:r>
      <w:r w:rsidR="0077009B" w:rsidRPr="00EF72A9">
        <w:t xml:space="preserve">.1. </w:t>
      </w:r>
      <w:r w:rsidRPr="00EF72A9">
        <w:t xml:space="preserve">Участвовать в обсуждении проблем приватизации в отрасли, ее </w:t>
      </w:r>
      <w:r w:rsidRPr="00EF72A9">
        <w:rPr>
          <w:spacing w:val="-6"/>
        </w:rPr>
        <w:t xml:space="preserve">целесообразности, отстаивать при этом интересы коллективов работников – </w:t>
      </w:r>
      <w:r w:rsidR="00AF7F7C" w:rsidRPr="00EF72A9">
        <w:t>членов</w:t>
      </w:r>
      <w:r w:rsidR="00775FD3" w:rsidRPr="00EF72A9">
        <w:t xml:space="preserve"> </w:t>
      </w:r>
      <w:r w:rsidR="004566A3" w:rsidRPr="00EF72A9">
        <w:t>П</w:t>
      </w:r>
      <w:r w:rsidRPr="00EF72A9">
        <w:t>рофсоюза.</w:t>
      </w:r>
    </w:p>
    <w:p w:rsidR="002E3257" w:rsidRPr="00EF72A9" w:rsidRDefault="002E3257" w:rsidP="00170D7E">
      <w:pPr>
        <w:pStyle w:val="a4"/>
        <w:spacing w:line="240" w:lineRule="auto"/>
        <w:ind w:right="0" w:firstLine="709"/>
      </w:pPr>
      <w:r w:rsidRPr="00EF72A9">
        <w:rPr>
          <w:spacing w:val="-6"/>
        </w:rPr>
        <w:t>4</w:t>
      </w:r>
      <w:r w:rsidR="008A4954" w:rsidRPr="00EF72A9">
        <w:rPr>
          <w:spacing w:val="-6"/>
        </w:rPr>
        <w:t>3</w:t>
      </w:r>
      <w:r w:rsidR="009D39F2" w:rsidRPr="00EF72A9">
        <w:rPr>
          <w:spacing w:val="-6"/>
        </w:rPr>
        <w:t>.</w:t>
      </w:r>
      <w:r w:rsidR="0077009B" w:rsidRPr="00EF72A9">
        <w:rPr>
          <w:spacing w:val="-6"/>
        </w:rPr>
        <w:t xml:space="preserve">2. </w:t>
      </w:r>
      <w:r w:rsidRPr="00EF72A9">
        <w:rPr>
          <w:spacing w:val="-6"/>
        </w:rPr>
        <w:t>Вносить предложения, обеспечивающие социально-экономические</w:t>
      </w:r>
      <w:r w:rsidRPr="00EF72A9">
        <w:t xml:space="preserve"> и правовые гарантии коллективам работников при изменении форм собственности.</w:t>
      </w:r>
    </w:p>
    <w:p w:rsidR="002E3257" w:rsidRPr="00EF72A9" w:rsidRDefault="002E3257" w:rsidP="00170D7E">
      <w:pPr>
        <w:pStyle w:val="a4"/>
        <w:spacing w:line="240" w:lineRule="auto"/>
        <w:ind w:right="0" w:firstLine="709"/>
      </w:pPr>
      <w:r w:rsidRPr="00EF72A9">
        <w:t>4</w:t>
      </w:r>
      <w:r w:rsidR="008A4954" w:rsidRPr="00EF72A9">
        <w:t>3</w:t>
      </w:r>
      <w:r w:rsidR="0077009B" w:rsidRPr="00EF72A9">
        <w:t xml:space="preserve">.3. </w:t>
      </w:r>
      <w:r w:rsidRPr="00EF72A9">
        <w:t>Осуществлять общественный контроль за проведением приватизации, не допускать п</w:t>
      </w:r>
      <w:r w:rsidR="0077009B" w:rsidRPr="00EF72A9">
        <w:t xml:space="preserve">ринятия необоснованных решений </w:t>
      </w:r>
      <w:r w:rsidRPr="00EF72A9">
        <w:t>и принудительной приватизации.</w:t>
      </w:r>
    </w:p>
    <w:p w:rsidR="00CE6A2A" w:rsidRPr="00EF72A9" w:rsidRDefault="00CE6A2A" w:rsidP="00170D7E">
      <w:pPr>
        <w:pStyle w:val="a4"/>
        <w:spacing w:line="240" w:lineRule="auto"/>
        <w:ind w:right="0" w:firstLine="709"/>
      </w:pPr>
    </w:p>
    <w:p w:rsidR="00CA00DF" w:rsidRDefault="00CA00DF" w:rsidP="00711E89">
      <w:pPr>
        <w:ind w:firstLine="708"/>
        <w:jc w:val="center"/>
        <w:rPr>
          <w:sz w:val="30"/>
          <w:szCs w:val="30"/>
        </w:rPr>
      </w:pPr>
    </w:p>
    <w:p w:rsidR="00CA00DF" w:rsidRDefault="00CA00DF" w:rsidP="00711E89">
      <w:pPr>
        <w:ind w:firstLine="708"/>
        <w:jc w:val="center"/>
        <w:rPr>
          <w:sz w:val="30"/>
          <w:szCs w:val="30"/>
        </w:rPr>
      </w:pPr>
    </w:p>
    <w:p w:rsidR="00CE6A2A" w:rsidRPr="00EF72A9" w:rsidRDefault="00CE6A2A" w:rsidP="00711E89">
      <w:pPr>
        <w:ind w:firstLine="708"/>
        <w:jc w:val="center"/>
        <w:rPr>
          <w:sz w:val="30"/>
          <w:szCs w:val="30"/>
        </w:rPr>
      </w:pPr>
      <w:r w:rsidRPr="00EF72A9">
        <w:rPr>
          <w:sz w:val="30"/>
          <w:szCs w:val="30"/>
        </w:rPr>
        <w:lastRenderedPageBreak/>
        <w:t>СОЦИАЛЬНЫЕ ГАРАНТИИ ВЕТЕРАНОВ ТРУДА</w:t>
      </w:r>
    </w:p>
    <w:p w:rsidR="00CE6A2A" w:rsidRPr="00EF72A9" w:rsidRDefault="00CE6A2A" w:rsidP="00CE6A2A">
      <w:pPr>
        <w:rPr>
          <w:sz w:val="30"/>
          <w:szCs w:val="30"/>
        </w:rPr>
      </w:pPr>
    </w:p>
    <w:p w:rsidR="00CE6A2A" w:rsidRPr="00EF72A9" w:rsidRDefault="0077009B" w:rsidP="00CE6A2A">
      <w:pPr>
        <w:ind w:firstLine="708"/>
        <w:jc w:val="both"/>
        <w:rPr>
          <w:sz w:val="30"/>
          <w:szCs w:val="30"/>
        </w:rPr>
      </w:pPr>
      <w:r w:rsidRPr="00EF72A9">
        <w:rPr>
          <w:sz w:val="30"/>
          <w:szCs w:val="30"/>
        </w:rPr>
        <w:t>44. Наниматель</w:t>
      </w:r>
      <w:r w:rsidR="00CE6A2A" w:rsidRPr="00EF72A9">
        <w:rPr>
          <w:sz w:val="30"/>
          <w:szCs w:val="30"/>
        </w:rPr>
        <w:t xml:space="preserve"> обязуется:</w:t>
      </w:r>
    </w:p>
    <w:p w:rsidR="00CE6A2A" w:rsidRPr="00EF72A9" w:rsidRDefault="0077009B" w:rsidP="00CE6A2A">
      <w:pPr>
        <w:ind w:firstLine="708"/>
        <w:jc w:val="both"/>
        <w:rPr>
          <w:sz w:val="30"/>
          <w:szCs w:val="30"/>
        </w:rPr>
      </w:pPr>
      <w:r w:rsidRPr="00EF72A9">
        <w:rPr>
          <w:sz w:val="30"/>
          <w:szCs w:val="30"/>
        </w:rPr>
        <w:t xml:space="preserve">44.1. </w:t>
      </w:r>
      <w:r w:rsidR="00CE6A2A" w:rsidRPr="00EF72A9">
        <w:rPr>
          <w:sz w:val="30"/>
          <w:szCs w:val="30"/>
        </w:rPr>
        <w:t>Выполнять Закон Республики Беларусь «О ветеранах» от 12.07.2001 № 44-З.</w:t>
      </w:r>
    </w:p>
    <w:p w:rsidR="00CE6A2A" w:rsidRPr="00EF72A9" w:rsidRDefault="000B0041" w:rsidP="00CE6A2A">
      <w:pPr>
        <w:ind w:firstLine="708"/>
        <w:jc w:val="both"/>
        <w:rPr>
          <w:sz w:val="30"/>
          <w:szCs w:val="30"/>
        </w:rPr>
      </w:pPr>
      <w:r w:rsidRPr="00EF72A9">
        <w:rPr>
          <w:sz w:val="30"/>
          <w:szCs w:val="30"/>
        </w:rPr>
        <w:t xml:space="preserve">44.2. </w:t>
      </w:r>
      <w:r w:rsidR="00CE6A2A" w:rsidRPr="00EF72A9">
        <w:rPr>
          <w:sz w:val="30"/>
          <w:szCs w:val="30"/>
        </w:rPr>
        <w:t>Привлекать ветеранов педагогического труда к общественной работе, к подготовке и проведению мероприятий в связи со знаменательными датами, патриотическому воспитанию молодежи.</w:t>
      </w:r>
    </w:p>
    <w:p w:rsidR="00CE6A2A" w:rsidRPr="00EF72A9" w:rsidRDefault="000B0041" w:rsidP="00CE6A2A">
      <w:pPr>
        <w:ind w:firstLine="708"/>
        <w:jc w:val="both"/>
        <w:rPr>
          <w:sz w:val="30"/>
          <w:szCs w:val="30"/>
        </w:rPr>
      </w:pPr>
      <w:r w:rsidRPr="00EF72A9">
        <w:rPr>
          <w:sz w:val="30"/>
          <w:szCs w:val="30"/>
        </w:rPr>
        <w:t xml:space="preserve">44.3. </w:t>
      </w:r>
      <w:r w:rsidR="00CE6A2A" w:rsidRPr="00EF72A9">
        <w:rPr>
          <w:sz w:val="30"/>
          <w:szCs w:val="30"/>
        </w:rPr>
        <w:t>Проявлять заботу о ветеранах труда и войны. Оказывать им посильную действенную помощь. Закрепить за каждым ветераном ответственных лиц за эту работу педагогов и учащихся.</w:t>
      </w:r>
    </w:p>
    <w:p w:rsidR="00CE6A2A" w:rsidRPr="00EF72A9" w:rsidRDefault="000B0041" w:rsidP="00CE6A2A">
      <w:pPr>
        <w:ind w:firstLine="708"/>
        <w:jc w:val="both"/>
        <w:rPr>
          <w:sz w:val="30"/>
          <w:szCs w:val="30"/>
        </w:rPr>
      </w:pPr>
      <w:r w:rsidRPr="00EF72A9">
        <w:rPr>
          <w:sz w:val="30"/>
          <w:szCs w:val="30"/>
        </w:rPr>
        <w:t>45. Профком</w:t>
      </w:r>
      <w:r w:rsidR="00CE6A2A" w:rsidRPr="00EF72A9">
        <w:rPr>
          <w:sz w:val="30"/>
          <w:szCs w:val="30"/>
        </w:rPr>
        <w:t xml:space="preserve"> обязуется:</w:t>
      </w:r>
    </w:p>
    <w:p w:rsidR="00CE6A2A" w:rsidRPr="00EF72A9" w:rsidRDefault="000B0041" w:rsidP="00CE6A2A">
      <w:pPr>
        <w:ind w:firstLine="708"/>
        <w:jc w:val="both"/>
        <w:rPr>
          <w:sz w:val="30"/>
          <w:szCs w:val="30"/>
        </w:rPr>
      </w:pPr>
      <w:r w:rsidRPr="00EF72A9">
        <w:rPr>
          <w:sz w:val="30"/>
          <w:szCs w:val="30"/>
        </w:rPr>
        <w:t xml:space="preserve">45.1. </w:t>
      </w:r>
      <w:r w:rsidR="00CE6A2A" w:rsidRPr="00EF72A9">
        <w:rPr>
          <w:sz w:val="30"/>
          <w:szCs w:val="30"/>
        </w:rPr>
        <w:t>Вести строгий учет ветеранов труда с ежегодным обновлением списков, выделяя такие категории, как: участники ВОВ, малолетние узники, инвалиды, одинокие и одиноко проживающие.</w:t>
      </w:r>
    </w:p>
    <w:p w:rsidR="00CE6A2A" w:rsidRPr="00EF72A9" w:rsidRDefault="000B0041" w:rsidP="00CE6A2A">
      <w:pPr>
        <w:ind w:firstLine="708"/>
        <w:jc w:val="both"/>
        <w:rPr>
          <w:sz w:val="30"/>
          <w:szCs w:val="30"/>
        </w:rPr>
      </w:pPr>
      <w:r w:rsidRPr="00EF72A9">
        <w:rPr>
          <w:sz w:val="30"/>
          <w:szCs w:val="30"/>
        </w:rPr>
        <w:t>45</w:t>
      </w:r>
      <w:r w:rsidR="00CE6A2A" w:rsidRPr="00EF72A9">
        <w:rPr>
          <w:sz w:val="30"/>
          <w:szCs w:val="30"/>
        </w:rPr>
        <w:t>.</w:t>
      </w:r>
      <w:r w:rsidRPr="00EF72A9">
        <w:rPr>
          <w:sz w:val="30"/>
          <w:szCs w:val="30"/>
        </w:rPr>
        <w:t xml:space="preserve">2. </w:t>
      </w:r>
      <w:r w:rsidR="00CE6A2A" w:rsidRPr="00EF72A9">
        <w:rPr>
          <w:sz w:val="30"/>
          <w:szCs w:val="30"/>
        </w:rPr>
        <w:t>По необходимости и возможности оказывать материальную помощь на лечение, оздоровление, приобретение дорогостоящих лекарств и другим обстоятельствам.</w:t>
      </w:r>
    </w:p>
    <w:p w:rsidR="00CE6A2A" w:rsidRPr="00EF72A9" w:rsidRDefault="000B0041" w:rsidP="00CE6A2A">
      <w:pPr>
        <w:ind w:firstLine="708"/>
        <w:jc w:val="both"/>
        <w:rPr>
          <w:sz w:val="30"/>
          <w:szCs w:val="30"/>
        </w:rPr>
      </w:pPr>
      <w:r w:rsidRPr="00EF72A9">
        <w:rPr>
          <w:sz w:val="30"/>
          <w:szCs w:val="30"/>
        </w:rPr>
        <w:t xml:space="preserve">46. </w:t>
      </w:r>
      <w:r w:rsidR="00CE6A2A" w:rsidRPr="00EF72A9">
        <w:rPr>
          <w:sz w:val="30"/>
          <w:szCs w:val="30"/>
        </w:rPr>
        <w:t>Стороны пришли к соглашению:</w:t>
      </w:r>
    </w:p>
    <w:p w:rsidR="00CE6A2A" w:rsidRPr="00EF72A9" w:rsidRDefault="002A72B2" w:rsidP="00CE6A2A">
      <w:pPr>
        <w:ind w:firstLine="708"/>
        <w:jc w:val="both"/>
        <w:rPr>
          <w:sz w:val="30"/>
          <w:szCs w:val="30"/>
        </w:rPr>
      </w:pPr>
      <w:r w:rsidRPr="00EF72A9">
        <w:rPr>
          <w:sz w:val="30"/>
          <w:szCs w:val="30"/>
        </w:rPr>
        <w:t xml:space="preserve">46.1. </w:t>
      </w:r>
      <w:r w:rsidR="00CE6A2A" w:rsidRPr="00EF72A9">
        <w:rPr>
          <w:sz w:val="30"/>
          <w:szCs w:val="30"/>
        </w:rPr>
        <w:t>Ежегодно проводить встречи с разными категориями ветеранов труда, чествовать их с юбилейными датами, приглашать ветеранов на мероприятия, проводимые в районе и в учреждении образования: профсоюзные собрания, пленумы, конференции, торжественные вечера, посвященные государственным праздникам и знаменательным датам учреждения образования.</w:t>
      </w:r>
    </w:p>
    <w:p w:rsidR="00CE6A2A" w:rsidRPr="00EF72A9" w:rsidRDefault="002A72B2" w:rsidP="00CE6A2A">
      <w:pPr>
        <w:ind w:firstLine="708"/>
        <w:jc w:val="both"/>
        <w:rPr>
          <w:sz w:val="30"/>
          <w:szCs w:val="30"/>
        </w:rPr>
      </w:pPr>
      <w:r w:rsidRPr="00EF72A9">
        <w:rPr>
          <w:sz w:val="30"/>
          <w:szCs w:val="30"/>
        </w:rPr>
        <w:t xml:space="preserve">46.2. </w:t>
      </w:r>
      <w:r w:rsidR="00CE6A2A" w:rsidRPr="00EF72A9">
        <w:rPr>
          <w:sz w:val="30"/>
          <w:szCs w:val="30"/>
        </w:rPr>
        <w:t>Устанавливать тесные связей с Октябрьским районным Центром социальной помощи населению, укреплять сотрудничество с общественной организацией «Красный Крест», общественной организацией «Фонд Мира» с целью оказания помощи ветеранам труда.</w:t>
      </w:r>
    </w:p>
    <w:p w:rsidR="00CE6A2A" w:rsidRPr="00EF72A9" w:rsidRDefault="002A72B2" w:rsidP="00CE6A2A">
      <w:pPr>
        <w:ind w:firstLine="708"/>
        <w:jc w:val="both"/>
        <w:rPr>
          <w:sz w:val="30"/>
          <w:szCs w:val="30"/>
        </w:rPr>
      </w:pPr>
      <w:r w:rsidRPr="00EF72A9">
        <w:rPr>
          <w:sz w:val="30"/>
          <w:szCs w:val="30"/>
        </w:rPr>
        <w:t xml:space="preserve">46.3. </w:t>
      </w:r>
      <w:r w:rsidR="00CE6A2A" w:rsidRPr="00EF72A9">
        <w:rPr>
          <w:sz w:val="30"/>
          <w:szCs w:val="30"/>
        </w:rPr>
        <w:t>Продолжить летопись районной Книги Народной славы. Обновлять стенд «Золотой фонд нашей школы».</w:t>
      </w:r>
    </w:p>
    <w:p w:rsidR="00CE6A2A" w:rsidRPr="00EF72A9" w:rsidRDefault="002A72B2" w:rsidP="00CE6A2A">
      <w:pPr>
        <w:ind w:firstLine="708"/>
        <w:jc w:val="both"/>
        <w:rPr>
          <w:sz w:val="30"/>
          <w:szCs w:val="30"/>
        </w:rPr>
      </w:pPr>
      <w:r w:rsidRPr="00EF72A9">
        <w:rPr>
          <w:sz w:val="30"/>
          <w:szCs w:val="30"/>
        </w:rPr>
        <w:t xml:space="preserve">46.4. </w:t>
      </w:r>
      <w:r w:rsidR="00CE6A2A" w:rsidRPr="00EF72A9">
        <w:rPr>
          <w:sz w:val="30"/>
          <w:szCs w:val="30"/>
        </w:rPr>
        <w:t>Окружить заботой и вниманием ветеранов труда, оказывать им посильную действенную помощь. Особое внимание уделять одиноким, инвалидам, больным ветеранам труда.</w:t>
      </w:r>
    </w:p>
    <w:p w:rsidR="002E3257" w:rsidRPr="00EF72A9" w:rsidRDefault="002E3257" w:rsidP="0077009B">
      <w:pPr>
        <w:pStyle w:val="a4"/>
        <w:spacing w:line="240" w:lineRule="auto"/>
        <w:ind w:right="0"/>
        <w:rPr>
          <w:b/>
          <w:bCs/>
          <w:caps/>
          <w:highlight w:val="yellow"/>
        </w:rPr>
      </w:pPr>
    </w:p>
    <w:p w:rsidR="002E3257" w:rsidRPr="00EF72A9" w:rsidRDefault="002E3257" w:rsidP="00EC4D63">
      <w:pPr>
        <w:pStyle w:val="a4"/>
        <w:spacing w:line="240" w:lineRule="auto"/>
        <w:ind w:right="0" w:firstLine="709"/>
        <w:jc w:val="center"/>
        <w:outlineLvl w:val="0"/>
        <w:rPr>
          <w:bCs/>
          <w:caps/>
        </w:rPr>
      </w:pPr>
      <w:r w:rsidRPr="00EF72A9">
        <w:rPr>
          <w:bCs/>
          <w:caps/>
        </w:rPr>
        <w:t xml:space="preserve">Организация выполнения </w:t>
      </w:r>
      <w:r w:rsidR="00EC4D63" w:rsidRPr="00EF72A9">
        <w:rPr>
          <w:bCs/>
          <w:caps/>
        </w:rPr>
        <w:t xml:space="preserve">КОЛЛЕКТИВНОГО ДОГОВОРА </w:t>
      </w:r>
      <w:r w:rsidRPr="00EF72A9">
        <w:rPr>
          <w:bCs/>
          <w:caps/>
        </w:rPr>
        <w:t>и контроль, ответственность сторон</w:t>
      </w:r>
    </w:p>
    <w:p w:rsidR="002E3257" w:rsidRPr="00EF72A9" w:rsidRDefault="002E3257" w:rsidP="00170D7E">
      <w:pPr>
        <w:pStyle w:val="a4"/>
        <w:spacing w:line="240" w:lineRule="auto"/>
        <w:ind w:right="0" w:firstLine="709"/>
        <w:rPr>
          <w:spacing w:val="-4"/>
        </w:rPr>
      </w:pPr>
    </w:p>
    <w:p w:rsidR="002E3257" w:rsidRPr="00EF72A9" w:rsidRDefault="002E3257" w:rsidP="00170D7E">
      <w:pPr>
        <w:pStyle w:val="a4"/>
        <w:spacing w:line="240" w:lineRule="auto"/>
        <w:ind w:right="0" w:firstLine="709"/>
      </w:pPr>
      <w:r w:rsidRPr="00EF72A9">
        <w:rPr>
          <w:spacing w:val="-4"/>
        </w:rPr>
        <w:t>4</w:t>
      </w:r>
      <w:r w:rsidR="002A72B2" w:rsidRPr="00EF72A9">
        <w:rPr>
          <w:spacing w:val="-4"/>
        </w:rPr>
        <w:t xml:space="preserve">7. </w:t>
      </w:r>
      <w:r w:rsidRPr="00EF72A9">
        <w:rPr>
          <w:spacing w:val="-4"/>
        </w:rPr>
        <w:t xml:space="preserve">Каждая из </w:t>
      </w:r>
      <w:r w:rsidRPr="00EF72A9">
        <w:rPr>
          <w:caps/>
          <w:spacing w:val="-4"/>
        </w:rPr>
        <w:t>с</w:t>
      </w:r>
      <w:r w:rsidRPr="00EF72A9">
        <w:rPr>
          <w:spacing w:val="-4"/>
        </w:rPr>
        <w:t>торон, подписавших Соглашение, несет ответственность</w:t>
      </w:r>
      <w:r w:rsidRPr="00EF72A9">
        <w:t xml:space="preserve"> за своевременное и полное его выполнение в пределах своих полномочий и обязательств.</w:t>
      </w:r>
    </w:p>
    <w:p w:rsidR="002E3257" w:rsidRPr="00EF72A9" w:rsidRDefault="002E3257" w:rsidP="00170D7E">
      <w:pPr>
        <w:pStyle w:val="a4"/>
        <w:spacing w:line="240" w:lineRule="auto"/>
        <w:ind w:right="0" w:firstLine="709"/>
      </w:pPr>
      <w:r w:rsidRPr="00EF72A9">
        <w:lastRenderedPageBreak/>
        <w:t>4</w:t>
      </w:r>
      <w:r w:rsidR="002A72B2" w:rsidRPr="00EF72A9">
        <w:t xml:space="preserve">8. </w:t>
      </w:r>
      <w:r w:rsidR="00167358" w:rsidRPr="00EF72A9">
        <w:t>Руководи</w:t>
      </w:r>
      <w:r w:rsidR="00033551" w:rsidRPr="00EF72A9">
        <w:t>тель</w:t>
      </w:r>
      <w:r w:rsidR="009D39F2" w:rsidRPr="00EF72A9">
        <w:t xml:space="preserve"> </w:t>
      </w:r>
      <w:r w:rsidRPr="00EF72A9">
        <w:t xml:space="preserve">обязуется в процессе осуществления контроля за </w:t>
      </w:r>
      <w:r w:rsidRPr="00EF72A9">
        <w:rPr>
          <w:spacing w:val="-4"/>
        </w:rPr>
        <w:t xml:space="preserve">деятельностью </w:t>
      </w:r>
      <w:r w:rsidR="004566A3" w:rsidRPr="00EF72A9">
        <w:rPr>
          <w:spacing w:val="-4"/>
        </w:rPr>
        <w:t>учреж</w:t>
      </w:r>
      <w:r w:rsidR="00033551" w:rsidRPr="00EF72A9">
        <w:rPr>
          <w:spacing w:val="-4"/>
        </w:rPr>
        <w:t>дения образования</w:t>
      </w:r>
      <w:r w:rsidR="003341F5" w:rsidRPr="00EF72A9">
        <w:t xml:space="preserve"> </w:t>
      </w:r>
      <w:r w:rsidRPr="00EF72A9">
        <w:t>анализи</w:t>
      </w:r>
      <w:r w:rsidR="00033551" w:rsidRPr="00EF72A9">
        <w:t>ровать ход выполнения Договора</w:t>
      </w:r>
      <w:r w:rsidRPr="00EF72A9">
        <w:t>.</w:t>
      </w:r>
    </w:p>
    <w:p w:rsidR="002E3257" w:rsidRPr="00EF72A9" w:rsidRDefault="0085428C" w:rsidP="00170D7E">
      <w:pPr>
        <w:pStyle w:val="a4"/>
        <w:spacing w:line="240" w:lineRule="auto"/>
        <w:ind w:right="0" w:firstLine="709"/>
      </w:pPr>
      <w:r w:rsidRPr="00EF72A9">
        <w:t>49. Профком</w:t>
      </w:r>
      <w:r w:rsidR="004566A3" w:rsidRPr="00EF72A9">
        <w:t xml:space="preserve"> </w:t>
      </w:r>
      <w:r w:rsidR="002E3257" w:rsidRPr="00EF72A9">
        <w:t>обязуется:</w:t>
      </w:r>
    </w:p>
    <w:p w:rsidR="002E3257" w:rsidRPr="00EF72A9" w:rsidRDefault="0085428C" w:rsidP="00170D7E">
      <w:pPr>
        <w:widowControl w:val="0"/>
        <w:ind w:firstLine="709"/>
        <w:jc w:val="both"/>
        <w:rPr>
          <w:sz w:val="30"/>
          <w:szCs w:val="30"/>
        </w:rPr>
      </w:pPr>
      <w:r w:rsidRPr="00EF72A9">
        <w:rPr>
          <w:spacing w:val="-8"/>
          <w:sz w:val="30"/>
          <w:szCs w:val="30"/>
        </w:rPr>
        <w:t xml:space="preserve">49.1. </w:t>
      </w:r>
      <w:r w:rsidR="002E3257" w:rsidRPr="00EF72A9">
        <w:rPr>
          <w:spacing w:val="-8"/>
          <w:sz w:val="30"/>
          <w:szCs w:val="30"/>
        </w:rPr>
        <w:t>Изучать практику социального партнерства в регион</w:t>
      </w:r>
      <w:r w:rsidR="009D39F2" w:rsidRPr="00EF72A9">
        <w:rPr>
          <w:spacing w:val="-8"/>
          <w:sz w:val="30"/>
          <w:szCs w:val="30"/>
        </w:rPr>
        <w:t>е</w:t>
      </w:r>
      <w:r w:rsidR="002E3257" w:rsidRPr="00EF72A9">
        <w:rPr>
          <w:spacing w:val="-8"/>
          <w:sz w:val="30"/>
          <w:szCs w:val="30"/>
        </w:rPr>
        <w:t>, реализацию</w:t>
      </w:r>
      <w:r w:rsidR="002E3257" w:rsidRPr="00EF72A9">
        <w:rPr>
          <w:sz w:val="30"/>
          <w:szCs w:val="30"/>
        </w:rPr>
        <w:t xml:space="preserve"> </w:t>
      </w:r>
      <w:r w:rsidR="00AB59B2" w:rsidRPr="00EF72A9">
        <w:rPr>
          <w:sz w:val="30"/>
          <w:szCs w:val="30"/>
        </w:rPr>
        <w:t>Договора</w:t>
      </w:r>
      <w:r w:rsidR="00EC41D8" w:rsidRPr="00EF72A9">
        <w:rPr>
          <w:sz w:val="30"/>
          <w:szCs w:val="30"/>
        </w:rPr>
        <w:t>,</w:t>
      </w:r>
      <w:r w:rsidR="006A150F" w:rsidRPr="00EF72A9">
        <w:rPr>
          <w:sz w:val="30"/>
          <w:szCs w:val="30"/>
        </w:rPr>
        <w:t xml:space="preserve"> анализировать проекты соглашений между </w:t>
      </w:r>
      <w:r w:rsidR="00AF7F7C" w:rsidRPr="00EF72A9">
        <w:rPr>
          <w:sz w:val="30"/>
          <w:szCs w:val="30"/>
        </w:rPr>
        <w:t>отделами</w:t>
      </w:r>
      <w:r w:rsidR="00177FED" w:rsidRPr="00EF72A9">
        <w:rPr>
          <w:sz w:val="30"/>
          <w:szCs w:val="30"/>
        </w:rPr>
        <w:t xml:space="preserve"> </w:t>
      </w:r>
      <w:r w:rsidR="00AB59B2" w:rsidRPr="00EF72A9">
        <w:rPr>
          <w:sz w:val="30"/>
          <w:szCs w:val="30"/>
        </w:rPr>
        <w:t xml:space="preserve">по </w:t>
      </w:r>
      <w:r w:rsidR="00177FED" w:rsidRPr="00EF72A9">
        <w:rPr>
          <w:sz w:val="30"/>
          <w:szCs w:val="30"/>
        </w:rPr>
        <w:t>образованию</w:t>
      </w:r>
      <w:r w:rsidR="006A150F" w:rsidRPr="00EF72A9">
        <w:rPr>
          <w:sz w:val="30"/>
          <w:szCs w:val="30"/>
        </w:rPr>
        <w:t xml:space="preserve"> и районными, городскими организациями </w:t>
      </w:r>
      <w:r w:rsidR="004566A3" w:rsidRPr="00EF72A9">
        <w:rPr>
          <w:sz w:val="30"/>
          <w:szCs w:val="30"/>
        </w:rPr>
        <w:t>П</w:t>
      </w:r>
      <w:r w:rsidR="006A150F" w:rsidRPr="00EF72A9">
        <w:rPr>
          <w:sz w:val="30"/>
          <w:szCs w:val="30"/>
        </w:rPr>
        <w:t>рофсоюза, коллективных договор</w:t>
      </w:r>
      <w:r w:rsidR="004A5D62" w:rsidRPr="00EF72A9">
        <w:rPr>
          <w:sz w:val="30"/>
          <w:szCs w:val="30"/>
        </w:rPr>
        <w:t>ов учреждений высшего, среднего</w:t>
      </w:r>
      <w:r w:rsidR="00652C2F" w:rsidRPr="00EF72A9">
        <w:rPr>
          <w:sz w:val="30"/>
          <w:szCs w:val="30"/>
        </w:rPr>
        <w:t xml:space="preserve"> </w:t>
      </w:r>
      <w:r w:rsidR="006A150F" w:rsidRPr="00EF72A9">
        <w:rPr>
          <w:sz w:val="30"/>
          <w:szCs w:val="30"/>
        </w:rPr>
        <w:t>специального и профессионального образования, изменений и дополнений в них на со</w:t>
      </w:r>
      <w:r w:rsidR="00AB59B2" w:rsidRPr="00EF72A9">
        <w:rPr>
          <w:sz w:val="30"/>
          <w:szCs w:val="30"/>
        </w:rPr>
        <w:t>ответствие настоящему Договору</w:t>
      </w:r>
      <w:r w:rsidR="006A150F" w:rsidRPr="00EF72A9">
        <w:rPr>
          <w:sz w:val="30"/>
          <w:szCs w:val="30"/>
        </w:rPr>
        <w:t>.</w:t>
      </w:r>
    </w:p>
    <w:p w:rsidR="00177FED" w:rsidRPr="00EF72A9" w:rsidRDefault="00AB59B2" w:rsidP="00177FED">
      <w:pPr>
        <w:pStyle w:val="a4"/>
        <w:spacing w:line="240" w:lineRule="auto"/>
        <w:ind w:right="0" w:firstLine="709"/>
      </w:pPr>
      <w:r w:rsidRPr="00EF72A9">
        <w:t xml:space="preserve">49.2. </w:t>
      </w:r>
      <w:r w:rsidR="00177FED" w:rsidRPr="00EF72A9">
        <w:t>Периодически проводить прямые линии п</w:t>
      </w:r>
      <w:r w:rsidRPr="00EF72A9">
        <w:t>о вопросам реализации Договора</w:t>
      </w:r>
      <w:r w:rsidR="00177FED" w:rsidRPr="00EF72A9">
        <w:t xml:space="preserve"> в педагогических и профсоюзных изданиях.</w:t>
      </w:r>
    </w:p>
    <w:p w:rsidR="002E3257" w:rsidRPr="00EF72A9" w:rsidRDefault="00272697" w:rsidP="00170D7E">
      <w:pPr>
        <w:pStyle w:val="a4"/>
        <w:spacing w:line="240" w:lineRule="auto"/>
        <w:ind w:right="0" w:firstLine="709"/>
      </w:pPr>
      <w:r w:rsidRPr="00EF72A9">
        <w:t xml:space="preserve">50. </w:t>
      </w:r>
      <w:r w:rsidR="002E3257" w:rsidRPr="00EF72A9">
        <w:t>Стороны пришли к соглашению:</w:t>
      </w:r>
    </w:p>
    <w:p w:rsidR="00652C2F" w:rsidRPr="00EF72A9" w:rsidRDefault="00272697" w:rsidP="00A605F2">
      <w:pPr>
        <w:ind w:firstLine="708"/>
        <w:jc w:val="both"/>
        <w:rPr>
          <w:sz w:val="30"/>
          <w:szCs w:val="30"/>
        </w:rPr>
      </w:pPr>
      <w:r w:rsidRPr="00EF72A9">
        <w:rPr>
          <w:sz w:val="30"/>
          <w:szCs w:val="30"/>
        </w:rPr>
        <w:t xml:space="preserve">50.1. </w:t>
      </w:r>
      <w:r w:rsidR="00652C2F" w:rsidRPr="00EF72A9">
        <w:rPr>
          <w:sz w:val="30"/>
          <w:szCs w:val="30"/>
        </w:rPr>
        <w:t>Ко</w:t>
      </w:r>
      <w:r w:rsidRPr="00EF72A9">
        <w:rPr>
          <w:sz w:val="30"/>
          <w:szCs w:val="30"/>
        </w:rPr>
        <w:t>нтроль за выполнением Договора</w:t>
      </w:r>
      <w:r w:rsidR="00652C2F" w:rsidRPr="00EF72A9">
        <w:rPr>
          <w:sz w:val="30"/>
          <w:szCs w:val="30"/>
        </w:rPr>
        <w:t xml:space="preserve"> и разрешение разногласий, возникающих п</w:t>
      </w:r>
      <w:r w:rsidR="003F639F" w:rsidRPr="00EF72A9">
        <w:rPr>
          <w:sz w:val="30"/>
          <w:szCs w:val="30"/>
        </w:rPr>
        <w:t>ри его исполнении, осуществляет комиссия по трудовым</w:t>
      </w:r>
      <w:r w:rsidR="00167358" w:rsidRPr="00EF72A9">
        <w:rPr>
          <w:sz w:val="30"/>
          <w:szCs w:val="30"/>
        </w:rPr>
        <w:t xml:space="preserve"> спорам</w:t>
      </w:r>
      <w:r w:rsidR="003F639F" w:rsidRPr="00EF72A9">
        <w:rPr>
          <w:sz w:val="30"/>
          <w:szCs w:val="30"/>
        </w:rPr>
        <w:t>, которой</w:t>
      </w:r>
      <w:r w:rsidR="00652C2F" w:rsidRPr="00EF72A9">
        <w:rPr>
          <w:sz w:val="30"/>
          <w:szCs w:val="30"/>
        </w:rPr>
        <w:t xml:space="preserve"> Сторонами предоставляется вся необходимая для реализации его полномочий информация.</w:t>
      </w:r>
    </w:p>
    <w:p w:rsidR="001E03CF" w:rsidRPr="00EF72A9" w:rsidRDefault="003F639F" w:rsidP="001E03CF">
      <w:pPr>
        <w:pStyle w:val="a4"/>
        <w:spacing w:line="240" w:lineRule="auto"/>
        <w:ind w:right="0" w:firstLine="709"/>
      </w:pPr>
      <w:r w:rsidRPr="00EF72A9">
        <w:t>Итоги выполнения Договора</w:t>
      </w:r>
      <w:r w:rsidR="001E03CF" w:rsidRPr="00EF72A9">
        <w:rPr>
          <w:spacing w:val="-4"/>
        </w:rPr>
        <w:t xml:space="preserve"> рассматривать на заседании комиссии</w:t>
      </w:r>
      <w:r w:rsidR="001E03CF" w:rsidRPr="00EF72A9">
        <w:t>, а итоги выполнения, утверждение Договора, изменений и (или) дополнений в настоящий Договор – на профсоюзном собрании.</w:t>
      </w:r>
    </w:p>
    <w:p w:rsidR="002E3257" w:rsidRPr="00EF72A9" w:rsidRDefault="001E03CF" w:rsidP="00170D7E">
      <w:pPr>
        <w:pStyle w:val="a4"/>
        <w:spacing w:line="240" w:lineRule="auto"/>
        <w:ind w:right="0" w:firstLine="709"/>
      </w:pPr>
      <w:r w:rsidRPr="00EF72A9">
        <w:rPr>
          <w:spacing w:val="-4"/>
        </w:rPr>
        <w:t xml:space="preserve">50.2. </w:t>
      </w:r>
      <w:r w:rsidR="002E3257" w:rsidRPr="00EF72A9">
        <w:rPr>
          <w:spacing w:val="-4"/>
        </w:rPr>
        <w:t>Обеспечивать участие представителей Сторон в работе</w:t>
      </w:r>
      <w:r w:rsidR="002E3257" w:rsidRPr="00EF72A9">
        <w:t xml:space="preserve"> своих коллегиальных органов при рассмотрении вопросов, связанных с его содержанием и исполнением.</w:t>
      </w:r>
    </w:p>
    <w:p w:rsidR="002E3257" w:rsidRPr="00EF72A9" w:rsidRDefault="002E3257" w:rsidP="00170D7E">
      <w:pPr>
        <w:pStyle w:val="a4"/>
        <w:spacing w:line="240" w:lineRule="auto"/>
        <w:ind w:right="0" w:firstLine="709"/>
      </w:pPr>
      <w:r w:rsidRPr="00EF72A9">
        <w:rPr>
          <w:spacing w:val="-6"/>
        </w:rPr>
        <w:t>Предоставлять другой Стороне полную, достоверную и своевременную</w:t>
      </w:r>
      <w:r w:rsidRPr="00EF72A9">
        <w:t xml:space="preserve">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2E3257" w:rsidRPr="00EF72A9" w:rsidRDefault="002E3257" w:rsidP="00170D7E">
      <w:pPr>
        <w:pStyle w:val="a4"/>
        <w:spacing w:line="240" w:lineRule="auto"/>
        <w:ind w:right="0" w:firstLine="709"/>
      </w:pPr>
      <w:r w:rsidRPr="00EF72A9">
        <w:t xml:space="preserve">Представления </w:t>
      </w:r>
      <w:r w:rsidRPr="00EF72A9">
        <w:rPr>
          <w:caps/>
        </w:rPr>
        <w:t>с</w:t>
      </w:r>
      <w:r w:rsidRPr="00EF72A9">
        <w:t>торон о нед</w:t>
      </w:r>
      <w:r w:rsidR="008641B2" w:rsidRPr="00EF72A9">
        <w:t>остатках в выполнении Договора</w:t>
      </w:r>
      <w:r w:rsidRPr="00EF72A9">
        <w:t xml:space="preserve"> рассматриваются в двухнедельный срок и даются мотивированные ответы в письменной форме.</w:t>
      </w:r>
    </w:p>
    <w:p w:rsidR="002E3257" w:rsidRPr="00EF72A9" w:rsidRDefault="008641B2" w:rsidP="00170D7E">
      <w:pPr>
        <w:pStyle w:val="a4"/>
        <w:spacing w:line="240" w:lineRule="auto"/>
        <w:ind w:right="0" w:firstLine="709"/>
        <w:rPr>
          <w:spacing w:val="-6"/>
        </w:rPr>
      </w:pPr>
      <w:r w:rsidRPr="00EF72A9">
        <w:rPr>
          <w:spacing w:val="-6"/>
        </w:rPr>
        <w:t>О</w:t>
      </w:r>
      <w:r w:rsidR="002E3257" w:rsidRPr="00EF72A9">
        <w:rPr>
          <w:spacing w:val="-6"/>
        </w:rPr>
        <w:t xml:space="preserve">существлять аналогичный по отношению к соответствующим органам порядок предоставления полной, достоверной, своевременной информации о </w:t>
      </w:r>
      <w:r w:rsidR="004566A3" w:rsidRPr="00EF72A9">
        <w:rPr>
          <w:spacing w:val="-6"/>
        </w:rPr>
        <w:t xml:space="preserve">принимаемых решениях, правовых </w:t>
      </w:r>
      <w:r w:rsidR="002E3257" w:rsidRPr="00EF72A9">
        <w:rPr>
          <w:spacing w:val="-6"/>
        </w:rPr>
        <w:t xml:space="preserve">и </w:t>
      </w:r>
      <w:r w:rsidR="006C4A3F" w:rsidRPr="00EF72A9">
        <w:rPr>
          <w:spacing w:val="-6"/>
        </w:rPr>
        <w:t>локальных правовых актах</w:t>
      </w:r>
      <w:r w:rsidR="002E3257" w:rsidRPr="00EF72A9">
        <w:rPr>
          <w:spacing w:val="-6"/>
        </w:rPr>
        <w:t>, затрагивающих трудовые, социально-экономические права и профессиональные интересы работников образования.</w:t>
      </w:r>
    </w:p>
    <w:p w:rsidR="002E3257" w:rsidRPr="00EF72A9" w:rsidRDefault="008641B2" w:rsidP="00170D7E">
      <w:pPr>
        <w:pStyle w:val="a4"/>
        <w:spacing w:line="240" w:lineRule="auto"/>
        <w:ind w:right="0" w:firstLine="709"/>
      </w:pPr>
      <w:r w:rsidRPr="00EF72A9">
        <w:t xml:space="preserve">50.3. </w:t>
      </w:r>
      <w:r w:rsidR="002E3257" w:rsidRPr="00EF72A9">
        <w:t>Принимать меры дисциплинарной ответственности к виновным в невы</w:t>
      </w:r>
      <w:r w:rsidRPr="00EF72A9">
        <w:t>полнении обязательств Договора</w:t>
      </w:r>
      <w:r w:rsidR="002E3257" w:rsidRPr="00EF72A9">
        <w:t xml:space="preserve"> либо уклоняющимся от участия в переговорах.</w:t>
      </w:r>
    </w:p>
    <w:p w:rsidR="002E3257" w:rsidRPr="00EF72A9" w:rsidRDefault="00D15AD8" w:rsidP="00170D7E">
      <w:pPr>
        <w:pStyle w:val="a4"/>
        <w:spacing w:line="240" w:lineRule="auto"/>
        <w:ind w:right="0" w:firstLine="709"/>
      </w:pPr>
      <w:r w:rsidRPr="00EF72A9">
        <w:t xml:space="preserve">50.4. </w:t>
      </w:r>
      <w:r w:rsidR="002E3257" w:rsidRPr="00EF72A9">
        <w:t>Лица, виновные в невыполнении обязатель</w:t>
      </w:r>
      <w:r w:rsidRPr="00EF72A9">
        <w:t>ств, предусмотренных Договором</w:t>
      </w:r>
      <w:r w:rsidR="002E3257" w:rsidRPr="00EF72A9">
        <w:t>:</w:t>
      </w:r>
    </w:p>
    <w:p w:rsidR="002E3257" w:rsidRPr="00EF72A9" w:rsidRDefault="002E3257" w:rsidP="00170D7E">
      <w:pPr>
        <w:pStyle w:val="a4"/>
        <w:spacing w:line="240" w:lineRule="auto"/>
        <w:ind w:right="0" w:firstLine="709"/>
        <w:rPr>
          <w:spacing w:val="-2"/>
        </w:rPr>
      </w:pPr>
      <w:r w:rsidRPr="00EF72A9">
        <w:rPr>
          <w:spacing w:val="-2"/>
        </w:rPr>
        <w:t xml:space="preserve">лишаются надбавок к окладам, премий, других персональных </w:t>
      </w:r>
      <w:r w:rsidRPr="00EF72A9">
        <w:rPr>
          <w:spacing w:val="-2"/>
        </w:rPr>
        <w:lastRenderedPageBreak/>
        <w:t>выплат;</w:t>
      </w:r>
    </w:p>
    <w:p w:rsidR="002E3257" w:rsidRPr="00EF72A9" w:rsidRDefault="002E3257" w:rsidP="00170D7E">
      <w:pPr>
        <w:pStyle w:val="a4"/>
        <w:spacing w:line="240" w:lineRule="auto"/>
        <w:ind w:right="0" w:firstLine="709"/>
      </w:pPr>
      <w:r w:rsidRPr="00EF72A9">
        <w:t>привлекаются к дисциплинарной о</w:t>
      </w:r>
      <w:r w:rsidR="00D15AD8" w:rsidRPr="00EF72A9">
        <w:t xml:space="preserve">тветственности в соответствии с </w:t>
      </w:r>
      <w:r w:rsidRPr="00EF72A9">
        <w:t>законодательством о труде.</w:t>
      </w:r>
    </w:p>
    <w:p w:rsidR="002E3257" w:rsidRPr="00EF72A9" w:rsidRDefault="002E3257" w:rsidP="00170D7E">
      <w:pPr>
        <w:pStyle w:val="a4"/>
        <w:spacing w:line="240" w:lineRule="auto"/>
        <w:ind w:right="0" w:firstLine="709"/>
      </w:pPr>
      <w:r w:rsidRPr="00EF72A9">
        <w:t xml:space="preserve">О нарушении условий </w:t>
      </w:r>
      <w:r w:rsidR="00D15AD8" w:rsidRPr="00EF72A9">
        <w:t>Договора</w:t>
      </w:r>
      <w:r w:rsidRPr="00EF72A9">
        <w:t xml:space="preserve"> Сторона направляет информацию другой Стороне, которая сообщает о принятых мерах в месячный срок со дня ее поступления.</w:t>
      </w:r>
    </w:p>
    <w:p w:rsidR="00652C2F" w:rsidRPr="00EF72A9" w:rsidRDefault="00D15AD8" w:rsidP="00170D7E">
      <w:pPr>
        <w:pStyle w:val="a4"/>
        <w:spacing w:line="240" w:lineRule="auto"/>
        <w:ind w:right="0" w:firstLine="709"/>
      </w:pPr>
      <w:r w:rsidRPr="00EF72A9">
        <w:t xml:space="preserve">50.5. </w:t>
      </w:r>
      <w:r w:rsidR="003C6021" w:rsidRPr="00EF72A9">
        <w:t>Проект коллективного договора, изменений в него</w:t>
      </w:r>
      <w:r w:rsidR="00652C2F" w:rsidRPr="00EF72A9">
        <w:t xml:space="preserve"> направляются до их подписания Сторонами в вышестоящую соответствующую</w:t>
      </w:r>
      <w:r w:rsidR="00783F8D" w:rsidRPr="00EF72A9">
        <w:t xml:space="preserve"> организацию</w:t>
      </w:r>
      <w:r w:rsidR="00652C2F" w:rsidRPr="00EF72A9">
        <w:t xml:space="preserve"> Профсоюза в срок, позволяющий провести анализ их содер</w:t>
      </w:r>
      <w:r w:rsidR="00006D24" w:rsidRPr="00EF72A9">
        <w:t>жания на соответствие районному</w:t>
      </w:r>
      <w:r w:rsidR="00652C2F" w:rsidRPr="00EF72A9">
        <w:t xml:space="preserve"> Соглашению.</w:t>
      </w:r>
    </w:p>
    <w:p w:rsidR="000D1A67" w:rsidRPr="00EF72A9" w:rsidRDefault="00006D24" w:rsidP="000D1A67">
      <w:pPr>
        <w:pStyle w:val="a4"/>
        <w:spacing w:line="240" w:lineRule="auto"/>
        <w:ind w:right="0" w:firstLine="709"/>
      </w:pPr>
      <w:r w:rsidRPr="00EF72A9">
        <w:t xml:space="preserve">50.6. </w:t>
      </w:r>
      <w:r w:rsidR="000D1A67" w:rsidRPr="00EF72A9">
        <w:t>В целях содействия реализации трудовых и социально экономических интересов работников, в том числе предоставления работникам более льготных условий, чем это предусмотрено законодательством, укрепления трудовой дисциплины и повышения ответственности работников в части соблюдения установленных законодательством требований по охране труда, Стороны рек</w:t>
      </w:r>
      <w:r w:rsidRPr="00EF72A9">
        <w:t>омендуют включать в коллективный</w:t>
      </w:r>
      <w:r w:rsidR="000D1A67" w:rsidRPr="00EF72A9">
        <w:t xml:space="preserve"> до</w:t>
      </w:r>
      <w:r w:rsidRPr="00EF72A9">
        <w:t>говор</w:t>
      </w:r>
      <w:r w:rsidR="000D1A67" w:rsidRPr="00EF72A9">
        <w:t xml:space="preserve"> следующие положения:</w:t>
      </w:r>
    </w:p>
    <w:p w:rsidR="002E3257" w:rsidRPr="00EF72A9" w:rsidRDefault="00006D24" w:rsidP="00170D7E">
      <w:pPr>
        <w:pStyle w:val="a4"/>
        <w:spacing w:line="240" w:lineRule="auto"/>
        <w:ind w:right="0" w:firstLine="709"/>
      </w:pPr>
      <w:r w:rsidRPr="00EF72A9">
        <w:t>50</w:t>
      </w:r>
      <w:r w:rsidR="002E3257" w:rsidRPr="00EF72A9">
        <w:t>.6.1</w:t>
      </w:r>
      <w:r w:rsidR="00A605F2" w:rsidRPr="00EF72A9">
        <w:t>.</w:t>
      </w:r>
      <w:r w:rsidRPr="00EF72A9">
        <w:t xml:space="preserve"> </w:t>
      </w:r>
      <w:r w:rsidR="002E3257" w:rsidRPr="00EF72A9">
        <w:t>режим работы учреждения;</w:t>
      </w:r>
    </w:p>
    <w:p w:rsidR="002E3257" w:rsidRPr="00EF72A9" w:rsidRDefault="00006D24" w:rsidP="00170D7E">
      <w:pPr>
        <w:pStyle w:val="a4"/>
        <w:spacing w:line="240" w:lineRule="auto"/>
        <w:ind w:right="0" w:firstLine="709"/>
      </w:pPr>
      <w:r w:rsidRPr="00EF72A9">
        <w:t>50</w:t>
      </w:r>
      <w:r w:rsidR="008960AF" w:rsidRPr="00EF72A9">
        <w:t>.</w:t>
      </w:r>
      <w:r w:rsidR="002E3257" w:rsidRPr="00EF72A9">
        <w:t>6.2</w:t>
      </w:r>
      <w:r w:rsidR="00A605F2" w:rsidRPr="00EF72A9">
        <w:t>.</w:t>
      </w:r>
      <w:r w:rsidRPr="00EF72A9">
        <w:t xml:space="preserve"> </w:t>
      </w:r>
      <w:r w:rsidR="002E3257" w:rsidRPr="00EF72A9">
        <w:t>порядок распределения объемов педагогической нагрузки (учителей, преподавателей, педагогов дополнительного образования, аккомпаниаторов, концертмейстеров, музыкальных руководителей, культорганизаторов), объемов учебной работы профессорско-преподавательского состава;</w:t>
      </w:r>
    </w:p>
    <w:p w:rsidR="002E3257" w:rsidRPr="00EF72A9" w:rsidRDefault="00903D35" w:rsidP="00170D7E">
      <w:pPr>
        <w:pStyle w:val="a4"/>
        <w:spacing w:line="240" w:lineRule="auto"/>
        <w:ind w:right="0" w:firstLine="709"/>
      </w:pPr>
      <w:r w:rsidRPr="00EF72A9">
        <w:t>50</w:t>
      </w:r>
      <w:r w:rsidR="008960AF" w:rsidRPr="00EF72A9">
        <w:t>.</w:t>
      </w:r>
      <w:r w:rsidR="004A5D62" w:rsidRPr="00EF72A9">
        <w:t>6.3</w:t>
      </w:r>
      <w:r w:rsidR="00A605F2" w:rsidRPr="00EF72A9">
        <w:t>.</w:t>
      </w:r>
      <w:r w:rsidRPr="00EF72A9">
        <w:t xml:space="preserve"> </w:t>
      </w:r>
      <w:r w:rsidR="002E3257" w:rsidRPr="00EF72A9">
        <w:t>сроки выплаты заработной платы (не реже двух раз в месяц);</w:t>
      </w:r>
    </w:p>
    <w:p w:rsidR="002E3257" w:rsidRPr="00EF72A9" w:rsidRDefault="00903D35" w:rsidP="000D1A67">
      <w:pPr>
        <w:pStyle w:val="a4"/>
        <w:spacing w:line="240" w:lineRule="auto"/>
        <w:ind w:right="0" w:firstLine="709"/>
      </w:pPr>
      <w:r w:rsidRPr="00EF72A9">
        <w:t>50</w:t>
      </w:r>
      <w:r w:rsidR="008960AF" w:rsidRPr="00EF72A9">
        <w:t>.</w:t>
      </w:r>
      <w:r w:rsidR="002E3257" w:rsidRPr="00EF72A9">
        <w:t>6.4</w:t>
      </w:r>
      <w:r w:rsidR="00A605F2" w:rsidRPr="00EF72A9">
        <w:t>.</w:t>
      </w:r>
      <w:r w:rsidRPr="00EF72A9">
        <w:t xml:space="preserve"> </w:t>
      </w:r>
      <w:r w:rsidR="000D1A67" w:rsidRPr="00EF72A9">
        <w:t>виды поощрений за успехи в труде,</w:t>
      </w:r>
      <w:r w:rsidR="002F69E2" w:rsidRPr="00EF72A9">
        <w:t xml:space="preserve"> </w:t>
      </w:r>
      <w:r w:rsidR="000D1A67" w:rsidRPr="00EF72A9">
        <w:rPr>
          <w:rFonts w:eastAsia="Calibri"/>
          <w:shd w:val="clear" w:color="auto" w:fill="FFFFFF"/>
        </w:rPr>
        <w:t xml:space="preserve">участие </w:t>
      </w:r>
      <w:r w:rsidR="000D1A67" w:rsidRPr="00EF72A9">
        <w:rPr>
          <w:shd w:val="clear" w:color="auto" w:fill="FFFFFF"/>
        </w:rPr>
        <w:t>в культурно-массовых, спортивных и иных мероприятиях</w:t>
      </w:r>
      <w:r w:rsidR="002F69E2" w:rsidRPr="00EF72A9">
        <w:rPr>
          <w:shd w:val="clear" w:color="auto" w:fill="FFFFFF"/>
        </w:rPr>
        <w:t xml:space="preserve"> </w:t>
      </w:r>
      <w:r w:rsidR="000D1A67" w:rsidRPr="00EF72A9">
        <w:t>и порядок их применения;</w:t>
      </w:r>
    </w:p>
    <w:p w:rsidR="002E3257" w:rsidRPr="00EF72A9" w:rsidRDefault="00903D35" w:rsidP="0037756E">
      <w:pPr>
        <w:pStyle w:val="a4"/>
        <w:spacing w:line="240" w:lineRule="auto"/>
        <w:ind w:right="0" w:firstLine="709"/>
      </w:pPr>
      <w:r w:rsidRPr="00EF72A9">
        <w:t>50</w:t>
      </w:r>
      <w:r w:rsidR="008960AF" w:rsidRPr="00EF72A9">
        <w:t>.</w:t>
      </w:r>
      <w:r w:rsidR="002E3257" w:rsidRPr="00EF72A9">
        <w:rPr>
          <w:spacing w:val="-6"/>
        </w:rPr>
        <w:t>6.</w:t>
      </w:r>
      <w:r w:rsidR="002D7EC9" w:rsidRPr="00EF72A9">
        <w:t>5.</w:t>
      </w:r>
      <w:r w:rsidRPr="00EF72A9">
        <w:t xml:space="preserve"> </w:t>
      </w:r>
      <w:r w:rsidR="002F69E2" w:rsidRPr="00EF72A9">
        <w:t>об удешевлении стоимости путевок в детские оздоровительные лагеря для детей работников при наличии финансовых возможностей</w:t>
      </w:r>
      <w:r w:rsidR="0037756E" w:rsidRPr="00EF72A9">
        <w:t>;</w:t>
      </w:r>
    </w:p>
    <w:p w:rsidR="00AC40A0" w:rsidRPr="00EF72A9" w:rsidRDefault="00903D35" w:rsidP="00AC40A0">
      <w:pPr>
        <w:pStyle w:val="a4"/>
        <w:spacing w:line="240" w:lineRule="auto"/>
        <w:ind w:right="0" w:firstLine="709"/>
      </w:pPr>
      <w:r w:rsidRPr="00EF72A9">
        <w:t>50</w:t>
      </w:r>
      <w:r w:rsidR="008960AF" w:rsidRPr="00EF72A9">
        <w:t>.</w:t>
      </w:r>
      <w:r w:rsidRPr="00EF72A9">
        <w:t xml:space="preserve">6.6. </w:t>
      </w:r>
      <w:r w:rsidR="00AC40A0" w:rsidRPr="00EF72A9">
        <w:t>положение о материальном стимулировании труда работников (премирование и установление надбавок) с указанием источников, показателей, условий, конкретных размеров, сроков выплаты и механизма принятия решения;</w:t>
      </w:r>
    </w:p>
    <w:p w:rsidR="00AC40A0" w:rsidRPr="00EF72A9" w:rsidRDefault="00903D35" w:rsidP="00AC40A0">
      <w:pPr>
        <w:pStyle w:val="a4"/>
        <w:spacing w:line="240" w:lineRule="auto"/>
        <w:ind w:right="0" w:firstLine="709"/>
      </w:pPr>
      <w:r w:rsidRPr="00EF72A9">
        <w:t>50</w:t>
      </w:r>
      <w:r w:rsidR="008960AF" w:rsidRPr="00EF72A9">
        <w:t>.</w:t>
      </w:r>
      <w:r w:rsidRPr="00EF72A9">
        <w:t xml:space="preserve">6.7. </w:t>
      </w:r>
      <w:r w:rsidR="00195F00" w:rsidRPr="00EF72A9">
        <w:t>порядок и источники оказания материальной помощи</w:t>
      </w:r>
      <w:r w:rsidR="00652C2F" w:rsidRPr="00EF72A9">
        <w:t>, единовременной выплаты на оздоровление</w:t>
      </w:r>
      <w:r w:rsidR="00195F00" w:rsidRPr="00EF72A9">
        <w:t xml:space="preserve"> работникам</w:t>
      </w:r>
      <w:r w:rsidR="00AC40A0" w:rsidRPr="00EF72A9">
        <w:t>;</w:t>
      </w:r>
    </w:p>
    <w:p w:rsidR="00AC40A0" w:rsidRPr="00EF72A9" w:rsidRDefault="00903D35" w:rsidP="00AC40A0">
      <w:pPr>
        <w:pStyle w:val="a4"/>
        <w:spacing w:line="240" w:lineRule="auto"/>
        <w:ind w:right="0" w:firstLine="709"/>
      </w:pPr>
      <w:r w:rsidRPr="00EF72A9">
        <w:t>50</w:t>
      </w:r>
      <w:r w:rsidR="008960AF" w:rsidRPr="00EF72A9">
        <w:t>.</w:t>
      </w:r>
      <w:r w:rsidRPr="00EF72A9">
        <w:t xml:space="preserve">6.8. </w:t>
      </w:r>
      <w:r w:rsidR="00195F00" w:rsidRPr="00EF72A9">
        <w:t>размеры и порядок выплаты доплаты за особые условия труда работникам</w:t>
      </w:r>
      <w:r w:rsidR="00AC40A0" w:rsidRPr="00EF72A9">
        <w:t>;</w:t>
      </w:r>
    </w:p>
    <w:p w:rsidR="00AC40A0" w:rsidRPr="00EF72A9" w:rsidRDefault="005361D3" w:rsidP="00AC40A0">
      <w:pPr>
        <w:pStyle w:val="a4"/>
        <w:spacing w:line="240" w:lineRule="auto"/>
        <w:ind w:right="0" w:firstLine="709"/>
      </w:pPr>
      <w:r w:rsidRPr="00EF72A9">
        <w:t>50</w:t>
      </w:r>
      <w:r w:rsidR="008960AF" w:rsidRPr="00EF72A9">
        <w:t>.</w:t>
      </w:r>
      <w:r w:rsidRPr="00EF72A9">
        <w:t xml:space="preserve">6.9. </w:t>
      </w:r>
      <w:r w:rsidR="00195F00" w:rsidRPr="00EF72A9">
        <w:t>размеры и порядок установления надбавки за характер труда педагогическим работникам</w:t>
      </w:r>
      <w:r w:rsidR="00AC40A0" w:rsidRPr="00EF72A9">
        <w:t>;</w:t>
      </w:r>
    </w:p>
    <w:p w:rsidR="00AC40A0" w:rsidRPr="00EF72A9" w:rsidRDefault="005361D3" w:rsidP="00AC40A0">
      <w:pPr>
        <w:pStyle w:val="a4"/>
        <w:spacing w:line="240" w:lineRule="auto"/>
        <w:ind w:right="0" w:firstLine="709"/>
      </w:pPr>
      <w:r w:rsidRPr="00EF72A9">
        <w:lastRenderedPageBreak/>
        <w:t>50</w:t>
      </w:r>
      <w:r w:rsidR="008960AF" w:rsidRPr="00EF72A9">
        <w:t>.</w:t>
      </w:r>
      <w:r w:rsidRPr="00EF72A9">
        <w:t xml:space="preserve">6.10. </w:t>
      </w:r>
      <w:r w:rsidR="00AC40A0" w:rsidRPr="00EF72A9">
        <w:t>перечень категорий работников, которым устанавливается гибкий режим рабочего времени;</w:t>
      </w:r>
    </w:p>
    <w:p w:rsidR="00AC40A0" w:rsidRPr="00EF72A9" w:rsidRDefault="005361D3" w:rsidP="00AC40A0">
      <w:pPr>
        <w:pStyle w:val="a4"/>
        <w:spacing w:line="240" w:lineRule="auto"/>
        <w:ind w:right="0" w:firstLine="709"/>
      </w:pPr>
      <w:r w:rsidRPr="00EF72A9">
        <w:t>50</w:t>
      </w:r>
      <w:r w:rsidR="008960AF" w:rsidRPr="00EF72A9">
        <w:t>.</w:t>
      </w:r>
      <w:r w:rsidRPr="00EF72A9">
        <w:t xml:space="preserve">6.11. </w:t>
      </w:r>
      <w:r w:rsidR="00AC40A0" w:rsidRPr="00EF72A9">
        <w:t>перечень категорий работников, которым устанавливается суммированный учет рабочего времени;</w:t>
      </w:r>
    </w:p>
    <w:p w:rsidR="00AC40A0" w:rsidRPr="00EF72A9" w:rsidRDefault="005361D3" w:rsidP="00AC40A0">
      <w:pPr>
        <w:pStyle w:val="a4"/>
        <w:spacing w:line="240" w:lineRule="auto"/>
        <w:ind w:right="0" w:firstLine="709"/>
      </w:pPr>
      <w:r w:rsidRPr="00EF72A9">
        <w:t>50</w:t>
      </w:r>
      <w:r w:rsidR="008960AF" w:rsidRPr="00EF72A9">
        <w:t>.</w:t>
      </w:r>
      <w:r w:rsidRPr="00EF72A9">
        <w:t xml:space="preserve">6.12. </w:t>
      </w:r>
      <w:r w:rsidR="00195F00" w:rsidRPr="00EF72A9">
        <w:t>перечень профессий рабочих и должностей служащих, для которых вводится рабочий день с разделением смены на отдельные части с перерывом в работе свыше двух часов</w:t>
      </w:r>
      <w:r w:rsidR="00AC40A0" w:rsidRPr="00EF72A9">
        <w:t>;</w:t>
      </w:r>
    </w:p>
    <w:p w:rsidR="00AC40A0" w:rsidRPr="00EF72A9" w:rsidRDefault="005361D3" w:rsidP="00AC40A0">
      <w:pPr>
        <w:pStyle w:val="a4"/>
        <w:spacing w:line="240" w:lineRule="auto"/>
        <w:ind w:right="0" w:firstLine="709"/>
      </w:pPr>
      <w:r w:rsidRPr="00EF72A9">
        <w:t>50</w:t>
      </w:r>
      <w:r w:rsidR="008960AF" w:rsidRPr="00EF72A9">
        <w:t>.</w:t>
      </w:r>
      <w:r w:rsidRPr="00EF72A9">
        <w:t xml:space="preserve">6.13. </w:t>
      </w:r>
      <w:r w:rsidR="00AC40A0" w:rsidRPr="00EF72A9">
        <w:t>план мероприятий по охране труда;</w:t>
      </w:r>
    </w:p>
    <w:p w:rsidR="00AC40A0" w:rsidRPr="00EF72A9" w:rsidRDefault="005361D3" w:rsidP="00AC40A0">
      <w:pPr>
        <w:pStyle w:val="a4"/>
        <w:spacing w:line="240" w:lineRule="auto"/>
        <w:ind w:right="0" w:firstLine="709"/>
      </w:pPr>
      <w:r w:rsidRPr="00EF72A9">
        <w:t>50</w:t>
      </w:r>
      <w:r w:rsidR="008960AF" w:rsidRPr="00EF72A9">
        <w:t>.</w:t>
      </w:r>
      <w:r w:rsidRPr="00EF72A9">
        <w:t xml:space="preserve">6.14. </w:t>
      </w:r>
      <w:r w:rsidR="00AC40A0" w:rsidRPr="00EF72A9">
        <w:t xml:space="preserve">перечень рабочих мест по профессиям </w:t>
      </w:r>
      <w:r w:rsidR="00195F00" w:rsidRPr="00EF72A9">
        <w:t xml:space="preserve">рабочих </w:t>
      </w:r>
      <w:r w:rsidR="00AC40A0" w:rsidRPr="00EF72A9">
        <w:t>и должностям</w:t>
      </w:r>
      <w:r w:rsidR="00435CB1" w:rsidRPr="00EF72A9">
        <w:t xml:space="preserve"> служащих</w:t>
      </w:r>
      <w:r w:rsidR="00AC40A0" w:rsidRPr="00EF72A9">
        <w:t>, на которых работающим по результатам аттестации подтверждено право на дополнительный отпуск за работу с вредными и (или) опасными условиями труда;</w:t>
      </w:r>
    </w:p>
    <w:p w:rsidR="00AC40A0" w:rsidRPr="00EF72A9" w:rsidRDefault="005361D3" w:rsidP="00AC40A0">
      <w:pPr>
        <w:pStyle w:val="a4"/>
        <w:spacing w:line="240" w:lineRule="auto"/>
        <w:ind w:right="0" w:firstLine="709"/>
      </w:pPr>
      <w:r w:rsidRPr="00EF72A9">
        <w:t>50</w:t>
      </w:r>
      <w:r w:rsidR="008960AF" w:rsidRPr="00EF72A9">
        <w:t>.</w:t>
      </w:r>
      <w:r w:rsidRPr="00EF72A9">
        <w:t xml:space="preserve">6.15. </w:t>
      </w:r>
      <w:r w:rsidR="00AC40A0" w:rsidRPr="00EF72A9">
        <w:t xml:space="preserve">перечень рабочих мест по профессиям </w:t>
      </w:r>
      <w:r w:rsidR="00195F00" w:rsidRPr="00EF72A9">
        <w:t xml:space="preserve">рабочих </w:t>
      </w:r>
      <w:r w:rsidR="00AC40A0" w:rsidRPr="00EF72A9">
        <w:t>и должностям</w:t>
      </w:r>
      <w:r w:rsidR="00435CB1" w:rsidRPr="00EF72A9">
        <w:t xml:space="preserve"> служащих</w:t>
      </w:r>
      <w:r w:rsidR="00AC40A0" w:rsidRPr="00EF72A9">
        <w:t>, на которых работающим по результатам аттестации подтверждено право на сокращенную продолжительность рабочего времени за работу с вредными и (или) опасными условиями труда;</w:t>
      </w:r>
    </w:p>
    <w:p w:rsidR="00AC40A0" w:rsidRPr="00EF72A9" w:rsidRDefault="005361D3" w:rsidP="00AC40A0">
      <w:pPr>
        <w:pStyle w:val="a4"/>
        <w:spacing w:line="240" w:lineRule="auto"/>
        <w:ind w:right="0" w:firstLine="709"/>
      </w:pPr>
      <w:r w:rsidRPr="00EF72A9">
        <w:t>50</w:t>
      </w:r>
      <w:r w:rsidR="008960AF" w:rsidRPr="00EF72A9">
        <w:t>.</w:t>
      </w:r>
      <w:r w:rsidR="00AC40A0" w:rsidRPr="00EF72A9">
        <w:t>6.16.</w:t>
      </w:r>
      <w:r w:rsidRPr="00EF72A9">
        <w:t xml:space="preserve"> </w:t>
      </w:r>
      <w:r w:rsidR="00AC40A0" w:rsidRPr="00EF72A9">
        <w:t xml:space="preserve">перечень рабочих мест по профессиям </w:t>
      </w:r>
      <w:r w:rsidR="00195F00" w:rsidRPr="00EF72A9">
        <w:t xml:space="preserve">рабочих </w:t>
      </w:r>
      <w:r w:rsidR="00AC40A0" w:rsidRPr="00EF72A9">
        <w:t>и должностям</w:t>
      </w:r>
      <w:r w:rsidR="00435CB1" w:rsidRPr="00EF72A9">
        <w:t xml:space="preserve"> служащих</w:t>
      </w:r>
      <w:r w:rsidR="00AC40A0" w:rsidRPr="00EF72A9">
        <w:t>, на которых работающим по результатам аттестации подтверждено право на доплаты за работу с вредными и (или) опасными условиями труда;</w:t>
      </w:r>
    </w:p>
    <w:p w:rsidR="00AC40A0" w:rsidRPr="00EF72A9" w:rsidRDefault="00D8106B" w:rsidP="00AC40A0">
      <w:pPr>
        <w:pStyle w:val="a4"/>
        <w:spacing w:line="240" w:lineRule="auto"/>
        <w:ind w:right="0" w:firstLine="709"/>
      </w:pPr>
      <w:r w:rsidRPr="00EF72A9">
        <w:t>50</w:t>
      </w:r>
      <w:r w:rsidR="008960AF" w:rsidRPr="00EF72A9">
        <w:t>.</w:t>
      </w:r>
      <w:r w:rsidRPr="00EF72A9">
        <w:t xml:space="preserve">6.17. </w:t>
      </w:r>
      <w:r w:rsidR="00AC40A0" w:rsidRPr="00EF72A9">
        <w:t xml:space="preserve">перечень профессий </w:t>
      </w:r>
      <w:r w:rsidR="00195F00" w:rsidRPr="00EF72A9">
        <w:t xml:space="preserve">рабочих </w:t>
      </w:r>
      <w:r w:rsidR="00AC40A0" w:rsidRPr="00EF72A9">
        <w:t xml:space="preserve">и должностей </w:t>
      </w:r>
      <w:r w:rsidR="00435CB1" w:rsidRPr="00EF72A9">
        <w:t xml:space="preserve">служащих </w:t>
      </w:r>
      <w:r w:rsidR="00AC40A0" w:rsidRPr="00EF72A9">
        <w:t>работников, имеющих право на бесплатное обеспечение молоком при работе с вредными веществами в профилактических целях;</w:t>
      </w:r>
    </w:p>
    <w:p w:rsidR="00AC40A0" w:rsidRPr="00EF72A9" w:rsidRDefault="00D8106B" w:rsidP="00AC40A0">
      <w:pPr>
        <w:pStyle w:val="a4"/>
        <w:spacing w:line="240" w:lineRule="auto"/>
        <w:ind w:right="0" w:firstLine="709"/>
      </w:pPr>
      <w:r w:rsidRPr="00EF72A9">
        <w:t>50</w:t>
      </w:r>
      <w:r w:rsidR="008960AF" w:rsidRPr="00EF72A9">
        <w:t>.</w:t>
      </w:r>
      <w:r w:rsidRPr="00EF72A9">
        <w:t xml:space="preserve">6.18. </w:t>
      </w:r>
      <w:r w:rsidR="00AC40A0" w:rsidRPr="00EF72A9">
        <w:t xml:space="preserve">перечень профессий </w:t>
      </w:r>
      <w:r w:rsidR="00195F00" w:rsidRPr="00EF72A9">
        <w:t xml:space="preserve">рабочих </w:t>
      </w:r>
      <w:r w:rsidR="00AC40A0" w:rsidRPr="00EF72A9">
        <w:t xml:space="preserve">и должностей </w:t>
      </w:r>
      <w:r w:rsidR="00435CB1" w:rsidRPr="00EF72A9">
        <w:t xml:space="preserve">служащих </w:t>
      </w:r>
      <w:r w:rsidR="00AC40A0" w:rsidRPr="00EF72A9">
        <w:t>работников, которым бесплатно выделяются средства индивидуальной защиты по установленным нормам;</w:t>
      </w:r>
    </w:p>
    <w:p w:rsidR="00AC40A0" w:rsidRPr="00EF72A9" w:rsidRDefault="00D8106B" w:rsidP="00AC40A0">
      <w:pPr>
        <w:pStyle w:val="a4"/>
        <w:spacing w:line="240" w:lineRule="auto"/>
        <w:ind w:right="0" w:firstLine="709"/>
      </w:pPr>
      <w:r w:rsidRPr="00EF72A9">
        <w:t>50</w:t>
      </w:r>
      <w:r w:rsidR="008960AF" w:rsidRPr="00EF72A9">
        <w:t>.</w:t>
      </w:r>
      <w:r w:rsidRPr="00EF72A9">
        <w:t xml:space="preserve">6.19. </w:t>
      </w:r>
      <w:r w:rsidR="00AC40A0" w:rsidRPr="00EF72A9">
        <w:t xml:space="preserve">перечень профессий </w:t>
      </w:r>
      <w:r w:rsidR="00195F00" w:rsidRPr="00EF72A9">
        <w:t xml:space="preserve">рабочих </w:t>
      </w:r>
      <w:r w:rsidR="00AC40A0" w:rsidRPr="00EF72A9">
        <w:t xml:space="preserve">и должностей </w:t>
      </w:r>
      <w:r w:rsidR="00435CB1" w:rsidRPr="00EF72A9">
        <w:t xml:space="preserve">служащих </w:t>
      </w:r>
      <w:r w:rsidR="00AC40A0" w:rsidRPr="00EF72A9">
        <w:t>работников, занятых на работах с вредными и (или) опасными условиями труда, а также на работах, связанных с загрязнением или осуществляемых в неблагоприятных температурных условиях, дающих право на обеспечение смывающими и обезвреживающими средствами;</w:t>
      </w:r>
    </w:p>
    <w:p w:rsidR="00AC40A0" w:rsidRPr="00EF72A9" w:rsidRDefault="00D8106B" w:rsidP="00AC40A0">
      <w:pPr>
        <w:pStyle w:val="a4"/>
        <w:spacing w:line="240" w:lineRule="auto"/>
        <w:ind w:right="0" w:firstLine="709"/>
      </w:pPr>
      <w:r w:rsidRPr="00EF72A9">
        <w:t>50</w:t>
      </w:r>
      <w:r w:rsidR="008960AF" w:rsidRPr="00EF72A9">
        <w:t>.</w:t>
      </w:r>
      <w:r w:rsidRPr="00EF72A9">
        <w:t xml:space="preserve">6.20. </w:t>
      </w:r>
      <w:r w:rsidR="00AC40A0" w:rsidRPr="00EF72A9">
        <w:t xml:space="preserve">перечень профессий </w:t>
      </w:r>
      <w:r w:rsidR="00195F00" w:rsidRPr="00EF72A9">
        <w:t xml:space="preserve">рабочих </w:t>
      </w:r>
      <w:r w:rsidR="00AC40A0" w:rsidRPr="00EF72A9">
        <w:t xml:space="preserve">и должностей </w:t>
      </w:r>
      <w:r w:rsidR="00435CB1" w:rsidRPr="00EF72A9">
        <w:t xml:space="preserve">служащих </w:t>
      </w:r>
      <w:r w:rsidR="00AC40A0" w:rsidRPr="00EF72A9">
        <w:t>работников, подлежащих предварительным и периодическим медицинским осмотрам;</w:t>
      </w:r>
    </w:p>
    <w:p w:rsidR="00AC40A0" w:rsidRPr="00EF72A9" w:rsidRDefault="00D8106B" w:rsidP="00AC40A0">
      <w:pPr>
        <w:pStyle w:val="a4"/>
        <w:spacing w:line="240" w:lineRule="auto"/>
        <w:ind w:right="0" w:firstLine="709"/>
      </w:pPr>
      <w:r w:rsidRPr="00EF72A9">
        <w:t>50</w:t>
      </w:r>
      <w:r w:rsidR="008960AF" w:rsidRPr="00EF72A9">
        <w:t>.</w:t>
      </w:r>
      <w:r w:rsidRPr="00EF72A9">
        <w:t xml:space="preserve">6.21. </w:t>
      </w:r>
      <w:r w:rsidR="00AC40A0" w:rsidRPr="00EF72A9">
        <w:t>перечень структурных подразделений учреждения образования, которые должны обеспечиваться медицинскими аптечками для оказания первой помощи при несчастных случаях;</w:t>
      </w:r>
    </w:p>
    <w:p w:rsidR="00AC40A0" w:rsidRPr="00EF72A9" w:rsidRDefault="00D8106B" w:rsidP="00AC40A0">
      <w:pPr>
        <w:pStyle w:val="a4"/>
        <w:spacing w:line="240" w:lineRule="auto"/>
        <w:ind w:right="0" w:firstLine="709"/>
      </w:pPr>
      <w:r w:rsidRPr="00EF72A9">
        <w:t>50</w:t>
      </w:r>
      <w:r w:rsidR="008960AF" w:rsidRPr="00EF72A9">
        <w:t>.</w:t>
      </w:r>
      <w:r w:rsidRPr="00EF72A9">
        <w:t xml:space="preserve">6.22. </w:t>
      </w:r>
      <w:r w:rsidR="00AC40A0" w:rsidRPr="00EF72A9">
        <w:t xml:space="preserve">в случае реорганизации </w:t>
      </w:r>
      <w:r w:rsidR="004566A3" w:rsidRPr="00EF72A9">
        <w:t xml:space="preserve">учреждений </w:t>
      </w:r>
      <w:r w:rsidR="00AC40A0" w:rsidRPr="00EF72A9">
        <w:t>путем выделения из их структур вспомогательных служб и производств</w:t>
      </w:r>
      <w:r w:rsidR="007C7723" w:rsidRPr="00EF72A9">
        <w:t>,</w:t>
      </w:r>
      <w:r w:rsidR="00AC40A0" w:rsidRPr="00EF72A9">
        <w:t xml:space="preserve"> и создания на их базе дочерних (унитарных) предприятий, при сокращении численности </w:t>
      </w:r>
      <w:r w:rsidR="00AC40A0" w:rsidRPr="00EF72A9">
        <w:lastRenderedPageBreak/>
        <w:t>или штата работники головной (базовой) организации пользуются преимущественным правом трудоустройства в созданное дочернее (унитарное) предприятие, а работники дочернего (унитарного) предприятия – в головную (базовую) организацию;</w:t>
      </w:r>
    </w:p>
    <w:p w:rsidR="00AC40A0" w:rsidRPr="00EF72A9" w:rsidRDefault="00D8106B" w:rsidP="00AC40A0">
      <w:pPr>
        <w:pStyle w:val="a4"/>
        <w:spacing w:line="240" w:lineRule="auto"/>
        <w:ind w:right="0" w:firstLine="709"/>
      </w:pPr>
      <w:r w:rsidRPr="00EF72A9">
        <w:t>50</w:t>
      </w:r>
      <w:r w:rsidR="008960AF" w:rsidRPr="00EF72A9">
        <w:t>.</w:t>
      </w:r>
      <w:r w:rsidRPr="00EF72A9">
        <w:t xml:space="preserve">6.23. </w:t>
      </w:r>
      <w:r w:rsidR="00435CB1" w:rsidRPr="00EF72A9">
        <w:t>перечень категорий работников, которым устанавливается дополнительный отпуск за ненормированный рабочий день</w:t>
      </w:r>
      <w:r w:rsidR="00AC40A0" w:rsidRPr="00EF72A9">
        <w:t>;</w:t>
      </w:r>
    </w:p>
    <w:p w:rsidR="00AC40A0" w:rsidRPr="00EF72A9" w:rsidRDefault="00D8106B" w:rsidP="00AC40A0">
      <w:pPr>
        <w:pStyle w:val="a4"/>
        <w:spacing w:line="240" w:lineRule="auto"/>
        <w:ind w:right="0" w:firstLine="709"/>
      </w:pPr>
      <w:r w:rsidRPr="00EF72A9">
        <w:t>50</w:t>
      </w:r>
      <w:r w:rsidR="008960AF" w:rsidRPr="00EF72A9">
        <w:t>.</w:t>
      </w:r>
      <w:r w:rsidRPr="00EF72A9">
        <w:t xml:space="preserve">6.24. </w:t>
      </w:r>
      <w:r w:rsidR="00435CB1" w:rsidRPr="00EF72A9">
        <w:t xml:space="preserve">случаи расторжения трудового договора (контракта) по инициативе нанимателя с согласия или предварительного уведомления соответствующего комитета </w:t>
      </w:r>
      <w:r w:rsidR="004566A3" w:rsidRPr="00EF72A9">
        <w:t>П</w:t>
      </w:r>
      <w:r w:rsidR="00435CB1" w:rsidRPr="00EF72A9">
        <w:t>рофсоюза</w:t>
      </w:r>
      <w:r w:rsidR="00AC40A0" w:rsidRPr="00EF72A9">
        <w:t>;</w:t>
      </w:r>
    </w:p>
    <w:p w:rsidR="00AC40A0" w:rsidRPr="00EF72A9" w:rsidRDefault="00D8106B" w:rsidP="00AC40A0">
      <w:pPr>
        <w:pStyle w:val="a4"/>
        <w:spacing w:line="240" w:lineRule="auto"/>
        <w:ind w:right="0" w:firstLine="709"/>
      </w:pPr>
      <w:r w:rsidRPr="00EF72A9">
        <w:t>50</w:t>
      </w:r>
      <w:r w:rsidR="008960AF" w:rsidRPr="00EF72A9">
        <w:t>.</w:t>
      </w:r>
      <w:r w:rsidRPr="00EF72A9">
        <w:t xml:space="preserve">6.25. </w:t>
      </w:r>
      <w:r w:rsidR="00435CB1" w:rsidRPr="00EF72A9">
        <w:t>случаи досрочного (до истечения срока предупреждения) расторжения трудового договора, заключенного на неопределенный срок</w:t>
      </w:r>
      <w:r w:rsidR="00AC40A0" w:rsidRPr="00EF72A9">
        <w:t>;</w:t>
      </w:r>
    </w:p>
    <w:p w:rsidR="00AC40A0" w:rsidRPr="00EF72A9" w:rsidRDefault="008433CC" w:rsidP="00AC40A0">
      <w:pPr>
        <w:pStyle w:val="a4"/>
        <w:spacing w:line="240" w:lineRule="auto"/>
        <w:ind w:right="0" w:firstLine="709"/>
      </w:pPr>
      <w:r w:rsidRPr="00EF72A9">
        <w:t>50</w:t>
      </w:r>
      <w:r w:rsidR="008960AF" w:rsidRPr="00EF72A9">
        <w:t>.</w:t>
      </w:r>
      <w:r w:rsidRPr="00EF72A9">
        <w:t xml:space="preserve">6.26. </w:t>
      </w:r>
      <w:r w:rsidR="00AC40A0" w:rsidRPr="00EF72A9">
        <w:t xml:space="preserve">порядок участия </w:t>
      </w:r>
      <w:r w:rsidR="004566A3" w:rsidRPr="00EF72A9">
        <w:t>профсоюзного комитета</w:t>
      </w:r>
      <w:r w:rsidRPr="00EF72A9">
        <w:rPr>
          <w:color w:val="FF0000"/>
        </w:rPr>
        <w:t xml:space="preserve"> </w:t>
      </w:r>
      <w:r w:rsidR="00AC40A0" w:rsidRPr="00EF72A9">
        <w:t>в заключении контрактов с работниками;</w:t>
      </w:r>
    </w:p>
    <w:p w:rsidR="00AC40A0" w:rsidRPr="00EF72A9" w:rsidRDefault="008433CC" w:rsidP="00AC40A0">
      <w:pPr>
        <w:pStyle w:val="a4"/>
        <w:spacing w:line="240" w:lineRule="auto"/>
        <w:ind w:right="0" w:firstLine="709"/>
      </w:pPr>
      <w:r w:rsidRPr="00EF72A9">
        <w:t>50</w:t>
      </w:r>
      <w:r w:rsidR="008960AF" w:rsidRPr="00EF72A9">
        <w:t>.</w:t>
      </w:r>
      <w:r w:rsidRPr="00EF72A9">
        <w:t xml:space="preserve">6.27. </w:t>
      </w:r>
      <w:r w:rsidR="00AC40A0" w:rsidRPr="00EF72A9">
        <w:t xml:space="preserve">случаи досрочного расторжения контрактов по соглашению </w:t>
      </w:r>
      <w:r w:rsidR="00AC40A0" w:rsidRPr="00EF72A9">
        <w:rPr>
          <w:caps/>
        </w:rPr>
        <w:t>с</w:t>
      </w:r>
      <w:r w:rsidR="00AC40A0" w:rsidRPr="00EF72A9">
        <w:t>торон;</w:t>
      </w:r>
    </w:p>
    <w:p w:rsidR="00AC40A0" w:rsidRPr="00EF72A9" w:rsidRDefault="008433CC" w:rsidP="00AC40A0">
      <w:pPr>
        <w:pStyle w:val="a4"/>
        <w:spacing w:line="240" w:lineRule="auto"/>
        <w:ind w:right="0" w:firstLine="709"/>
      </w:pPr>
      <w:r w:rsidRPr="00EF72A9">
        <w:t>50</w:t>
      </w:r>
      <w:r w:rsidR="008960AF" w:rsidRPr="00EF72A9">
        <w:t>.</w:t>
      </w:r>
      <w:r w:rsidRPr="00EF72A9">
        <w:t xml:space="preserve">6.28. </w:t>
      </w:r>
      <w:r w:rsidR="00435CB1" w:rsidRPr="00EF72A9">
        <w:t>случаи предоставления работникам по их желанию трудовых отпусков за первый рабочий год до истечения шести месяцев работы</w:t>
      </w:r>
      <w:r w:rsidR="00AC40A0" w:rsidRPr="00EF72A9">
        <w:t>;</w:t>
      </w:r>
    </w:p>
    <w:p w:rsidR="00AC40A0" w:rsidRPr="00EF72A9" w:rsidRDefault="008433CC" w:rsidP="00AC40A0">
      <w:pPr>
        <w:pStyle w:val="a4"/>
        <w:spacing w:line="240" w:lineRule="auto"/>
        <w:ind w:right="0" w:firstLine="709"/>
      </w:pPr>
      <w:r w:rsidRPr="00EF72A9">
        <w:t>50</w:t>
      </w:r>
      <w:r w:rsidR="008960AF" w:rsidRPr="00EF72A9">
        <w:t>.</w:t>
      </w:r>
      <w:r w:rsidRPr="00EF72A9">
        <w:t xml:space="preserve">6.29. </w:t>
      </w:r>
      <w:r w:rsidR="00AC40A0" w:rsidRPr="00EF72A9">
        <w:t>случаи, порядок и сроки предоставления социальных отпусков;</w:t>
      </w:r>
    </w:p>
    <w:p w:rsidR="00AC40A0" w:rsidRPr="00EF72A9" w:rsidRDefault="008433CC" w:rsidP="00AC40A0">
      <w:pPr>
        <w:pStyle w:val="a4"/>
        <w:spacing w:line="240" w:lineRule="auto"/>
        <w:ind w:right="0" w:firstLine="709"/>
      </w:pPr>
      <w:r w:rsidRPr="00EF72A9">
        <w:t>50</w:t>
      </w:r>
      <w:r w:rsidR="008960AF" w:rsidRPr="00EF72A9">
        <w:t>.</w:t>
      </w:r>
      <w:r w:rsidRPr="00EF72A9">
        <w:t xml:space="preserve">6.30. </w:t>
      </w:r>
      <w:r w:rsidR="00435CB1" w:rsidRPr="00EF72A9">
        <w:t>случаи переноса трудового отпуска по просьбе работника</w:t>
      </w:r>
      <w:r w:rsidR="00AC40A0" w:rsidRPr="00EF72A9">
        <w:t>;</w:t>
      </w:r>
    </w:p>
    <w:p w:rsidR="00AC40A0" w:rsidRPr="00EF72A9" w:rsidRDefault="008433CC" w:rsidP="00AC40A0">
      <w:pPr>
        <w:pStyle w:val="a4"/>
        <w:spacing w:line="240" w:lineRule="auto"/>
        <w:ind w:right="0" w:firstLine="709"/>
      </w:pPr>
      <w:r w:rsidRPr="00EF72A9">
        <w:t>50</w:t>
      </w:r>
      <w:r w:rsidR="008960AF" w:rsidRPr="00EF72A9">
        <w:t>.</w:t>
      </w:r>
      <w:r w:rsidRPr="00EF72A9">
        <w:t xml:space="preserve">6.31. </w:t>
      </w:r>
      <w:r w:rsidR="00AC40A0" w:rsidRPr="00EF72A9">
        <w:t xml:space="preserve">правовые гарантии деятельности </w:t>
      </w:r>
      <w:r w:rsidR="004566A3" w:rsidRPr="00EF72A9">
        <w:t>профсоюзного комитета</w:t>
      </w:r>
      <w:r w:rsidR="00805878" w:rsidRPr="00EF72A9">
        <w:t xml:space="preserve"> </w:t>
      </w:r>
      <w:r w:rsidR="00AC40A0" w:rsidRPr="00EF72A9">
        <w:t>и профсоюзного актива;</w:t>
      </w:r>
    </w:p>
    <w:p w:rsidR="00AC40A0" w:rsidRPr="00EF72A9" w:rsidRDefault="008433CC" w:rsidP="00AC40A0">
      <w:pPr>
        <w:pStyle w:val="a4"/>
        <w:spacing w:line="240" w:lineRule="auto"/>
        <w:ind w:right="0" w:firstLine="709"/>
      </w:pPr>
      <w:r w:rsidRPr="00EF72A9">
        <w:t>50</w:t>
      </w:r>
      <w:r w:rsidR="008960AF" w:rsidRPr="00EF72A9">
        <w:t>.</w:t>
      </w:r>
      <w:r w:rsidRPr="00EF72A9">
        <w:t xml:space="preserve">6.32. </w:t>
      </w:r>
      <w:r w:rsidR="00AC40A0" w:rsidRPr="00EF72A9">
        <w:t xml:space="preserve">материальные условия для деятельности </w:t>
      </w:r>
      <w:r w:rsidR="004566A3" w:rsidRPr="00EF72A9">
        <w:t>профсоюзных комитетов</w:t>
      </w:r>
      <w:r w:rsidR="00AC40A0" w:rsidRPr="00EF72A9">
        <w:t>, которые обеспечивают наниматели (предоставление и</w:t>
      </w:r>
      <w:r w:rsidR="00225303" w:rsidRPr="00EF72A9">
        <w:t xml:space="preserve"> </w:t>
      </w:r>
      <w:r w:rsidR="00AC40A0" w:rsidRPr="00EF72A9">
        <w:t>содержание помещений, оргтехники, канцтоваров, бумаги, средств связи, в необходимых случаях транспортных средств и др.);</w:t>
      </w:r>
    </w:p>
    <w:p w:rsidR="00225303" w:rsidRPr="00EF72A9" w:rsidRDefault="008433CC" w:rsidP="00AC40A0">
      <w:pPr>
        <w:pStyle w:val="a4"/>
        <w:spacing w:line="240" w:lineRule="auto"/>
        <w:ind w:right="0" w:firstLine="709"/>
      </w:pPr>
      <w:r w:rsidRPr="00EF72A9">
        <w:t>50</w:t>
      </w:r>
      <w:r w:rsidR="008960AF" w:rsidRPr="00EF72A9">
        <w:t>.</w:t>
      </w:r>
      <w:r w:rsidRPr="00EF72A9">
        <w:t xml:space="preserve">6.33. </w:t>
      </w:r>
      <w:r w:rsidR="00225303" w:rsidRPr="00EF72A9">
        <w:t xml:space="preserve">порядок уплаты профсоюзных членских взносов одновременно с выплатой зарплаты путем безналичных расчетов; </w:t>
      </w:r>
    </w:p>
    <w:p w:rsidR="00AC40A0" w:rsidRPr="00EF72A9" w:rsidRDefault="00805878" w:rsidP="00AC40A0">
      <w:pPr>
        <w:pStyle w:val="a4"/>
        <w:spacing w:line="240" w:lineRule="auto"/>
        <w:ind w:right="0" w:firstLine="709"/>
      </w:pPr>
      <w:r w:rsidRPr="00EF72A9">
        <w:t>50</w:t>
      </w:r>
      <w:r w:rsidR="008960AF" w:rsidRPr="00EF72A9">
        <w:t>.</w:t>
      </w:r>
      <w:r w:rsidRPr="00EF72A9">
        <w:t xml:space="preserve">6.34. </w:t>
      </w:r>
      <w:r w:rsidR="00AC40A0" w:rsidRPr="00EF72A9">
        <w:t>персональный состав примирительных комиссий на случай возникновения коллективных трудовых споров;</w:t>
      </w:r>
    </w:p>
    <w:p w:rsidR="00AC40A0" w:rsidRPr="00EF72A9" w:rsidRDefault="00805878" w:rsidP="00AC40A0">
      <w:pPr>
        <w:widowControl w:val="0"/>
        <w:ind w:firstLine="709"/>
        <w:jc w:val="both"/>
        <w:rPr>
          <w:sz w:val="30"/>
          <w:szCs w:val="30"/>
        </w:rPr>
      </w:pPr>
      <w:r w:rsidRPr="00EF72A9">
        <w:rPr>
          <w:sz w:val="30"/>
          <w:szCs w:val="30"/>
        </w:rPr>
        <w:t>50</w:t>
      </w:r>
      <w:r w:rsidR="008960AF" w:rsidRPr="00EF72A9">
        <w:rPr>
          <w:sz w:val="30"/>
          <w:szCs w:val="30"/>
        </w:rPr>
        <w:t>.</w:t>
      </w:r>
      <w:r w:rsidRPr="00EF72A9">
        <w:rPr>
          <w:sz w:val="30"/>
          <w:szCs w:val="30"/>
        </w:rPr>
        <w:t xml:space="preserve">6.35. </w:t>
      </w:r>
      <w:r w:rsidR="00AC40A0" w:rsidRPr="00EF72A9">
        <w:rPr>
          <w:sz w:val="30"/>
          <w:szCs w:val="30"/>
        </w:rPr>
        <w:t>порядок, условия предоставления всем работникам, отдельным их категориям (по специальностям, видам производств, структурных подразделений) поощрительных отпусков;</w:t>
      </w:r>
    </w:p>
    <w:p w:rsidR="00AC40A0" w:rsidRPr="00EF72A9" w:rsidRDefault="00805878" w:rsidP="00AC40A0">
      <w:pPr>
        <w:widowControl w:val="0"/>
        <w:ind w:firstLine="709"/>
        <w:jc w:val="both"/>
        <w:rPr>
          <w:sz w:val="30"/>
          <w:szCs w:val="30"/>
        </w:rPr>
      </w:pPr>
      <w:r w:rsidRPr="00EF72A9">
        <w:rPr>
          <w:sz w:val="30"/>
          <w:szCs w:val="30"/>
        </w:rPr>
        <w:t>50</w:t>
      </w:r>
      <w:r w:rsidR="008960AF" w:rsidRPr="00EF72A9">
        <w:rPr>
          <w:sz w:val="30"/>
          <w:szCs w:val="30"/>
        </w:rPr>
        <w:t>.</w:t>
      </w:r>
      <w:r w:rsidRPr="00EF72A9">
        <w:rPr>
          <w:sz w:val="30"/>
          <w:szCs w:val="30"/>
        </w:rPr>
        <w:t xml:space="preserve">6.36. </w:t>
      </w:r>
      <w:r w:rsidR="00AC40A0" w:rsidRPr="00EF72A9">
        <w:rPr>
          <w:sz w:val="30"/>
          <w:szCs w:val="30"/>
        </w:rPr>
        <w:t>случаи переноса, продления трудового отпуска работников;</w:t>
      </w:r>
    </w:p>
    <w:p w:rsidR="00AC40A0" w:rsidRPr="00EF72A9" w:rsidRDefault="00805878" w:rsidP="00AC40A0">
      <w:pPr>
        <w:widowControl w:val="0"/>
        <w:ind w:firstLine="709"/>
        <w:jc w:val="both"/>
        <w:rPr>
          <w:sz w:val="30"/>
          <w:szCs w:val="30"/>
        </w:rPr>
      </w:pPr>
      <w:r w:rsidRPr="00EF72A9">
        <w:rPr>
          <w:sz w:val="30"/>
          <w:szCs w:val="30"/>
        </w:rPr>
        <w:t>50</w:t>
      </w:r>
      <w:r w:rsidR="008960AF" w:rsidRPr="00EF72A9">
        <w:rPr>
          <w:sz w:val="30"/>
          <w:szCs w:val="30"/>
        </w:rPr>
        <w:t>.</w:t>
      </w:r>
      <w:r w:rsidRPr="00EF72A9">
        <w:rPr>
          <w:sz w:val="30"/>
          <w:szCs w:val="30"/>
        </w:rPr>
        <w:t xml:space="preserve">6.37. </w:t>
      </w:r>
      <w:r w:rsidR="00DB6DAD" w:rsidRPr="00EF72A9">
        <w:rPr>
          <w:sz w:val="30"/>
          <w:szCs w:val="30"/>
        </w:rPr>
        <w:t>о разделении отпуска более чем на две части, обстоятельства, при наличии которых допускается отзыв работника из отпуска</w:t>
      </w:r>
      <w:r w:rsidR="00AC40A0" w:rsidRPr="00EF72A9">
        <w:rPr>
          <w:sz w:val="30"/>
          <w:szCs w:val="30"/>
        </w:rPr>
        <w:t>;</w:t>
      </w:r>
    </w:p>
    <w:p w:rsidR="00AC40A0" w:rsidRPr="00EF72A9" w:rsidRDefault="00805878" w:rsidP="00AC40A0">
      <w:pPr>
        <w:pStyle w:val="a4"/>
        <w:spacing w:line="240" w:lineRule="auto"/>
        <w:ind w:right="0" w:firstLine="709"/>
      </w:pPr>
      <w:r w:rsidRPr="00EF72A9">
        <w:t>50</w:t>
      </w:r>
      <w:r w:rsidR="008960AF" w:rsidRPr="00EF72A9">
        <w:t>.</w:t>
      </w:r>
      <w:r w:rsidRPr="00EF72A9">
        <w:t xml:space="preserve">6.38. </w:t>
      </w:r>
      <w:r w:rsidR="00AC40A0" w:rsidRPr="00EF72A9">
        <w:t xml:space="preserve">условия, порядок предоставления работникам социальных </w:t>
      </w:r>
      <w:r w:rsidR="00AC40A0" w:rsidRPr="00EF72A9">
        <w:lastRenderedPageBreak/>
        <w:t>отпусков без сохранения заработной платы продолжительностью более тридцати календарных дней;</w:t>
      </w:r>
    </w:p>
    <w:p w:rsidR="00AC40A0" w:rsidRPr="00EF72A9" w:rsidRDefault="00805878" w:rsidP="00AC40A0">
      <w:pPr>
        <w:pStyle w:val="a4"/>
        <w:spacing w:line="240" w:lineRule="auto"/>
        <w:ind w:right="0" w:firstLine="709"/>
      </w:pPr>
      <w:r w:rsidRPr="00EF72A9">
        <w:t>50</w:t>
      </w:r>
      <w:r w:rsidR="008960AF" w:rsidRPr="00EF72A9">
        <w:t>.</w:t>
      </w:r>
      <w:r w:rsidRPr="00EF72A9">
        <w:t xml:space="preserve">6.39. </w:t>
      </w:r>
      <w:r w:rsidR="00AC40A0" w:rsidRPr="00EF72A9">
        <w:t xml:space="preserve">условия, порядок предоставления дополнительных гарантий отдельным категориям работников, в том числе молодежи, имеющим детей, инвалидам и т. д., а также ветеранам труда отрасли и </w:t>
      </w:r>
      <w:r w:rsidR="00F242FD" w:rsidRPr="00EF72A9">
        <w:t>П</w:t>
      </w:r>
      <w:r w:rsidR="00AC40A0" w:rsidRPr="00EF72A9">
        <w:t>рофсоюза;</w:t>
      </w:r>
    </w:p>
    <w:p w:rsidR="00AC40A0" w:rsidRPr="00EF72A9" w:rsidRDefault="008E2CC6" w:rsidP="00AC40A0">
      <w:pPr>
        <w:pStyle w:val="a4"/>
        <w:spacing w:line="240" w:lineRule="auto"/>
        <w:ind w:right="0" w:firstLine="709"/>
      </w:pPr>
      <w:r w:rsidRPr="00EF72A9">
        <w:t>50</w:t>
      </w:r>
      <w:r w:rsidR="008960AF" w:rsidRPr="00EF72A9">
        <w:t>.</w:t>
      </w:r>
      <w:r w:rsidRPr="00EF72A9">
        <w:t xml:space="preserve">6.40. </w:t>
      </w:r>
      <w:r w:rsidR="00AC40A0" w:rsidRPr="00EF72A9">
        <w:t>согласование с профсоюзным комитетом локальных правовых актов по вопросам оплаты, нормирования и охраны труда, трудовых правоотношений и другим вопросам, касающимся трудовых, социально-экономических прав работников;</w:t>
      </w:r>
    </w:p>
    <w:p w:rsidR="00AC40A0" w:rsidRPr="00EF72A9" w:rsidRDefault="008E2CC6" w:rsidP="00AC40A0">
      <w:pPr>
        <w:pStyle w:val="a4"/>
        <w:spacing w:line="240" w:lineRule="auto"/>
        <w:ind w:right="0" w:firstLine="709"/>
      </w:pPr>
      <w:r w:rsidRPr="00EF72A9">
        <w:t>50</w:t>
      </w:r>
      <w:r w:rsidR="008960AF" w:rsidRPr="00EF72A9">
        <w:t>.</w:t>
      </w:r>
      <w:r w:rsidRPr="00EF72A9">
        <w:t xml:space="preserve">6.41. </w:t>
      </w:r>
      <w:r w:rsidR="00AC40A0" w:rsidRPr="00EF72A9">
        <w:t>порядок изменения существенных условий труда;</w:t>
      </w:r>
    </w:p>
    <w:p w:rsidR="00AC40A0" w:rsidRPr="00EF72A9" w:rsidRDefault="008E2CC6" w:rsidP="00AC40A0">
      <w:pPr>
        <w:pStyle w:val="a4"/>
        <w:spacing w:line="240" w:lineRule="auto"/>
        <w:ind w:right="0" w:firstLine="709"/>
      </w:pPr>
      <w:r w:rsidRPr="00EF72A9">
        <w:t>50</w:t>
      </w:r>
      <w:r w:rsidR="008960AF" w:rsidRPr="00EF72A9">
        <w:t>.</w:t>
      </w:r>
      <w:r w:rsidRPr="00EF72A9">
        <w:t xml:space="preserve">6.42. </w:t>
      </w:r>
      <w:r w:rsidR="00225303" w:rsidRPr="00EF72A9">
        <w:t>гарантии работникам, совмещающим работу с получением образования</w:t>
      </w:r>
      <w:r w:rsidR="00AC40A0" w:rsidRPr="00EF72A9">
        <w:t>;</w:t>
      </w:r>
    </w:p>
    <w:p w:rsidR="00AC40A0" w:rsidRPr="00EF72A9" w:rsidRDefault="008E2CC6" w:rsidP="00AC40A0">
      <w:pPr>
        <w:pStyle w:val="a4"/>
        <w:spacing w:line="240" w:lineRule="auto"/>
        <w:ind w:right="0" w:firstLine="709"/>
      </w:pPr>
      <w:r w:rsidRPr="00EF72A9">
        <w:t>50</w:t>
      </w:r>
      <w:r w:rsidR="008960AF" w:rsidRPr="00EF72A9">
        <w:t>.</w:t>
      </w:r>
      <w:r w:rsidRPr="00EF72A9">
        <w:t xml:space="preserve">6.43. </w:t>
      </w:r>
      <w:r w:rsidR="00DB6DAD" w:rsidRPr="00EF72A9">
        <w:t>перечень категорий работников, которым при равной производительности труда и квалификации отдается преимущественное право на оставление на работе при сокращении численности или штата работников</w:t>
      </w:r>
      <w:r w:rsidR="00AC40A0" w:rsidRPr="00EF72A9">
        <w:t>;</w:t>
      </w:r>
    </w:p>
    <w:p w:rsidR="00AC40A0" w:rsidRPr="00EF72A9" w:rsidRDefault="008E2CC6" w:rsidP="00AC40A0">
      <w:pPr>
        <w:pStyle w:val="a4"/>
        <w:spacing w:line="240" w:lineRule="auto"/>
        <w:ind w:right="0" w:firstLine="709"/>
      </w:pPr>
      <w:r w:rsidRPr="00EF72A9">
        <w:t>50</w:t>
      </w:r>
      <w:r w:rsidR="008960AF" w:rsidRPr="00EF72A9">
        <w:t>.</w:t>
      </w:r>
      <w:r w:rsidRPr="00EF72A9">
        <w:t xml:space="preserve">6.44. </w:t>
      </w:r>
      <w:r w:rsidR="00DB6DAD" w:rsidRPr="00EF72A9">
        <w:t>порядок и условия заключения контрактов, основания расторжения контрактов с работниками</w:t>
      </w:r>
      <w:r w:rsidR="00AC40A0" w:rsidRPr="00EF72A9">
        <w:t>;</w:t>
      </w:r>
    </w:p>
    <w:p w:rsidR="00AC40A0" w:rsidRPr="00EF72A9" w:rsidRDefault="008E2CC6" w:rsidP="00AC40A0">
      <w:pPr>
        <w:pStyle w:val="a4"/>
        <w:spacing w:line="240" w:lineRule="auto"/>
        <w:ind w:right="0" w:firstLine="709"/>
      </w:pPr>
      <w:r w:rsidRPr="00EF72A9">
        <w:t>50.6</w:t>
      </w:r>
      <w:r w:rsidR="008960AF" w:rsidRPr="00EF72A9">
        <w:t>.</w:t>
      </w:r>
      <w:r w:rsidR="00AC40A0" w:rsidRPr="00EF72A9">
        <w:t>45.</w:t>
      </w:r>
      <w:r w:rsidRPr="00EF72A9">
        <w:t xml:space="preserve"> </w:t>
      </w:r>
      <w:r w:rsidR="00AC40A0" w:rsidRPr="00EF72A9">
        <w:t>особенности заключения, продления и расторжения контрактов с отдельными категориями работников;</w:t>
      </w:r>
    </w:p>
    <w:p w:rsidR="00AC40A0" w:rsidRPr="00EF72A9" w:rsidRDefault="008E2CC6" w:rsidP="00AC40A0">
      <w:pPr>
        <w:pStyle w:val="a4"/>
        <w:spacing w:line="240" w:lineRule="auto"/>
        <w:ind w:right="0" w:firstLine="709"/>
      </w:pPr>
      <w:r w:rsidRPr="00EF72A9">
        <w:t>50</w:t>
      </w:r>
      <w:r w:rsidR="008960AF" w:rsidRPr="00EF72A9">
        <w:t>.</w:t>
      </w:r>
      <w:r w:rsidRPr="00EF72A9">
        <w:t xml:space="preserve">6.46. </w:t>
      </w:r>
      <w:r w:rsidR="00DB6DAD" w:rsidRPr="00EF72A9">
        <w:t>случаи заключения (по истечении срока действия контракта) трудового договора на неопределенный срок</w:t>
      </w:r>
      <w:r w:rsidR="00AC40A0" w:rsidRPr="00EF72A9">
        <w:t>;</w:t>
      </w:r>
    </w:p>
    <w:p w:rsidR="00AC40A0" w:rsidRPr="00EF72A9" w:rsidRDefault="00D3526E" w:rsidP="00AC40A0">
      <w:pPr>
        <w:pStyle w:val="a4"/>
        <w:spacing w:line="240" w:lineRule="auto"/>
        <w:ind w:right="0" w:firstLine="709"/>
      </w:pPr>
      <w:r w:rsidRPr="00EF72A9">
        <w:t>50</w:t>
      </w:r>
      <w:r w:rsidR="008960AF" w:rsidRPr="00EF72A9">
        <w:t>.</w:t>
      </w:r>
      <w:r w:rsidRPr="00EF72A9">
        <w:t xml:space="preserve">6.47. </w:t>
      </w:r>
      <w:r w:rsidR="00DB6DAD" w:rsidRPr="00EF72A9">
        <w:t>о письменном предупреждении сторон друг друга, не позднее чем за один месяц до истечения срока действия контракта о решении продолжить или прекратить трудовые отношения</w:t>
      </w:r>
      <w:r w:rsidR="00AC40A0" w:rsidRPr="00EF72A9">
        <w:t>;</w:t>
      </w:r>
    </w:p>
    <w:p w:rsidR="00AC40A0" w:rsidRPr="00EF72A9" w:rsidRDefault="00D3526E" w:rsidP="00AC40A0">
      <w:pPr>
        <w:pStyle w:val="a4"/>
        <w:spacing w:line="240" w:lineRule="auto"/>
        <w:ind w:right="0" w:firstLine="709"/>
      </w:pPr>
      <w:r w:rsidRPr="00EF72A9">
        <w:t>50</w:t>
      </w:r>
      <w:r w:rsidR="008960AF" w:rsidRPr="00EF72A9">
        <w:t>.</w:t>
      </w:r>
      <w:r w:rsidR="004113ED" w:rsidRPr="00EF72A9">
        <w:t>6.48</w:t>
      </w:r>
      <w:r w:rsidRPr="00EF72A9">
        <w:t xml:space="preserve">. </w:t>
      </w:r>
      <w:r w:rsidR="00DB6DAD" w:rsidRPr="00EF72A9">
        <w:t>об обязательном включении в контракты дополнительных мер стимулирования труда работников либо заключении с согласия работников трудовых договоров на неопределенный срок – в случае отсутствия денежных средств для обеспечения условий контракта</w:t>
      </w:r>
      <w:r w:rsidR="00AC40A0" w:rsidRPr="00EF72A9">
        <w:t>;</w:t>
      </w:r>
    </w:p>
    <w:p w:rsidR="00AC40A0" w:rsidRPr="00EF72A9" w:rsidRDefault="00D3526E" w:rsidP="00AC40A0">
      <w:pPr>
        <w:pStyle w:val="a4"/>
        <w:spacing w:line="240" w:lineRule="auto"/>
        <w:ind w:right="0" w:firstLine="709"/>
      </w:pPr>
      <w:r w:rsidRPr="00EF72A9">
        <w:t>50</w:t>
      </w:r>
      <w:r w:rsidR="008960AF" w:rsidRPr="00EF72A9">
        <w:t>.</w:t>
      </w:r>
      <w:r w:rsidR="004113ED" w:rsidRPr="00EF72A9">
        <w:t>6.49</w:t>
      </w:r>
      <w:r w:rsidRPr="00EF72A9">
        <w:t xml:space="preserve">. </w:t>
      </w:r>
      <w:r w:rsidR="00DB6DAD" w:rsidRPr="00EF72A9">
        <w:rPr>
          <w:spacing w:val="-6"/>
        </w:rPr>
        <w:t>условия заключения (продления) и расторжения контрактов, трудовых договоров на неопределенный срок с работниками, избранными в профсоюзные органы, не освобожденными от основной работы</w:t>
      </w:r>
      <w:r w:rsidR="00AC40A0" w:rsidRPr="00EF72A9">
        <w:t>;</w:t>
      </w:r>
    </w:p>
    <w:p w:rsidR="00AC40A0" w:rsidRPr="00EF72A9" w:rsidRDefault="00D3526E" w:rsidP="00AC40A0">
      <w:pPr>
        <w:pStyle w:val="ConsPlusNormal"/>
        <w:tabs>
          <w:tab w:val="left" w:pos="1418"/>
          <w:tab w:val="left" w:pos="1560"/>
        </w:tabs>
        <w:ind w:right="-143"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6.50</w:t>
      </w:r>
      <w:r w:rsidRPr="00EF72A9">
        <w:rPr>
          <w:rFonts w:ascii="Times New Roman" w:hAnsi="Times New Roman" w:cs="Times New Roman"/>
          <w:sz w:val="30"/>
          <w:szCs w:val="30"/>
        </w:rPr>
        <w:t xml:space="preserve">. </w:t>
      </w:r>
      <w:r w:rsidR="00AC40A0" w:rsidRPr="00EF72A9">
        <w:rPr>
          <w:rFonts w:ascii="Times New Roman" w:hAnsi="Times New Roman" w:cs="Times New Roman"/>
          <w:sz w:val="30"/>
          <w:szCs w:val="30"/>
        </w:rPr>
        <w:t xml:space="preserve">оказание финансовой поддержки любительским коллективам художественного творчества, имеющим звание </w:t>
      </w:r>
      <w:r w:rsidRPr="00EF72A9">
        <w:rPr>
          <w:rFonts w:ascii="Times New Roman" w:hAnsi="Times New Roman" w:cs="Times New Roman"/>
          <w:sz w:val="30"/>
          <w:szCs w:val="30"/>
        </w:rPr>
        <w:t>«</w:t>
      </w:r>
      <w:r w:rsidR="00AC40A0" w:rsidRPr="00EF72A9">
        <w:rPr>
          <w:rFonts w:ascii="Times New Roman" w:hAnsi="Times New Roman" w:cs="Times New Roman"/>
          <w:sz w:val="30"/>
          <w:szCs w:val="30"/>
        </w:rPr>
        <w:t>заслуженный</w:t>
      </w:r>
      <w:r w:rsidRPr="00EF72A9">
        <w:rPr>
          <w:rFonts w:ascii="Times New Roman" w:hAnsi="Times New Roman" w:cs="Times New Roman"/>
          <w:sz w:val="30"/>
          <w:szCs w:val="30"/>
        </w:rPr>
        <w:t>»</w:t>
      </w:r>
      <w:r w:rsidR="00AC40A0" w:rsidRPr="00EF72A9">
        <w:rPr>
          <w:rFonts w:ascii="Times New Roman" w:hAnsi="Times New Roman" w:cs="Times New Roman"/>
          <w:sz w:val="30"/>
          <w:szCs w:val="30"/>
        </w:rPr>
        <w:t xml:space="preserve">, наименование </w:t>
      </w:r>
      <w:r w:rsidRPr="00EF72A9">
        <w:rPr>
          <w:rFonts w:ascii="Times New Roman" w:hAnsi="Times New Roman" w:cs="Times New Roman"/>
          <w:sz w:val="30"/>
          <w:szCs w:val="30"/>
        </w:rPr>
        <w:t>«</w:t>
      </w:r>
      <w:r w:rsidR="00AC40A0" w:rsidRPr="00EF72A9">
        <w:rPr>
          <w:rFonts w:ascii="Times New Roman" w:hAnsi="Times New Roman" w:cs="Times New Roman"/>
          <w:sz w:val="30"/>
          <w:szCs w:val="30"/>
        </w:rPr>
        <w:t>народный</w:t>
      </w:r>
      <w:r w:rsidRPr="00EF72A9">
        <w:rPr>
          <w:rFonts w:ascii="Times New Roman" w:hAnsi="Times New Roman" w:cs="Times New Roman"/>
          <w:sz w:val="30"/>
          <w:szCs w:val="30"/>
        </w:rPr>
        <w:t>»</w:t>
      </w:r>
      <w:r w:rsidR="00AC40A0" w:rsidRPr="00EF72A9">
        <w:rPr>
          <w:rFonts w:ascii="Times New Roman" w:hAnsi="Times New Roman" w:cs="Times New Roman"/>
          <w:sz w:val="30"/>
          <w:szCs w:val="30"/>
        </w:rPr>
        <w:t xml:space="preserve"> и </w:t>
      </w:r>
      <w:r w:rsidRPr="00EF72A9">
        <w:rPr>
          <w:rFonts w:ascii="Times New Roman" w:hAnsi="Times New Roman" w:cs="Times New Roman"/>
          <w:sz w:val="30"/>
          <w:szCs w:val="30"/>
        </w:rPr>
        <w:t>«</w:t>
      </w:r>
      <w:r w:rsidR="00AC40A0" w:rsidRPr="00EF72A9">
        <w:rPr>
          <w:rFonts w:ascii="Times New Roman" w:hAnsi="Times New Roman" w:cs="Times New Roman"/>
          <w:sz w:val="30"/>
          <w:szCs w:val="30"/>
        </w:rPr>
        <w:t>образцовый</w:t>
      </w:r>
      <w:r w:rsidRPr="00EF72A9">
        <w:rPr>
          <w:rFonts w:ascii="Times New Roman" w:hAnsi="Times New Roman" w:cs="Times New Roman"/>
          <w:sz w:val="30"/>
          <w:szCs w:val="30"/>
        </w:rPr>
        <w:t>»</w:t>
      </w:r>
      <w:r w:rsidR="00AC40A0" w:rsidRPr="00EF72A9">
        <w:rPr>
          <w:rFonts w:ascii="Times New Roman" w:hAnsi="Times New Roman" w:cs="Times New Roman"/>
          <w:sz w:val="30"/>
          <w:szCs w:val="30"/>
        </w:rPr>
        <w:t>;</w:t>
      </w:r>
    </w:p>
    <w:p w:rsidR="00AC40A0" w:rsidRPr="00EF72A9" w:rsidRDefault="00D3526E" w:rsidP="00AC40A0">
      <w:pPr>
        <w:pStyle w:val="ConsPlusNormal"/>
        <w:tabs>
          <w:tab w:val="left" w:pos="1560"/>
        </w:tabs>
        <w:spacing w:line="340" w:lineRule="exact"/>
        <w:ind w:right="-142"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6.51</w:t>
      </w:r>
      <w:r w:rsidRPr="00EF72A9">
        <w:rPr>
          <w:rFonts w:ascii="Times New Roman" w:hAnsi="Times New Roman" w:cs="Times New Roman"/>
          <w:sz w:val="30"/>
          <w:szCs w:val="30"/>
        </w:rPr>
        <w:t xml:space="preserve">. </w:t>
      </w:r>
      <w:r w:rsidR="00AC40A0" w:rsidRPr="00EF72A9">
        <w:rPr>
          <w:rFonts w:ascii="Times New Roman" w:hAnsi="Times New Roman" w:cs="Times New Roman"/>
          <w:sz w:val="30"/>
          <w:szCs w:val="30"/>
        </w:rPr>
        <w:t xml:space="preserve">развитие в </w:t>
      </w:r>
      <w:r w:rsidR="002876F1" w:rsidRPr="00EF72A9">
        <w:rPr>
          <w:rFonts w:ascii="Times New Roman" w:hAnsi="Times New Roman" w:cs="Times New Roman"/>
          <w:sz w:val="30"/>
          <w:szCs w:val="30"/>
        </w:rPr>
        <w:t>учреждении</w:t>
      </w:r>
      <w:r w:rsidR="00F242FD" w:rsidRPr="00EF72A9">
        <w:rPr>
          <w:rFonts w:ascii="Times New Roman" w:hAnsi="Times New Roman" w:cs="Times New Roman"/>
          <w:sz w:val="30"/>
          <w:szCs w:val="30"/>
        </w:rPr>
        <w:t xml:space="preserve"> образования</w:t>
      </w:r>
      <w:r w:rsidR="00AC40A0" w:rsidRPr="00EF72A9">
        <w:rPr>
          <w:rFonts w:ascii="Times New Roman" w:hAnsi="Times New Roman" w:cs="Times New Roman"/>
          <w:sz w:val="30"/>
          <w:szCs w:val="30"/>
        </w:rPr>
        <w:t xml:space="preserve"> института наставничества;</w:t>
      </w:r>
      <w:r w:rsidR="002D3A05" w:rsidRPr="00EF72A9">
        <w:rPr>
          <w:rFonts w:ascii="Times New Roman" w:hAnsi="Times New Roman" w:cs="Times New Roman"/>
          <w:sz w:val="30"/>
          <w:szCs w:val="30"/>
        </w:rPr>
        <w:t xml:space="preserve"> </w:t>
      </w:r>
    </w:p>
    <w:p w:rsidR="00AC40A0" w:rsidRPr="00EF72A9" w:rsidRDefault="002876F1" w:rsidP="00AC40A0">
      <w:pPr>
        <w:pStyle w:val="ConsPlusNormal"/>
        <w:tabs>
          <w:tab w:val="left" w:pos="1560"/>
        </w:tabs>
        <w:spacing w:line="340" w:lineRule="exact"/>
        <w:ind w:right="-142"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6.52</w:t>
      </w:r>
      <w:r w:rsidRPr="00EF72A9">
        <w:rPr>
          <w:rFonts w:ascii="Times New Roman" w:hAnsi="Times New Roman" w:cs="Times New Roman"/>
          <w:sz w:val="30"/>
          <w:szCs w:val="30"/>
        </w:rPr>
        <w:t xml:space="preserve">. </w:t>
      </w:r>
      <w:r w:rsidR="00AC40A0" w:rsidRPr="00EF72A9">
        <w:rPr>
          <w:rFonts w:ascii="Times New Roman" w:hAnsi="Times New Roman" w:cs="Times New Roman"/>
          <w:sz w:val="30"/>
          <w:szCs w:val="30"/>
        </w:rPr>
        <w:t>установление случаев ограниченной материальной ответственности работников за ущерб, причиненный нанимателю;</w:t>
      </w:r>
    </w:p>
    <w:p w:rsidR="00AC40A0" w:rsidRPr="00EF72A9" w:rsidRDefault="002876F1" w:rsidP="00AC40A0">
      <w:pPr>
        <w:pStyle w:val="ConsPlusNormal"/>
        <w:tabs>
          <w:tab w:val="left" w:pos="1276"/>
        </w:tabs>
        <w:ind w:right="-143"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6.53</w:t>
      </w:r>
      <w:r w:rsidRPr="00EF72A9">
        <w:rPr>
          <w:rFonts w:ascii="Times New Roman" w:hAnsi="Times New Roman" w:cs="Times New Roman"/>
          <w:sz w:val="30"/>
          <w:szCs w:val="30"/>
        </w:rPr>
        <w:t xml:space="preserve">. </w:t>
      </w:r>
      <w:r w:rsidR="00AC40A0" w:rsidRPr="00EF72A9">
        <w:rPr>
          <w:rFonts w:ascii="Times New Roman" w:hAnsi="Times New Roman" w:cs="Times New Roman"/>
          <w:sz w:val="30"/>
          <w:szCs w:val="30"/>
        </w:rPr>
        <w:t xml:space="preserve">перечень должностей и работ, замещаемых или </w:t>
      </w:r>
      <w:r w:rsidR="00AC40A0" w:rsidRPr="00EF72A9">
        <w:rPr>
          <w:rFonts w:ascii="Times New Roman" w:hAnsi="Times New Roman" w:cs="Times New Roman"/>
          <w:sz w:val="30"/>
          <w:szCs w:val="30"/>
        </w:rPr>
        <w:lastRenderedPageBreak/>
        <w:t>выполняемых работниками, с которыми могут заключаться письменные договоры о полной материальной ответственности;</w:t>
      </w:r>
    </w:p>
    <w:p w:rsidR="00AC40A0" w:rsidRPr="00EF72A9" w:rsidRDefault="002876F1" w:rsidP="00AC40A0">
      <w:pPr>
        <w:pStyle w:val="ConsPlusNormal"/>
        <w:tabs>
          <w:tab w:val="left" w:pos="1560"/>
        </w:tabs>
        <w:ind w:right="-143"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6.54</w:t>
      </w:r>
      <w:r w:rsidRPr="00EF72A9">
        <w:rPr>
          <w:rFonts w:ascii="Times New Roman" w:hAnsi="Times New Roman" w:cs="Times New Roman"/>
          <w:sz w:val="30"/>
          <w:szCs w:val="30"/>
        </w:rPr>
        <w:t xml:space="preserve">. </w:t>
      </w:r>
      <w:r w:rsidR="00DB6DAD" w:rsidRPr="00EF72A9">
        <w:rPr>
          <w:rFonts w:ascii="Times New Roman" w:hAnsi="Times New Roman" w:cs="Times New Roman"/>
          <w:sz w:val="30"/>
          <w:szCs w:val="30"/>
        </w:rPr>
        <w:t>об одновременном вручении работнику предупреждения о заключении контракта и его проекта</w:t>
      </w:r>
      <w:r w:rsidR="00AC40A0" w:rsidRPr="00EF72A9">
        <w:rPr>
          <w:rFonts w:ascii="Times New Roman" w:hAnsi="Times New Roman" w:cs="Times New Roman"/>
          <w:sz w:val="30"/>
          <w:szCs w:val="30"/>
        </w:rPr>
        <w:t>;</w:t>
      </w:r>
    </w:p>
    <w:p w:rsidR="00AC40A0" w:rsidRPr="00EF72A9" w:rsidRDefault="002876F1" w:rsidP="00AC40A0">
      <w:pPr>
        <w:pStyle w:val="ConsPlusNormal"/>
        <w:tabs>
          <w:tab w:val="left" w:pos="1418"/>
          <w:tab w:val="left" w:pos="1560"/>
        </w:tabs>
        <w:ind w:right="-143"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6.55</w:t>
      </w:r>
      <w:r w:rsidRPr="00EF72A9">
        <w:rPr>
          <w:rFonts w:ascii="Times New Roman" w:hAnsi="Times New Roman" w:cs="Times New Roman"/>
          <w:sz w:val="30"/>
          <w:szCs w:val="30"/>
        </w:rPr>
        <w:t xml:space="preserve">. </w:t>
      </w:r>
      <w:r w:rsidR="00DB6DAD" w:rsidRPr="00EF72A9">
        <w:rPr>
          <w:rFonts w:ascii="Times New Roman" w:hAnsi="Times New Roman" w:cs="Times New Roman"/>
          <w:sz w:val="30"/>
          <w:szCs w:val="30"/>
        </w:rPr>
        <w:t>о применении гибких форм занятости (установление неполного рабочего времени, режима гибкого рабочего времени, надомный труд и др.) в отношении отдельных категорий работников (воспитывающих детей в возрасте до 14 лет и других)</w:t>
      </w:r>
      <w:r w:rsidR="00AC40A0" w:rsidRPr="00EF72A9">
        <w:rPr>
          <w:rFonts w:ascii="Times New Roman" w:hAnsi="Times New Roman" w:cs="Times New Roman"/>
          <w:sz w:val="30"/>
          <w:szCs w:val="30"/>
        </w:rPr>
        <w:t>;</w:t>
      </w:r>
    </w:p>
    <w:p w:rsidR="00AC40A0" w:rsidRPr="00EF72A9" w:rsidRDefault="002876F1" w:rsidP="00AC40A0">
      <w:pPr>
        <w:pStyle w:val="ConsPlusNormal"/>
        <w:tabs>
          <w:tab w:val="left" w:pos="1418"/>
          <w:tab w:val="left" w:pos="1560"/>
        </w:tabs>
        <w:ind w:right="-143" w:firstLine="709"/>
        <w:jc w:val="both"/>
        <w:rPr>
          <w:rFonts w:ascii="Times New Roman" w:hAnsi="Times New Roman" w:cs="Times New Roman"/>
          <w:spacing w:val="-14"/>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6.56</w:t>
      </w:r>
      <w:r w:rsidRPr="00EF72A9">
        <w:rPr>
          <w:rFonts w:ascii="Times New Roman" w:hAnsi="Times New Roman" w:cs="Times New Roman"/>
          <w:sz w:val="30"/>
          <w:szCs w:val="30"/>
        </w:rPr>
        <w:t xml:space="preserve">. </w:t>
      </w:r>
      <w:r w:rsidR="00AC40A0" w:rsidRPr="00EF72A9">
        <w:rPr>
          <w:rFonts w:ascii="Times New Roman" w:hAnsi="Times New Roman" w:cs="Times New Roman"/>
          <w:sz w:val="30"/>
          <w:szCs w:val="30"/>
        </w:rPr>
        <w:t xml:space="preserve">предоставление работникам, воспитывающим двоих и более </w:t>
      </w:r>
      <w:r w:rsidR="00AC40A0" w:rsidRPr="00EF72A9">
        <w:rPr>
          <w:rFonts w:ascii="Times New Roman" w:hAnsi="Times New Roman" w:cs="Times New Roman"/>
          <w:spacing w:val="-14"/>
          <w:sz w:val="30"/>
          <w:szCs w:val="30"/>
        </w:rPr>
        <w:t>детей в возрасте до 16 лет, отпуска в летнее или другое удобное для них время;</w:t>
      </w:r>
    </w:p>
    <w:p w:rsidR="00AC40A0" w:rsidRPr="00EF72A9" w:rsidRDefault="002876F1" w:rsidP="00AC40A0">
      <w:pPr>
        <w:pStyle w:val="ConsPlusNormal"/>
        <w:tabs>
          <w:tab w:val="left" w:pos="1418"/>
          <w:tab w:val="left" w:pos="1560"/>
        </w:tabs>
        <w:ind w:right="-143"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6.57</w:t>
      </w:r>
      <w:r w:rsidRPr="00EF72A9">
        <w:rPr>
          <w:rFonts w:ascii="Times New Roman" w:hAnsi="Times New Roman" w:cs="Times New Roman"/>
          <w:sz w:val="30"/>
          <w:szCs w:val="30"/>
        </w:rPr>
        <w:t xml:space="preserve">. </w:t>
      </w:r>
      <w:r w:rsidR="00AC40A0" w:rsidRPr="00EF72A9">
        <w:rPr>
          <w:rFonts w:ascii="Times New Roman" w:hAnsi="Times New Roman" w:cs="Times New Roman"/>
          <w:sz w:val="30"/>
          <w:szCs w:val="30"/>
        </w:rPr>
        <w:t>установление и изменение норм труда с участием профсоюзного комитета;</w:t>
      </w:r>
    </w:p>
    <w:p w:rsidR="00AC40A0" w:rsidRPr="00EF72A9" w:rsidRDefault="00263B17" w:rsidP="00AC40A0">
      <w:pPr>
        <w:pStyle w:val="ConsPlusNormal"/>
        <w:tabs>
          <w:tab w:val="left" w:pos="1418"/>
          <w:tab w:val="left" w:pos="1560"/>
        </w:tabs>
        <w:ind w:right="-143" w:firstLine="709"/>
        <w:jc w:val="both"/>
        <w:rPr>
          <w:rFonts w:ascii="Times New Roman" w:hAnsi="Times New Roman" w:cs="Times New Roman"/>
          <w:sz w:val="30"/>
          <w:szCs w:val="30"/>
        </w:rPr>
      </w:pPr>
      <w:r w:rsidRPr="00EF72A9">
        <w:rPr>
          <w:rFonts w:ascii="Times New Roman" w:hAnsi="Times New Roman" w:cs="Times New Roman"/>
          <w:sz w:val="30"/>
          <w:szCs w:val="30"/>
        </w:rPr>
        <w:t>50</w:t>
      </w:r>
      <w:r w:rsidR="008960AF" w:rsidRPr="00EF72A9">
        <w:rPr>
          <w:rFonts w:ascii="Times New Roman" w:hAnsi="Times New Roman" w:cs="Times New Roman"/>
          <w:sz w:val="30"/>
          <w:szCs w:val="30"/>
        </w:rPr>
        <w:t>.</w:t>
      </w:r>
      <w:r w:rsidR="004113ED" w:rsidRPr="00EF72A9">
        <w:rPr>
          <w:rFonts w:ascii="Times New Roman" w:hAnsi="Times New Roman" w:cs="Times New Roman"/>
          <w:sz w:val="30"/>
          <w:szCs w:val="30"/>
        </w:rPr>
        <w:t>6.58</w:t>
      </w:r>
      <w:r w:rsidRPr="00EF72A9">
        <w:rPr>
          <w:rFonts w:ascii="Times New Roman" w:hAnsi="Times New Roman" w:cs="Times New Roman"/>
          <w:sz w:val="30"/>
          <w:szCs w:val="30"/>
        </w:rPr>
        <w:t xml:space="preserve">. </w:t>
      </w:r>
      <w:r w:rsidR="00AC40A0" w:rsidRPr="00EF72A9">
        <w:rPr>
          <w:rFonts w:ascii="Times New Roman" w:hAnsi="Times New Roman" w:cs="Times New Roman"/>
          <w:sz w:val="30"/>
          <w:szCs w:val="30"/>
        </w:rPr>
        <w:t>сохранение гарантий, предусмотренных для работников организации коллективными договорами, освобожденным от основной работы профсоюзным работникам, избранным на выборные должности профсоюзного органа в организации.</w:t>
      </w:r>
    </w:p>
    <w:p w:rsidR="00A3707C" w:rsidRPr="00EF72A9" w:rsidRDefault="00263B17" w:rsidP="00A3707C">
      <w:pPr>
        <w:pStyle w:val="a4"/>
        <w:spacing w:line="240" w:lineRule="auto"/>
        <w:ind w:right="0" w:firstLine="709"/>
      </w:pPr>
      <w:r w:rsidRPr="00EF72A9">
        <w:t>50</w:t>
      </w:r>
      <w:r w:rsidR="008960AF" w:rsidRPr="00EF72A9">
        <w:t>.</w:t>
      </w:r>
      <w:r w:rsidRPr="00EF72A9">
        <w:t xml:space="preserve">7. </w:t>
      </w:r>
      <w:r w:rsidR="00A3707C" w:rsidRPr="00EF72A9">
        <w:t xml:space="preserve">Проводить разъяснительную работу в </w:t>
      </w:r>
      <w:r w:rsidRPr="00EF72A9">
        <w:t>учреждении</w:t>
      </w:r>
      <w:r w:rsidR="00F242FD" w:rsidRPr="00EF72A9">
        <w:t xml:space="preserve"> образования</w:t>
      </w:r>
      <w:r w:rsidR="00A3707C" w:rsidRPr="00EF72A9">
        <w:t xml:space="preserve"> о перспективах развития образования, экономических, правовых проблемах и путях их решения, об основных направлениях кадровой политики с целью предупреждения социальной напряженности, укрепления дисциплины и порядка в коллективах работников.</w:t>
      </w:r>
    </w:p>
    <w:p w:rsidR="00A3707C" w:rsidRPr="00EF72A9" w:rsidRDefault="00263B17" w:rsidP="00A3707C">
      <w:pPr>
        <w:pStyle w:val="a4"/>
        <w:spacing w:line="240" w:lineRule="auto"/>
        <w:ind w:right="0" w:firstLine="709"/>
      </w:pPr>
      <w:r w:rsidRPr="00EF72A9">
        <w:t>51</w:t>
      </w:r>
      <w:r w:rsidR="008960AF" w:rsidRPr="00EF72A9">
        <w:t>.</w:t>
      </w:r>
      <w:r w:rsidRPr="00EF72A9">
        <w:t xml:space="preserve"> </w:t>
      </w:r>
      <w:r w:rsidR="00A3707C" w:rsidRPr="00EF72A9">
        <w:t>Действие к</w:t>
      </w:r>
      <w:r w:rsidRPr="00EF72A9">
        <w:t>оллективного договора</w:t>
      </w:r>
      <w:r w:rsidR="00A3707C" w:rsidRPr="00EF72A9">
        <w:t xml:space="preserve"> распространяется на </w:t>
      </w:r>
      <w:r w:rsidR="008545B8" w:rsidRPr="00EF72A9">
        <w:t xml:space="preserve">нанимателя и работников – членов </w:t>
      </w:r>
      <w:r w:rsidR="00F242FD" w:rsidRPr="00EF72A9">
        <w:t>П</w:t>
      </w:r>
      <w:r w:rsidR="008545B8" w:rsidRPr="00EF72A9">
        <w:t xml:space="preserve">рофсоюза, от имени которых он заключался. </w:t>
      </w:r>
    </w:p>
    <w:p w:rsidR="004333A5" w:rsidRPr="00EF72A9" w:rsidRDefault="008545B8" w:rsidP="00170D7E">
      <w:pPr>
        <w:widowControl w:val="0"/>
        <w:autoSpaceDE w:val="0"/>
        <w:autoSpaceDN w:val="0"/>
        <w:adjustRightInd w:val="0"/>
        <w:ind w:firstLine="709"/>
        <w:jc w:val="both"/>
        <w:rPr>
          <w:sz w:val="30"/>
          <w:szCs w:val="30"/>
        </w:rPr>
      </w:pPr>
      <w:r w:rsidRPr="00EF72A9">
        <w:rPr>
          <w:sz w:val="30"/>
          <w:szCs w:val="30"/>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w:t>
      </w:r>
      <w:r w:rsidR="00F242FD" w:rsidRPr="00EF72A9">
        <w:rPr>
          <w:sz w:val="30"/>
          <w:szCs w:val="30"/>
        </w:rPr>
        <w:t>учреждения образования</w:t>
      </w:r>
      <w:r w:rsidRPr="00EF72A9">
        <w:rPr>
          <w:sz w:val="30"/>
          <w:szCs w:val="30"/>
        </w:rPr>
        <w:t xml:space="preserve">. </w:t>
      </w:r>
    </w:p>
    <w:p w:rsidR="004333A5" w:rsidRPr="00EF72A9" w:rsidRDefault="008545B8" w:rsidP="00170D7E">
      <w:pPr>
        <w:widowControl w:val="0"/>
        <w:autoSpaceDE w:val="0"/>
        <w:autoSpaceDN w:val="0"/>
        <w:adjustRightInd w:val="0"/>
        <w:ind w:firstLine="709"/>
        <w:jc w:val="both"/>
        <w:rPr>
          <w:sz w:val="30"/>
          <w:szCs w:val="30"/>
        </w:rPr>
      </w:pPr>
      <w:r w:rsidRPr="00EF72A9">
        <w:rPr>
          <w:sz w:val="30"/>
          <w:szCs w:val="30"/>
        </w:rPr>
        <w:t xml:space="preserve">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w:t>
      </w:r>
      <w:r w:rsidR="00F242FD" w:rsidRPr="00EF72A9">
        <w:rPr>
          <w:sz w:val="30"/>
          <w:szCs w:val="30"/>
        </w:rPr>
        <w:t>П</w:t>
      </w:r>
      <w:r w:rsidRPr="00EF72A9">
        <w:rPr>
          <w:sz w:val="30"/>
          <w:szCs w:val="30"/>
        </w:rPr>
        <w:t xml:space="preserve">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 </w:t>
      </w:r>
    </w:p>
    <w:p w:rsidR="004333A5" w:rsidRPr="00EF72A9" w:rsidRDefault="008545B8" w:rsidP="00170D7E">
      <w:pPr>
        <w:widowControl w:val="0"/>
        <w:autoSpaceDE w:val="0"/>
        <w:autoSpaceDN w:val="0"/>
        <w:adjustRightInd w:val="0"/>
        <w:ind w:firstLine="709"/>
        <w:jc w:val="both"/>
        <w:rPr>
          <w:sz w:val="30"/>
          <w:szCs w:val="30"/>
        </w:rPr>
      </w:pPr>
      <w:r w:rsidRPr="00EF72A9">
        <w:rPr>
          <w:sz w:val="30"/>
          <w:szCs w:val="30"/>
        </w:rPr>
        <w:t xml:space="preserve">Работники организации, не являющиеся членами </w:t>
      </w:r>
      <w:r w:rsidR="00F242FD" w:rsidRPr="00EF72A9">
        <w:rPr>
          <w:sz w:val="30"/>
          <w:szCs w:val="30"/>
        </w:rPr>
        <w:t>П</w:t>
      </w:r>
      <w:r w:rsidRPr="00EF72A9">
        <w:rPr>
          <w:sz w:val="30"/>
          <w:szCs w:val="30"/>
        </w:rPr>
        <w:t>рофсоюза, не вправе претендовать на гарантии и льготы, защиту трудовых прав и законных интерес</w:t>
      </w:r>
      <w:r w:rsidR="004333A5" w:rsidRPr="00EF72A9">
        <w:rPr>
          <w:sz w:val="30"/>
          <w:szCs w:val="30"/>
        </w:rPr>
        <w:t xml:space="preserve">ов, предоставляемые </w:t>
      </w:r>
      <w:r w:rsidR="00F242FD" w:rsidRPr="00EF72A9">
        <w:rPr>
          <w:sz w:val="30"/>
          <w:szCs w:val="30"/>
        </w:rPr>
        <w:t>П</w:t>
      </w:r>
      <w:r w:rsidR="004333A5" w:rsidRPr="00EF72A9">
        <w:rPr>
          <w:sz w:val="30"/>
          <w:szCs w:val="30"/>
        </w:rPr>
        <w:t>рофсоюзом.</w:t>
      </w:r>
    </w:p>
    <w:p w:rsidR="002E3257" w:rsidRPr="00EF72A9" w:rsidRDefault="00F21CCF" w:rsidP="00170D7E">
      <w:pPr>
        <w:widowControl w:val="0"/>
        <w:autoSpaceDE w:val="0"/>
        <w:autoSpaceDN w:val="0"/>
        <w:adjustRightInd w:val="0"/>
        <w:ind w:firstLine="709"/>
        <w:jc w:val="both"/>
        <w:rPr>
          <w:sz w:val="30"/>
          <w:szCs w:val="30"/>
        </w:rPr>
      </w:pPr>
      <w:r w:rsidRPr="00EF72A9">
        <w:rPr>
          <w:sz w:val="30"/>
          <w:szCs w:val="30"/>
        </w:rPr>
        <w:lastRenderedPageBreak/>
        <w:t xml:space="preserve">52. </w:t>
      </w:r>
      <w:r w:rsidR="009F308D" w:rsidRPr="00EF72A9">
        <w:rPr>
          <w:sz w:val="30"/>
          <w:szCs w:val="30"/>
        </w:rPr>
        <w:t>Предусмотреть в коллективном договоре</w:t>
      </w:r>
      <w:r w:rsidR="004F0452" w:rsidRPr="00EF72A9">
        <w:rPr>
          <w:sz w:val="30"/>
          <w:szCs w:val="30"/>
        </w:rPr>
        <w:t xml:space="preserve"> </w:t>
      </w:r>
      <w:r w:rsidR="002E3257" w:rsidRPr="00EF72A9">
        <w:rPr>
          <w:sz w:val="30"/>
          <w:szCs w:val="30"/>
        </w:rPr>
        <w:t>конкретные меры ответственности за невыполнение или ненадлежащее выполнение обязательств</w:t>
      </w:r>
      <w:r w:rsidR="009F308D" w:rsidRPr="00EF72A9">
        <w:rPr>
          <w:sz w:val="30"/>
          <w:szCs w:val="30"/>
        </w:rPr>
        <w:t>, принятых в коллективном договоре</w:t>
      </w:r>
      <w:r w:rsidR="002E3257" w:rsidRPr="00EF72A9">
        <w:rPr>
          <w:sz w:val="30"/>
          <w:szCs w:val="30"/>
        </w:rPr>
        <w:t>.</w:t>
      </w:r>
    </w:p>
    <w:p w:rsidR="002E3257" w:rsidRPr="00EF72A9" w:rsidRDefault="009F308D" w:rsidP="00170D7E">
      <w:pPr>
        <w:widowControl w:val="0"/>
        <w:autoSpaceDE w:val="0"/>
        <w:autoSpaceDN w:val="0"/>
        <w:adjustRightInd w:val="0"/>
        <w:ind w:firstLine="709"/>
        <w:jc w:val="both"/>
        <w:rPr>
          <w:sz w:val="30"/>
          <w:szCs w:val="30"/>
        </w:rPr>
      </w:pPr>
      <w:r w:rsidRPr="00EF72A9">
        <w:rPr>
          <w:sz w:val="30"/>
          <w:szCs w:val="30"/>
        </w:rPr>
        <w:t xml:space="preserve">53. </w:t>
      </w:r>
      <w:r w:rsidR="00182BA1" w:rsidRPr="00EF72A9">
        <w:rPr>
          <w:sz w:val="30"/>
          <w:szCs w:val="30"/>
        </w:rPr>
        <w:t>Выполнение коллективного договора</w:t>
      </w:r>
      <w:r w:rsidR="002E3257" w:rsidRPr="00EF72A9">
        <w:rPr>
          <w:sz w:val="30"/>
          <w:szCs w:val="30"/>
        </w:rPr>
        <w:t xml:space="preserve"> контролируется его </w:t>
      </w:r>
      <w:r w:rsidR="002E3257" w:rsidRPr="00EF72A9">
        <w:rPr>
          <w:caps/>
          <w:sz w:val="30"/>
          <w:szCs w:val="30"/>
        </w:rPr>
        <w:t>с</w:t>
      </w:r>
      <w:r w:rsidR="002E3257" w:rsidRPr="00EF72A9">
        <w:rPr>
          <w:sz w:val="30"/>
          <w:szCs w:val="30"/>
        </w:rPr>
        <w:t>торонами. Проверки проводятся не менее двух раз в год с составлением акта.</w:t>
      </w:r>
    </w:p>
    <w:p w:rsidR="00225303" w:rsidRPr="00EF72A9" w:rsidRDefault="00182BA1" w:rsidP="00170D7E">
      <w:pPr>
        <w:widowControl w:val="0"/>
        <w:autoSpaceDE w:val="0"/>
        <w:autoSpaceDN w:val="0"/>
        <w:adjustRightInd w:val="0"/>
        <w:ind w:firstLine="709"/>
        <w:jc w:val="both"/>
        <w:rPr>
          <w:sz w:val="30"/>
          <w:szCs w:val="30"/>
        </w:rPr>
      </w:pPr>
      <w:r w:rsidRPr="00EF72A9">
        <w:rPr>
          <w:sz w:val="30"/>
          <w:szCs w:val="30"/>
        </w:rPr>
        <w:t>Нанима</w:t>
      </w:r>
      <w:r w:rsidR="00225303" w:rsidRPr="00EF72A9">
        <w:rPr>
          <w:sz w:val="30"/>
          <w:szCs w:val="30"/>
        </w:rPr>
        <w:t>тель и председатель первичной профсоюзной организации отчитываются о выполнении коллективного договора на собрании коллектива работников не реже двух раз в год.</w:t>
      </w:r>
    </w:p>
    <w:p w:rsidR="002E3257" w:rsidRPr="00EF72A9" w:rsidRDefault="00182BA1" w:rsidP="00170D7E">
      <w:pPr>
        <w:widowControl w:val="0"/>
        <w:autoSpaceDE w:val="0"/>
        <w:autoSpaceDN w:val="0"/>
        <w:adjustRightInd w:val="0"/>
        <w:ind w:firstLine="709"/>
        <w:jc w:val="both"/>
        <w:rPr>
          <w:sz w:val="30"/>
          <w:szCs w:val="30"/>
        </w:rPr>
      </w:pPr>
      <w:r w:rsidRPr="00EF72A9">
        <w:rPr>
          <w:sz w:val="30"/>
          <w:szCs w:val="30"/>
        </w:rPr>
        <w:t xml:space="preserve">54. </w:t>
      </w:r>
      <w:r w:rsidR="002E3257" w:rsidRPr="00EF72A9">
        <w:rPr>
          <w:sz w:val="30"/>
          <w:szCs w:val="30"/>
        </w:rPr>
        <w:t>Лица, виновные в невыполнении (нарушении) условий коллективного договора, могут быть полностью или частично лишены премии, привлечены к дисциплинарной ответственности.</w:t>
      </w:r>
    </w:p>
    <w:p w:rsidR="002E3257" w:rsidRDefault="002E3257" w:rsidP="00170D7E">
      <w:pPr>
        <w:widowControl w:val="0"/>
        <w:autoSpaceDE w:val="0"/>
        <w:autoSpaceDN w:val="0"/>
        <w:adjustRightInd w:val="0"/>
        <w:ind w:firstLine="709"/>
        <w:jc w:val="both"/>
        <w:rPr>
          <w:sz w:val="30"/>
          <w:szCs w:val="30"/>
        </w:rPr>
      </w:pPr>
      <w:r w:rsidRPr="00EF72A9">
        <w:rPr>
          <w:sz w:val="30"/>
          <w:szCs w:val="30"/>
        </w:rPr>
        <w:t>Представления о нарушении условий коллективного договора Сторонами направляются в порядке подчиненности в вышестоящие органы Сторон, которые должны информировать соответствующие Сторону и коллектив работников о принятых мерах в месячный срок.</w:t>
      </w:r>
    </w:p>
    <w:p w:rsidR="00711E89" w:rsidRPr="00EF72A9" w:rsidRDefault="00711E89" w:rsidP="00170D7E">
      <w:pPr>
        <w:widowControl w:val="0"/>
        <w:autoSpaceDE w:val="0"/>
        <w:autoSpaceDN w:val="0"/>
        <w:adjustRightInd w:val="0"/>
        <w:ind w:firstLine="709"/>
        <w:jc w:val="both"/>
        <w:rPr>
          <w:sz w:val="30"/>
          <w:szCs w:val="30"/>
        </w:rPr>
      </w:pPr>
    </w:p>
    <w:tbl>
      <w:tblPr>
        <w:tblW w:w="9854" w:type="dxa"/>
        <w:tblLook w:val="04A0"/>
      </w:tblPr>
      <w:tblGrid>
        <w:gridCol w:w="4927"/>
        <w:gridCol w:w="4927"/>
      </w:tblGrid>
      <w:tr w:rsidR="00C32E57" w:rsidRPr="00EF72A9" w:rsidTr="001F1A53">
        <w:trPr>
          <w:trHeight w:val="1988"/>
        </w:trPr>
        <w:tc>
          <w:tcPr>
            <w:tcW w:w="4927" w:type="dxa"/>
          </w:tcPr>
          <w:p w:rsidR="00C32E57" w:rsidRPr="00EF72A9" w:rsidRDefault="00C32E57" w:rsidP="00C32E57">
            <w:pPr>
              <w:spacing w:line="280" w:lineRule="exact"/>
              <w:rPr>
                <w:sz w:val="30"/>
                <w:szCs w:val="30"/>
              </w:rPr>
            </w:pPr>
            <w:r w:rsidRPr="00EF72A9">
              <w:rPr>
                <w:sz w:val="30"/>
                <w:szCs w:val="30"/>
              </w:rPr>
              <w:t xml:space="preserve">Директор государственного учреждения образования </w:t>
            </w:r>
          </w:p>
          <w:p w:rsidR="00C32E57" w:rsidRPr="00EF72A9" w:rsidRDefault="00C32E57" w:rsidP="00C32E57">
            <w:pPr>
              <w:spacing w:line="280" w:lineRule="exact"/>
              <w:rPr>
                <w:sz w:val="30"/>
                <w:szCs w:val="30"/>
              </w:rPr>
            </w:pPr>
            <w:r w:rsidRPr="00EF72A9">
              <w:rPr>
                <w:sz w:val="30"/>
                <w:szCs w:val="30"/>
              </w:rPr>
              <w:t xml:space="preserve">«Средняя школа № 22 </w:t>
            </w:r>
          </w:p>
          <w:p w:rsidR="00C32E57" w:rsidRPr="00EF72A9" w:rsidRDefault="00C32E57" w:rsidP="00C32E57">
            <w:pPr>
              <w:spacing w:line="280" w:lineRule="exact"/>
              <w:rPr>
                <w:sz w:val="30"/>
                <w:szCs w:val="30"/>
              </w:rPr>
            </w:pPr>
            <w:r w:rsidRPr="00EF72A9">
              <w:rPr>
                <w:sz w:val="30"/>
                <w:szCs w:val="30"/>
              </w:rPr>
              <w:t>г.Витебска»</w:t>
            </w:r>
          </w:p>
          <w:p w:rsidR="00C32E57" w:rsidRPr="00EF72A9" w:rsidRDefault="00C32E57" w:rsidP="00C32E57">
            <w:pPr>
              <w:spacing w:line="280" w:lineRule="exact"/>
              <w:rPr>
                <w:sz w:val="30"/>
                <w:szCs w:val="30"/>
              </w:rPr>
            </w:pPr>
            <w:r w:rsidRPr="00EF72A9">
              <w:rPr>
                <w:sz w:val="30"/>
                <w:szCs w:val="30"/>
              </w:rPr>
              <w:t xml:space="preserve">                      О.А.</w:t>
            </w:r>
            <w:r w:rsidR="00565CB8" w:rsidRPr="00EF72A9">
              <w:rPr>
                <w:sz w:val="30"/>
                <w:szCs w:val="30"/>
              </w:rPr>
              <w:t xml:space="preserve"> </w:t>
            </w:r>
            <w:r w:rsidRPr="00EF72A9">
              <w:rPr>
                <w:sz w:val="30"/>
                <w:szCs w:val="30"/>
              </w:rPr>
              <w:t>Легкоступова</w:t>
            </w:r>
          </w:p>
          <w:p w:rsidR="00C32E57" w:rsidRPr="00EF72A9" w:rsidRDefault="00C32E57" w:rsidP="00C32E57">
            <w:pPr>
              <w:spacing w:line="280" w:lineRule="exact"/>
              <w:rPr>
                <w:sz w:val="30"/>
                <w:szCs w:val="30"/>
              </w:rPr>
            </w:pPr>
            <w:r w:rsidRPr="00EF72A9">
              <w:rPr>
                <w:sz w:val="30"/>
                <w:szCs w:val="30"/>
              </w:rPr>
              <w:t xml:space="preserve"> </w:t>
            </w:r>
          </w:p>
        </w:tc>
        <w:tc>
          <w:tcPr>
            <w:tcW w:w="4927" w:type="dxa"/>
          </w:tcPr>
          <w:p w:rsidR="00C32E57" w:rsidRPr="00EF72A9" w:rsidRDefault="00C32E57" w:rsidP="00C32E57">
            <w:pPr>
              <w:spacing w:line="280" w:lineRule="exact"/>
              <w:jc w:val="both"/>
              <w:rPr>
                <w:sz w:val="30"/>
                <w:szCs w:val="30"/>
              </w:rPr>
            </w:pPr>
            <w:r w:rsidRPr="00EF72A9">
              <w:rPr>
                <w:sz w:val="30"/>
                <w:szCs w:val="30"/>
              </w:rPr>
              <w:t xml:space="preserve">Председатель </w:t>
            </w:r>
          </w:p>
          <w:p w:rsidR="00C32E57" w:rsidRPr="00EF72A9" w:rsidRDefault="00C32E57" w:rsidP="00C32E57">
            <w:pPr>
              <w:spacing w:line="280" w:lineRule="exact"/>
              <w:jc w:val="both"/>
              <w:rPr>
                <w:sz w:val="30"/>
                <w:szCs w:val="30"/>
              </w:rPr>
            </w:pPr>
            <w:r w:rsidRPr="00EF72A9">
              <w:rPr>
                <w:sz w:val="30"/>
                <w:szCs w:val="30"/>
              </w:rPr>
              <w:t xml:space="preserve">профсоюзного комитета </w:t>
            </w:r>
          </w:p>
          <w:p w:rsidR="00C32E57" w:rsidRPr="00EF72A9" w:rsidRDefault="00C32E57" w:rsidP="00C32E57">
            <w:pPr>
              <w:spacing w:line="280" w:lineRule="exact"/>
              <w:jc w:val="both"/>
              <w:rPr>
                <w:sz w:val="30"/>
                <w:szCs w:val="30"/>
              </w:rPr>
            </w:pPr>
            <w:r w:rsidRPr="00EF72A9">
              <w:rPr>
                <w:sz w:val="30"/>
                <w:szCs w:val="30"/>
              </w:rPr>
              <w:t xml:space="preserve">государственного </w:t>
            </w:r>
          </w:p>
          <w:p w:rsidR="00C32E57" w:rsidRPr="00EF72A9" w:rsidRDefault="00C32E57" w:rsidP="00C32E57">
            <w:pPr>
              <w:spacing w:line="280" w:lineRule="exact"/>
              <w:jc w:val="both"/>
              <w:rPr>
                <w:sz w:val="30"/>
                <w:szCs w:val="30"/>
              </w:rPr>
            </w:pPr>
            <w:r w:rsidRPr="00EF72A9">
              <w:rPr>
                <w:sz w:val="30"/>
                <w:szCs w:val="30"/>
              </w:rPr>
              <w:t xml:space="preserve">учреждения образования </w:t>
            </w:r>
          </w:p>
          <w:p w:rsidR="00C32E57" w:rsidRPr="00EF72A9" w:rsidRDefault="00C32E57" w:rsidP="00C32E57">
            <w:pPr>
              <w:spacing w:line="280" w:lineRule="exact"/>
              <w:jc w:val="both"/>
              <w:rPr>
                <w:sz w:val="30"/>
                <w:szCs w:val="30"/>
              </w:rPr>
            </w:pPr>
            <w:r w:rsidRPr="00EF72A9">
              <w:rPr>
                <w:sz w:val="30"/>
                <w:szCs w:val="30"/>
              </w:rPr>
              <w:t>«Средняя школа № 22</w:t>
            </w:r>
          </w:p>
          <w:p w:rsidR="00C32E57" w:rsidRPr="00EF72A9" w:rsidRDefault="00C32E57" w:rsidP="00C32E57">
            <w:pPr>
              <w:spacing w:line="280" w:lineRule="exact"/>
              <w:jc w:val="both"/>
              <w:rPr>
                <w:sz w:val="30"/>
                <w:szCs w:val="30"/>
              </w:rPr>
            </w:pPr>
            <w:r w:rsidRPr="00EF72A9">
              <w:rPr>
                <w:sz w:val="30"/>
                <w:szCs w:val="30"/>
              </w:rPr>
              <w:t>г.Витебска»</w:t>
            </w:r>
          </w:p>
          <w:p w:rsidR="00C32E57" w:rsidRPr="00EF72A9" w:rsidRDefault="00C32E57" w:rsidP="00C32E57">
            <w:pPr>
              <w:spacing w:line="280" w:lineRule="exact"/>
              <w:jc w:val="both"/>
              <w:rPr>
                <w:sz w:val="30"/>
                <w:szCs w:val="30"/>
              </w:rPr>
            </w:pPr>
            <w:r w:rsidRPr="00EF72A9">
              <w:rPr>
                <w:sz w:val="30"/>
                <w:szCs w:val="30"/>
              </w:rPr>
              <w:t xml:space="preserve">                                Е.В. Тисленко</w:t>
            </w:r>
          </w:p>
        </w:tc>
      </w:tr>
    </w:tbl>
    <w:p w:rsidR="002831CC" w:rsidRPr="00EF72A9" w:rsidRDefault="000E372F" w:rsidP="006A150F">
      <w:pPr>
        <w:spacing w:line="360" w:lineRule="auto"/>
        <w:jc w:val="both"/>
        <w:rPr>
          <w:sz w:val="30"/>
          <w:szCs w:val="30"/>
        </w:rPr>
      </w:pPr>
      <w:r>
        <w:rPr>
          <w:sz w:val="30"/>
          <w:szCs w:val="30"/>
        </w:rPr>
        <w:t>19</w:t>
      </w:r>
      <w:r w:rsidR="002831CC" w:rsidRPr="00EF72A9">
        <w:rPr>
          <w:sz w:val="30"/>
          <w:szCs w:val="30"/>
        </w:rPr>
        <w:t>.0</w:t>
      </w:r>
      <w:r w:rsidR="002D7EC9" w:rsidRPr="00EF72A9">
        <w:rPr>
          <w:sz w:val="30"/>
          <w:szCs w:val="30"/>
        </w:rPr>
        <w:t>5.</w:t>
      </w:r>
      <w:r w:rsidR="00CE7C26" w:rsidRPr="00EF72A9">
        <w:rPr>
          <w:sz w:val="30"/>
          <w:szCs w:val="30"/>
        </w:rPr>
        <w:t>2022</w:t>
      </w:r>
      <w:r w:rsidR="002E3257" w:rsidRPr="00EF72A9">
        <w:rPr>
          <w:sz w:val="30"/>
          <w:szCs w:val="30"/>
        </w:rPr>
        <w:tab/>
      </w:r>
      <w:r w:rsidR="002E3257" w:rsidRPr="00EF72A9">
        <w:rPr>
          <w:sz w:val="30"/>
          <w:szCs w:val="30"/>
        </w:rPr>
        <w:tab/>
      </w:r>
      <w:r w:rsidR="002E3257" w:rsidRPr="00EF72A9">
        <w:rPr>
          <w:sz w:val="30"/>
          <w:szCs w:val="30"/>
        </w:rPr>
        <w:tab/>
      </w:r>
      <w:r w:rsidR="002E3257" w:rsidRPr="00EF72A9">
        <w:rPr>
          <w:sz w:val="30"/>
          <w:szCs w:val="30"/>
        </w:rPr>
        <w:tab/>
      </w:r>
      <w:r w:rsidR="002E3257" w:rsidRPr="00EF72A9">
        <w:rPr>
          <w:sz w:val="30"/>
          <w:szCs w:val="30"/>
        </w:rPr>
        <w:tab/>
      </w:r>
      <w:r w:rsidR="002831CC" w:rsidRPr="00EF72A9">
        <w:rPr>
          <w:sz w:val="30"/>
          <w:szCs w:val="30"/>
        </w:rPr>
        <w:tab/>
      </w:r>
      <w:r>
        <w:rPr>
          <w:sz w:val="30"/>
          <w:szCs w:val="30"/>
        </w:rPr>
        <w:t>19</w:t>
      </w:r>
      <w:r w:rsidR="002831CC" w:rsidRPr="00EF72A9">
        <w:rPr>
          <w:sz w:val="30"/>
          <w:szCs w:val="30"/>
        </w:rPr>
        <w:t>.</w:t>
      </w:r>
      <w:r w:rsidR="002D7EC9" w:rsidRPr="00EF72A9">
        <w:rPr>
          <w:sz w:val="30"/>
          <w:szCs w:val="30"/>
        </w:rPr>
        <w:t>05.</w:t>
      </w:r>
      <w:r w:rsidR="00CE7C26" w:rsidRPr="00EF72A9">
        <w:rPr>
          <w:sz w:val="30"/>
          <w:szCs w:val="30"/>
        </w:rPr>
        <w:t>2022</w:t>
      </w:r>
    </w:p>
    <w:p w:rsidR="00A064F2" w:rsidRPr="00EF72A9" w:rsidRDefault="00A064F2">
      <w:pPr>
        <w:spacing w:after="200" w:line="276" w:lineRule="auto"/>
        <w:rPr>
          <w:sz w:val="30"/>
          <w:szCs w:val="30"/>
        </w:rPr>
      </w:pPr>
      <w:r w:rsidRPr="00EF72A9">
        <w:rPr>
          <w:sz w:val="30"/>
          <w:szCs w:val="30"/>
        </w:rPr>
        <w:br w:type="page"/>
      </w:r>
    </w:p>
    <w:p w:rsidR="00A840D7" w:rsidRPr="00EF72A9" w:rsidRDefault="00C02B4D" w:rsidP="000E2E5B">
      <w:pPr>
        <w:tabs>
          <w:tab w:val="left" w:pos="4570"/>
          <w:tab w:val="left" w:pos="4853"/>
        </w:tabs>
        <w:ind w:firstLine="4961"/>
        <w:jc w:val="right"/>
        <w:rPr>
          <w:sz w:val="30"/>
          <w:szCs w:val="30"/>
          <w:lang w:eastAsia="ja-JP"/>
        </w:rPr>
      </w:pPr>
      <w:r w:rsidRPr="00EF72A9">
        <w:rPr>
          <w:sz w:val="30"/>
          <w:szCs w:val="30"/>
        </w:rPr>
        <w:lastRenderedPageBreak/>
        <w:t>Приложение 1</w:t>
      </w:r>
    </w:p>
    <w:p w:rsidR="00A840D7" w:rsidRPr="00EF72A9" w:rsidRDefault="00A840D7" w:rsidP="00A840D7">
      <w:pPr>
        <w:spacing w:line="280" w:lineRule="exact"/>
        <w:rPr>
          <w:sz w:val="30"/>
          <w:szCs w:val="30"/>
        </w:rPr>
      </w:pPr>
    </w:p>
    <w:p w:rsidR="00A840D7" w:rsidRPr="00EF72A9" w:rsidRDefault="00A840D7" w:rsidP="00A840D7">
      <w:pPr>
        <w:ind w:firstLine="5670"/>
        <w:rPr>
          <w:sz w:val="30"/>
          <w:szCs w:val="30"/>
        </w:rPr>
      </w:pPr>
      <w:r w:rsidRPr="00EF72A9">
        <w:rPr>
          <w:sz w:val="30"/>
          <w:szCs w:val="30"/>
        </w:rPr>
        <w:t>УТВЕРЖДЕНО</w:t>
      </w:r>
    </w:p>
    <w:p w:rsidR="00A840D7" w:rsidRPr="00EF72A9" w:rsidRDefault="00A840D7" w:rsidP="00A840D7">
      <w:pPr>
        <w:spacing w:line="280" w:lineRule="exact"/>
        <w:ind w:firstLine="5670"/>
        <w:rPr>
          <w:sz w:val="30"/>
          <w:szCs w:val="30"/>
        </w:rPr>
      </w:pPr>
      <w:r w:rsidRPr="00EF72A9">
        <w:rPr>
          <w:sz w:val="30"/>
          <w:szCs w:val="30"/>
        </w:rPr>
        <w:t xml:space="preserve">Приказ директора </w:t>
      </w:r>
    </w:p>
    <w:p w:rsidR="00A840D7" w:rsidRPr="00EF72A9" w:rsidRDefault="00A840D7" w:rsidP="00A840D7">
      <w:pPr>
        <w:spacing w:line="280" w:lineRule="exact"/>
        <w:ind w:firstLine="5670"/>
        <w:rPr>
          <w:sz w:val="30"/>
          <w:szCs w:val="30"/>
        </w:rPr>
      </w:pPr>
      <w:r w:rsidRPr="00EF72A9">
        <w:rPr>
          <w:sz w:val="30"/>
          <w:szCs w:val="30"/>
        </w:rPr>
        <w:t xml:space="preserve">государственного </w:t>
      </w:r>
    </w:p>
    <w:p w:rsidR="00A840D7" w:rsidRPr="00EF72A9" w:rsidRDefault="00A840D7" w:rsidP="00A840D7">
      <w:pPr>
        <w:spacing w:line="280" w:lineRule="exact"/>
        <w:ind w:firstLine="5670"/>
        <w:rPr>
          <w:sz w:val="30"/>
          <w:szCs w:val="30"/>
        </w:rPr>
      </w:pPr>
      <w:r w:rsidRPr="00EF72A9">
        <w:rPr>
          <w:sz w:val="30"/>
          <w:szCs w:val="30"/>
        </w:rPr>
        <w:t>учреждения образования</w:t>
      </w:r>
    </w:p>
    <w:p w:rsidR="00A840D7" w:rsidRPr="00EF72A9" w:rsidRDefault="00A840D7" w:rsidP="00A840D7">
      <w:pPr>
        <w:spacing w:line="280" w:lineRule="exact"/>
        <w:ind w:firstLine="5670"/>
        <w:rPr>
          <w:sz w:val="30"/>
          <w:szCs w:val="30"/>
        </w:rPr>
      </w:pPr>
      <w:r w:rsidRPr="00EF72A9">
        <w:rPr>
          <w:sz w:val="30"/>
          <w:szCs w:val="30"/>
        </w:rPr>
        <w:t xml:space="preserve">«Средняя школа №22 </w:t>
      </w:r>
    </w:p>
    <w:p w:rsidR="00A840D7" w:rsidRPr="00EF72A9" w:rsidRDefault="00A840D7" w:rsidP="00A840D7">
      <w:pPr>
        <w:spacing w:line="280" w:lineRule="exact"/>
        <w:ind w:firstLine="5670"/>
        <w:rPr>
          <w:sz w:val="30"/>
          <w:szCs w:val="30"/>
        </w:rPr>
      </w:pPr>
      <w:r w:rsidRPr="00EF72A9">
        <w:rPr>
          <w:sz w:val="30"/>
          <w:szCs w:val="30"/>
        </w:rPr>
        <w:t xml:space="preserve">г.Витебска» </w:t>
      </w:r>
    </w:p>
    <w:p w:rsidR="00A840D7" w:rsidRPr="00C31654" w:rsidRDefault="00957EF5" w:rsidP="00A840D7">
      <w:pPr>
        <w:spacing w:line="280" w:lineRule="exact"/>
        <w:ind w:firstLine="5670"/>
        <w:rPr>
          <w:sz w:val="30"/>
          <w:szCs w:val="30"/>
        </w:rPr>
      </w:pPr>
      <w:r w:rsidRPr="00C31654">
        <w:rPr>
          <w:sz w:val="30"/>
          <w:szCs w:val="30"/>
        </w:rPr>
        <w:t>19</w:t>
      </w:r>
      <w:r w:rsidR="00EF7F00" w:rsidRPr="00957EF5">
        <w:rPr>
          <w:sz w:val="30"/>
          <w:szCs w:val="30"/>
        </w:rPr>
        <w:t>.05.2022 № </w:t>
      </w:r>
      <w:r w:rsidRPr="00C31654">
        <w:rPr>
          <w:sz w:val="30"/>
          <w:szCs w:val="30"/>
        </w:rPr>
        <w:t>174-2</w:t>
      </w:r>
    </w:p>
    <w:p w:rsidR="00A840D7" w:rsidRPr="00EF72A9" w:rsidRDefault="00A840D7" w:rsidP="00A840D7">
      <w:pPr>
        <w:spacing w:line="280" w:lineRule="exact"/>
        <w:jc w:val="center"/>
        <w:rPr>
          <w:sz w:val="30"/>
          <w:szCs w:val="30"/>
        </w:rPr>
      </w:pPr>
    </w:p>
    <w:p w:rsidR="00A840D7" w:rsidRPr="00EF72A9" w:rsidRDefault="00A840D7" w:rsidP="00A840D7">
      <w:pPr>
        <w:spacing w:line="280" w:lineRule="exact"/>
        <w:rPr>
          <w:sz w:val="30"/>
          <w:szCs w:val="30"/>
        </w:rPr>
      </w:pPr>
    </w:p>
    <w:p w:rsidR="00A840D7" w:rsidRPr="00FD2DA9" w:rsidRDefault="00A840D7" w:rsidP="00CB7C8F">
      <w:pPr>
        <w:spacing w:line="280" w:lineRule="exact"/>
        <w:rPr>
          <w:sz w:val="30"/>
          <w:szCs w:val="30"/>
        </w:rPr>
      </w:pPr>
      <w:r w:rsidRPr="00FD2DA9">
        <w:rPr>
          <w:sz w:val="30"/>
          <w:szCs w:val="30"/>
        </w:rPr>
        <w:t>ПОЛОЖЕНИЕ</w:t>
      </w:r>
    </w:p>
    <w:p w:rsidR="00A840D7" w:rsidRPr="00FD2DA9" w:rsidRDefault="00A840D7" w:rsidP="00CB7C8F">
      <w:pPr>
        <w:spacing w:line="280" w:lineRule="exact"/>
        <w:rPr>
          <w:sz w:val="30"/>
          <w:szCs w:val="30"/>
        </w:rPr>
      </w:pPr>
      <w:r w:rsidRPr="00FD2DA9">
        <w:rPr>
          <w:sz w:val="30"/>
          <w:szCs w:val="30"/>
        </w:rPr>
        <w:t>о премировании работников государственного учреждения образования</w:t>
      </w:r>
    </w:p>
    <w:p w:rsidR="00A840D7" w:rsidRPr="00FD2DA9" w:rsidRDefault="00A840D7" w:rsidP="00CB7C8F">
      <w:pPr>
        <w:spacing w:line="280" w:lineRule="exact"/>
        <w:rPr>
          <w:sz w:val="30"/>
          <w:szCs w:val="30"/>
        </w:rPr>
      </w:pPr>
      <w:r w:rsidRPr="00FD2DA9">
        <w:rPr>
          <w:sz w:val="30"/>
          <w:szCs w:val="30"/>
        </w:rPr>
        <w:t>«Средняя школа № 22 г.Витебска»</w:t>
      </w:r>
    </w:p>
    <w:p w:rsidR="00C02B4D" w:rsidRPr="00FD2DA9" w:rsidRDefault="00C02B4D" w:rsidP="00C02B4D">
      <w:pPr>
        <w:rPr>
          <w:sz w:val="30"/>
          <w:szCs w:val="30"/>
        </w:rPr>
      </w:pPr>
    </w:p>
    <w:p w:rsidR="00C02B4D" w:rsidRPr="00FD2DA9" w:rsidRDefault="00C02B4D" w:rsidP="00C02B4D">
      <w:pPr>
        <w:ind w:firstLine="709"/>
        <w:rPr>
          <w:sz w:val="30"/>
          <w:szCs w:val="30"/>
        </w:rPr>
      </w:pPr>
      <w:r w:rsidRPr="00FD2DA9">
        <w:rPr>
          <w:sz w:val="30"/>
          <w:szCs w:val="30"/>
        </w:rPr>
        <w:t>I. ОБЩИЕ ПОЛОЖЕНИЯ</w:t>
      </w:r>
    </w:p>
    <w:p w:rsidR="00C02B4D" w:rsidRPr="00FD2DA9" w:rsidRDefault="00C02B4D" w:rsidP="00C02B4D">
      <w:pPr>
        <w:ind w:firstLine="709"/>
        <w:jc w:val="both"/>
        <w:rPr>
          <w:sz w:val="30"/>
          <w:szCs w:val="30"/>
        </w:rPr>
      </w:pPr>
      <w:r w:rsidRPr="00FD2DA9">
        <w:rPr>
          <w:sz w:val="30"/>
          <w:szCs w:val="30"/>
        </w:rPr>
        <w:t>1. Настоящее Положение о порядке осуществ</w:t>
      </w:r>
      <w:r w:rsidR="0065529F" w:rsidRPr="00FD2DA9">
        <w:rPr>
          <w:sz w:val="30"/>
          <w:szCs w:val="30"/>
        </w:rPr>
        <w:t>ления премирования работников</w:t>
      </w:r>
      <w:r w:rsidRPr="00FD2DA9">
        <w:rPr>
          <w:sz w:val="30"/>
          <w:szCs w:val="30"/>
        </w:rPr>
        <w:t xml:space="preserve"> </w:t>
      </w:r>
      <w:r w:rsidR="0065529F" w:rsidRPr="00FD2DA9">
        <w:rPr>
          <w:sz w:val="30"/>
          <w:szCs w:val="30"/>
        </w:rPr>
        <w:t>государственного учреждения</w:t>
      </w:r>
      <w:r w:rsidRPr="00FD2DA9">
        <w:rPr>
          <w:sz w:val="30"/>
          <w:szCs w:val="30"/>
        </w:rPr>
        <w:t xml:space="preserve"> образования</w:t>
      </w:r>
      <w:r w:rsidR="0065529F" w:rsidRPr="00FD2DA9">
        <w:rPr>
          <w:sz w:val="30"/>
          <w:szCs w:val="30"/>
        </w:rPr>
        <w:t xml:space="preserve"> «Средняя школа № 22 г.Витебска»</w:t>
      </w:r>
      <w:r w:rsidRPr="00FD2DA9">
        <w:rPr>
          <w:sz w:val="30"/>
          <w:szCs w:val="30"/>
        </w:rPr>
        <w:t xml:space="preserve">, </w:t>
      </w:r>
      <w:r w:rsidR="0065529F" w:rsidRPr="00FD2DA9">
        <w:rPr>
          <w:sz w:val="30"/>
          <w:szCs w:val="30"/>
        </w:rPr>
        <w:t>подчиненного</w:t>
      </w:r>
      <w:r w:rsidRPr="00FD2DA9">
        <w:rPr>
          <w:sz w:val="30"/>
          <w:szCs w:val="30"/>
        </w:rPr>
        <w:t xml:space="preserve"> отделу по образованию администрации Октябрьского района г. Витебска (далее – Положение) разработано в соответствии с Указом Президента Республики Беларусь от 18 января 20</w:t>
      </w:r>
      <w:r w:rsidR="00EC0C38" w:rsidRPr="00FD2DA9">
        <w:rPr>
          <w:sz w:val="30"/>
          <w:szCs w:val="30"/>
        </w:rPr>
        <w:t>19 г. №</w:t>
      </w:r>
      <w:r w:rsidRPr="00FD2DA9">
        <w:rPr>
          <w:sz w:val="30"/>
          <w:szCs w:val="30"/>
        </w:rPr>
        <w:t xml:space="preserve">27 «Об оплате труда работников бюджетных организаций», Указом Президента Республики Беларусь от 22.12.2020 г. №482 «Об изменении Указа Президента Республики Беларусь», постановлением Министерства труда и социальной защиты Республики Беларусь от 03.04.2019 г. № 13 «Об оплате труда работников бюджетных организаций», постановлением Совета Министров Республики Беларусь от 28 февраля 2019 г. №138 «Об оплате труда работников бюджетных организаций», </w:t>
      </w:r>
    </w:p>
    <w:p w:rsidR="00C3704C" w:rsidRPr="00FD2DA9" w:rsidRDefault="00DC28ED" w:rsidP="00C3704C">
      <w:pPr>
        <w:ind w:firstLine="708"/>
        <w:jc w:val="both"/>
        <w:rPr>
          <w:sz w:val="30"/>
          <w:szCs w:val="30"/>
        </w:rPr>
      </w:pPr>
      <w:r w:rsidRPr="00FD2DA9">
        <w:rPr>
          <w:sz w:val="30"/>
          <w:szCs w:val="30"/>
        </w:rPr>
        <w:t xml:space="preserve">1.2. </w:t>
      </w:r>
      <w:r w:rsidR="00C02B4D" w:rsidRPr="00FD2DA9">
        <w:rPr>
          <w:sz w:val="30"/>
          <w:szCs w:val="30"/>
        </w:rPr>
        <w:t>Премирование осуществляется с целью ст</w:t>
      </w:r>
      <w:r w:rsidRPr="00FD2DA9">
        <w:rPr>
          <w:sz w:val="30"/>
          <w:szCs w:val="30"/>
        </w:rPr>
        <w:t>имулирования труда работников учреждения</w:t>
      </w:r>
      <w:r w:rsidR="00C02B4D" w:rsidRPr="00FD2DA9">
        <w:rPr>
          <w:sz w:val="30"/>
          <w:szCs w:val="30"/>
        </w:rPr>
        <w:t xml:space="preserve"> образования </w:t>
      </w:r>
      <w:r w:rsidR="00C3704C" w:rsidRPr="00FD2DA9">
        <w:rPr>
          <w:sz w:val="30"/>
          <w:szCs w:val="30"/>
          <w:lang w:eastAsia="en-US" w:bidi="en-US"/>
        </w:rPr>
        <w:t>«Средняя школа №22 г. Витебска»</w:t>
      </w:r>
      <w:r w:rsidR="00C3704C" w:rsidRPr="00FD2DA9">
        <w:rPr>
          <w:sz w:val="30"/>
          <w:szCs w:val="30"/>
        </w:rPr>
        <w:t>, повышения творческой активности и качества работы, внедрения новых методов обучения и воспитания, в зависимости от конечных результатов их работы.</w:t>
      </w:r>
    </w:p>
    <w:p w:rsidR="00C02B4D" w:rsidRPr="00FD2DA9" w:rsidRDefault="00C02B4D" w:rsidP="00C02B4D">
      <w:pPr>
        <w:pStyle w:val="ConsPlusTitle"/>
        <w:ind w:firstLine="709"/>
        <w:jc w:val="both"/>
        <w:rPr>
          <w:b w:val="0"/>
          <w:sz w:val="30"/>
          <w:szCs w:val="30"/>
        </w:rPr>
      </w:pPr>
      <w:r w:rsidRPr="00FD2DA9">
        <w:rPr>
          <w:b w:val="0"/>
          <w:sz w:val="30"/>
          <w:szCs w:val="30"/>
        </w:rPr>
        <w:t>1.3. Источниками средств, направляемых на премирование, являются</w:t>
      </w:r>
      <w:r w:rsidR="00E80F82" w:rsidRPr="00FD2DA9">
        <w:rPr>
          <w:b w:val="0"/>
          <w:sz w:val="30"/>
          <w:szCs w:val="30"/>
        </w:rPr>
        <w:t xml:space="preserve"> средства бюджета в размере 20</w:t>
      </w:r>
      <w:r w:rsidRPr="00FD2DA9">
        <w:rPr>
          <w:b w:val="0"/>
          <w:sz w:val="30"/>
          <w:szCs w:val="30"/>
        </w:rPr>
        <w:t xml:space="preserve">% от суммы окладов работников в рамках предусмотренных бюджетных ассигнований на оплату труда, кроме этого на премирование </w:t>
      </w:r>
      <w:r w:rsidR="006A5CFF" w:rsidRPr="00FD2DA9">
        <w:rPr>
          <w:b w:val="0"/>
          <w:sz w:val="30"/>
          <w:szCs w:val="30"/>
        </w:rPr>
        <w:t>направляют</w:t>
      </w:r>
      <w:r w:rsidRPr="00FD2DA9">
        <w:rPr>
          <w:b w:val="0"/>
          <w:sz w:val="30"/>
          <w:szCs w:val="30"/>
        </w:rPr>
        <w:t>ся неиспользованные средства, предусмотренные на оплату труда.</w:t>
      </w:r>
    </w:p>
    <w:p w:rsidR="00C02B4D" w:rsidRPr="00FD2DA9" w:rsidRDefault="00C02B4D" w:rsidP="00C02B4D">
      <w:pPr>
        <w:pStyle w:val="af0"/>
        <w:ind w:left="0" w:firstLine="709"/>
        <w:jc w:val="both"/>
        <w:rPr>
          <w:sz w:val="30"/>
          <w:szCs w:val="30"/>
        </w:rPr>
      </w:pPr>
      <w:r w:rsidRPr="00FD2DA9">
        <w:rPr>
          <w:sz w:val="30"/>
          <w:szCs w:val="30"/>
        </w:rPr>
        <w:t>1.4. Распределение средств, выделенн</w:t>
      </w:r>
      <w:r w:rsidR="00C3704C" w:rsidRPr="00FD2DA9">
        <w:rPr>
          <w:sz w:val="30"/>
          <w:szCs w:val="30"/>
        </w:rPr>
        <w:t>ых на премирование работникам учреждения образования</w:t>
      </w:r>
      <w:r w:rsidR="000F445F" w:rsidRPr="00FD2DA9">
        <w:rPr>
          <w:sz w:val="30"/>
          <w:szCs w:val="30"/>
        </w:rPr>
        <w:t>,</w:t>
      </w:r>
      <w:r w:rsidRPr="00FD2DA9">
        <w:rPr>
          <w:sz w:val="30"/>
          <w:szCs w:val="30"/>
        </w:rPr>
        <w:t xml:space="preserve"> осуществляет</w:t>
      </w:r>
      <w:r w:rsidR="0043730A" w:rsidRPr="00FD2DA9">
        <w:rPr>
          <w:sz w:val="30"/>
          <w:szCs w:val="30"/>
        </w:rPr>
        <w:t xml:space="preserve"> комиссия, созданная руководителем учреждения образования</w:t>
      </w:r>
      <w:r w:rsidRPr="00FD2DA9">
        <w:rPr>
          <w:sz w:val="30"/>
          <w:szCs w:val="30"/>
        </w:rPr>
        <w:t>.</w:t>
      </w:r>
    </w:p>
    <w:p w:rsidR="00C02B4D" w:rsidRPr="00FD2DA9" w:rsidRDefault="000F445F" w:rsidP="00C02B4D">
      <w:pPr>
        <w:ind w:firstLine="709"/>
        <w:jc w:val="both"/>
        <w:rPr>
          <w:sz w:val="30"/>
          <w:szCs w:val="30"/>
        </w:rPr>
      </w:pPr>
      <w:r w:rsidRPr="00FD2DA9">
        <w:rPr>
          <w:sz w:val="30"/>
          <w:szCs w:val="30"/>
        </w:rPr>
        <w:t>1.5. Премирование работников учреждения образования</w:t>
      </w:r>
      <w:r w:rsidR="00C02B4D" w:rsidRPr="00FD2DA9">
        <w:rPr>
          <w:sz w:val="30"/>
          <w:szCs w:val="30"/>
        </w:rPr>
        <w:t xml:space="preserve"> устанавливается ежемесячно в соответствии с их личным вкладом в </w:t>
      </w:r>
      <w:r w:rsidR="00C02B4D" w:rsidRPr="00FD2DA9">
        <w:rPr>
          <w:sz w:val="30"/>
          <w:szCs w:val="30"/>
        </w:rPr>
        <w:lastRenderedPageBreak/>
        <w:t xml:space="preserve">общие результаты труда, с учетом объемов и качества выполненных работ на основании приказа </w:t>
      </w:r>
      <w:r w:rsidRPr="00FD2DA9">
        <w:rPr>
          <w:sz w:val="30"/>
          <w:szCs w:val="30"/>
        </w:rPr>
        <w:t xml:space="preserve">руководителя учреждения образования </w:t>
      </w:r>
      <w:r w:rsidR="00C02B4D" w:rsidRPr="00FD2DA9">
        <w:rPr>
          <w:sz w:val="30"/>
          <w:szCs w:val="30"/>
        </w:rPr>
        <w:t xml:space="preserve">по согласованию с </w:t>
      </w:r>
      <w:r w:rsidRPr="00FD2DA9">
        <w:rPr>
          <w:sz w:val="30"/>
          <w:szCs w:val="30"/>
        </w:rPr>
        <w:t xml:space="preserve">Профкомом </w:t>
      </w:r>
      <w:r w:rsidR="00C02B4D" w:rsidRPr="00FD2DA9">
        <w:rPr>
          <w:sz w:val="30"/>
          <w:szCs w:val="30"/>
        </w:rPr>
        <w:t>в соотв</w:t>
      </w:r>
      <w:r w:rsidR="00C205FF" w:rsidRPr="00FD2DA9">
        <w:rPr>
          <w:sz w:val="30"/>
          <w:szCs w:val="30"/>
        </w:rPr>
        <w:t xml:space="preserve">етствии с настоящим Положением и </w:t>
      </w:r>
      <w:r w:rsidR="00C205FF" w:rsidRPr="00FD2DA9">
        <w:rPr>
          <w:sz w:val="30"/>
          <w:szCs w:val="30"/>
          <w:lang w:bidi="en-US"/>
        </w:rPr>
        <w:t>с ведением протокола заседания комиссии.</w:t>
      </w:r>
    </w:p>
    <w:p w:rsidR="00C02B4D" w:rsidRPr="00FD2DA9" w:rsidRDefault="00C02B4D" w:rsidP="00C02B4D">
      <w:pPr>
        <w:ind w:firstLine="709"/>
        <w:jc w:val="both"/>
        <w:rPr>
          <w:sz w:val="30"/>
          <w:szCs w:val="30"/>
        </w:rPr>
      </w:pPr>
      <w:r w:rsidRPr="00FD2DA9">
        <w:rPr>
          <w:sz w:val="30"/>
          <w:szCs w:val="30"/>
        </w:rPr>
        <w:t>1.6. Установл</w:t>
      </w:r>
      <w:r w:rsidR="00C205FF" w:rsidRPr="00FD2DA9">
        <w:rPr>
          <w:sz w:val="30"/>
          <w:szCs w:val="30"/>
        </w:rPr>
        <w:t>енный размер премии работникам</w:t>
      </w:r>
      <w:r w:rsidRPr="00FD2DA9">
        <w:rPr>
          <w:sz w:val="30"/>
          <w:szCs w:val="30"/>
        </w:rPr>
        <w:t xml:space="preserve"> учреждения</w:t>
      </w:r>
      <w:r w:rsidR="00C205FF" w:rsidRPr="00FD2DA9">
        <w:rPr>
          <w:sz w:val="30"/>
          <w:szCs w:val="30"/>
        </w:rPr>
        <w:t xml:space="preserve"> образования</w:t>
      </w:r>
      <w:r w:rsidRPr="00FD2DA9">
        <w:rPr>
          <w:sz w:val="30"/>
          <w:szCs w:val="30"/>
        </w:rPr>
        <w:t xml:space="preserve"> начисляется по итогам работы за предыдущий месяц и выплачивается в сроки выплаты заработной платы. </w:t>
      </w:r>
    </w:p>
    <w:p w:rsidR="00C02B4D" w:rsidRPr="00FD2DA9" w:rsidRDefault="005E7D7B" w:rsidP="00C02B4D">
      <w:pPr>
        <w:ind w:firstLine="709"/>
        <w:jc w:val="both"/>
        <w:rPr>
          <w:sz w:val="30"/>
          <w:szCs w:val="30"/>
        </w:rPr>
      </w:pPr>
      <w:r w:rsidRPr="00FD2DA9">
        <w:rPr>
          <w:sz w:val="30"/>
          <w:szCs w:val="30"/>
        </w:rPr>
        <w:t>1.7. Работнику</w:t>
      </w:r>
      <w:r w:rsidR="00C02B4D" w:rsidRPr="00FD2DA9">
        <w:rPr>
          <w:sz w:val="30"/>
          <w:szCs w:val="30"/>
        </w:rPr>
        <w:t xml:space="preserve">, проработавшему неполный период, за который осуществляется выплата премии, в связи с увольнением, переводом на другую работу, выходом на пенсию и по другим уважительным причинам, выплата премии осуществляется из расчета фактически отработанного времени в данном периоде. </w:t>
      </w:r>
    </w:p>
    <w:p w:rsidR="00C02B4D" w:rsidRPr="00FD2DA9" w:rsidRDefault="00C02B4D" w:rsidP="00C02B4D">
      <w:pPr>
        <w:ind w:firstLine="709"/>
        <w:jc w:val="both"/>
        <w:rPr>
          <w:sz w:val="30"/>
          <w:szCs w:val="30"/>
        </w:rPr>
      </w:pPr>
      <w:r w:rsidRPr="00FD2DA9">
        <w:rPr>
          <w:sz w:val="30"/>
          <w:szCs w:val="30"/>
        </w:rPr>
        <w:t>1.8. Премия не начисляется за периоды: временной нетрудоспособности, трудовых отпусков, социальных отпусков, повышения квалификации, за другие периоды, когда за работником в соответствии с действующим законодательством сохраняется средняя заработная плата.</w:t>
      </w:r>
    </w:p>
    <w:p w:rsidR="00C02B4D" w:rsidRPr="00FD2DA9" w:rsidRDefault="005E7D7B" w:rsidP="00F635C9">
      <w:pPr>
        <w:pStyle w:val="af0"/>
        <w:numPr>
          <w:ilvl w:val="1"/>
          <w:numId w:val="7"/>
        </w:numPr>
        <w:ind w:left="0" w:firstLine="709"/>
        <w:jc w:val="both"/>
        <w:rPr>
          <w:sz w:val="30"/>
          <w:szCs w:val="30"/>
        </w:rPr>
      </w:pPr>
      <w:r w:rsidRPr="00FD2DA9">
        <w:rPr>
          <w:sz w:val="30"/>
          <w:szCs w:val="30"/>
        </w:rPr>
        <w:t>Премии работникам</w:t>
      </w:r>
      <w:r w:rsidR="00C02B4D" w:rsidRPr="00FD2DA9">
        <w:rPr>
          <w:sz w:val="30"/>
          <w:szCs w:val="30"/>
        </w:rPr>
        <w:t xml:space="preserve"> учреждения </w:t>
      </w:r>
      <w:r w:rsidRPr="00FD2DA9">
        <w:rPr>
          <w:sz w:val="30"/>
          <w:szCs w:val="30"/>
        </w:rPr>
        <w:t xml:space="preserve">образования </w:t>
      </w:r>
      <w:r w:rsidR="00C02B4D" w:rsidRPr="00FD2DA9">
        <w:rPr>
          <w:sz w:val="30"/>
          <w:szCs w:val="30"/>
        </w:rPr>
        <w:t xml:space="preserve">максимальными размерами не ограничиваются. </w:t>
      </w:r>
    </w:p>
    <w:p w:rsidR="00C02B4D" w:rsidRPr="00FD2DA9" w:rsidRDefault="00C02B4D" w:rsidP="00C02B4D">
      <w:pPr>
        <w:ind w:firstLine="709"/>
        <w:jc w:val="both"/>
        <w:rPr>
          <w:sz w:val="30"/>
          <w:szCs w:val="30"/>
        </w:rPr>
      </w:pPr>
      <w:r w:rsidRPr="00FD2DA9">
        <w:rPr>
          <w:sz w:val="30"/>
          <w:szCs w:val="30"/>
        </w:rPr>
        <w:t>1.10.</w:t>
      </w:r>
      <w:r w:rsidR="00F40D7B" w:rsidRPr="00FD2DA9">
        <w:rPr>
          <w:sz w:val="30"/>
          <w:szCs w:val="30"/>
        </w:rPr>
        <w:t xml:space="preserve"> Ежемесячная премия работникам</w:t>
      </w:r>
      <w:r w:rsidRPr="00FD2DA9">
        <w:rPr>
          <w:sz w:val="30"/>
          <w:szCs w:val="30"/>
        </w:rPr>
        <w:t xml:space="preserve"> учреждения </w:t>
      </w:r>
      <w:r w:rsidR="00F40D7B" w:rsidRPr="00FD2DA9">
        <w:rPr>
          <w:sz w:val="30"/>
          <w:szCs w:val="30"/>
        </w:rPr>
        <w:t xml:space="preserve">образования </w:t>
      </w:r>
      <w:r w:rsidRPr="00FD2DA9">
        <w:rPr>
          <w:sz w:val="30"/>
          <w:szCs w:val="30"/>
        </w:rPr>
        <w:t>устанавливается в</w:t>
      </w:r>
      <w:r w:rsidR="00F40D7B" w:rsidRPr="00FD2DA9">
        <w:rPr>
          <w:sz w:val="30"/>
          <w:szCs w:val="30"/>
        </w:rPr>
        <w:t xml:space="preserve"> размере </w:t>
      </w:r>
      <w:r w:rsidR="000B7CD9" w:rsidRPr="000B7CD9">
        <w:rPr>
          <w:sz w:val="30"/>
          <w:szCs w:val="30"/>
        </w:rPr>
        <w:t>10</w:t>
      </w:r>
      <w:r w:rsidR="001465AC" w:rsidRPr="001465AC">
        <w:rPr>
          <w:sz w:val="30"/>
          <w:szCs w:val="30"/>
        </w:rPr>
        <w:t xml:space="preserve"> </w:t>
      </w:r>
      <w:r w:rsidRPr="001465AC">
        <w:rPr>
          <w:sz w:val="30"/>
          <w:szCs w:val="30"/>
        </w:rPr>
        <w:t>% оклада</w:t>
      </w:r>
      <w:r w:rsidRPr="00F92DC1">
        <w:rPr>
          <w:sz w:val="30"/>
          <w:szCs w:val="30"/>
        </w:rPr>
        <w:t>. Остальные ср</w:t>
      </w:r>
      <w:r w:rsidR="00F40D7B" w:rsidRPr="00F92DC1">
        <w:rPr>
          <w:sz w:val="30"/>
          <w:szCs w:val="30"/>
        </w:rPr>
        <w:t>едства, начисляются работникам</w:t>
      </w:r>
      <w:r w:rsidRPr="00F92DC1">
        <w:rPr>
          <w:sz w:val="30"/>
          <w:szCs w:val="30"/>
        </w:rPr>
        <w:t xml:space="preserve"> в соответствии</w:t>
      </w:r>
      <w:r w:rsidRPr="00FD2DA9">
        <w:rPr>
          <w:sz w:val="30"/>
          <w:szCs w:val="30"/>
        </w:rPr>
        <w:t xml:space="preserve"> с основаниями, перечисленными в части 2 («Основания, условия и размеры дополнительного премирования») настоящего Положения в процентах от оклада.</w:t>
      </w:r>
    </w:p>
    <w:p w:rsidR="0037096A" w:rsidRPr="00FD2DA9" w:rsidRDefault="0037096A" w:rsidP="0037096A">
      <w:pPr>
        <w:ind w:firstLine="709"/>
        <w:jc w:val="both"/>
        <w:rPr>
          <w:sz w:val="30"/>
          <w:szCs w:val="30"/>
          <w:lang w:bidi="en-US"/>
        </w:rPr>
      </w:pPr>
      <w:r w:rsidRPr="00FD2DA9">
        <w:rPr>
          <w:sz w:val="30"/>
          <w:szCs w:val="30"/>
        </w:rPr>
        <w:t xml:space="preserve">1.11. </w:t>
      </w:r>
      <w:r w:rsidRPr="00FD2DA9">
        <w:rPr>
          <w:sz w:val="30"/>
          <w:szCs w:val="30"/>
          <w:lang w:bidi="en-US"/>
        </w:rPr>
        <w:t>Ежемесячная премия руководителю учреждения образования устанавливается на основании районного Положения о</w:t>
      </w:r>
      <w:r w:rsidRPr="00FD2DA9">
        <w:rPr>
          <w:sz w:val="30"/>
          <w:szCs w:val="30"/>
          <w:lang w:eastAsia="en-US" w:bidi="en-US"/>
        </w:rPr>
        <w:t xml:space="preserve"> порядке осуществления премирования</w:t>
      </w:r>
      <w:r w:rsidRPr="00FD2DA9">
        <w:rPr>
          <w:sz w:val="30"/>
          <w:szCs w:val="30"/>
          <w:lang w:bidi="en-US"/>
        </w:rPr>
        <w:t>.</w:t>
      </w:r>
    </w:p>
    <w:p w:rsidR="0037096A" w:rsidRPr="00FD2DA9" w:rsidRDefault="0037096A" w:rsidP="00C02B4D">
      <w:pPr>
        <w:ind w:firstLine="709"/>
        <w:jc w:val="both"/>
        <w:rPr>
          <w:sz w:val="30"/>
          <w:szCs w:val="30"/>
        </w:rPr>
      </w:pPr>
    </w:p>
    <w:p w:rsidR="00C02B4D" w:rsidRPr="00FD2DA9" w:rsidRDefault="00C02B4D" w:rsidP="00C02B4D">
      <w:pPr>
        <w:ind w:firstLine="709"/>
        <w:jc w:val="both"/>
        <w:rPr>
          <w:sz w:val="30"/>
          <w:szCs w:val="30"/>
        </w:rPr>
      </w:pPr>
      <w:r w:rsidRPr="00FD2DA9">
        <w:rPr>
          <w:sz w:val="30"/>
          <w:szCs w:val="30"/>
        </w:rPr>
        <w:t>II. ОСНОВАНИЯ, УСЛОВИЯ И РАЗМЕРЫ ДОПОЛНИТЕЛЬНОГО ПРЕМИРОВАНИЯ: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5751"/>
        <w:gridCol w:w="1417"/>
        <w:gridCol w:w="1418"/>
      </w:tblGrid>
      <w:tr w:rsidR="001F1A53" w:rsidRPr="00FD2DA9" w:rsidTr="00A17A45">
        <w:tc>
          <w:tcPr>
            <w:tcW w:w="1020" w:type="dxa"/>
            <w:vAlign w:val="center"/>
          </w:tcPr>
          <w:p w:rsidR="001F1A53" w:rsidRPr="00FD2DA9" w:rsidRDefault="001F1A53" w:rsidP="001F1A53">
            <w:pPr>
              <w:jc w:val="center"/>
              <w:rPr>
                <w:sz w:val="30"/>
                <w:szCs w:val="30"/>
              </w:rPr>
            </w:pPr>
            <w:r w:rsidRPr="00FD2DA9">
              <w:rPr>
                <w:sz w:val="30"/>
                <w:szCs w:val="30"/>
              </w:rPr>
              <w:t>Номер пункта</w:t>
            </w:r>
          </w:p>
        </w:tc>
        <w:tc>
          <w:tcPr>
            <w:tcW w:w="5751" w:type="dxa"/>
            <w:vAlign w:val="center"/>
          </w:tcPr>
          <w:p w:rsidR="001F1A53" w:rsidRPr="00FD2DA9" w:rsidRDefault="001F1A53" w:rsidP="001F1A53">
            <w:pPr>
              <w:jc w:val="center"/>
              <w:rPr>
                <w:sz w:val="30"/>
                <w:szCs w:val="30"/>
              </w:rPr>
            </w:pPr>
            <w:r w:rsidRPr="00FD2DA9">
              <w:rPr>
                <w:sz w:val="30"/>
                <w:szCs w:val="30"/>
              </w:rPr>
              <w:t>Показатель</w:t>
            </w:r>
          </w:p>
        </w:tc>
        <w:tc>
          <w:tcPr>
            <w:tcW w:w="1417" w:type="dxa"/>
          </w:tcPr>
          <w:p w:rsidR="001F1A53" w:rsidRPr="00FD2DA9" w:rsidRDefault="001F1A53" w:rsidP="001F1A53">
            <w:pPr>
              <w:jc w:val="center"/>
              <w:rPr>
                <w:sz w:val="30"/>
                <w:szCs w:val="30"/>
              </w:rPr>
            </w:pPr>
            <w:r w:rsidRPr="00FD2DA9">
              <w:rPr>
                <w:sz w:val="30"/>
                <w:szCs w:val="30"/>
              </w:rPr>
              <w:sym w:font="Symbol" w:char="F025"/>
            </w:r>
          </w:p>
        </w:tc>
        <w:tc>
          <w:tcPr>
            <w:tcW w:w="1418" w:type="dxa"/>
            <w:vAlign w:val="center"/>
          </w:tcPr>
          <w:p w:rsidR="001F1A53" w:rsidRPr="00FD2DA9" w:rsidRDefault="001F1A53" w:rsidP="001F1A53">
            <w:pPr>
              <w:jc w:val="center"/>
              <w:rPr>
                <w:sz w:val="30"/>
                <w:szCs w:val="30"/>
              </w:rPr>
            </w:pPr>
            <w:r w:rsidRPr="00FD2DA9">
              <w:rPr>
                <w:sz w:val="30"/>
                <w:szCs w:val="30"/>
              </w:rPr>
              <w:t>Период</w:t>
            </w:r>
          </w:p>
        </w:tc>
      </w:tr>
      <w:tr w:rsidR="001F1A53" w:rsidRPr="00FD2DA9" w:rsidTr="00A17A45">
        <w:tc>
          <w:tcPr>
            <w:tcW w:w="1020" w:type="dxa"/>
            <w:vAlign w:val="center"/>
          </w:tcPr>
          <w:p w:rsidR="001F1A53" w:rsidRPr="00FD2DA9" w:rsidRDefault="001F1A53" w:rsidP="001F1A53">
            <w:pPr>
              <w:jc w:val="center"/>
              <w:rPr>
                <w:sz w:val="30"/>
                <w:szCs w:val="30"/>
              </w:rPr>
            </w:pPr>
            <w:r w:rsidRPr="00FD2DA9">
              <w:rPr>
                <w:sz w:val="30"/>
                <w:szCs w:val="30"/>
              </w:rPr>
              <w:t>2.1.</w:t>
            </w:r>
          </w:p>
        </w:tc>
        <w:tc>
          <w:tcPr>
            <w:tcW w:w="8586" w:type="dxa"/>
            <w:gridSpan w:val="3"/>
            <w:vAlign w:val="center"/>
          </w:tcPr>
          <w:p w:rsidR="001F1A53" w:rsidRPr="00FD2DA9" w:rsidRDefault="001F1A53" w:rsidP="001F1A53">
            <w:pPr>
              <w:rPr>
                <w:sz w:val="30"/>
                <w:szCs w:val="30"/>
              </w:rPr>
            </w:pPr>
            <w:r w:rsidRPr="00FD2DA9">
              <w:rPr>
                <w:sz w:val="30"/>
                <w:szCs w:val="30"/>
                <w:lang w:eastAsia="ja-JP"/>
              </w:rPr>
              <w:t>Осуществление эффективного руководства образовательным процессом:</w:t>
            </w:r>
          </w:p>
        </w:tc>
      </w:tr>
      <w:tr w:rsidR="001F1A53" w:rsidRPr="00FD2DA9" w:rsidTr="00A17A45">
        <w:tc>
          <w:tcPr>
            <w:tcW w:w="1020" w:type="dxa"/>
          </w:tcPr>
          <w:p w:rsidR="001F1A53" w:rsidRPr="00FD2DA9" w:rsidRDefault="001F1A53" w:rsidP="00F635C9">
            <w:pPr>
              <w:pStyle w:val="af0"/>
              <w:numPr>
                <w:ilvl w:val="0"/>
                <w:numId w:val="12"/>
              </w:numPr>
              <w:spacing w:after="200" w:line="276" w:lineRule="auto"/>
              <w:rPr>
                <w:sz w:val="30"/>
                <w:szCs w:val="30"/>
              </w:rPr>
            </w:pPr>
          </w:p>
        </w:tc>
        <w:tc>
          <w:tcPr>
            <w:tcW w:w="5751" w:type="dxa"/>
          </w:tcPr>
          <w:p w:rsidR="001F1A53" w:rsidRPr="00FD2DA9" w:rsidRDefault="001F1A53" w:rsidP="001F1A53">
            <w:pPr>
              <w:jc w:val="both"/>
              <w:rPr>
                <w:sz w:val="30"/>
                <w:szCs w:val="30"/>
              </w:rPr>
            </w:pPr>
            <w:r w:rsidRPr="00FD2DA9">
              <w:rPr>
                <w:sz w:val="30"/>
                <w:szCs w:val="30"/>
              </w:rPr>
              <w:t>Разработка, внедрение наиболее эффективных методик, форм и средств обучения (воспитания)</w:t>
            </w:r>
          </w:p>
        </w:tc>
        <w:tc>
          <w:tcPr>
            <w:tcW w:w="1417" w:type="dxa"/>
            <w:shd w:val="clear" w:color="auto" w:fill="auto"/>
          </w:tcPr>
          <w:p w:rsidR="001F1A53" w:rsidRPr="00FD2DA9" w:rsidRDefault="001F1A53" w:rsidP="001F1A53">
            <w:pPr>
              <w:rPr>
                <w:sz w:val="30"/>
                <w:szCs w:val="30"/>
              </w:rPr>
            </w:pPr>
            <w:r w:rsidRPr="00FD2DA9">
              <w:rPr>
                <w:sz w:val="30"/>
                <w:szCs w:val="30"/>
              </w:rPr>
              <w:t>30</w:t>
            </w:r>
          </w:p>
        </w:tc>
        <w:tc>
          <w:tcPr>
            <w:tcW w:w="1418" w:type="dxa"/>
          </w:tcPr>
          <w:p w:rsidR="001F1A53" w:rsidRPr="00FD2DA9" w:rsidRDefault="001F1A53" w:rsidP="001F1A53">
            <w:pPr>
              <w:rPr>
                <w:sz w:val="30"/>
                <w:szCs w:val="30"/>
              </w:rPr>
            </w:pPr>
            <w:r w:rsidRPr="00FD2DA9">
              <w:rPr>
                <w:sz w:val="30"/>
                <w:szCs w:val="30"/>
              </w:rPr>
              <w:t>месяц</w:t>
            </w:r>
          </w:p>
        </w:tc>
      </w:tr>
      <w:tr w:rsidR="001F1A53" w:rsidRPr="00FD2DA9" w:rsidTr="00A17A45">
        <w:tc>
          <w:tcPr>
            <w:tcW w:w="1020" w:type="dxa"/>
            <w:vMerge w:val="restart"/>
          </w:tcPr>
          <w:p w:rsidR="001F1A53" w:rsidRPr="00FD2DA9" w:rsidRDefault="001F1A53" w:rsidP="00F635C9">
            <w:pPr>
              <w:pStyle w:val="af0"/>
              <w:numPr>
                <w:ilvl w:val="0"/>
                <w:numId w:val="12"/>
              </w:numPr>
              <w:spacing w:after="200" w:line="276" w:lineRule="auto"/>
              <w:rPr>
                <w:sz w:val="30"/>
                <w:szCs w:val="30"/>
              </w:rPr>
            </w:pPr>
          </w:p>
        </w:tc>
        <w:tc>
          <w:tcPr>
            <w:tcW w:w="5751" w:type="dxa"/>
          </w:tcPr>
          <w:p w:rsidR="001F1A53" w:rsidRPr="00FD2DA9" w:rsidRDefault="001F1A53" w:rsidP="001F1A53">
            <w:pPr>
              <w:jc w:val="both"/>
              <w:rPr>
                <w:sz w:val="30"/>
                <w:szCs w:val="30"/>
              </w:rPr>
            </w:pPr>
            <w:r w:rsidRPr="00FD2DA9">
              <w:rPr>
                <w:sz w:val="30"/>
                <w:szCs w:val="30"/>
              </w:rPr>
              <w:t>Участие в инновационной работе:</w:t>
            </w:r>
          </w:p>
        </w:tc>
        <w:tc>
          <w:tcPr>
            <w:tcW w:w="1417" w:type="dxa"/>
            <w:shd w:val="clear" w:color="auto" w:fill="auto"/>
          </w:tcPr>
          <w:p w:rsidR="001F1A53" w:rsidRPr="00FD2DA9" w:rsidRDefault="001F1A53" w:rsidP="001F1A53">
            <w:pPr>
              <w:rPr>
                <w:sz w:val="30"/>
                <w:szCs w:val="30"/>
              </w:rPr>
            </w:pPr>
          </w:p>
        </w:tc>
        <w:tc>
          <w:tcPr>
            <w:tcW w:w="1418" w:type="dxa"/>
            <w:vMerge w:val="restart"/>
          </w:tcPr>
          <w:p w:rsidR="001F1A53" w:rsidRPr="00FD2DA9" w:rsidRDefault="001F1A53" w:rsidP="001F1A53">
            <w:pPr>
              <w:rPr>
                <w:sz w:val="30"/>
                <w:szCs w:val="30"/>
              </w:rPr>
            </w:pPr>
            <w:r w:rsidRPr="00FD2DA9">
              <w:rPr>
                <w:sz w:val="30"/>
                <w:szCs w:val="30"/>
              </w:rPr>
              <w:t>месяц</w:t>
            </w: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районный уровень</w:t>
            </w:r>
          </w:p>
        </w:tc>
        <w:tc>
          <w:tcPr>
            <w:tcW w:w="1417" w:type="dxa"/>
            <w:shd w:val="clear" w:color="auto" w:fill="auto"/>
          </w:tcPr>
          <w:p w:rsidR="001F1A53" w:rsidRPr="00FD2DA9" w:rsidRDefault="001F1A53" w:rsidP="001F1A53">
            <w:pPr>
              <w:rPr>
                <w:sz w:val="30"/>
                <w:szCs w:val="30"/>
              </w:rPr>
            </w:pPr>
            <w:r w:rsidRPr="00FD2DA9">
              <w:rPr>
                <w:sz w:val="30"/>
                <w:szCs w:val="30"/>
              </w:rPr>
              <w:t>10</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областной уровень</w:t>
            </w:r>
          </w:p>
        </w:tc>
        <w:tc>
          <w:tcPr>
            <w:tcW w:w="1417" w:type="dxa"/>
            <w:shd w:val="clear" w:color="auto" w:fill="auto"/>
          </w:tcPr>
          <w:p w:rsidR="001F1A53" w:rsidRPr="00FD2DA9" w:rsidRDefault="001F1A53" w:rsidP="001F1A53">
            <w:pPr>
              <w:rPr>
                <w:sz w:val="30"/>
                <w:szCs w:val="30"/>
              </w:rPr>
            </w:pPr>
            <w:r w:rsidRPr="00FD2DA9">
              <w:rPr>
                <w:sz w:val="30"/>
                <w:szCs w:val="30"/>
              </w:rPr>
              <w:t>15</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республиканский уровень</w:t>
            </w:r>
          </w:p>
        </w:tc>
        <w:tc>
          <w:tcPr>
            <w:tcW w:w="1417" w:type="dxa"/>
            <w:shd w:val="clear" w:color="auto" w:fill="auto"/>
          </w:tcPr>
          <w:p w:rsidR="001F1A53" w:rsidRPr="00FD2DA9" w:rsidRDefault="001F1A53" w:rsidP="001F1A53">
            <w:pPr>
              <w:rPr>
                <w:sz w:val="30"/>
                <w:szCs w:val="30"/>
              </w:rPr>
            </w:pPr>
            <w:r w:rsidRPr="00FD2DA9">
              <w:rPr>
                <w:sz w:val="30"/>
                <w:szCs w:val="30"/>
              </w:rPr>
              <w:t>20</w:t>
            </w:r>
          </w:p>
        </w:tc>
        <w:tc>
          <w:tcPr>
            <w:tcW w:w="1418" w:type="dxa"/>
            <w:vMerge/>
          </w:tcPr>
          <w:p w:rsidR="001F1A53" w:rsidRPr="00FD2DA9" w:rsidRDefault="001F1A53" w:rsidP="001F1A53">
            <w:pPr>
              <w:rPr>
                <w:sz w:val="30"/>
                <w:szCs w:val="30"/>
              </w:rPr>
            </w:pPr>
          </w:p>
        </w:tc>
      </w:tr>
      <w:tr w:rsidR="001F1A53" w:rsidRPr="00FD2DA9" w:rsidTr="00A17A45">
        <w:tc>
          <w:tcPr>
            <w:tcW w:w="1020" w:type="dxa"/>
            <w:vMerge w:val="restart"/>
          </w:tcPr>
          <w:p w:rsidR="001358BE" w:rsidRPr="00FD2DA9" w:rsidRDefault="001358BE" w:rsidP="00F635C9">
            <w:pPr>
              <w:pStyle w:val="af0"/>
              <w:numPr>
                <w:ilvl w:val="0"/>
                <w:numId w:val="12"/>
              </w:numPr>
              <w:spacing w:after="200" w:line="276" w:lineRule="auto"/>
              <w:rPr>
                <w:sz w:val="30"/>
                <w:szCs w:val="30"/>
              </w:rPr>
            </w:pPr>
          </w:p>
        </w:tc>
        <w:tc>
          <w:tcPr>
            <w:tcW w:w="5751" w:type="dxa"/>
          </w:tcPr>
          <w:p w:rsidR="001F1A53" w:rsidRPr="00FD2DA9" w:rsidRDefault="001F1A53" w:rsidP="001F1A53">
            <w:pPr>
              <w:jc w:val="both"/>
              <w:rPr>
                <w:sz w:val="30"/>
                <w:szCs w:val="30"/>
              </w:rPr>
            </w:pPr>
            <w:r w:rsidRPr="00FD2DA9">
              <w:rPr>
                <w:sz w:val="30"/>
                <w:szCs w:val="30"/>
              </w:rPr>
              <w:t>Качественное руководство методическими объединениями и творческими группами (на уровне методического объединения) в период их работы:</w:t>
            </w:r>
          </w:p>
          <w:p w:rsidR="00423E1B" w:rsidRPr="00FD2DA9" w:rsidRDefault="00423E1B" w:rsidP="001F1A53">
            <w:pPr>
              <w:jc w:val="both"/>
              <w:rPr>
                <w:sz w:val="30"/>
                <w:szCs w:val="30"/>
              </w:rPr>
            </w:pPr>
          </w:p>
        </w:tc>
        <w:tc>
          <w:tcPr>
            <w:tcW w:w="1417" w:type="dxa"/>
            <w:shd w:val="clear" w:color="auto" w:fill="auto"/>
          </w:tcPr>
          <w:p w:rsidR="001F1A53" w:rsidRPr="00FD2DA9" w:rsidRDefault="001F1A53" w:rsidP="001F1A53">
            <w:pPr>
              <w:rPr>
                <w:sz w:val="30"/>
                <w:szCs w:val="30"/>
              </w:rPr>
            </w:pPr>
          </w:p>
        </w:tc>
        <w:tc>
          <w:tcPr>
            <w:tcW w:w="1418" w:type="dxa"/>
            <w:vMerge w:val="restart"/>
          </w:tcPr>
          <w:p w:rsidR="001F1A53" w:rsidRPr="00FD2DA9" w:rsidRDefault="001F1A53" w:rsidP="001F1A53">
            <w:pPr>
              <w:rPr>
                <w:sz w:val="30"/>
                <w:szCs w:val="30"/>
              </w:rPr>
            </w:pPr>
            <w:r w:rsidRPr="00FD2DA9">
              <w:rPr>
                <w:sz w:val="30"/>
                <w:szCs w:val="30"/>
              </w:rPr>
              <w:t>месяц</w:t>
            </w:r>
          </w:p>
          <w:p w:rsidR="00423E1B" w:rsidRPr="00FD2DA9" w:rsidRDefault="00423E1B" w:rsidP="001F1A53">
            <w:pPr>
              <w:rPr>
                <w:sz w:val="30"/>
                <w:szCs w:val="30"/>
              </w:rPr>
            </w:pPr>
          </w:p>
          <w:p w:rsidR="00423E1B" w:rsidRPr="00FD2DA9" w:rsidRDefault="00423E1B" w:rsidP="001F1A53">
            <w:pPr>
              <w:rPr>
                <w:sz w:val="30"/>
                <w:szCs w:val="30"/>
              </w:rPr>
            </w:pPr>
          </w:p>
          <w:p w:rsidR="002F5A38" w:rsidRPr="00FD2DA9" w:rsidRDefault="002F5A38" w:rsidP="001F1A53">
            <w:pPr>
              <w:rPr>
                <w:sz w:val="30"/>
                <w:szCs w:val="30"/>
              </w:rPr>
            </w:pPr>
          </w:p>
          <w:p w:rsidR="002F5A38" w:rsidRPr="00FD2DA9" w:rsidRDefault="002F5A38"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школьное методическое формирование</w:t>
            </w:r>
          </w:p>
        </w:tc>
        <w:tc>
          <w:tcPr>
            <w:tcW w:w="1417" w:type="dxa"/>
            <w:shd w:val="clear" w:color="auto" w:fill="auto"/>
          </w:tcPr>
          <w:p w:rsidR="001F1A53" w:rsidRPr="00FD2DA9" w:rsidRDefault="001F1A53" w:rsidP="001F1A53">
            <w:pPr>
              <w:rPr>
                <w:sz w:val="30"/>
                <w:szCs w:val="30"/>
              </w:rPr>
            </w:pPr>
            <w:r w:rsidRPr="00FD2DA9">
              <w:rPr>
                <w:sz w:val="30"/>
                <w:szCs w:val="30"/>
              </w:rPr>
              <w:t>10</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районное методическое объединение</w:t>
            </w:r>
          </w:p>
        </w:tc>
        <w:tc>
          <w:tcPr>
            <w:tcW w:w="1417" w:type="dxa"/>
            <w:shd w:val="clear" w:color="auto" w:fill="auto"/>
          </w:tcPr>
          <w:p w:rsidR="001F1A53" w:rsidRPr="00FD2DA9" w:rsidRDefault="00E80F82" w:rsidP="001F1A53">
            <w:pPr>
              <w:rPr>
                <w:sz w:val="30"/>
                <w:szCs w:val="30"/>
              </w:rPr>
            </w:pPr>
            <w:r w:rsidRPr="00FD2DA9">
              <w:rPr>
                <w:sz w:val="30"/>
                <w:szCs w:val="30"/>
              </w:rPr>
              <w:t>18</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городское методическое объединение</w:t>
            </w:r>
          </w:p>
        </w:tc>
        <w:tc>
          <w:tcPr>
            <w:tcW w:w="1417" w:type="dxa"/>
            <w:shd w:val="clear" w:color="auto" w:fill="auto"/>
          </w:tcPr>
          <w:p w:rsidR="001F1A53" w:rsidRPr="00FD2DA9" w:rsidRDefault="00E80F82" w:rsidP="001F1A53">
            <w:pPr>
              <w:rPr>
                <w:sz w:val="30"/>
                <w:szCs w:val="30"/>
              </w:rPr>
            </w:pPr>
            <w:r w:rsidRPr="00FD2DA9">
              <w:rPr>
                <w:sz w:val="30"/>
                <w:szCs w:val="30"/>
              </w:rPr>
              <w:t>22</w:t>
            </w:r>
          </w:p>
        </w:tc>
        <w:tc>
          <w:tcPr>
            <w:tcW w:w="1418" w:type="dxa"/>
            <w:vMerge/>
          </w:tcPr>
          <w:p w:rsidR="001F1A53" w:rsidRPr="00FD2DA9" w:rsidRDefault="001F1A53" w:rsidP="001F1A53">
            <w:pPr>
              <w:rPr>
                <w:sz w:val="30"/>
                <w:szCs w:val="30"/>
              </w:rPr>
            </w:pPr>
          </w:p>
        </w:tc>
      </w:tr>
      <w:tr w:rsidR="001F1A53" w:rsidRPr="00FD2DA9" w:rsidTr="00A17A45">
        <w:tc>
          <w:tcPr>
            <w:tcW w:w="1020" w:type="dxa"/>
            <w:vMerge w:val="restart"/>
          </w:tcPr>
          <w:p w:rsidR="001F1A53" w:rsidRPr="00FD2DA9" w:rsidRDefault="001F1A53" w:rsidP="00F635C9">
            <w:pPr>
              <w:pStyle w:val="af0"/>
              <w:numPr>
                <w:ilvl w:val="0"/>
                <w:numId w:val="12"/>
              </w:numPr>
              <w:spacing w:after="200" w:line="276" w:lineRule="auto"/>
              <w:rPr>
                <w:sz w:val="30"/>
                <w:szCs w:val="30"/>
              </w:rPr>
            </w:pPr>
          </w:p>
          <w:p w:rsidR="001F1A53" w:rsidRPr="00FD2DA9" w:rsidRDefault="001F1A53" w:rsidP="001F1A53">
            <w:pPr>
              <w:jc w:val="center"/>
              <w:rPr>
                <w:sz w:val="30"/>
                <w:szCs w:val="30"/>
              </w:rPr>
            </w:pPr>
          </w:p>
          <w:p w:rsidR="001F1A53" w:rsidRPr="00FD2DA9" w:rsidRDefault="001F1A53" w:rsidP="001F1A53">
            <w:pPr>
              <w:jc w:val="center"/>
              <w:rPr>
                <w:sz w:val="30"/>
                <w:szCs w:val="30"/>
              </w:rPr>
            </w:pPr>
          </w:p>
          <w:p w:rsidR="001F1A53" w:rsidRPr="00FD2DA9" w:rsidRDefault="001F1A53" w:rsidP="001F1A53">
            <w:pPr>
              <w:jc w:val="center"/>
              <w:rPr>
                <w:sz w:val="30"/>
                <w:szCs w:val="30"/>
              </w:rPr>
            </w:pPr>
          </w:p>
          <w:p w:rsidR="001F1A53" w:rsidRPr="00FD2DA9" w:rsidRDefault="001F1A53" w:rsidP="001F1A53">
            <w:pPr>
              <w:jc w:val="center"/>
              <w:rPr>
                <w:sz w:val="30"/>
                <w:szCs w:val="30"/>
              </w:rPr>
            </w:pPr>
          </w:p>
        </w:tc>
        <w:tc>
          <w:tcPr>
            <w:tcW w:w="5751" w:type="dxa"/>
          </w:tcPr>
          <w:p w:rsidR="001F1A53" w:rsidRPr="00FD2DA9" w:rsidRDefault="00E80F82" w:rsidP="001F1A53">
            <w:pPr>
              <w:jc w:val="both"/>
              <w:rPr>
                <w:sz w:val="30"/>
                <w:szCs w:val="30"/>
              </w:rPr>
            </w:pPr>
            <w:r w:rsidRPr="00FD2DA9">
              <w:rPr>
                <w:sz w:val="30"/>
                <w:szCs w:val="30"/>
              </w:rPr>
              <w:t>Качественное п</w:t>
            </w:r>
            <w:r w:rsidR="001F1A53" w:rsidRPr="00FD2DA9">
              <w:rPr>
                <w:sz w:val="30"/>
                <w:szCs w:val="30"/>
              </w:rPr>
              <w:t>роведение открытых уроков и воспитательных мероприятий</w:t>
            </w:r>
          </w:p>
        </w:tc>
        <w:tc>
          <w:tcPr>
            <w:tcW w:w="1417" w:type="dxa"/>
            <w:shd w:val="clear" w:color="auto" w:fill="auto"/>
          </w:tcPr>
          <w:p w:rsidR="001F1A53" w:rsidRPr="00FD2DA9" w:rsidRDefault="001F1A53" w:rsidP="001F1A53">
            <w:pPr>
              <w:rPr>
                <w:sz w:val="30"/>
                <w:szCs w:val="30"/>
              </w:rPr>
            </w:pPr>
          </w:p>
          <w:p w:rsidR="001F1A53" w:rsidRPr="00FD2DA9" w:rsidRDefault="001F1A53" w:rsidP="001F1A53">
            <w:pPr>
              <w:rPr>
                <w:sz w:val="30"/>
                <w:szCs w:val="30"/>
              </w:rPr>
            </w:pPr>
          </w:p>
        </w:tc>
        <w:tc>
          <w:tcPr>
            <w:tcW w:w="1418" w:type="dxa"/>
            <w:vMerge w:val="restart"/>
          </w:tcPr>
          <w:p w:rsidR="001F1A53" w:rsidRPr="00FD2DA9" w:rsidRDefault="001F1A53" w:rsidP="001F1A53">
            <w:pPr>
              <w:rPr>
                <w:sz w:val="30"/>
                <w:szCs w:val="30"/>
              </w:rPr>
            </w:pPr>
            <w:r w:rsidRPr="00FD2DA9">
              <w:rPr>
                <w:sz w:val="30"/>
                <w:szCs w:val="30"/>
              </w:rPr>
              <w:t>месяц</w:t>
            </w:r>
          </w:p>
          <w:p w:rsidR="001F1A53" w:rsidRPr="00FD2DA9" w:rsidRDefault="001F1A53" w:rsidP="001F1A53">
            <w:pPr>
              <w:rPr>
                <w:sz w:val="30"/>
                <w:szCs w:val="30"/>
              </w:rPr>
            </w:pPr>
          </w:p>
          <w:p w:rsidR="001F1A53" w:rsidRPr="00FD2DA9" w:rsidRDefault="001F1A53" w:rsidP="001F1A53">
            <w:pPr>
              <w:rPr>
                <w:sz w:val="30"/>
                <w:szCs w:val="30"/>
              </w:rPr>
            </w:pPr>
          </w:p>
          <w:p w:rsidR="001F1A53" w:rsidRPr="00FD2DA9" w:rsidRDefault="001F1A53" w:rsidP="001F1A53">
            <w:pPr>
              <w:rPr>
                <w:sz w:val="30"/>
                <w:szCs w:val="30"/>
              </w:rPr>
            </w:pPr>
          </w:p>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школьный уровень</w:t>
            </w:r>
          </w:p>
        </w:tc>
        <w:tc>
          <w:tcPr>
            <w:tcW w:w="1417" w:type="dxa"/>
            <w:shd w:val="clear" w:color="auto" w:fill="auto"/>
          </w:tcPr>
          <w:p w:rsidR="001F1A53" w:rsidRPr="00FD2DA9" w:rsidRDefault="00E80F82" w:rsidP="001F1A53">
            <w:pPr>
              <w:rPr>
                <w:sz w:val="30"/>
                <w:szCs w:val="30"/>
              </w:rPr>
            </w:pPr>
            <w:r w:rsidRPr="00FD2DA9">
              <w:rPr>
                <w:sz w:val="30"/>
                <w:szCs w:val="30"/>
              </w:rPr>
              <w:t>5</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районный уровень</w:t>
            </w:r>
          </w:p>
        </w:tc>
        <w:tc>
          <w:tcPr>
            <w:tcW w:w="1417" w:type="dxa"/>
            <w:shd w:val="clear" w:color="auto" w:fill="auto"/>
          </w:tcPr>
          <w:p w:rsidR="001F1A53" w:rsidRPr="00FD2DA9" w:rsidRDefault="00E80F82" w:rsidP="00FB43F6">
            <w:pPr>
              <w:rPr>
                <w:sz w:val="30"/>
                <w:szCs w:val="30"/>
              </w:rPr>
            </w:pPr>
            <w:r w:rsidRPr="00FD2DA9">
              <w:rPr>
                <w:sz w:val="30"/>
                <w:szCs w:val="30"/>
              </w:rPr>
              <w:t>1</w:t>
            </w:r>
            <w:r w:rsidR="00FB43F6">
              <w:rPr>
                <w:sz w:val="30"/>
                <w:szCs w:val="30"/>
              </w:rPr>
              <w:t>5</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областной уровень</w:t>
            </w:r>
          </w:p>
        </w:tc>
        <w:tc>
          <w:tcPr>
            <w:tcW w:w="1417" w:type="dxa"/>
            <w:shd w:val="clear" w:color="auto" w:fill="auto"/>
          </w:tcPr>
          <w:p w:rsidR="001F1A53" w:rsidRPr="00FD2DA9" w:rsidRDefault="00E80F82" w:rsidP="001F1A53">
            <w:pPr>
              <w:rPr>
                <w:sz w:val="30"/>
                <w:szCs w:val="30"/>
              </w:rPr>
            </w:pPr>
            <w:r w:rsidRPr="00FD2DA9">
              <w:rPr>
                <w:sz w:val="30"/>
                <w:szCs w:val="30"/>
              </w:rPr>
              <w:t>20</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республиканский уровень</w:t>
            </w:r>
          </w:p>
        </w:tc>
        <w:tc>
          <w:tcPr>
            <w:tcW w:w="1417" w:type="dxa"/>
            <w:shd w:val="clear" w:color="auto" w:fill="auto"/>
          </w:tcPr>
          <w:p w:rsidR="001F1A53" w:rsidRPr="00FD2DA9" w:rsidRDefault="00E80F82" w:rsidP="001F1A53">
            <w:pPr>
              <w:rPr>
                <w:sz w:val="30"/>
                <w:szCs w:val="30"/>
              </w:rPr>
            </w:pPr>
            <w:r w:rsidRPr="00FD2DA9">
              <w:rPr>
                <w:sz w:val="30"/>
                <w:szCs w:val="30"/>
              </w:rPr>
              <w:t>40</w:t>
            </w:r>
          </w:p>
        </w:tc>
        <w:tc>
          <w:tcPr>
            <w:tcW w:w="1418" w:type="dxa"/>
            <w:vMerge/>
          </w:tcPr>
          <w:p w:rsidR="001F1A53" w:rsidRPr="00FD2DA9" w:rsidRDefault="001F1A53" w:rsidP="001F1A53">
            <w:pPr>
              <w:rPr>
                <w:sz w:val="30"/>
                <w:szCs w:val="30"/>
              </w:rPr>
            </w:pPr>
          </w:p>
        </w:tc>
      </w:tr>
      <w:tr w:rsidR="001F1A53" w:rsidRPr="00FD2DA9" w:rsidTr="00A17A45">
        <w:tc>
          <w:tcPr>
            <w:tcW w:w="1020" w:type="dxa"/>
            <w:vMerge w:val="restart"/>
          </w:tcPr>
          <w:p w:rsidR="001F1A53" w:rsidRPr="00FD2DA9" w:rsidRDefault="001F1A53" w:rsidP="00F635C9">
            <w:pPr>
              <w:pStyle w:val="af0"/>
              <w:numPr>
                <w:ilvl w:val="0"/>
                <w:numId w:val="12"/>
              </w:numPr>
              <w:spacing w:after="200" w:line="276" w:lineRule="auto"/>
              <w:rPr>
                <w:sz w:val="30"/>
                <w:szCs w:val="30"/>
              </w:rPr>
            </w:pPr>
          </w:p>
        </w:tc>
        <w:tc>
          <w:tcPr>
            <w:tcW w:w="5751" w:type="dxa"/>
          </w:tcPr>
          <w:p w:rsidR="001F1A53" w:rsidRPr="00FD2DA9" w:rsidRDefault="001F1A53" w:rsidP="001F1A53">
            <w:pPr>
              <w:jc w:val="both"/>
              <w:rPr>
                <w:sz w:val="30"/>
                <w:szCs w:val="30"/>
              </w:rPr>
            </w:pPr>
            <w:r w:rsidRPr="00FD2DA9">
              <w:rPr>
                <w:sz w:val="30"/>
                <w:szCs w:val="30"/>
              </w:rPr>
              <w:t xml:space="preserve">Выступления: </w:t>
            </w:r>
          </w:p>
        </w:tc>
        <w:tc>
          <w:tcPr>
            <w:tcW w:w="1417" w:type="dxa"/>
            <w:shd w:val="clear" w:color="auto" w:fill="auto"/>
          </w:tcPr>
          <w:p w:rsidR="001F1A53" w:rsidRPr="00FD2DA9" w:rsidRDefault="001F1A53" w:rsidP="001F1A53">
            <w:pPr>
              <w:rPr>
                <w:sz w:val="30"/>
                <w:szCs w:val="30"/>
              </w:rPr>
            </w:pPr>
          </w:p>
        </w:tc>
        <w:tc>
          <w:tcPr>
            <w:tcW w:w="1418" w:type="dxa"/>
            <w:vMerge w:val="restart"/>
          </w:tcPr>
          <w:p w:rsidR="001F1A53" w:rsidRPr="00FD2DA9" w:rsidRDefault="001F1A53" w:rsidP="001F1A53">
            <w:pPr>
              <w:rPr>
                <w:sz w:val="30"/>
                <w:szCs w:val="30"/>
              </w:rPr>
            </w:pPr>
            <w:r w:rsidRPr="00FD2DA9">
              <w:rPr>
                <w:sz w:val="30"/>
                <w:szCs w:val="30"/>
              </w:rPr>
              <w:t>месяц</w:t>
            </w: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на районном методическом объединении</w:t>
            </w:r>
          </w:p>
        </w:tc>
        <w:tc>
          <w:tcPr>
            <w:tcW w:w="1417" w:type="dxa"/>
            <w:shd w:val="clear" w:color="auto" w:fill="auto"/>
          </w:tcPr>
          <w:p w:rsidR="001F1A53" w:rsidRPr="00FD2DA9" w:rsidRDefault="00E80F82" w:rsidP="001F1A53">
            <w:pPr>
              <w:rPr>
                <w:sz w:val="30"/>
                <w:szCs w:val="30"/>
              </w:rPr>
            </w:pPr>
            <w:r w:rsidRPr="00FD2DA9">
              <w:rPr>
                <w:sz w:val="30"/>
                <w:szCs w:val="30"/>
              </w:rPr>
              <w:t>7</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на педагогическом совете</w:t>
            </w:r>
          </w:p>
        </w:tc>
        <w:tc>
          <w:tcPr>
            <w:tcW w:w="1417" w:type="dxa"/>
            <w:shd w:val="clear" w:color="auto" w:fill="auto"/>
          </w:tcPr>
          <w:p w:rsidR="001F1A53" w:rsidRPr="00FD2DA9" w:rsidRDefault="00882EDC" w:rsidP="001F1A53">
            <w:pPr>
              <w:rPr>
                <w:sz w:val="30"/>
                <w:szCs w:val="30"/>
              </w:rPr>
            </w:pPr>
            <w:r w:rsidRPr="00FD2DA9">
              <w:rPr>
                <w:sz w:val="30"/>
                <w:szCs w:val="30"/>
              </w:rPr>
              <w:t>5</w:t>
            </w:r>
          </w:p>
        </w:tc>
        <w:tc>
          <w:tcPr>
            <w:tcW w:w="1418" w:type="dxa"/>
            <w:vMerge/>
          </w:tcPr>
          <w:p w:rsidR="001F1A53" w:rsidRPr="00FD2DA9" w:rsidRDefault="001F1A53" w:rsidP="001F1A53">
            <w:pPr>
              <w:rPr>
                <w:sz w:val="30"/>
                <w:szCs w:val="30"/>
              </w:rPr>
            </w:pPr>
          </w:p>
        </w:tc>
      </w:tr>
      <w:tr w:rsidR="001F1A53" w:rsidRPr="00FD2DA9" w:rsidTr="00A17A45">
        <w:tc>
          <w:tcPr>
            <w:tcW w:w="1020" w:type="dxa"/>
            <w:vMerge w:val="restart"/>
          </w:tcPr>
          <w:p w:rsidR="001F1A53" w:rsidRPr="00FD2DA9" w:rsidRDefault="001F1A53" w:rsidP="00F635C9">
            <w:pPr>
              <w:pStyle w:val="af0"/>
              <w:numPr>
                <w:ilvl w:val="0"/>
                <w:numId w:val="12"/>
              </w:numPr>
              <w:jc w:val="center"/>
              <w:rPr>
                <w:sz w:val="30"/>
                <w:szCs w:val="30"/>
              </w:rPr>
            </w:pPr>
          </w:p>
          <w:p w:rsidR="001F1A53" w:rsidRPr="00FD2DA9" w:rsidRDefault="001F1A53" w:rsidP="001F1A53">
            <w:pPr>
              <w:jc w:val="center"/>
              <w:rPr>
                <w:sz w:val="30"/>
                <w:szCs w:val="30"/>
              </w:rPr>
            </w:pPr>
          </w:p>
          <w:p w:rsidR="001F1A53" w:rsidRPr="00FD2DA9" w:rsidRDefault="001F1A53" w:rsidP="001F1A53">
            <w:pPr>
              <w:jc w:val="center"/>
              <w:rPr>
                <w:sz w:val="30"/>
                <w:szCs w:val="30"/>
              </w:rPr>
            </w:pPr>
          </w:p>
          <w:p w:rsidR="001F1A53" w:rsidRPr="00FD2DA9" w:rsidRDefault="001F1A53" w:rsidP="001F1A53">
            <w:pPr>
              <w:rPr>
                <w:sz w:val="30"/>
                <w:szCs w:val="30"/>
              </w:rPr>
            </w:pPr>
          </w:p>
        </w:tc>
        <w:tc>
          <w:tcPr>
            <w:tcW w:w="5751" w:type="dxa"/>
          </w:tcPr>
          <w:p w:rsidR="001F1A53" w:rsidRPr="00FD2DA9" w:rsidRDefault="001F1A53" w:rsidP="001F1A53">
            <w:pPr>
              <w:jc w:val="both"/>
              <w:rPr>
                <w:sz w:val="30"/>
                <w:szCs w:val="30"/>
              </w:rPr>
            </w:pPr>
            <w:r w:rsidRPr="00FD2DA9">
              <w:rPr>
                <w:sz w:val="30"/>
                <w:szCs w:val="30"/>
              </w:rPr>
              <w:t>При получении учащимися призовых мест в творческих конкурсах, выставках и т.п. (вне школы):</w:t>
            </w:r>
          </w:p>
        </w:tc>
        <w:tc>
          <w:tcPr>
            <w:tcW w:w="1417" w:type="dxa"/>
            <w:shd w:val="clear" w:color="auto" w:fill="auto"/>
          </w:tcPr>
          <w:p w:rsidR="001F1A53" w:rsidRPr="00FD2DA9" w:rsidRDefault="001F1A53" w:rsidP="001F1A53">
            <w:pPr>
              <w:rPr>
                <w:sz w:val="30"/>
                <w:szCs w:val="30"/>
              </w:rPr>
            </w:pPr>
          </w:p>
        </w:tc>
        <w:tc>
          <w:tcPr>
            <w:tcW w:w="1418" w:type="dxa"/>
            <w:vMerge w:val="restart"/>
          </w:tcPr>
          <w:p w:rsidR="001F1A53" w:rsidRPr="00FD2DA9" w:rsidRDefault="001F1A53" w:rsidP="001F1A53">
            <w:pPr>
              <w:rPr>
                <w:sz w:val="30"/>
                <w:szCs w:val="30"/>
              </w:rPr>
            </w:pPr>
            <w:r w:rsidRPr="00FD2DA9">
              <w:rPr>
                <w:sz w:val="30"/>
                <w:szCs w:val="30"/>
              </w:rPr>
              <w:t>месяц</w:t>
            </w:r>
          </w:p>
          <w:p w:rsidR="001F1A53" w:rsidRPr="00FD2DA9" w:rsidRDefault="001F1A53" w:rsidP="001F1A53">
            <w:pPr>
              <w:rPr>
                <w:sz w:val="30"/>
                <w:szCs w:val="30"/>
              </w:rPr>
            </w:pPr>
          </w:p>
          <w:p w:rsidR="001F1A53" w:rsidRPr="00FD2DA9" w:rsidRDefault="001F1A53" w:rsidP="001F1A53">
            <w:pPr>
              <w:rPr>
                <w:sz w:val="30"/>
                <w:szCs w:val="30"/>
              </w:rPr>
            </w:pPr>
          </w:p>
          <w:p w:rsidR="001F1A53" w:rsidRPr="00FD2DA9" w:rsidRDefault="001F1A53" w:rsidP="001F1A53">
            <w:pPr>
              <w:rPr>
                <w:sz w:val="30"/>
                <w:szCs w:val="30"/>
              </w:rPr>
            </w:pPr>
          </w:p>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районный уровень</w:t>
            </w:r>
          </w:p>
        </w:tc>
        <w:tc>
          <w:tcPr>
            <w:tcW w:w="1417" w:type="dxa"/>
            <w:shd w:val="clear" w:color="auto" w:fill="auto"/>
          </w:tcPr>
          <w:p w:rsidR="001F1A53" w:rsidRPr="00FD2DA9" w:rsidRDefault="001F1A53" w:rsidP="001F1A53">
            <w:pPr>
              <w:rPr>
                <w:sz w:val="30"/>
                <w:szCs w:val="30"/>
              </w:rPr>
            </w:pPr>
            <w:r w:rsidRPr="00FD2DA9">
              <w:rPr>
                <w:sz w:val="30"/>
                <w:szCs w:val="30"/>
              </w:rPr>
              <w:t>10</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городской уровень</w:t>
            </w:r>
          </w:p>
        </w:tc>
        <w:tc>
          <w:tcPr>
            <w:tcW w:w="1417" w:type="dxa"/>
            <w:shd w:val="clear" w:color="auto" w:fill="auto"/>
          </w:tcPr>
          <w:p w:rsidR="001F1A53" w:rsidRPr="00FD2DA9" w:rsidRDefault="001F1A53" w:rsidP="001F1A53">
            <w:pPr>
              <w:rPr>
                <w:sz w:val="30"/>
                <w:szCs w:val="30"/>
              </w:rPr>
            </w:pPr>
            <w:r w:rsidRPr="00FD2DA9">
              <w:rPr>
                <w:sz w:val="30"/>
                <w:szCs w:val="30"/>
              </w:rPr>
              <w:t>15</w:t>
            </w:r>
          </w:p>
        </w:tc>
        <w:tc>
          <w:tcPr>
            <w:tcW w:w="1418" w:type="dxa"/>
            <w:vMerge/>
          </w:tcPr>
          <w:p w:rsidR="001F1A53" w:rsidRPr="00FD2DA9" w:rsidRDefault="001F1A53" w:rsidP="001F1A53">
            <w:pPr>
              <w:rPr>
                <w:sz w:val="30"/>
                <w:szCs w:val="30"/>
              </w:rPr>
            </w:pP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областной уровень</w:t>
            </w:r>
          </w:p>
        </w:tc>
        <w:tc>
          <w:tcPr>
            <w:tcW w:w="1417" w:type="dxa"/>
            <w:shd w:val="clear" w:color="auto" w:fill="auto"/>
          </w:tcPr>
          <w:p w:rsidR="001F1A53" w:rsidRPr="00FD2DA9" w:rsidRDefault="001F1A53" w:rsidP="001F1A53">
            <w:pPr>
              <w:rPr>
                <w:sz w:val="30"/>
                <w:szCs w:val="30"/>
              </w:rPr>
            </w:pPr>
            <w:r w:rsidRPr="00FD2DA9">
              <w:rPr>
                <w:sz w:val="30"/>
                <w:szCs w:val="30"/>
              </w:rPr>
              <w:t>20</w:t>
            </w:r>
          </w:p>
        </w:tc>
        <w:tc>
          <w:tcPr>
            <w:tcW w:w="1418" w:type="dxa"/>
            <w:vMerge/>
          </w:tcPr>
          <w:p w:rsidR="001F1A53" w:rsidRPr="00FD2DA9" w:rsidRDefault="001F1A53" w:rsidP="001F1A53">
            <w:pPr>
              <w:rPr>
                <w:sz w:val="30"/>
                <w:szCs w:val="30"/>
              </w:rPr>
            </w:pPr>
          </w:p>
        </w:tc>
      </w:tr>
      <w:tr w:rsidR="001F1A53" w:rsidRPr="00FD2DA9" w:rsidTr="00A17A45">
        <w:trPr>
          <w:trHeight w:val="290"/>
        </w:trPr>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sz w:val="30"/>
                <w:szCs w:val="30"/>
              </w:rPr>
              <w:t>республиканский</w:t>
            </w:r>
          </w:p>
        </w:tc>
        <w:tc>
          <w:tcPr>
            <w:tcW w:w="1417" w:type="dxa"/>
            <w:tcBorders>
              <w:bottom w:val="single" w:sz="4" w:space="0" w:color="auto"/>
            </w:tcBorders>
            <w:shd w:val="clear" w:color="auto" w:fill="auto"/>
          </w:tcPr>
          <w:p w:rsidR="001F1A53" w:rsidRPr="00FD2DA9" w:rsidRDefault="001F1A53" w:rsidP="001F1A53">
            <w:pPr>
              <w:rPr>
                <w:sz w:val="30"/>
                <w:szCs w:val="30"/>
              </w:rPr>
            </w:pPr>
            <w:r w:rsidRPr="00FD2DA9">
              <w:rPr>
                <w:sz w:val="30"/>
                <w:szCs w:val="30"/>
              </w:rPr>
              <w:t>50</w:t>
            </w:r>
          </w:p>
        </w:tc>
        <w:tc>
          <w:tcPr>
            <w:tcW w:w="1418" w:type="dxa"/>
            <w:vMerge/>
            <w:tcBorders>
              <w:bottom w:val="single" w:sz="4" w:space="0" w:color="auto"/>
            </w:tcBorders>
          </w:tcPr>
          <w:p w:rsidR="001F1A53" w:rsidRPr="00FD2DA9" w:rsidRDefault="001F1A53" w:rsidP="001F1A53">
            <w:pPr>
              <w:rPr>
                <w:sz w:val="30"/>
                <w:szCs w:val="30"/>
              </w:rPr>
            </w:pPr>
          </w:p>
        </w:tc>
      </w:tr>
      <w:tr w:rsidR="001F1A53" w:rsidRPr="00FD2DA9" w:rsidTr="00A17A45">
        <w:trPr>
          <w:trHeight w:val="1374"/>
        </w:trPr>
        <w:tc>
          <w:tcPr>
            <w:tcW w:w="1020" w:type="dxa"/>
            <w:vMerge w:val="restart"/>
          </w:tcPr>
          <w:p w:rsidR="001F1A53" w:rsidRPr="00FD2DA9" w:rsidRDefault="001F1A53" w:rsidP="00F635C9">
            <w:pPr>
              <w:pStyle w:val="af0"/>
              <w:numPr>
                <w:ilvl w:val="0"/>
                <w:numId w:val="12"/>
              </w:numPr>
              <w:jc w:val="center"/>
              <w:rPr>
                <w:sz w:val="30"/>
                <w:szCs w:val="30"/>
              </w:rPr>
            </w:pPr>
          </w:p>
          <w:p w:rsidR="001F1A53" w:rsidRPr="00FD2DA9" w:rsidRDefault="001F1A53" w:rsidP="001F1A53">
            <w:pPr>
              <w:jc w:val="center"/>
              <w:rPr>
                <w:rFonts w:eastAsiaTheme="minorHAnsi"/>
                <w:sz w:val="30"/>
                <w:szCs w:val="30"/>
                <w:lang w:eastAsia="en-US"/>
              </w:rPr>
            </w:pPr>
          </w:p>
        </w:tc>
        <w:tc>
          <w:tcPr>
            <w:tcW w:w="5751" w:type="dxa"/>
          </w:tcPr>
          <w:p w:rsidR="001F1A53" w:rsidRPr="00FD2DA9" w:rsidRDefault="00882EDC" w:rsidP="001F1A53">
            <w:pPr>
              <w:jc w:val="both"/>
              <w:rPr>
                <w:rFonts w:eastAsiaTheme="minorHAnsi"/>
                <w:sz w:val="30"/>
                <w:szCs w:val="30"/>
                <w:lang w:eastAsia="en-US"/>
              </w:rPr>
            </w:pPr>
            <w:r w:rsidRPr="00FD2DA9">
              <w:rPr>
                <w:rFonts w:eastAsiaTheme="minorHAnsi"/>
                <w:sz w:val="30"/>
                <w:szCs w:val="30"/>
                <w:lang w:eastAsia="en-US"/>
              </w:rPr>
              <w:t>Предметные олимпиады, конференции</w:t>
            </w:r>
          </w:p>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районный уровень:</w:t>
            </w:r>
          </w:p>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1 место</w:t>
            </w:r>
          </w:p>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2 место</w:t>
            </w:r>
          </w:p>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3 место</w:t>
            </w:r>
          </w:p>
        </w:tc>
        <w:tc>
          <w:tcPr>
            <w:tcW w:w="1417" w:type="dxa"/>
            <w:shd w:val="clear" w:color="auto" w:fill="auto"/>
          </w:tcPr>
          <w:p w:rsidR="001F1A53" w:rsidRPr="00FD2DA9" w:rsidRDefault="001F1A53" w:rsidP="001F1A53">
            <w:pPr>
              <w:rPr>
                <w:rFonts w:eastAsiaTheme="minorHAnsi"/>
                <w:sz w:val="30"/>
                <w:szCs w:val="30"/>
                <w:lang w:eastAsia="en-US"/>
              </w:rPr>
            </w:pPr>
          </w:p>
          <w:p w:rsidR="001F1A53" w:rsidRPr="00FD2DA9" w:rsidRDefault="001F1A53" w:rsidP="001F1A53">
            <w:pPr>
              <w:rPr>
                <w:rFonts w:eastAsiaTheme="minorHAnsi"/>
                <w:sz w:val="30"/>
                <w:szCs w:val="30"/>
                <w:lang w:eastAsia="en-US"/>
              </w:rPr>
            </w:pP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t>30</w:t>
            </w: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t>25</w:t>
            </w: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t>20</w:t>
            </w:r>
          </w:p>
        </w:tc>
        <w:tc>
          <w:tcPr>
            <w:tcW w:w="1418" w:type="dxa"/>
            <w:tcBorders>
              <w:bottom w:val="single" w:sz="4" w:space="0" w:color="auto"/>
            </w:tcBorders>
          </w:tcPr>
          <w:p w:rsidR="001F1A53" w:rsidRPr="00FD2DA9" w:rsidRDefault="001F1A53" w:rsidP="001F1A53">
            <w:pPr>
              <w:rPr>
                <w:rFonts w:eastAsiaTheme="minorHAnsi"/>
                <w:sz w:val="30"/>
                <w:szCs w:val="30"/>
                <w:lang w:eastAsia="en-US"/>
              </w:rPr>
            </w:pPr>
            <w:r w:rsidRPr="00FD2DA9">
              <w:rPr>
                <w:rFonts w:eastAsiaTheme="minorHAnsi"/>
                <w:sz w:val="30"/>
                <w:szCs w:val="30"/>
                <w:lang w:eastAsia="en-US"/>
              </w:rPr>
              <w:t>1 месяц</w:t>
            </w: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t>(за каждого победителя)</w:t>
            </w: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городской уровень:</w:t>
            </w:r>
          </w:p>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1 место</w:t>
            </w:r>
          </w:p>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2 место</w:t>
            </w:r>
          </w:p>
          <w:p w:rsidR="001F1A53" w:rsidRPr="00FD2DA9" w:rsidRDefault="001F1A53" w:rsidP="001F1A53">
            <w:pPr>
              <w:jc w:val="both"/>
              <w:rPr>
                <w:rFonts w:eastAsiaTheme="minorHAnsi"/>
                <w:sz w:val="30"/>
                <w:szCs w:val="30"/>
                <w:lang w:eastAsia="en-US"/>
              </w:rPr>
            </w:pPr>
            <w:r w:rsidRPr="00FD2DA9">
              <w:rPr>
                <w:rFonts w:eastAsiaTheme="minorHAnsi"/>
                <w:sz w:val="30"/>
                <w:szCs w:val="30"/>
                <w:lang w:eastAsia="en-US"/>
              </w:rPr>
              <w:t>3 место</w:t>
            </w:r>
          </w:p>
          <w:p w:rsidR="001F1A53" w:rsidRPr="00FD2DA9" w:rsidRDefault="001F1A53" w:rsidP="001F1A53">
            <w:pPr>
              <w:jc w:val="both"/>
              <w:rPr>
                <w:sz w:val="30"/>
                <w:szCs w:val="30"/>
              </w:rPr>
            </w:pPr>
          </w:p>
        </w:tc>
        <w:tc>
          <w:tcPr>
            <w:tcW w:w="1417" w:type="dxa"/>
            <w:tcBorders>
              <w:right w:val="single" w:sz="4" w:space="0" w:color="auto"/>
            </w:tcBorders>
            <w:shd w:val="clear" w:color="auto" w:fill="auto"/>
          </w:tcPr>
          <w:p w:rsidR="001F1A53" w:rsidRPr="00FD2DA9" w:rsidRDefault="001F1A53" w:rsidP="001F1A53">
            <w:pPr>
              <w:rPr>
                <w:rFonts w:eastAsiaTheme="minorHAnsi"/>
                <w:sz w:val="30"/>
                <w:szCs w:val="30"/>
                <w:lang w:eastAsia="en-US"/>
              </w:rPr>
            </w:pP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t>50</w:t>
            </w: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t>45</w:t>
            </w:r>
          </w:p>
          <w:p w:rsidR="001F1A53" w:rsidRPr="00FD2DA9" w:rsidRDefault="001F1A53" w:rsidP="001F1A53">
            <w:pPr>
              <w:rPr>
                <w:sz w:val="30"/>
                <w:szCs w:val="30"/>
              </w:rPr>
            </w:pPr>
            <w:r w:rsidRPr="00FD2DA9">
              <w:rPr>
                <w:rFonts w:eastAsiaTheme="minorHAnsi"/>
                <w:sz w:val="30"/>
                <w:szCs w:val="30"/>
                <w:lang w:eastAsia="en-US"/>
              </w:rPr>
              <w:t>40</w:t>
            </w:r>
          </w:p>
        </w:tc>
        <w:tc>
          <w:tcPr>
            <w:tcW w:w="1418" w:type="dxa"/>
            <w:tcBorders>
              <w:top w:val="single" w:sz="4" w:space="0" w:color="auto"/>
              <w:left w:val="single" w:sz="4" w:space="0" w:color="auto"/>
              <w:bottom w:val="single" w:sz="4" w:space="0" w:color="auto"/>
            </w:tcBorders>
          </w:tcPr>
          <w:p w:rsidR="001F1A53" w:rsidRPr="00FD2DA9" w:rsidRDefault="001F1A53" w:rsidP="001F1A53">
            <w:pPr>
              <w:rPr>
                <w:rFonts w:eastAsiaTheme="minorHAnsi"/>
                <w:sz w:val="30"/>
                <w:szCs w:val="30"/>
                <w:lang w:eastAsia="en-US"/>
              </w:rPr>
            </w:pPr>
            <w:r w:rsidRPr="00FD2DA9">
              <w:rPr>
                <w:rFonts w:eastAsiaTheme="minorHAnsi"/>
                <w:sz w:val="30"/>
                <w:szCs w:val="30"/>
                <w:lang w:eastAsia="en-US"/>
              </w:rPr>
              <w:t>2 месяца</w:t>
            </w: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t>(за каждого победителя)</w:t>
            </w: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rFonts w:eastAsiaTheme="minorHAnsi"/>
                <w:sz w:val="30"/>
                <w:szCs w:val="30"/>
                <w:lang w:eastAsia="en-US"/>
              </w:rPr>
              <w:t>областной уровень</w:t>
            </w:r>
          </w:p>
        </w:tc>
        <w:tc>
          <w:tcPr>
            <w:tcW w:w="1417" w:type="dxa"/>
            <w:tcBorders>
              <w:right w:val="single" w:sz="4" w:space="0" w:color="auto"/>
            </w:tcBorders>
            <w:shd w:val="clear" w:color="auto" w:fill="auto"/>
          </w:tcPr>
          <w:p w:rsidR="001F1A53" w:rsidRPr="00FD2DA9" w:rsidRDefault="001F1A53" w:rsidP="001F1A53">
            <w:pPr>
              <w:rPr>
                <w:sz w:val="30"/>
                <w:szCs w:val="30"/>
              </w:rPr>
            </w:pPr>
            <w:r w:rsidRPr="00FD2DA9">
              <w:rPr>
                <w:rFonts w:eastAsiaTheme="minorHAnsi"/>
                <w:sz w:val="30"/>
                <w:szCs w:val="30"/>
                <w:lang w:eastAsia="en-US"/>
              </w:rPr>
              <w:t>50</w:t>
            </w:r>
          </w:p>
        </w:tc>
        <w:tc>
          <w:tcPr>
            <w:tcW w:w="1418" w:type="dxa"/>
            <w:tcBorders>
              <w:top w:val="single" w:sz="4" w:space="0" w:color="auto"/>
              <w:left w:val="single" w:sz="4" w:space="0" w:color="auto"/>
              <w:bottom w:val="single" w:sz="4" w:space="0" w:color="auto"/>
            </w:tcBorders>
          </w:tcPr>
          <w:p w:rsidR="001F1A53" w:rsidRPr="00FD2DA9" w:rsidRDefault="001F1A53" w:rsidP="001F1A53">
            <w:pPr>
              <w:rPr>
                <w:rFonts w:eastAsiaTheme="minorHAnsi"/>
                <w:sz w:val="30"/>
                <w:szCs w:val="30"/>
                <w:lang w:eastAsia="en-US"/>
              </w:rPr>
            </w:pPr>
            <w:r w:rsidRPr="00FD2DA9">
              <w:rPr>
                <w:rFonts w:eastAsiaTheme="minorHAnsi"/>
                <w:sz w:val="30"/>
                <w:szCs w:val="30"/>
                <w:lang w:eastAsia="en-US"/>
              </w:rPr>
              <w:t xml:space="preserve">до конца учебного года, но не менее </w:t>
            </w:r>
          </w:p>
          <w:p w:rsidR="001F1A53" w:rsidRPr="00FD2DA9" w:rsidRDefault="001F1A53" w:rsidP="001F1A53">
            <w:pPr>
              <w:rPr>
                <w:rFonts w:eastAsiaTheme="minorHAnsi"/>
                <w:sz w:val="30"/>
                <w:szCs w:val="30"/>
                <w:lang w:eastAsia="en-US"/>
              </w:rPr>
            </w:pPr>
            <w:r w:rsidRPr="00FD2DA9">
              <w:rPr>
                <w:rFonts w:eastAsiaTheme="minorHAnsi"/>
                <w:sz w:val="30"/>
                <w:szCs w:val="30"/>
                <w:lang w:eastAsia="en-US"/>
              </w:rPr>
              <w:lastRenderedPageBreak/>
              <w:t>6 месяцев</w:t>
            </w:r>
          </w:p>
        </w:tc>
      </w:tr>
      <w:tr w:rsidR="001F1A53" w:rsidRPr="00FD2DA9" w:rsidTr="00A17A45">
        <w:tc>
          <w:tcPr>
            <w:tcW w:w="1020" w:type="dxa"/>
            <w:vMerge/>
          </w:tcPr>
          <w:p w:rsidR="001F1A53" w:rsidRPr="00FD2DA9" w:rsidRDefault="001F1A53" w:rsidP="00F635C9">
            <w:pPr>
              <w:numPr>
                <w:ilvl w:val="0"/>
                <w:numId w:val="12"/>
              </w:numPr>
              <w:spacing w:after="200" w:line="276" w:lineRule="auto"/>
              <w:contextualSpacing/>
              <w:jc w:val="center"/>
              <w:rPr>
                <w:sz w:val="30"/>
                <w:szCs w:val="30"/>
              </w:rPr>
            </w:pPr>
          </w:p>
        </w:tc>
        <w:tc>
          <w:tcPr>
            <w:tcW w:w="5751" w:type="dxa"/>
          </w:tcPr>
          <w:p w:rsidR="001F1A53" w:rsidRPr="00FD2DA9" w:rsidRDefault="001F1A53" w:rsidP="001F1A53">
            <w:pPr>
              <w:jc w:val="both"/>
              <w:rPr>
                <w:sz w:val="30"/>
                <w:szCs w:val="30"/>
              </w:rPr>
            </w:pPr>
            <w:r w:rsidRPr="00FD2DA9">
              <w:rPr>
                <w:rFonts w:eastAsiaTheme="minorHAnsi"/>
                <w:sz w:val="30"/>
                <w:szCs w:val="30"/>
                <w:lang w:eastAsia="en-US"/>
              </w:rPr>
              <w:t>республиканский уровень</w:t>
            </w:r>
          </w:p>
        </w:tc>
        <w:tc>
          <w:tcPr>
            <w:tcW w:w="1417" w:type="dxa"/>
            <w:shd w:val="clear" w:color="auto" w:fill="auto"/>
          </w:tcPr>
          <w:p w:rsidR="001F1A53" w:rsidRPr="00FD2DA9" w:rsidRDefault="001F1A53" w:rsidP="001F1A53">
            <w:pPr>
              <w:spacing w:after="200" w:line="276" w:lineRule="auto"/>
              <w:rPr>
                <w:rFonts w:eastAsiaTheme="minorHAnsi"/>
                <w:sz w:val="30"/>
                <w:szCs w:val="30"/>
                <w:lang w:eastAsia="en-US"/>
              </w:rPr>
            </w:pPr>
            <w:r w:rsidRPr="00FD2DA9">
              <w:rPr>
                <w:rFonts w:eastAsiaTheme="minorHAnsi"/>
                <w:sz w:val="30"/>
                <w:szCs w:val="30"/>
                <w:lang w:eastAsia="en-US"/>
              </w:rPr>
              <w:t>50</w:t>
            </w:r>
          </w:p>
          <w:p w:rsidR="001F1A53" w:rsidRPr="00FD2DA9" w:rsidRDefault="001F1A53" w:rsidP="001F1A53">
            <w:pPr>
              <w:rPr>
                <w:sz w:val="30"/>
                <w:szCs w:val="30"/>
              </w:rPr>
            </w:pPr>
          </w:p>
        </w:tc>
        <w:tc>
          <w:tcPr>
            <w:tcW w:w="1418" w:type="dxa"/>
            <w:tcBorders>
              <w:top w:val="single" w:sz="4" w:space="0" w:color="auto"/>
              <w:bottom w:val="single" w:sz="4" w:space="0" w:color="auto"/>
            </w:tcBorders>
          </w:tcPr>
          <w:p w:rsidR="001F1A53" w:rsidRPr="00FD2DA9" w:rsidRDefault="001F1A53" w:rsidP="001F1A53">
            <w:pPr>
              <w:rPr>
                <w:rFonts w:eastAsiaTheme="minorHAnsi"/>
                <w:sz w:val="30"/>
                <w:szCs w:val="30"/>
                <w:lang w:eastAsia="en-US"/>
              </w:rPr>
            </w:pPr>
            <w:r w:rsidRPr="00FD2DA9">
              <w:rPr>
                <w:rFonts w:eastAsiaTheme="minorHAnsi"/>
                <w:sz w:val="30"/>
                <w:szCs w:val="30"/>
                <w:lang w:eastAsia="en-US"/>
              </w:rPr>
              <w:t>в течение года</w:t>
            </w:r>
          </w:p>
          <w:p w:rsidR="001F1A53" w:rsidRPr="00FD2DA9" w:rsidRDefault="001F1A53" w:rsidP="001F1A53">
            <w:pPr>
              <w:rPr>
                <w:sz w:val="30"/>
                <w:szCs w:val="30"/>
              </w:rPr>
            </w:pPr>
            <w:r w:rsidRPr="00FD2DA9">
              <w:rPr>
                <w:rFonts w:eastAsiaTheme="minorHAnsi"/>
                <w:sz w:val="30"/>
                <w:szCs w:val="30"/>
                <w:lang w:eastAsia="en-US"/>
              </w:rPr>
              <w:t>(за каждого победителя)</w:t>
            </w:r>
          </w:p>
        </w:tc>
      </w:tr>
      <w:tr w:rsidR="00FB43F6" w:rsidRPr="00FD2DA9" w:rsidTr="00A17A45">
        <w:trPr>
          <w:trHeight w:val="828"/>
        </w:trPr>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Педагогам, ответственным за работу с опекунскими семьями, ведение соответствующей документации</w:t>
            </w:r>
          </w:p>
        </w:tc>
        <w:tc>
          <w:tcPr>
            <w:tcW w:w="1417" w:type="dxa"/>
            <w:shd w:val="clear" w:color="auto" w:fill="auto"/>
          </w:tcPr>
          <w:p w:rsidR="00FB43F6" w:rsidRPr="00FD2DA9" w:rsidRDefault="00FB43F6" w:rsidP="001F1A53">
            <w:pPr>
              <w:rPr>
                <w:sz w:val="30"/>
                <w:szCs w:val="30"/>
              </w:rPr>
            </w:pPr>
            <w:r w:rsidRPr="00FD2DA9">
              <w:rPr>
                <w:sz w:val="30"/>
                <w:szCs w:val="30"/>
              </w:rPr>
              <w:t>10</w:t>
            </w:r>
          </w:p>
        </w:tc>
        <w:tc>
          <w:tcPr>
            <w:tcW w:w="1418" w:type="dxa"/>
            <w:vMerge w:val="restart"/>
            <w:tcBorders>
              <w:top w:val="single" w:sz="4" w:space="0" w:color="auto"/>
            </w:tcBorders>
          </w:tcPr>
          <w:p w:rsidR="00FB43F6" w:rsidRPr="00FD2DA9" w:rsidRDefault="00FB43F6" w:rsidP="001F1A53">
            <w:pPr>
              <w:rPr>
                <w:sz w:val="30"/>
                <w:szCs w:val="30"/>
              </w:rPr>
            </w:pPr>
            <w:r w:rsidRPr="00FD2DA9">
              <w:rPr>
                <w:sz w:val="30"/>
                <w:szCs w:val="30"/>
              </w:rPr>
              <w:t>месяц</w:t>
            </w: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tc>
      </w:tr>
      <w:tr w:rsidR="00FB43F6" w:rsidRPr="00FD2DA9" w:rsidTr="00A17A45">
        <w:tc>
          <w:tcPr>
            <w:tcW w:w="1020" w:type="dxa"/>
            <w:vMerge w:val="restart"/>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 xml:space="preserve">Библиотекарь </w:t>
            </w:r>
          </w:p>
        </w:tc>
        <w:tc>
          <w:tcPr>
            <w:tcW w:w="1417" w:type="dxa"/>
            <w:shd w:val="clear" w:color="auto" w:fill="auto"/>
          </w:tcPr>
          <w:p w:rsidR="00FB43F6" w:rsidRPr="00FD2DA9" w:rsidRDefault="00FB43F6" w:rsidP="001F1A53">
            <w:pPr>
              <w:rPr>
                <w:sz w:val="30"/>
                <w:szCs w:val="30"/>
              </w:rPr>
            </w:pPr>
          </w:p>
        </w:tc>
        <w:tc>
          <w:tcPr>
            <w:tcW w:w="1418" w:type="dxa"/>
            <w:vMerge/>
          </w:tcPr>
          <w:p w:rsidR="00FB43F6" w:rsidRPr="00FD2DA9" w:rsidRDefault="00FB43F6" w:rsidP="001F1A53">
            <w:pPr>
              <w:rPr>
                <w:sz w:val="30"/>
                <w:szCs w:val="30"/>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sz w:val="30"/>
                <w:szCs w:val="30"/>
              </w:rPr>
            </w:pPr>
          </w:p>
        </w:tc>
        <w:tc>
          <w:tcPr>
            <w:tcW w:w="5751" w:type="dxa"/>
          </w:tcPr>
          <w:p w:rsidR="00FB43F6" w:rsidRPr="00FD2DA9" w:rsidRDefault="00FB43F6" w:rsidP="001F1A53">
            <w:pPr>
              <w:jc w:val="both"/>
              <w:rPr>
                <w:sz w:val="30"/>
                <w:szCs w:val="30"/>
              </w:rPr>
            </w:pPr>
            <w:r w:rsidRPr="00FD2DA9">
              <w:rPr>
                <w:sz w:val="30"/>
                <w:szCs w:val="30"/>
              </w:rPr>
              <w:t xml:space="preserve">в период выдачи учебников (сентябрь) </w:t>
            </w:r>
          </w:p>
        </w:tc>
        <w:tc>
          <w:tcPr>
            <w:tcW w:w="1417" w:type="dxa"/>
            <w:shd w:val="clear" w:color="auto" w:fill="auto"/>
          </w:tcPr>
          <w:p w:rsidR="00FB43F6" w:rsidRPr="00FD2DA9" w:rsidRDefault="00FB43F6" w:rsidP="001F1A53">
            <w:pPr>
              <w:rPr>
                <w:sz w:val="30"/>
                <w:szCs w:val="30"/>
              </w:rPr>
            </w:pPr>
            <w:r w:rsidRPr="00FD2DA9">
              <w:rPr>
                <w:sz w:val="30"/>
                <w:szCs w:val="30"/>
              </w:rPr>
              <w:t>20</w:t>
            </w:r>
          </w:p>
        </w:tc>
        <w:tc>
          <w:tcPr>
            <w:tcW w:w="1418" w:type="dxa"/>
            <w:vMerge/>
          </w:tcPr>
          <w:p w:rsidR="00FB43F6" w:rsidRPr="00FD2DA9" w:rsidRDefault="00FB43F6" w:rsidP="001F1A53">
            <w:pPr>
              <w:rPr>
                <w:sz w:val="30"/>
                <w:szCs w:val="30"/>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sz w:val="30"/>
                <w:szCs w:val="30"/>
              </w:rPr>
            </w:pPr>
          </w:p>
        </w:tc>
        <w:tc>
          <w:tcPr>
            <w:tcW w:w="5751" w:type="dxa"/>
          </w:tcPr>
          <w:p w:rsidR="00FB43F6" w:rsidRPr="00FD2DA9" w:rsidRDefault="00FB43F6" w:rsidP="001F1A53">
            <w:pPr>
              <w:jc w:val="both"/>
              <w:rPr>
                <w:sz w:val="30"/>
                <w:szCs w:val="30"/>
              </w:rPr>
            </w:pPr>
            <w:r w:rsidRPr="00FD2DA9">
              <w:rPr>
                <w:sz w:val="30"/>
                <w:szCs w:val="30"/>
              </w:rPr>
              <w:t>в период приемки учебников (май)</w:t>
            </w:r>
          </w:p>
        </w:tc>
        <w:tc>
          <w:tcPr>
            <w:tcW w:w="1417" w:type="dxa"/>
            <w:shd w:val="clear" w:color="auto" w:fill="auto"/>
          </w:tcPr>
          <w:p w:rsidR="00FB43F6" w:rsidRPr="00FD2DA9" w:rsidRDefault="00FB43F6" w:rsidP="001F1A53">
            <w:pPr>
              <w:rPr>
                <w:sz w:val="30"/>
                <w:szCs w:val="30"/>
              </w:rPr>
            </w:pPr>
            <w:r w:rsidRPr="00FD2DA9">
              <w:rPr>
                <w:sz w:val="30"/>
                <w:szCs w:val="30"/>
              </w:rPr>
              <w:t>20</w:t>
            </w:r>
          </w:p>
        </w:tc>
        <w:tc>
          <w:tcPr>
            <w:tcW w:w="1418" w:type="dxa"/>
            <w:vMerge/>
          </w:tcPr>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Секретарь педагогического совета (в период проведения педсовета)</w:t>
            </w:r>
          </w:p>
        </w:tc>
        <w:tc>
          <w:tcPr>
            <w:tcW w:w="1417" w:type="dxa"/>
            <w:shd w:val="clear" w:color="auto" w:fill="auto"/>
          </w:tcPr>
          <w:p w:rsidR="00FB43F6" w:rsidRPr="00FD2DA9" w:rsidRDefault="00FB43F6" w:rsidP="001F1A53">
            <w:pPr>
              <w:rPr>
                <w:sz w:val="30"/>
                <w:szCs w:val="30"/>
              </w:rPr>
            </w:pPr>
            <w:r w:rsidRPr="00FD2DA9">
              <w:rPr>
                <w:sz w:val="30"/>
                <w:szCs w:val="30"/>
              </w:rPr>
              <w:t>5</w:t>
            </w:r>
          </w:p>
        </w:tc>
        <w:tc>
          <w:tcPr>
            <w:tcW w:w="1418" w:type="dxa"/>
            <w:vMerge/>
          </w:tcPr>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E83D01">
            <w:pPr>
              <w:jc w:val="both"/>
              <w:rPr>
                <w:sz w:val="30"/>
                <w:szCs w:val="30"/>
              </w:rPr>
            </w:pPr>
            <w:r w:rsidRPr="00FD2DA9">
              <w:rPr>
                <w:sz w:val="30"/>
                <w:szCs w:val="30"/>
              </w:rPr>
              <w:t>Секретари аттестационной комиссии (по факту предоставления аттестационных материалов), попечительского со</w:t>
            </w:r>
            <w:r w:rsidR="00E83D01">
              <w:rPr>
                <w:sz w:val="30"/>
                <w:szCs w:val="30"/>
              </w:rPr>
              <w:t>вета, совета профилактики школы, совещаний при директоре</w:t>
            </w:r>
            <w:r w:rsidR="00E83D01" w:rsidRPr="00FD2DA9">
              <w:rPr>
                <w:sz w:val="30"/>
                <w:szCs w:val="30"/>
              </w:rPr>
              <w:t xml:space="preserve"> </w:t>
            </w:r>
            <w:r w:rsidRPr="00FD2DA9">
              <w:rPr>
                <w:sz w:val="30"/>
                <w:szCs w:val="30"/>
              </w:rPr>
              <w:t>(в период оформления документации)</w:t>
            </w:r>
            <w:r>
              <w:rPr>
                <w:sz w:val="30"/>
                <w:szCs w:val="30"/>
              </w:rPr>
              <w:t xml:space="preserve">, </w:t>
            </w:r>
          </w:p>
        </w:tc>
        <w:tc>
          <w:tcPr>
            <w:tcW w:w="1417" w:type="dxa"/>
            <w:shd w:val="clear" w:color="auto" w:fill="auto"/>
          </w:tcPr>
          <w:p w:rsidR="00FB43F6" w:rsidRPr="00FD2DA9" w:rsidRDefault="00FB43F6" w:rsidP="001F1A53">
            <w:pPr>
              <w:rPr>
                <w:sz w:val="30"/>
                <w:szCs w:val="30"/>
              </w:rPr>
            </w:pPr>
            <w:r w:rsidRPr="00FD2DA9">
              <w:rPr>
                <w:sz w:val="30"/>
                <w:szCs w:val="30"/>
              </w:rPr>
              <w:t>5</w:t>
            </w:r>
          </w:p>
        </w:tc>
        <w:tc>
          <w:tcPr>
            <w:tcW w:w="1418" w:type="dxa"/>
            <w:vMerge/>
          </w:tcPr>
          <w:p w:rsidR="00FB43F6" w:rsidRPr="00FD2DA9" w:rsidRDefault="00FB43F6" w:rsidP="001F1A53">
            <w:pPr>
              <w:rPr>
                <w:sz w:val="30"/>
                <w:szCs w:val="30"/>
              </w:rPr>
            </w:pPr>
          </w:p>
        </w:tc>
      </w:tr>
      <w:tr w:rsidR="00FB43F6" w:rsidRPr="00FD2DA9" w:rsidTr="00A17A45">
        <w:tc>
          <w:tcPr>
            <w:tcW w:w="1020" w:type="dxa"/>
            <w:vMerge w:val="restart"/>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Секретарь школы:</w:t>
            </w:r>
          </w:p>
        </w:tc>
        <w:tc>
          <w:tcPr>
            <w:tcW w:w="1417" w:type="dxa"/>
            <w:shd w:val="clear" w:color="auto" w:fill="auto"/>
          </w:tcPr>
          <w:p w:rsidR="00FB43F6" w:rsidRPr="00FD2DA9" w:rsidRDefault="00FB43F6" w:rsidP="001F1A53">
            <w:pPr>
              <w:rPr>
                <w:sz w:val="30"/>
                <w:szCs w:val="30"/>
              </w:rPr>
            </w:pPr>
          </w:p>
        </w:tc>
        <w:tc>
          <w:tcPr>
            <w:tcW w:w="1418" w:type="dxa"/>
            <w:vMerge/>
          </w:tcPr>
          <w:p w:rsidR="00FB43F6" w:rsidRPr="00FD2DA9" w:rsidRDefault="00FB43F6" w:rsidP="001F1A53">
            <w:pPr>
              <w:rPr>
                <w:sz w:val="30"/>
                <w:szCs w:val="30"/>
              </w:rPr>
            </w:pPr>
          </w:p>
        </w:tc>
      </w:tr>
      <w:tr w:rsidR="00FB43F6" w:rsidRPr="00FD2DA9" w:rsidTr="00A17A45">
        <w:trPr>
          <w:trHeight w:val="329"/>
        </w:trPr>
        <w:tc>
          <w:tcPr>
            <w:tcW w:w="1020" w:type="dxa"/>
            <w:vMerge/>
          </w:tcPr>
          <w:p w:rsidR="00FB43F6" w:rsidRPr="00FD2DA9" w:rsidRDefault="00FB43F6" w:rsidP="00F635C9">
            <w:pPr>
              <w:numPr>
                <w:ilvl w:val="0"/>
                <w:numId w:val="12"/>
              </w:numPr>
              <w:spacing w:after="200" w:line="276" w:lineRule="auto"/>
              <w:contextualSpacing/>
              <w:jc w:val="center"/>
              <w:rPr>
                <w:sz w:val="30"/>
                <w:szCs w:val="30"/>
              </w:rPr>
            </w:pPr>
          </w:p>
        </w:tc>
        <w:tc>
          <w:tcPr>
            <w:tcW w:w="5751" w:type="dxa"/>
          </w:tcPr>
          <w:p w:rsidR="00FB43F6" w:rsidRPr="00FD2DA9" w:rsidRDefault="00FB43F6" w:rsidP="00FB43F6">
            <w:pPr>
              <w:jc w:val="both"/>
              <w:rPr>
                <w:sz w:val="30"/>
                <w:szCs w:val="30"/>
              </w:rPr>
            </w:pPr>
            <w:r w:rsidRPr="00FD2DA9">
              <w:rPr>
                <w:sz w:val="30"/>
                <w:szCs w:val="30"/>
              </w:rPr>
              <w:t>объем и интенсивность работы</w:t>
            </w:r>
          </w:p>
        </w:tc>
        <w:tc>
          <w:tcPr>
            <w:tcW w:w="1417" w:type="dxa"/>
            <w:shd w:val="clear" w:color="auto" w:fill="auto"/>
          </w:tcPr>
          <w:p w:rsidR="00FB43F6" w:rsidRPr="00FD2DA9" w:rsidRDefault="00FB43F6" w:rsidP="00E50EFA">
            <w:pPr>
              <w:rPr>
                <w:sz w:val="30"/>
                <w:szCs w:val="30"/>
              </w:rPr>
            </w:pPr>
            <w:r w:rsidRPr="00FD2DA9">
              <w:rPr>
                <w:sz w:val="30"/>
                <w:szCs w:val="30"/>
              </w:rPr>
              <w:t>20</w:t>
            </w:r>
          </w:p>
        </w:tc>
        <w:tc>
          <w:tcPr>
            <w:tcW w:w="1418" w:type="dxa"/>
            <w:vMerge/>
          </w:tcPr>
          <w:p w:rsidR="00FB43F6" w:rsidRPr="00FD2DA9" w:rsidRDefault="00FB43F6" w:rsidP="001F1A53">
            <w:pPr>
              <w:rPr>
                <w:sz w:val="30"/>
                <w:szCs w:val="30"/>
              </w:rPr>
            </w:pPr>
          </w:p>
        </w:tc>
      </w:tr>
      <w:tr w:rsidR="00FB43F6" w:rsidRPr="00FD2DA9" w:rsidTr="00A17A45">
        <w:trPr>
          <w:trHeight w:val="390"/>
        </w:trPr>
        <w:tc>
          <w:tcPr>
            <w:tcW w:w="1020" w:type="dxa"/>
            <w:vMerge/>
          </w:tcPr>
          <w:p w:rsidR="00FB43F6" w:rsidRPr="00FD2DA9" w:rsidRDefault="00FB43F6" w:rsidP="00F635C9">
            <w:pPr>
              <w:numPr>
                <w:ilvl w:val="0"/>
                <w:numId w:val="12"/>
              </w:numPr>
              <w:spacing w:after="200" w:line="276" w:lineRule="auto"/>
              <w:contextualSpacing/>
              <w:jc w:val="center"/>
              <w:rPr>
                <w:sz w:val="30"/>
                <w:szCs w:val="30"/>
              </w:rPr>
            </w:pPr>
          </w:p>
        </w:tc>
        <w:tc>
          <w:tcPr>
            <w:tcW w:w="5751" w:type="dxa"/>
          </w:tcPr>
          <w:p w:rsidR="00FB43F6" w:rsidRPr="00FD2DA9" w:rsidRDefault="00FB43F6" w:rsidP="001F1A53">
            <w:pPr>
              <w:jc w:val="both"/>
              <w:rPr>
                <w:sz w:val="30"/>
                <w:szCs w:val="30"/>
              </w:rPr>
            </w:pPr>
            <w:r>
              <w:rPr>
                <w:sz w:val="30"/>
                <w:szCs w:val="30"/>
              </w:rPr>
              <w:t>сложность и напряженность труда</w:t>
            </w:r>
          </w:p>
        </w:tc>
        <w:tc>
          <w:tcPr>
            <w:tcW w:w="1417" w:type="dxa"/>
            <w:shd w:val="clear" w:color="auto" w:fill="auto"/>
          </w:tcPr>
          <w:p w:rsidR="00FB43F6" w:rsidRDefault="00FB43F6" w:rsidP="00E50EFA">
            <w:pPr>
              <w:rPr>
                <w:sz w:val="30"/>
                <w:szCs w:val="30"/>
              </w:rPr>
            </w:pPr>
            <w:r>
              <w:rPr>
                <w:sz w:val="30"/>
                <w:szCs w:val="30"/>
              </w:rPr>
              <w:t>15</w:t>
            </w:r>
          </w:p>
        </w:tc>
        <w:tc>
          <w:tcPr>
            <w:tcW w:w="1418" w:type="dxa"/>
            <w:vMerge/>
          </w:tcPr>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Классные руководители (9, 11) выпускных классов (май, июнь) за качественное выполнение обязанностей</w:t>
            </w:r>
          </w:p>
        </w:tc>
        <w:tc>
          <w:tcPr>
            <w:tcW w:w="1417" w:type="dxa"/>
            <w:shd w:val="clear" w:color="auto" w:fill="auto"/>
          </w:tcPr>
          <w:p w:rsidR="00FB43F6" w:rsidRPr="00FD2DA9" w:rsidRDefault="00FB43F6" w:rsidP="001F1A53">
            <w:pPr>
              <w:rPr>
                <w:sz w:val="30"/>
                <w:szCs w:val="30"/>
              </w:rPr>
            </w:pPr>
            <w:r w:rsidRPr="00FD2DA9">
              <w:rPr>
                <w:sz w:val="30"/>
                <w:szCs w:val="30"/>
              </w:rPr>
              <w:t>20</w:t>
            </w:r>
          </w:p>
        </w:tc>
        <w:tc>
          <w:tcPr>
            <w:tcW w:w="1418" w:type="dxa"/>
            <w:vMerge w:val="restart"/>
          </w:tcPr>
          <w:p w:rsidR="00FB43F6" w:rsidRPr="00FD2DA9" w:rsidRDefault="00FB43F6" w:rsidP="001F1A53">
            <w:pPr>
              <w:rPr>
                <w:sz w:val="30"/>
                <w:szCs w:val="30"/>
              </w:rPr>
            </w:pPr>
            <w:r w:rsidRPr="00FD2DA9">
              <w:rPr>
                <w:sz w:val="30"/>
                <w:szCs w:val="30"/>
              </w:rPr>
              <w:t>месяц</w:t>
            </w: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Члены экзаменационных комиссий, осуществляющие проверку письменных работ (переработка времени в период выпускных экзаменов)</w:t>
            </w:r>
          </w:p>
        </w:tc>
        <w:tc>
          <w:tcPr>
            <w:tcW w:w="1417" w:type="dxa"/>
            <w:shd w:val="clear" w:color="auto" w:fill="auto"/>
          </w:tcPr>
          <w:p w:rsidR="00FB43F6" w:rsidRPr="00FD2DA9" w:rsidRDefault="00FB43F6" w:rsidP="001F1A53">
            <w:pPr>
              <w:rPr>
                <w:sz w:val="30"/>
                <w:szCs w:val="30"/>
              </w:rPr>
            </w:pPr>
            <w:r w:rsidRPr="00FD2DA9">
              <w:rPr>
                <w:sz w:val="30"/>
                <w:szCs w:val="30"/>
              </w:rPr>
              <w:t>5 за каждый экзамен</w:t>
            </w:r>
          </w:p>
        </w:tc>
        <w:tc>
          <w:tcPr>
            <w:tcW w:w="1418" w:type="dxa"/>
            <w:vMerge/>
          </w:tcPr>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Классные руководители 1-х, 5-х , 10-х классов (в период адаптации учащихся в 1 четверти)</w:t>
            </w:r>
          </w:p>
        </w:tc>
        <w:tc>
          <w:tcPr>
            <w:tcW w:w="1417" w:type="dxa"/>
            <w:shd w:val="clear" w:color="auto" w:fill="auto"/>
          </w:tcPr>
          <w:p w:rsidR="00FB43F6" w:rsidRPr="00FD2DA9" w:rsidRDefault="00FB43F6" w:rsidP="001F1A53">
            <w:pPr>
              <w:rPr>
                <w:sz w:val="30"/>
                <w:szCs w:val="30"/>
              </w:rPr>
            </w:pPr>
            <w:r w:rsidRPr="00FD2DA9">
              <w:rPr>
                <w:sz w:val="30"/>
                <w:szCs w:val="30"/>
              </w:rPr>
              <w:t>15</w:t>
            </w:r>
          </w:p>
        </w:tc>
        <w:tc>
          <w:tcPr>
            <w:tcW w:w="1418" w:type="dxa"/>
            <w:vMerge/>
          </w:tcPr>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shd w:val="clear" w:color="auto" w:fill="FFFFFF"/>
              <w:jc w:val="both"/>
              <w:rPr>
                <w:sz w:val="30"/>
                <w:szCs w:val="30"/>
                <w:lang w:val="be-BY"/>
              </w:rPr>
            </w:pPr>
            <w:r w:rsidRPr="00FD2DA9">
              <w:rPr>
                <w:sz w:val="30"/>
                <w:szCs w:val="30"/>
                <w:lang w:val="be-BY"/>
              </w:rPr>
              <w:t>Общественный инспектор по охране труда</w:t>
            </w:r>
          </w:p>
        </w:tc>
        <w:tc>
          <w:tcPr>
            <w:tcW w:w="1417" w:type="dxa"/>
          </w:tcPr>
          <w:p w:rsidR="00FB43F6" w:rsidRPr="00FD2DA9" w:rsidRDefault="00FB43F6" w:rsidP="001F1A53">
            <w:pPr>
              <w:rPr>
                <w:sz w:val="30"/>
                <w:szCs w:val="30"/>
              </w:rPr>
            </w:pPr>
            <w:r w:rsidRPr="00FD2DA9">
              <w:rPr>
                <w:sz w:val="30"/>
                <w:szCs w:val="30"/>
              </w:rPr>
              <w:t>5</w:t>
            </w:r>
          </w:p>
        </w:tc>
        <w:tc>
          <w:tcPr>
            <w:tcW w:w="1418" w:type="dxa"/>
            <w:vMerge/>
          </w:tcPr>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shd w:val="clear" w:color="auto" w:fill="FFFFFF"/>
              <w:jc w:val="both"/>
              <w:rPr>
                <w:sz w:val="30"/>
                <w:szCs w:val="30"/>
              </w:rPr>
            </w:pPr>
            <w:r w:rsidRPr="00FD2DA9">
              <w:rPr>
                <w:sz w:val="30"/>
                <w:szCs w:val="30"/>
              </w:rPr>
              <w:t>Подготовка учащихся к участию в районных, городских, областных конкурсах,</w:t>
            </w:r>
          </w:p>
          <w:p w:rsidR="00FB43F6" w:rsidRPr="00FD2DA9" w:rsidRDefault="00FB43F6" w:rsidP="001F1A53">
            <w:pPr>
              <w:shd w:val="clear" w:color="auto" w:fill="FFFFFF"/>
              <w:jc w:val="both"/>
              <w:rPr>
                <w:sz w:val="30"/>
                <w:szCs w:val="30"/>
              </w:rPr>
            </w:pPr>
            <w:r w:rsidRPr="00FD2DA9">
              <w:rPr>
                <w:sz w:val="30"/>
                <w:szCs w:val="30"/>
              </w:rPr>
              <w:lastRenderedPageBreak/>
              <w:t>участие педагогов в проводимых конкурсах, творческих выставках, фестивалях, представление печатного методического материала из опыта работы (в период подготовки)</w:t>
            </w:r>
          </w:p>
        </w:tc>
        <w:tc>
          <w:tcPr>
            <w:tcW w:w="1417" w:type="dxa"/>
          </w:tcPr>
          <w:p w:rsidR="00FB43F6" w:rsidRPr="00FD2DA9" w:rsidRDefault="00FB43F6" w:rsidP="001F1A53">
            <w:pPr>
              <w:rPr>
                <w:sz w:val="30"/>
                <w:szCs w:val="30"/>
              </w:rPr>
            </w:pPr>
            <w:r w:rsidRPr="00FD2DA9">
              <w:rPr>
                <w:sz w:val="30"/>
                <w:szCs w:val="30"/>
              </w:rPr>
              <w:lastRenderedPageBreak/>
              <w:t>10</w:t>
            </w:r>
          </w:p>
          <w:p w:rsidR="00FB43F6" w:rsidRDefault="00FB43F6" w:rsidP="001F1A53">
            <w:pPr>
              <w:rPr>
                <w:sz w:val="30"/>
                <w:szCs w:val="30"/>
              </w:rPr>
            </w:pPr>
          </w:p>
          <w:p w:rsidR="00711E89" w:rsidRPr="00FD2DA9" w:rsidRDefault="00711E89" w:rsidP="001F1A53">
            <w:pPr>
              <w:rPr>
                <w:sz w:val="30"/>
                <w:szCs w:val="30"/>
              </w:rPr>
            </w:pPr>
          </w:p>
          <w:p w:rsidR="00FB43F6" w:rsidRPr="00FD2DA9" w:rsidRDefault="00FB43F6" w:rsidP="001F1A53">
            <w:pPr>
              <w:rPr>
                <w:sz w:val="30"/>
                <w:szCs w:val="30"/>
              </w:rPr>
            </w:pPr>
            <w:r w:rsidRPr="00FD2DA9">
              <w:rPr>
                <w:sz w:val="30"/>
                <w:szCs w:val="30"/>
              </w:rPr>
              <w:lastRenderedPageBreak/>
              <w:t>10</w:t>
            </w:r>
          </w:p>
        </w:tc>
        <w:tc>
          <w:tcPr>
            <w:tcW w:w="1418" w:type="dxa"/>
          </w:tcPr>
          <w:p w:rsidR="00FB43F6" w:rsidRPr="00FD2DA9" w:rsidRDefault="00FB43F6" w:rsidP="001F1A53">
            <w:pPr>
              <w:rPr>
                <w:sz w:val="30"/>
                <w:szCs w:val="30"/>
              </w:rPr>
            </w:pPr>
            <w:r w:rsidRPr="00FD2DA9">
              <w:rPr>
                <w:sz w:val="30"/>
                <w:szCs w:val="30"/>
              </w:rPr>
              <w:lastRenderedPageBreak/>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shd w:val="clear" w:color="auto" w:fill="FFFFFF"/>
              <w:jc w:val="both"/>
              <w:rPr>
                <w:sz w:val="30"/>
                <w:szCs w:val="30"/>
              </w:rPr>
            </w:pPr>
            <w:r w:rsidRPr="00FD2DA9">
              <w:rPr>
                <w:sz w:val="30"/>
                <w:szCs w:val="30"/>
              </w:rPr>
              <w:t xml:space="preserve">Классным руководителям за работу с несовершеннолетними, состоящими на различных видах учета, снятых с учета СОП, детей, находящихся на опеке, а также за ведение соответствующей документации </w:t>
            </w:r>
          </w:p>
        </w:tc>
        <w:tc>
          <w:tcPr>
            <w:tcW w:w="1417" w:type="dxa"/>
          </w:tcPr>
          <w:p w:rsidR="00FB43F6" w:rsidRPr="00FD2DA9" w:rsidRDefault="00FB43F6" w:rsidP="001F1A53">
            <w:pPr>
              <w:rPr>
                <w:sz w:val="30"/>
                <w:szCs w:val="30"/>
              </w:rPr>
            </w:pPr>
            <w:r w:rsidRPr="00FD2DA9">
              <w:rPr>
                <w:sz w:val="30"/>
                <w:szCs w:val="30"/>
              </w:rPr>
              <w:t>1 учащийся – 1 %</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shd w:val="clear" w:color="auto" w:fill="FFFFFF"/>
              <w:jc w:val="both"/>
              <w:rPr>
                <w:sz w:val="30"/>
                <w:szCs w:val="30"/>
              </w:rPr>
            </w:pPr>
            <w:r w:rsidRPr="00FD2DA9">
              <w:rPr>
                <w:sz w:val="30"/>
                <w:szCs w:val="30"/>
              </w:rPr>
              <w:t>Классным руководителям 1-11 классов в период составления анализов ЖБУ (сентябрь)</w:t>
            </w:r>
          </w:p>
        </w:tc>
        <w:tc>
          <w:tcPr>
            <w:tcW w:w="1417" w:type="dxa"/>
          </w:tcPr>
          <w:p w:rsidR="00FB43F6" w:rsidRPr="00FD2DA9" w:rsidRDefault="00FB43F6" w:rsidP="001F1A53">
            <w:pPr>
              <w:rPr>
                <w:sz w:val="30"/>
                <w:szCs w:val="30"/>
              </w:rPr>
            </w:pPr>
            <w:r w:rsidRPr="00FD2DA9">
              <w:rPr>
                <w:sz w:val="30"/>
                <w:szCs w:val="30"/>
              </w:rPr>
              <w:t>10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882EDC">
            <w:pPr>
              <w:shd w:val="clear" w:color="auto" w:fill="FFFFFF"/>
              <w:jc w:val="both"/>
              <w:rPr>
                <w:sz w:val="30"/>
                <w:szCs w:val="30"/>
              </w:rPr>
            </w:pPr>
            <w:r w:rsidRPr="00FD2DA9">
              <w:rPr>
                <w:sz w:val="30"/>
                <w:szCs w:val="30"/>
              </w:rPr>
              <w:t xml:space="preserve">Начальнику, заместителю начальника оздоровительного лагеря с дневным пребыванием </w:t>
            </w:r>
          </w:p>
        </w:tc>
        <w:tc>
          <w:tcPr>
            <w:tcW w:w="1417" w:type="dxa"/>
          </w:tcPr>
          <w:p w:rsidR="00FB43F6" w:rsidRPr="00FD2DA9" w:rsidRDefault="00FB43F6" w:rsidP="001F1A53">
            <w:pPr>
              <w:rPr>
                <w:sz w:val="30"/>
                <w:szCs w:val="30"/>
              </w:rPr>
            </w:pPr>
            <w:r w:rsidRPr="00FD2DA9">
              <w:rPr>
                <w:sz w:val="30"/>
                <w:szCs w:val="30"/>
              </w:rPr>
              <w:t>50/40 (летние каникулы)</w:t>
            </w:r>
          </w:p>
          <w:p w:rsidR="00FB43F6" w:rsidRPr="00FD2DA9" w:rsidRDefault="00FB43F6" w:rsidP="001F1A53">
            <w:pPr>
              <w:rPr>
                <w:sz w:val="30"/>
                <w:szCs w:val="30"/>
              </w:rPr>
            </w:pPr>
            <w:r w:rsidRPr="00FD2DA9">
              <w:rPr>
                <w:sz w:val="30"/>
                <w:szCs w:val="30"/>
              </w:rPr>
              <w:t>30/20 (в учебном году)</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4B24D6">
            <w:pPr>
              <w:jc w:val="both"/>
              <w:rPr>
                <w:sz w:val="30"/>
                <w:szCs w:val="30"/>
                <w:lang w:eastAsia="en-US" w:bidi="en-US"/>
              </w:rPr>
            </w:pPr>
            <w:r w:rsidRPr="00FD2DA9">
              <w:rPr>
                <w:sz w:val="30"/>
                <w:szCs w:val="30"/>
                <w:lang w:eastAsia="en-US" w:bidi="en-US"/>
              </w:rPr>
              <w:t xml:space="preserve">За выполнение общественной нагрузки: </w:t>
            </w:r>
            <w:r w:rsidRPr="00FD2DA9">
              <w:rPr>
                <w:sz w:val="30"/>
                <w:szCs w:val="30"/>
                <w:lang w:bidi="en-US"/>
              </w:rPr>
              <w:t xml:space="preserve">эффективную организацию работы профсоюзного комитета </w:t>
            </w:r>
            <w:r w:rsidRPr="00FD2DA9">
              <w:rPr>
                <w:sz w:val="30"/>
                <w:szCs w:val="30"/>
                <w:lang w:eastAsia="en-US" w:bidi="en-US"/>
              </w:rPr>
              <w:t xml:space="preserve">в интересах коллектива, </w:t>
            </w:r>
            <w:r w:rsidRPr="00FD2DA9">
              <w:rPr>
                <w:sz w:val="30"/>
                <w:szCs w:val="30"/>
                <w:lang w:bidi="en-US"/>
              </w:rPr>
              <w:t xml:space="preserve">представление интересов работников, членов профсоюза перед нанимателем учреждения, а также в других органах и организациях, достигшим </w:t>
            </w:r>
            <w:r w:rsidRPr="00FD2DA9">
              <w:rPr>
                <w:sz w:val="30"/>
                <w:szCs w:val="30"/>
              </w:rPr>
              <w:t>100-процентного членства в организации</w:t>
            </w:r>
          </w:p>
        </w:tc>
        <w:tc>
          <w:tcPr>
            <w:tcW w:w="1417" w:type="dxa"/>
          </w:tcPr>
          <w:p w:rsidR="00FB43F6" w:rsidRPr="00FD2DA9" w:rsidRDefault="00FB43F6" w:rsidP="001F1A53">
            <w:pPr>
              <w:rPr>
                <w:sz w:val="30"/>
                <w:szCs w:val="30"/>
              </w:rPr>
            </w:pPr>
            <w:r w:rsidRPr="00FD2DA9">
              <w:rPr>
                <w:sz w:val="30"/>
                <w:szCs w:val="30"/>
              </w:rPr>
              <w:t>50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rPr>
          <w:trHeight w:val="246"/>
        </w:trPr>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Pr>
          <w:p w:rsidR="00FB43F6" w:rsidRPr="00FD2DA9" w:rsidRDefault="00FB43F6" w:rsidP="009C6CB5">
            <w:pPr>
              <w:spacing w:after="200"/>
              <w:jc w:val="both"/>
              <w:rPr>
                <w:rFonts w:eastAsiaTheme="minorHAnsi"/>
                <w:sz w:val="30"/>
                <w:szCs w:val="30"/>
                <w:lang w:eastAsia="en-US"/>
              </w:rPr>
            </w:pPr>
            <w:r w:rsidRPr="00FD2DA9">
              <w:rPr>
                <w:rFonts w:eastAsiaTheme="minorHAnsi"/>
                <w:sz w:val="30"/>
                <w:szCs w:val="30"/>
                <w:lang w:eastAsia="en-US"/>
              </w:rPr>
              <w:t>Заместители директора по учебной, воспитательной и хозяйственной работе</w:t>
            </w:r>
            <w:r w:rsidR="009C6CB5">
              <w:rPr>
                <w:rFonts w:eastAsiaTheme="minorHAnsi"/>
                <w:sz w:val="30"/>
                <w:szCs w:val="30"/>
                <w:lang w:eastAsia="en-US"/>
              </w:rPr>
              <w:t xml:space="preserve"> за эффективное руководство коллективом по повышению качества работ</w:t>
            </w:r>
          </w:p>
        </w:tc>
        <w:tc>
          <w:tcPr>
            <w:tcW w:w="1417" w:type="dxa"/>
          </w:tcPr>
          <w:p w:rsidR="00FB43F6" w:rsidRPr="00FD2DA9" w:rsidRDefault="00FB43F6" w:rsidP="001F1A53">
            <w:pPr>
              <w:spacing w:after="200" w:line="276" w:lineRule="auto"/>
              <w:rPr>
                <w:rFonts w:eastAsiaTheme="minorHAnsi"/>
                <w:sz w:val="30"/>
                <w:szCs w:val="30"/>
                <w:lang w:eastAsia="en-US"/>
              </w:rPr>
            </w:pPr>
            <w:r w:rsidRPr="00FD2DA9">
              <w:rPr>
                <w:rFonts w:eastAsiaTheme="minorHAnsi"/>
                <w:sz w:val="30"/>
                <w:szCs w:val="30"/>
                <w:lang w:eastAsia="en-US"/>
              </w:rPr>
              <w:t>50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rPr>
          <w:trHeight w:val="246"/>
        </w:trPr>
        <w:tc>
          <w:tcPr>
            <w:tcW w:w="1020" w:type="dxa"/>
            <w:vMerge w:val="restart"/>
          </w:tcPr>
          <w:p w:rsidR="00FB43F6" w:rsidRPr="00FD2DA9" w:rsidRDefault="00FB43F6" w:rsidP="00F635C9">
            <w:pPr>
              <w:pStyle w:val="af0"/>
              <w:numPr>
                <w:ilvl w:val="0"/>
                <w:numId w:val="12"/>
              </w:numPr>
              <w:rPr>
                <w:sz w:val="30"/>
                <w:szCs w:val="30"/>
              </w:rPr>
            </w:pPr>
          </w:p>
        </w:tc>
        <w:tc>
          <w:tcPr>
            <w:tcW w:w="5751" w:type="dxa"/>
          </w:tcPr>
          <w:p w:rsidR="00FB43F6" w:rsidRPr="00FD2DA9" w:rsidRDefault="00FB43F6" w:rsidP="00A874EB">
            <w:pPr>
              <w:shd w:val="clear" w:color="auto" w:fill="FFFFFF"/>
              <w:jc w:val="both"/>
              <w:rPr>
                <w:sz w:val="30"/>
                <w:szCs w:val="30"/>
              </w:rPr>
            </w:pPr>
            <w:r w:rsidRPr="00FD2DA9">
              <w:rPr>
                <w:sz w:val="30"/>
                <w:szCs w:val="30"/>
              </w:rPr>
              <w:t>За организацию и проведение образовательных и методических мероприятий различного уровня (семинары, конференции</w:t>
            </w:r>
            <w:r w:rsidR="009C6CB5">
              <w:rPr>
                <w:sz w:val="30"/>
                <w:szCs w:val="30"/>
              </w:rPr>
              <w:t xml:space="preserve">, педсоветы </w:t>
            </w:r>
            <w:r w:rsidRPr="00FD2DA9">
              <w:rPr>
                <w:sz w:val="30"/>
                <w:szCs w:val="30"/>
              </w:rPr>
              <w:t xml:space="preserve"> и др.)</w:t>
            </w:r>
          </w:p>
        </w:tc>
        <w:tc>
          <w:tcPr>
            <w:tcW w:w="1417" w:type="dxa"/>
          </w:tcPr>
          <w:p w:rsidR="00FB43F6" w:rsidRPr="00FD2DA9" w:rsidRDefault="00FB43F6" w:rsidP="00A874EB">
            <w:pPr>
              <w:rPr>
                <w:sz w:val="30"/>
                <w:szCs w:val="30"/>
              </w:rPr>
            </w:pPr>
          </w:p>
        </w:tc>
        <w:tc>
          <w:tcPr>
            <w:tcW w:w="1418" w:type="dxa"/>
            <w:vMerge w:val="restart"/>
          </w:tcPr>
          <w:p w:rsidR="00FB43F6" w:rsidRPr="00FD2DA9" w:rsidRDefault="00FB43F6" w:rsidP="001F1A53">
            <w:pPr>
              <w:rPr>
                <w:sz w:val="30"/>
                <w:szCs w:val="30"/>
              </w:rPr>
            </w:pPr>
            <w:r w:rsidRPr="00FD2DA9">
              <w:rPr>
                <w:sz w:val="30"/>
                <w:szCs w:val="30"/>
              </w:rPr>
              <w:t>месяц</w:t>
            </w:r>
          </w:p>
        </w:tc>
      </w:tr>
      <w:tr w:rsidR="00FB43F6" w:rsidRPr="00FD2DA9" w:rsidTr="00A17A45">
        <w:trPr>
          <w:trHeight w:val="246"/>
        </w:trPr>
        <w:tc>
          <w:tcPr>
            <w:tcW w:w="1020" w:type="dxa"/>
            <w:vMerge/>
          </w:tcPr>
          <w:p w:rsidR="00FB43F6" w:rsidRPr="00FD2DA9" w:rsidRDefault="00FB43F6" w:rsidP="00F635C9">
            <w:pPr>
              <w:pStyle w:val="af0"/>
              <w:numPr>
                <w:ilvl w:val="0"/>
                <w:numId w:val="12"/>
              </w:numPr>
              <w:rPr>
                <w:sz w:val="30"/>
                <w:szCs w:val="30"/>
              </w:rPr>
            </w:pPr>
          </w:p>
        </w:tc>
        <w:tc>
          <w:tcPr>
            <w:tcW w:w="5751" w:type="dxa"/>
          </w:tcPr>
          <w:p w:rsidR="00FB43F6" w:rsidRPr="00FD2DA9" w:rsidRDefault="00FB43F6" w:rsidP="00A874EB">
            <w:pPr>
              <w:jc w:val="both"/>
              <w:rPr>
                <w:sz w:val="30"/>
                <w:szCs w:val="30"/>
              </w:rPr>
            </w:pPr>
            <w:r w:rsidRPr="00FD2DA9">
              <w:rPr>
                <w:sz w:val="30"/>
                <w:szCs w:val="30"/>
              </w:rPr>
              <w:t>районных, городских</w:t>
            </w:r>
          </w:p>
        </w:tc>
        <w:tc>
          <w:tcPr>
            <w:tcW w:w="1417" w:type="dxa"/>
          </w:tcPr>
          <w:p w:rsidR="00FB43F6" w:rsidRPr="00FD2DA9" w:rsidRDefault="00FB43F6" w:rsidP="00A874EB">
            <w:pPr>
              <w:rPr>
                <w:sz w:val="30"/>
                <w:szCs w:val="30"/>
              </w:rPr>
            </w:pPr>
            <w:r w:rsidRPr="00FD2DA9">
              <w:rPr>
                <w:sz w:val="30"/>
                <w:szCs w:val="30"/>
              </w:rPr>
              <w:t>20</w:t>
            </w:r>
          </w:p>
        </w:tc>
        <w:tc>
          <w:tcPr>
            <w:tcW w:w="1418" w:type="dxa"/>
            <w:vMerge/>
          </w:tcPr>
          <w:p w:rsidR="00FB43F6" w:rsidRPr="00FD2DA9" w:rsidRDefault="00FB43F6" w:rsidP="001F1A53">
            <w:pPr>
              <w:rPr>
                <w:sz w:val="30"/>
                <w:szCs w:val="30"/>
              </w:rPr>
            </w:pPr>
          </w:p>
        </w:tc>
      </w:tr>
      <w:tr w:rsidR="00FB43F6" w:rsidRPr="00FD2DA9" w:rsidTr="00A17A45">
        <w:trPr>
          <w:trHeight w:val="246"/>
        </w:trPr>
        <w:tc>
          <w:tcPr>
            <w:tcW w:w="1020" w:type="dxa"/>
            <w:vMerge/>
          </w:tcPr>
          <w:p w:rsidR="00FB43F6" w:rsidRPr="00FD2DA9" w:rsidRDefault="00FB43F6" w:rsidP="00F635C9">
            <w:pPr>
              <w:pStyle w:val="af0"/>
              <w:numPr>
                <w:ilvl w:val="0"/>
                <w:numId w:val="12"/>
              </w:numPr>
              <w:rPr>
                <w:sz w:val="30"/>
                <w:szCs w:val="30"/>
              </w:rPr>
            </w:pPr>
          </w:p>
        </w:tc>
        <w:tc>
          <w:tcPr>
            <w:tcW w:w="5751" w:type="dxa"/>
          </w:tcPr>
          <w:p w:rsidR="00FB43F6" w:rsidRPr="00FD2DA9" w:rsidRDefault="00FB43F6" w:rsidP="00A874EB">
            <w:pPr>
              <w:jc w:val="both"/>
              <w:rPr>
                <w:sz w:val="30"/>
                <w:szCs w:val="30"/>
              </w:rPr>
            </w:pPr>
            <w:r w:rsidRPr="00FD2DA9">
              <w:rPr>
                <w:sz w:val="30"/>
                <w:szCs w:val="30"/>
              </w:rPr>
              <w:t>областных</w:t>
            </w:r>
          </w:p>
        </w:tc>
        <w:tc>
          <w:tcPr>
            <w:tcW w:w="1417" w:type="dxa"/>
          </w:tcPr>
          <w:p w:rsidR="00FB43F6" w:rsidRPr="00FD2DA9" w:rsidRDefault="00FB43F6" w:rsidP="00A874EB">
            <w:pPr>
              <w:rPr>
                <w:sz w:val="30"/>
                <w:szCs w:val="30"/>
              </w:rPr>
            </w:pPr>
            <w:r w:rsidRPr="00FD2DA9">
              <w:rPr>
                <w:sz w:val="30"/>
                <w:szCs w:val="30"/>
              </w:rPr>
              <w:t>30</w:t>
            </w:r>
          </w:p>
        </w:tc>
        <w:tc>
          <w:tcPr>
            <w:tcW w:w="1418" w:type="dxa"/>
            <w:vMerge/>
          </w:tcPr>
          <w:p w:rsidR="00FB43F6" w:rsidRPr="00FD2DA9" w:rsidRDefault="00FB43F6" w:rsidP="001F1A53">
            <w:pPr>
              <w:rPr>
                <w:sz w:val="30"/>
                <w:szCs w:val="30"/>
              </w:rPr>
            </w:pPr>
          </w:p>
        </w:tc>
      </w:tr>
      <w:tr w:rsidR="00FB43F6" w:rsidRPr="00FD2DA9" w:rsidTr="00A17A45">
        <w:trPr>
          <w:trHeight w:val="246"/>
        </w:trPr>
        <w:tc>
          <w:tcPr>
            <w:tcW w:w="1020" w:type="dxa"/>
            <w:vMerge/>
          </w:tcPr>
          <w:p w:rsidR="00FB43F6" w:rsidRPr="00FD2DA9" w:rsidRDefault="00FB43F6" w:rsidP="00F635C9">
            <w:pPr>
              <w:pStyle w:val="af0"/>
              <w:numPr>
                <w:ilvl w:val="0"/>
                <w:numId w:val="12"/>
              </w:numPr>
              <w:rPr>
                <w:sz w:val="30"/>
                <w:szCs w:val="30"/>
              </w:rPr>
            </w:pPr>
          </w:p>
        </w:tc>
        <w:tc>
          <w:tcPr>
            <w:tcW w:w="5751" w:type="dxa"/>
          </w:tcPr>
          <w:p w:rsidR="00FB43F6" w:rsidRPr="00FD2DA9" w:rsidRDefault="00FB43F6" w:rsidP="00A874EB">
            <w:pPr>
              <w:jc w:val="both"/>
              <w:rPr>
                <w:sz w:val="30"/>
                <w:szCs w:val="30"/>
              </w:rPr>
            </w:pPr>
            <w:r w:rsidRPr="00FD2DA9">
              <w:rPr>
                <w:sz w:val="30"/>
                <w:szCs w:val="30"/>
              </w:rPr>
              <w:t>республиканских</w:t>
            </w:r>
          </w:p>
        </w:tc>
        <w:tc>
          <w:tcPr>
            <w:tcW w:w="1417" w:type="dxa"/>
          </w:tcPr>
          <w:p w:rsidR="00FB43F6" w:rsidRPr="00FD2DA9" w:rsidRDefault="00FB43F6" w:rsidP="00A874EB">
            <w:pPr>
              <w:rPr>
                <w:sz w:val="30"/>
                <w:szCs w:val="30"/>
              </w:rPr>
            </w:pPr>
            <w:r w:rsidRPr="00FD2DA9">
              <w:rPr>
                <w:sz w:val="30"/>
                <w:szCs w:val="30"/>
              </w:rPr>
              <w:t>40</w:t>
            </w:r>
          </w:p>
        </w:tc>
        <w:tc>
          <w:tcPr>
            <w:tcW w:w="1418" w:type="dxa"/>
            <w:vMerge/>
          </w:tcPr>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Pr>
          <w:p w:rsidR="00FB43F6" w:rsidRPr="00FD2DA9" w:rsidRDefault="00FB43F6" w:rsidP="001F1A53">
            <w:pPr>
              <w:spacing w:after="200" w:line="276" w:lineRule="auto"/>
              <w:jc w:val="both"/>
              <w:rPr>
                <w:rFonts w:eastAsiaTheme="minorHAnsi"/>
                <w:sz w:val="30"/>
                <w:szCs w:val="30"/>
                <w:lang w:eastAsia="en-US"/>
              </w:rPr>
            </w:pPr>
            <w:r w:rsidRPr="00FD2DA9">
              <w:rPr>
                <w:rFonts w:eastAsiaTheme="minorHAnsi"/>
                <w:sz w:val="30"/>
                <w:szCs w:val="30"/>
                <w:lang w:eastAsia="en-US"/>
              </w:rPr>
              <w:t>Ответственный за бесплатное питание</w:t>
            </w:r>
          </w:p>
        </w:tc>
        <w:tc>
          <w:tcPr>
            <w:tcW w:w="1417" w:type="dxa"/>
          </w:tcPr>
          <w:p w:rsidR="00FB43F6" w:rsidRPr="00FD2DA9" w:rsidRDefault="00FB43F6" w:rsidP="001F1A53">
            <w:pPr>
              <w:spacing w:after="200" w:line="276" w:lineRule="auto"/>
              <w:rPr>
                <w:rFonts w:eastAsiaTheme="minorHAnsi"/>
                <w:sz w:val="30"/>
                <w:szCs w:val="30"/>
                <w:lang w:eastAsia="en-US"/>
              </w:rPr>
            </w:pPr>
            <w:r w:rsidRPr="00FD2DA9">
              <w:rPr>
                <w:rFonts w:eastAsiaTheme="minorHAnsi"/>
                <w:sz w:val="30"/>
                <w:szCs w:val="30"/>
                <w:lang w:eastAsia="en-US"/>
              </w:rPr>
              <w:t>20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Результативная работа по развитию и обновлению материально-технической базы учреждения</w:t>
            </w:r>
          </w:p>
        </w:tc>
        <w:tc>
          <w:tcPr>
            <w:tcW w:w="1417" w:type="dxa"/>
          </w:tcPr>
          <w:p w:rsidR="00FB43F6" w:rsidRPr="00FD2DA9" w:rsidRDefault="00FB43F6" w:rsidP="001F1A53">
            <w:pPr>
              <w:rPr>
                <w:sz w:val="30"/>
                <w:szCs w:val="30"/>
              </w:rPr>
            </w:pPr>
            <w:r w:rsidRPr="00FD2DA9">
              <w:rPr>
                <w:sz w:val="30"/>
                <w:szCs w:val="30"/>
              </w:rPr>
              <w:t>20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p w:rsidR="00FB43F6" w:rsidRPr="00FD2DA9" w:rsidRDefault="00FB43F6" w:rsidP="001F1A53">
            <w:pPr>
              <w:jc w:val="center"/>
              <w:rPr>
                <w:sz w:val="30"/>
                <w:szCs w:val="30"/>
              </w:rPr>
            </w:pPr>
          </w:p>
          <w:p w:rsidR="00FB43F6" w:rsidRPr="00FD2DA9" w:rsidRDefault="00FB43F6" w:rsidP="001F1A53">
            <w:pPr>
              <w:rPr>
                <w:sz w:val="30"/>
                <w:szCs w:val="30"/>
              </w:rPr>
            </w:pPr>
          </w:p>
        </w:tc>
        <w:tc>
          <w:tcPr>
            <w:tcW w:w="5751" w:type="dxa"/>
          </w:tcPr>
          <w:p w:rsidR="00FB43F6" w:rsidRPr="00FD2DA9" w:rsidRDefault="00FB43F6" w:rsidP="001F1A53">
            <w:pPr>
              <w:jc w:val="both"/>
              <w:rPr>
                <w:sz w:val="30"/>
                <w:szCs w:val="30"/>
              </w:rPr>
            </w:pPr>
            <w:r w:rsidRPr="00FD2DA9">
              <w:rPr>
                <w:sz w:val="30"/>
                <w:szCs w:val="30"/>
              </w:rPr>
              <w:t>Художественное и музыкальное оформление общешкольных мероприятий, творческих конкурсов, вечеров и т.п. (при объемной качественной работе):</w:t>
            </w:r>
          </w:p>
        </w:tc>
        <w:tc>
          <w:tcPr>
            <w:tcW w:w="1417" w:type="dxa"/>
          </w:tcPr>
          <w:p w:rsidR="00FB43F6" w:rsidRPr="00FD2DA9" w:rsidRDefault="00FB43F6" w:rsidP="001F1A53">
            <w:pPr>
              <w:rPr>
                <w:sz w:val="30"/>
                <w:szCs w:val="30"/>
              </w:rPr>
            </w:pPr>
            <w:r w:rsidRPr="00FD2DA9">
              <w:rPr>
                <w:sz w:val="30"/>
                <w:szCs w:val="30"/>
              </w:rPr>
              <w:t>10</w:t>
            </w:r>
          </w:p>
        </w:tc>
        <w:tc>
          <w:tcPr>
            <w:tcW w:w="1418" w:type="dxa"/>
          </w:tcPr>
          <w:p w:rsidR="00FB43F6" w:rsidRPr="00FD2DA9" w:rsidRDefault="00FB43F6" w:rsidP="001F1A53">
            <w:pPr>
              <w:rPr>
                <w:sz w:val="30"/>
                <w:szCs w:val="30"/>
              </w:rPr>
            </w:pPr>
            <w:r w:rsidRPr="00FD2DA9">
              <w:rPr>
                <w:sz w:val="30"/>
                <w:szCs w:val="30"/>
              </w:rPr>
              <w:t>месяц</w:t>
            </w:r>
          </w:p>
          <w:p w:rsidR="00FB43F6" w:rsidRPr="00FD2DA9" w:rsidRDefault="00FB43F6" w:rsidP="001F1A53">
            <w:pPr>
              <w:rPr>
                <w:sz w:val="30"/>
                <w:szCs w:val="30"/>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sz w:val="30"/>
                <w:szCs w:val="30"/>
              </w:rPr>
            </w:pPr>
            <w:r w:rsidRPr="00FD2DA9">
              <w:rPr>
                <w:sz w:val="30"/>
                <w:szCs w:val="30"/>
              </w:rPr>
              <w:t>Выполнение поручений, требующих дополнительных затрат времени</w:t>
            </w:r>
          </w:p>
        </w:tc>
        <w:tc>
          <w:tcPr>
            <w:tcW w:w="1417" w:type="dxa"/>
          </w:tcPr>
          <w:p w:rsidR="00FB43F6" w:rsidRPr="00FD2DA9" w:rsidRDefault="00FB43F6" w:rsidP="001F1A53">
            <w:pPr>
              <w:rPr>
                <w:sz w:val="30"/>
                <w:szCs w:val="30"/>
              </w:rPr>
            </w:pPr>
            <w:r w:rsidRPr="00FD2DA9">
              <w:rPr>
                <w:sz w:val="30"/>
                <w:szCs w:val="30"/>
              </w:rPr>
              <w:t>10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p w:rsidR="00FB43F6" w:rsidRPr="00FD2DA9" w:rsidRDefault="00FB43F6" w:rsidP="001F1A53">
            <w:pPr>
              <w:rPr>
                <w:sz w:val="30"/>
                <w:szCs w:val="30"/>
              </w:rPr>
            </w:pPr>
          </w:p>
        </w:tc>
        <w:tc>
          <w:tcPr>
            <w:tcW w:w="5751" w:type="dxa"/>
          </w:tcPr>
          <w:p w:rsidR="00FB43F6" w:rsidRPr="00FD2DA9" w:rsidRDefault="00FB43F6" w:rsidP="001F1A53">
            <w:pPr>
              <w:jc w:val="both"/>
              <w:rPr>
                <w:sz w:val="30"/>
                <w:szCs w:val="30"/>
              </w:rPr>
            </w:pPr>
            <w:r w:rsidRPr="00FD2DA9">
              <w:rPr>
                <w:sz w:val="30"/>
                <w:szCs w:val="30"/>
              </w:rPr>
              <w:t xml:space="preserve">Добросовестное исполнение должностных обязанностей с учетом объема и качества выполняемых работ, в частности по реализации норм Декрета Президента Республики Беларусь от 24.11.2006 г. № 18 </w:t>
            </w:r>
            <w:r w:rsidRPr="00FD2DA9">
              <w:rPr>
                <w:spacing w:val="-2"/>
                <w:sz w:val="30"/>
                <w:szCs w:val="30"/>
              </w:rPr>
              <w:t>«</w:t>
            </w:r>
            <w:r w:rsidRPr="00FD2DA9">
              <w:rPr>
                <w:sz w:val="30"/>
                <w:szCs w:val="30"/>
              </w:rPr>
              <w:t>О дополнительных мерах по государственной защите детей в неблагополучных семьях»</w:t>
            </w:r>
          </w:p>
        </w:tc>
        <w:tc>
          <w:tcPr>
            <w:tcW w:w="1417" w:type="dxa"/>
          </w:tcPr>
          <w:p w:rsidR="00FB43F6" w:rsidRPr="00FD2DA9" w:rsidRDefault="00FB43F6" w:rsidP="001F1A53">
            <w:pPr>
              <w:rPr>
                <w:sz w:val="30"/>
                <w:szCs w:val="30"/>
              </w:rPr>
            </w:pPr>
            <w:r w:rsidRPr="00FD2DA9">
              <w:rPr>
                <w:sz w:val="30"/>
                <w:szCs w:val="30"/>
              </w:rPr>
              <w:t>50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sz w:val="30"/>
                <w:szCs w:val="30"/>
              </w:rPr>
            </w:pPr>
          </w:p>
        </w:tc>
        <w:tc>
          <w:tcPr>
            <w:tcW w:w="5751" w:type="dxa"/>
          </w:tcPr>
          <w:p w:rsidR="00FB43F6" w:rsidRPr="00FD2DA9" w:rsidRDefault="00FB43F6" w:rsidP="001F1A53">
            <w:pPr>
              <w:jc w:val="both"/>
              <w:rPr>
                <w:color w:val="FF0000"/>
                <w:sz w:val="30"/>
                <w:szCs w:val="30"/>
              </w:rPr>
            </w:pPr>
            <w:r w:rsidRPr="00FD2DA9">
              <w:rPr>
                <w:sz w:val="30"/>
                <w:szCs w:val="30"/>
              </w:rPr>
              <w:t>Ремонт оборудования, устранение аварий и других форс-мажорных обстоятельств (в месяц ликвидации)</w:t>
            </w:r>
          </w:p>
        </w:tc>
        <w:tc>
          <w:tcPr>
            <w:tcW w:w="1417" w:type="dxa"/>
          </w:tcPr>
          <w:p w:rsidR="00FB43F6" w:rsidRPr="00FD2DA9" w:rsidRDefault="00FB43F6" w:rsidP="001F1A53">
            <w:pPr>
              <w:rPr>
                <w:sz w:val="30"/>
                <w:szCs w:val="30"/>
              </w:rPr>
            </w:pPr>
            <w:r w:rsidRPr="00FD2DA9">
              <w:rPr>
                <w:sz w:val="30"/>
                <w:szCs w:val="30"/>
              </w:rPr>
              <w:t>30</w:t>
            </w:r>
          </w:p>
        </w:tc>
        <w:tc>
          <w:tcPr>
            <w:tcW w:w="1418" w:type="dxa"/>
          </w:tcPr>
          <w:p w:rsidR="00FB43F6" w:rsidRPr="00FD2DA9" w:rsidRDefault="00FB43F6" w:rsidP="001F1A53">
            <w:pPr>
              <w:rPr>
                <w:sz w:val="30"/>
                <w:szCs w:val="30"/>
              </w:rPr>
            </w:pPr>
            <w:r w:rsidRPr="00FD2DA9">
              <w:rPr>
                <w:sz w:val="30"/>
                <w:szCs w:val="30"/>
              </w:rPr>
              <w:t>месяц</w:t>
            </w:r>
          </w:p>
        </w:tc>
      </w:tr>
      <w:tr w:rsidR="00FB43F6" w:rsidRPr="00FD2DA9" w:rsidTr="00A17A45">
        <w:tc>
          <w:tcPr>
            <w:tcW w:w="1020" w:type="dxa"/>
            <w:vMerge w:val="restart"/>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Pr>
          <w:p w:rsidR="00FB43F6" w:rsidRPr="00FD2DA9" w:rsidRDefault="00FB43F6" w:rsidP="001F1A53">
            <w:pPr>
              <w:jc w:val="both"/>
              <w:rPr>
                <w:rFonts w:eastAsiaTheme="minorHAnsi"/>
                <w:sz w:val="30"/>
                <w:szCs w:val="30"/>
                <w:lang w:eastAsia="en-US"/>
              </w:rPr>
            </w:pPr>
            <w:r w:rsidRPr="00FD2DA9">
              <w:rPr>
                <w:rFonts w:eastAsiaTheme="minorHAnsi"/>
                <w:sz w:val="30"/>
                <w:szCs w:val="30"/>
                <w:lang w:eastAsia="en-US"/>
              </w:rPr>
              <w:t>За организацию и качественное проведение образовательных услуг на платной основе и выполнение плановых показателей услуг на платной основе:</w:t>
            </w:r>
          </w:p>
        </w:tc>
        <w:tc>
          <w:tcPr>
            <w:tcW w:w="1417" w:type="dxa"/>
          </w:tcPr>
          <w:p w:rsidR="00FB43F6" w:rsidRPr="00FD2DA9" w:rsidRDefault="00FB43F6" w:rsidP="001F1A53">
            <w:pPr>
              <w:rPr>
                <w:rFonts w:eastAsiaTheme="minorHAnsi"/>
                <w:sz w:val="30"/>
                <w:szCs w:val="30"/>
                <w:lang w:eastAsia="en-US"/>
              </w:rPr>
            </w:pPr>
          </w:p>
        </w:tc>
        <w:tc>
          <w:tcPr>
            <w:tcW w:w="1418" w:type="dxa"/>
            <w:vMerge w:val="restart"/>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jc w:val="both"/>
              <w:rPr>
                <w:rFonts w:eastAsiaTheme="minorHAnsi"/>
                <w:sz w:val="30"/>
                <w:szCs w:val="30"/>
                <w:lang w:eastAsia="en-US"/>
              </w:rPr>
            </w:pPr>
            <w:r w:rsidRPr="00FD2DA9">
              <w:rPr>
                <w:rFonts w:eastAsiaTheme="minorHAnsi"/>
                <w:sz w:val="30"/>
                <w:szCs w:val="30"/>
                <w:lang w:eastAsia="en-US"/>
              </w:rPr>
              <w:t>1 группа</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2</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jc w:val="both"/>
              <w:rPr>
                <w:rFonts w:eastAsiaTheme="minorHAnsi"/>
                <w:sz w:val="30"/>
                <w:szCs w:val="30"/>
                <w:lang w:eastAsia="en-US"/>
              </w:rPr>
            </w:pPr>
            <w:r w:rsidRPr="00FD2DA9">
              <w:rPr>
                <w:rFonts w:eastAsiaTheme="minorHAnsi"/>
                <w:sz w:val="30"/>
                <w:szCs w:val="30"/>
                <w:lang w:eastAsia="en-US"/>
              </w:rPr>
              <w:t>2 группы</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4</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jc w:val="both"/>
              <w:rPr>
                <w:rFonts w:eastAsiaTheme="minorHAnsi"/>
                <w:sz w:val="30"/>
                <w:szCs w:val="30"/>
                <w:lang w:eastAsia="en-US"/>
              </w:rPr>
            </w:pPr>
            <w:r w:rsidRPr="00FD2DA9">
              <w:rPr>
                <w:rFonts w:eastAsiaTheme="minorHAnsi"/>
                <w:sz w:val="30"/>
                <w:szCs w:val="30"/>
                <w:lang w:eastAsia="en-US"/>
              </w:rPr>
              <w:t>3 группы</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6</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jc w:val="both"/>
              <w:rPr>
                <w:rFonts w:eastAsiaTheme="minorHAnsi"/>
                <w:sz w:val="30"/>
                <w:szCs w:val="30"/>
                <w:lang w:eastAsia="en-US"/>
              </w:rPr>
            </w:pPr>
            <w:r w:rsidRPr="00FD2DA9">
              <w:rPr>
                <w:rFonts w:eastAsiaTheme="minorHAnsi"/>
                <w:sz w:val="30"/>
                <w:szCs w:val="30"/>
                <w:lang w:eastAsia="en-US"/>
              </w:rPr>
              <w:t>4 группы</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jc w:val="both"/>
              <w:rPr>
                <w:rFonts w:eastAsiaTheme="minorHAnsi"/>
                <w:sz w:val="30"/>
                <w:szCs w:val="30"/>
                <w:lang w:eastAsia="en-US"/>
              </w:rPr>
            </w:pPr>
            <w:r w:rsidRPr="00FD2DA9">
              <w:rPr>
                <w:rFonts w:eastAsiaTheme="minorHAnsi"/>
                <w:sz w:val="30"/>
                <w:szCs w:val="30"/>
                <w:lang w:eastAsia="en-US"/>
              </w:rPr>
              <w:t>5 групп</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15</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val="restart"/>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За участие в сборе вторсырья:</w:t>
            </w:r>
          </w:p>
        </w:tc>
        <w:tc>
          <w:tcPr>
            <w:tcW w:w="1417" w:type="dxa"/>
          </w:tcPr>
          <w:p w:rsidR="00FB43F6" w:rsidRPr="00FD2DA9" w:rsidRDefault="00FB43F6" w:rsidP="001F1A53">
            <w:pPr>
              <w:rPr>
                <w:rFonts w:eastAsiaTheme="minorHAnsi"/>
                <w:sz w:val="30"/>
                <w:szCs w:val="30"/>
                <w:lang w:eastAsia="en-US"/>
              </w:rPr>
            </w:pPr>
          </w:p>
        </w:tc>
        <w:tc>
          <w:tcPr>
            <w:tcW w:w="1418" w:type="dxa"/>
            <w:vMerge w:val="restart"/>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квартал</w:t>
            </w: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выполнение плана</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val="restart"/>
          </w:tcPr>
          <w:p w:rsidR="00FB43F6" w:rsidRPr="00FD2DA9" w:rsidRDefault="00FB43F6" w:rsidP="00F635C9">
            <w:pPr>
              <w:pStyle w:val="af0"/>
              <w:numPr>
                <w:ilvl w:val="0"/>
                <w:numId w:val="12"/>
              </w:numPr>
              <w:spacing w:after="200" w:line="276" w:lineRule="auto"/>
              <w:rPr>
                <w:rFonts w:eastAsiaTheme="minorHAnsi"/>
                <w:sz w:val="30"/>
                <w:szCs w:val="30"/>
                <w:lang w:eastAsia="en-US"/>
              </w:rPr>
            </w:pPr>
          </w:p>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p>
        </w:tc>
        <w:tc>
          <w:tcPr>
            <w:tcW w:w="5751" w:type="dxa"/>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 xml:space="preserve">За издательскую деятельность: </w:t>
            </w:r>
          </w:p>
        </w:tc>
        <w:tc>
          <w:tcPr>
            <w:tcW w:w="1417" w:type="dxa"/>
          </w:tcPr>
          <w:p w:rsidR="00FB43F6" w:rsidRPr="00FD2DA9" w:rsidRDefault="00FB43F6" w:rsidP="001F1A53">
            <w:pPr>
              <w:rPr>
                <w:rFonts w:eastAsiaTheme="minorHAnsi"/>
                <w:sz w:val="30"/>
                <w:szCs w:val="30"/>
                <w:lang w:eastAsia="en-US"/>
              </w:rPr>
            </w:pPr>
          </w:p>
        </w:tc>
        <w:tc>
          <w:tcPr>
            <w:tcW w:w="1418" w:type="dxa"/>
            <w:vMerge w:val="restart"/>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издание буклетов, разработок (районный уровень)</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подготовка статей для периодической печати, издание методических пособий (областной уровень)</w:t>
            </w:r>
          </w:p>
        </w:tc>
        <w:tc>
          <w:tcPr>
            <w:tcW w:w="1417"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20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подготовка статей для периодической печати, издание методических пособий (республиканский уровень)</w:t>
            </w:r>
          </w:p>
        </w:tc>
        <w:tc>
          <w:tcPr>
            <w:tcW w:w="1417" w:type="dxa"/>
          </w:tcPr>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r w:rsidRPr="00FD2DA9">
              <w:rPr>
                <w:rFonts w:eastAsiaTheme="minorHAnsi"/>
                <w:sz w:val="30"/>
                <w:szCs w:val="30"/>
                <w:lang w:eastAsia="en-US"/>
              </w:rPr>
              <w:t>50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val="restart"/>
          </w:tcPr>
          <w:p w:rsidR="00FB43F6" w:rsidRPr="00FD2DA9" w:rsidRDefault="00FB43F6" w:rsidP="00F635C9">
            <w:pPr>
              <w:pStyle w:val="af0"/>
              <w:numPr>
                <w:ilvl w:val="0"/>
                <w:numId w:val="12"/>
              </w:numPr>
              <w:spacing w:after="200" w:line="276" w:lineRule="auto"/>
              <w:rPr>
                <w:rFonts w:eastAsiaTheme="minorHAnsi"/>
                <w:sz w:val="30"/>
                <w:szCs w:val="30"/>
                <w:lang w:eastAsia="en-US"/>
              </w:rPr>
            </w:pPr>
          </w:p>
          <w:p w:rsidR="00FB43F6" w:rsidRPr="00FD2DA9" w:rsidRDefault="00FB43F6" w:rsidP="001F1A53">
            <w:pPr>
              <w:jc w:val="center"/>
              <w:rPr>
                <w:rFonts w:eastAsiaTheme="minorHAnsi"/>
                <w:sz w:val="30"/>
                <w:szCs w:val="30"/>
                <w:lang w:eastAsia="en-US"/>
              </w:rPr>
            </w:pPr>
          </w:p>
          <w:p w:rsidR="00FB43F6" w:rsidRPr="00FD2DA9" w:rsidRDefault="00FB43F6" w:rsidP="001F1A53">
            <w:pPr>
              <w:jc w:val="center"/>
              <w:rPr>
                <w:rFonts w:eastAsiaTheme="minorHAnsi"/>
                <w:sz w:val="30"/>
                <w:szCs w:val="30"/>
                <w:lang w:eastAsia="en-US"/>
              </w:rPr>
            </w:pPr>
          </w:p>
          <w:p w:rsidR="00FB43F6" w:rsidRPr="00FD2DA9" w:rsidRDefault="00FB43F6" w:rsidP="001F1A53">
            <w:pPr>
              <w:jc w:val="center"/>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За обобщение собственного педагогического опыта:</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jc w:val="both"/>
              <w:rPr>
                <w:rFonts w:eastAsiaTheme="minorHAnsi"/>
                <w:sz w:val="30"/>
                <w:szCs w:val="30"/>
                <w:lang w:eastAsia="en-US"/>
              </w:rPr>
            </w:pPr>
          </w:p>
        </w:tc>
        <w:tc>
          <w:tcPr>
            <w:tcW w:w="1418" w:type="dxa"/>
            <w:vMerge w:val="restart"/>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p w:rsidR="00FB43F6" w:rsidRPr="00FD2DA9" w:rsidRDefault="00FB43F6" w:rsidP="001F1A53">
            <w:pPr>
              <w:rPr>
                <w:rFonts w:eastAsiaTheme="minorHAnsi"/>
                <w:sz w:val="30"/>
                <w:szCs w:val="30"/>
                <w:lang w:eastAsia="en-US"/>
              </w:rPr>
            </w:pPr>
          </w:p>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на уровне учреждения</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5</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на уровне района</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20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на уровне области</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30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vMerge/>
          </w:tcPr>
          <w:p w:rsidR="00FB43F6" w:rsidRPr="00FD2DA9" w:rsidRDefault="00FB43F6" w:rsidP="00F635C9">
            <w:pPr>
              <w:numPr>
                <w:ilvl w:val="0"/>
                <w:numId w:val="12"/>
              </w:numPr>
              <w:spacing w:after="200" w:line="276" w:lineRule="auto"/>
              <w:contextualSpacing/>
              <w:jc w:val="center"/>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на уровне республики</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40</w:t>
            </w:r>
          </w:p>
        </w:tc>
        <w:tc>
          <w:tcPr>
            <w:tcW w:w="1418" w:type="dxa"/>
            <w:vMerge/>
          </w:tcPr>
          <w:p w:rsidR="00FB43F6" w:rsidRPr="00FD2DA9" w:rsidRDefault="00FB43F6" w:rsidP="001F1A53">
            <w:pPr>
              <w:rPr>
                <w:rFonts w:eastAsiaTheme="minorHAnsi"/>
                <w:sz w:val="30"/>
                <w:szCs w:val="30"/>
                <w:lang w:eastAsia="en-US"/>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За обеспечение высокого процента (90 и более процентов) охвата горячим питанием учащихся 5-11 классов</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jc w:val="both"/>
              <w:rPr>
                <w:rFonts w:eastAsiaTheme="minorHAnsi"/>
                <w:sz w:val="30"/>
                <w:szCs w:val="30"/>
                <w:lang w:eastAsia="en-US"/>
              </w:rPr>
            </w:pPr>
            <w:r w:rsidRPr="00FD2DA9">
              <w:rPr>
                <w:rFonts w:eastAsiaTheme="minorHAnsi"/>
                <w:sz w:val="30"/>
                <w:szCs w:val="30"/>
                <w:lang w:eastAsia="en-US"/>
              </w:rPr>
              <w:t>5</w:t>
            </w:r>
          </w:p>
        </w:tc>
        <w:tc>
          <w:tcPr>
            <w:tcW w:w="1418"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Активное участие в жизни профсоюзной организации</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10</w:t>
            </w:r>
          </w:p>
        </w:tc>
        <w:tc>
          <w:tcPr>
            <w:tcW w:w="1418" w:type="dxa"/>
          </w:tcPr>
          <w:p w:rsidR="00FB43F6" w:rsidRPr="00FD2DA9" w:rsidRDefault="00FB43F6" w:rsidP="001F1A53">
            <w:pPr>
              <w:rPr>
                <w:rFonts w:eastAsiaTheme="minorHAnsi"/>
                <w:sz w:val="30"/>
                <w:szCs w:val="30"/>
                <w:lang w:eastAsia="en-US"/>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9C6CB5" w:rsidP="009C6CB5">
            <w:pPr>
              <w:shd w:val="clear" w:color="auto" w:fill="FFFFFF"/>
              <w:rPr>
                <w:rFonts w:eastAsiaTheme="minorHAnsi"/>
                <w:sz w:val="30"/>
                <w:szCs w:val="30"/>
                <w:lang w:eastAsia="en-US"/>
              </w:rPr>
            </w:pPr>
            <w:r>
              <w:rPr>
                <w:rFonts w:eastAsiaTheme="minorHAnsi"/>
                <w:sz w:val="30"/>
                <w:szCs w:val="30"/>
                <w:lang w:eastAsia="en-US"/>
              </w:rPr>
              <w:t xml:space="preserve">Качественное ведение делопроизводства </w:t>
            </w:r>
            <w:r w:rsidR="00FB43F6" w:rsidRPr="00FD2DA9">
              <w:rPr>
                <w:rFonts w:eastAsiaTheme="minorHAnsi"/>
                <w:sz w:val="30"/>
                <w:szCs w:val="30"/>
                <w:lang w:eastAsia="en-US"/>
              </w:rPr>
              <w:t>по охране труда</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20</w:t>
            </w:r>
          </w:p>
        </w:tc>
        <w:tc>
          <w:tcPr>
            <w:tcW w:w="1418" w:type="dxa"/>
          </w:tcPr>
          <w:p w:rsidR="00FB43F6" w:rsidRPr="00FD2DA9" w:rsidRDefault="00FB43F6" w:rsidP="001F1A53">
            <w:pPr>
              <w:rPr>
                <w:rFonts w:eastAsiaTheme="minorHAnsi"/>
                <w:sz w:val="30"/>
                <w:szCs w:val="30"/>
                <w:lang w:eastAsia="en-US"/>
              </w:rPr>
            </w:pP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За организацию подписки, при выполнении ее плана</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9C6CB5" w:rsidP="001F1A53">
            <w:pPr>
              <w:rPr>
                <w:rFonts w:eastAsiaTheme="minorHAnsi"/>
                <w:sz w:val="30"/>
                <w:szCs w:val="30"/>
                <w:lang w:eastAsia="en-US"/>
              </w:rPr>
            </w:pPr>
            <w:r>
              <w:rPr>
                <w:rFonts w:eastAsiaTheme="minorHAnsi"/>
                <w:sz w:val="30"/>
                <w:szCs w:val="30"/>
                <w:lang w:eastAsia="en-US"/>
              </w:rPr>
              <w:t>5</w:t>
            </w:r>
          </w:p>
        </w:tc>
        <w:tc>
          <w:tcPr>
            <w:tcW w:w="1418" w:type="dxa"/>
          </w:tcPr>
          <w:p w:rsidR="00FB43F6" w:rsidRPr="00FD2DA9" w:rsidRDefault="009C6CB5" w:rsidP="001F1A53">
            <w:pPr>
              <w:rPr>
                <w:rFonts w:eastAsiaTheme="minorHAnsi"/>
                <w:sz w:val="30"/>
                <w:szCs w:val="30"/>
                <w:lang w:eastAsia="en-US"/>
              </w:rPr>
            </w:pPr>
            <w:r>
              <w:rPr>
                <w:rFonts w:eastAsiaTheme="minorHAnsi"/>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 xml:space="preserve">Сопровождение сайта школы, своевременное обновление информации на сайте </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20</w:t>
            </w:r>
          </w:p>
        </w:tc>
        <w:tc>
          <w:tcPr>
            <w:tcW w:w="1418" w:type="dxa"/>
          </w:tcPr>
          <w:p w:rsidR="00FB43F6" w:rsidRPr="00FD2DA9" w:rsidRDefault="009C6CB5" w:rsidP="001F1A53">
            <w:pPr>
              <w:rPr>
                <w:rFonts w:eastAsiaTheme="minorHAnsi"/>
                <w:sz w:val="30"/>
                <w:szCs w:val="30"/>
                <w:lang w:eastAsia="en-US"/>
              </w:rPr>
            </w:pPr>
            <w:r>
              <w:rPr>
                <w:rFonts w:eastAsiaTheme="minorHAnsi"/>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A874EB">
            <w:pPr>
              <w:shd w:val="clear" w:color="auto" w:fill="FFFFFF"/>
              <w:rPr>
                <w:sz w:val="30"/>
                <w:szCs w:val="30"/>
              </w:rPr>
            </w:pPr>
            <w:r w:rsidRPr="00FD2DA9">
              <w:rPr>
                <w:sz w:val="30"/>
                <w:szCs w:val="30"/>
              </w:rPr>
              <w:t>За подготовку актового</w:t>
            </w:r>
            <w:r w:rsidR="009C6CB5">
              <w:rPr>
                <w:sz w:val="30"/>
                <w:szCs w:val="30"/>
              </w:rPr>
              <w:t xml:space="preserve"> зала, </w:t>
            </w:r>
            <w:r w:rsidRPr="00FD2DA9">
              <w:rPr>
                <w:sz w:val="30"/>
                <w:szCs w:val="30"/>
              </w:rPr>
              <w:t xml:space="preserve">других помещений </w:t>
            </w:r>
            <w:r w:rsidR="009C6CB5">
              <w:rPr>
                <w:sz w:val="30"/>
                <w:szCs w:val="30"/>
              </w:rPr>
              <w:t xml:space="preserve">и оборудования </w:t>
            </w:r>
            <w:r w:rsidRPr="00FD2DA9">
              <w:rPr>
                <w:sz w:val="30"/>
                <w:szCs w:val="30"/>
              </w:rPr>
              <w:t>к массовым мероприятиям</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A874EB">
            <w:pPr>
              <w:rPr>
                <w:spacing w:val="-6"/>
                <w:sz w:val="30"/>
                <w:szCs w:val="30"/>
              </w:rPr>
            </w:pPr>
            <w:r w:rsidRPr="00FD2DA9">
              <w:rPr>
                <w:spacing w:val="-6"/>
                <w:sz w:val="30"/>
                <w:szCs w:val="30"/>
              </w:rPr>
              <w:t>5</w:t>
            </w:r>
          </w:p>
        </w:tc>
        <w:tc>
          <w:tcPr>
            <w:tcW w:w="1418"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tc>
      </w:tr>
      <w:tr w:rsidR="00FB43F6" w:rsidRPr="00FD2DA9" w:rsidTr="00A17A45">
        <w:trPr>
          <w:trHeight w:val="869"/>
        </w:trPr>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p w:rsidR="00FB43F6" w:rsidRPr="00FD2DA9" w:rsidRDefault="00FB43F6" w:rsidP="001F1A53">
            <w:pPr>
              <w:rPr>
                <w:rFonts w:eastAsiaTheme="minorHAnsi"/>
                <w:sz w:val="30"/>
                <w:szCs w:val="30"/>
                <w:lang w:eastAsia="en-US"/>
              </w:rPr>
            </w:pPr>
          </w:p>
        </w:tc>
        <w:tc>
          <w:tcPr>
            <w:tcW w:w="5751" w:type="dxa"/>
            <w:tcBorders>
              <w:top w:val="single" w:sz="4" w:space="0" w:color="000000"/>
              <w:left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За проведение ремонтных работ на территории и в помещениях школы: косметический ремонт (классным руководителям)</w:t>
            </w:r>
          </w:p>
        </w:tc>
        <w:tc>
          <w:tcPr>
            <w:tcW w:w="1417" w:type="dxa"/>
            <w:tcBorders>
              <w:top w:val="single" w:sz="4" w:space="0" w:color="000000"/>
              <w:left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10</w:t>
            </w:r>
          </w:p>
        </w:tc>
        <w:tc>
          <w:tcPr>
            <w:tcW w:w="1418"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tc>
      </w:tr>
      <w:tr w:rsidR="00FB43F6" w:rsidRPr="00FD2DA9" w:rsidTr="00A17A45">
        <w:trPr>
          <w:trHeight w:val="562"/>
        </w:trPr>
        <w:tc>
          <w:tcPr>
            <w:tcW w:w="1020" w:type="dxa"/>
          </w:tcPr>
          <w:p w:rsidR="00FB43F6" w:rsidRPr="00FD2DA9" w:rsidRDefault="00FB43F6" w:rsidP="00F635C9">
            <w:pPr>
              <w:pStyle w:val="af0"/>
              <w:numPr>
                <w:ilvl w:val="0"/>
                <w:numId w:val="12"/>
              </w:numPr>
              <w:jc w:val="center"/>
              <w:rPr>
                <w:rFonts w:eastAsiaTheme="minorHAnsi"/>
                <w:sz w:val="30"/>
                <w:szCs w:val="30"/>
                <w:lang w:eastAsia="en-US"/>
              </w:rPr>
            </w:pPr>
          </w:p>
        </w:tc>
        <w:tc>
          <w:tcPr>
            <w:tcW w:w="5751" w:type="dxa"/>
            <w:tcBorders>
              <w:top w:val="single" w:sz="4" w:space="0" w:color="000000"/>
              <w:left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За благоустройство школьной территории: покос травы на территории</w:t>
            </w:r>
          </w:p>
        </w:tc>
        <w:tc>
          <w:tcPr>
            <w:tcW w:w="1417" w:type="dxa"/>
            <w:tcBorders>
              <w:top w:val="single" w:sz="4" w:space="0" w:color="000000"/>
              <w:left w:val="single" w:sz="4" w:space="0" w:color="000000"/>
              <w:right w:val="single" w:sz="4" w:space="0" w:color="000000"/>
            </w:tcBorders>
          </w:tcPr>
          <w:p w:rsidR="00FB43F6" w:rsidRPr="00FD2DA9" w:rsidRDefault="00FB43F6" w:rsidP="001F1A53">
            <w:pPr>
              <w:rPr>
                <w:rFonts w:eastAsiaTheme="minorHAnsi"/>
                <w:color w:val="FF0000"/>
                <w:sz w:val="30"/>
                <w:szCs w:val="30"/>
                <w:lang w:eastAsia="en-US"/>
              </w:rPr>
            </w:pPr>
            <w:r w:rsidRPr="00FD2DA9">
              <w:rPr>
                <w:rFonts w:eastAsiaTheme="minorHAnsi"/>
                <w:sz w:val="30"/>
                <w:szCs w:val="30"/>
                <w:lang w:eastAsia="en-US"/>
              </w:rPr>
              <w:t>30</w:t>
            </w:r>
          </w:p>
        </w:tc>
        <w:tc>
          <w:tcPr>
            <w:tcW w:w="1418"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Участие в озеленении и благоустройстве помещений и территории школы</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10</w:t>
            </w:r>
          </w:p>
        </w:tc>
        <w:tc>
          <w:tcPr>
            <w:tcW w:w="1418"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Ведущему расчет и перерасчет фонда материального стимулирования</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t>10</w:t>
            </w:r>
          </w:p>
        </w:tc>
        <w:tc>
          <w:tcPr>
            <w:tcW w:w="1418" w:type="dxa"/>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Возглавляющим добровольные общества, объединения (Красный крест, ОСВОД</w:t>
            </w:r>
            <w:r w:rsidR="0099472F">
              <w:rPr>
                <w:rFonts w:eastAsiaTheme="minorHAnsi"/>
                <w:sz w:val="30"/>
                <w:szCs w:val="30"/>
                <w:lang w:eastAsia="en-US"/>
              </w:rPr>
              <w:t xml:space="preserve"> и др.</w:t>
            </w:r>
            <w:r w:rsidRPr="00FD2DA9">
              <w:rPr>
                <w:rFonts w:eastAsiaTheme="minorHAnsi"/>
                <w:sz w:val="30"/>
                <w:szCs w:val="30"/>
                <w:lang w:eastAsia="en-US"/>
              </w:rPr>
              <w:t>)</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t>10</w:t>
            </w:r>
          </w:p>
        </w:tc>
        <w:tc>
          <w:tcPr>
            <w:tcW w:w="1418" w:type="dxa"/>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99472F">
            <w:pPr>
              <w:shd w:val="clear" w:color="auto" w:fill="FFFFFF"/>
              <w:rPr>
                <w:rFonts w:eastAsiaTheme="minorHAnsi"/>
                <w:sz w:val="30"/>
                <w:szCs w:val="30"/>
                <w:lang w:eastAsia="en-US"/>
              </w:rPr>
            </w:pPr>
            <w:r w:rsidRPr="00FD2DA9">
              <w:rPr>
                <w:rFonts w:eastAsiaTheme="minorHAnsi"/>
                <w:sz w:val="30"/>
                <w:szCs w:val="30"/>
                <w:lang w:eastAsia="en-US"/>
              </w:rPr>
              <w:t>Созда</w:t>
            </w:r>
            <w:r w:rsidR="0099472F">
              <w:rPr>
                <w:rFonts w:eastAsiaTheme="minorHAnsi"/>
                <w:sz w:val="30"/>
                <w:szCs w:val="30"/>
                <w:lang w:eastAsia="en-US"/>
              </w:rPr>
              <w:t>ние</w:t>
            </w:r>
            <w:r w:rsidRPr="00FD2DA9">
              <w:rPr>
                <w:rFonts w:eastAsiaTheme="minorHAnsi"/>
                <w:sz w:val="30"/>
                <w:szCs w:val="30"/>
                <w:lang w:eastAsia="en-US"/>
              </w:rPr>
              <w:t xml:space="preserve"> видеопроектов и видеофильмов</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t>25</w:t>
            </w:r>
          </w:p>
        </w:tc>
        <w:tc>
          <w:tcPr>
            <w:tcW w:w="1418" w:type="dxa"/>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 xml:space="preserve">Курьеру по оперативным связям с отделом по образованию и другими </w:t>
            </w:r>
            <w:r w:rsidRPr="00FD2DA9">
              <w:rPr>
                <w:rFonts w:eastAsiaTheme="minorHAnsi"/>
                <w:sz w:val="30"/>
                <w:szCs w:val="30"/>
                <w:lang w:eastAsia="en-US"/>
              </w:rPr>
              <w:lastRenderedPageBreak/>
              <w:t>ведомственными учреждениями</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lastRenderedPageBreak/>
              <w:t>10</w:t>
            </w:r>
          </w:p>
        </w:tc>
        <w:tc>
          <w:tcPr>
            <w:tcW w:w="1418" w:type="dxa"/>
          </w:tcPr>
          <w:p w:rsidR="00FB43F6" w:rsidRPr="00FD2DA9" w:rsidRDefault="00FB43F6" w:rsidP="001F1A53">
            <w:pPr>
              <w:rPr>
                <w:rFonts w:eastAsiaTheme="minorHAnsi"/>
                <w:spacing w:val="-6"/>
                <w:sz w:val="30"/>
                <w:szCs w:val="30"/>
                <w:lang w:eastAsia="en-US"/>
              </w:rPr>
            </w:pPr>
            <w:r w:rsidRPr="00FD2DA9">
              <w:rPr>
                <w:rFonts w:eastAsiaTheme="minorHAnsi"/>
                <w:spacing w:val="-6"/>
                <w:sz w:val="30"/>
                <w:szCs w:val="30"/>
                <w:lang w:eastAsia="en-US"/>
              </w:rPr>
              <w:t>месяц</w:t>
            </w:r>
          </w:p>
        </w:tc>
      </w:tr>
      <w:tr w:rsidR="00FB43F6" w:rsidRPr="00FD2DA9" w:rsidTr="00A17A45">
        <w:tc>
          <w:tcPr>
            <w:tcW w:w="1020" w:type="dxa"/>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shd w:val="clear" w:color="auto" w:fill="FFFFFF"/>
              <w:rPr>
                <w:rFonts w:eastAsiaTheme="minorHAnsi"/>
                <w:sz w:val="30"/>
                <w:szCs w:val="30"/>
                <w:lang w:eastAsia="en-US"/>
              </w:rPr>
            </w:pPr>
            <w:r w:rsidRPr="00FD2DA9">
              <w:rPr>
                <w:rFonts w:eastAsiaTheme="minorHAnsi"/>
                <w:sz w:val="30"/>
                <w:szCs w:val="30"/>
                <w:lang w:eastAsia="en-US"/>
              </w:rPr>
              <w:t>Ответственному лицу, осуществляющему контроль за работой пищеблока, организацией питания и ведению соответствующей документации (в учебное время)</w:t>
            </w:r>
          </w:p>
        </w:tc>
        <w:tc>
          <w:tcPr>
            <w:tcW w:w="1417" w:type="dxa"/>
            <w:tcBorders>
              <w:top w:val="single" w:sz="4" w:space="0" w:color="000000"/>
              <w:left w:val="single" w:sz="4" w:space="0" w:color="000000"/>
              <w:bottom w:val="single" w:sz="4" w:space="0" w:color="000000"/>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15</w:t>
            </w:r>
          </w:p>
        </w:tc>
        <w:tc>
          <w:tcPr>
            <w:tcW w:w="1418" w:type="dxa"/>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tc>
      </w:tr>
      <w:tr w:rsidR="00FB43F6" w:rsidRPr="00FD2DA9" w:rsidTr="00A17A45">
        <w:trPr>
          <w:trHeight w:val="609"/>
        </w:trPr>
        <w:tc>
          <w:tcPr>
            <w:tcW w:w="1020" w:type="dxa"/>
            <w:vMerge w:val="restart"/>
          </w:tcPr>
          <w:p w:rsidR="00FB43F6" w:rsidRPr="00FD2DA9" w:rsidRDefault="00FB43F6" w:rsidP="00F635C9">
            <w:pPr>
              <w:pStyle w:val="af0"/>
              <w:numPr>
                <w:ilvl w:val="0"/>
                <w:numId w:val="12"/>
              </w:numPr>
              <w:spacing w:after="200" w:line="276" w:lineRule="auto"/>
              <w:rPr>
                <w:rFonts w:eastAsiaTheme="minorHAnsi"/>
                <w:sz w:val="30"/>
                <w:szCs w:val="30"/>
                <w:lang w:eastAsia="en-US"/>
              </w:rPr>
            </w:pPr>
          </w:p>
        </w:tc>
        <w:tc>
          <w:tcPr>
            <w:tcW w:w="5751" w:type="dxa"/>
            <w:tcBorders>
              <w:top w:val="single" w:sz="4" w:space="0" w:color="000000"/>
              <w:left w:val="single" w:sz="4" w:space="0" w:color="000000"/>
              <w:bottom w:val="single" w:sz="4" w:space="0" w:color="auto"/>
              <w:right w:val="single" w:sz="4" w:space="0" w:color="000000"/>
            </w:tcBorders>
          </w:tcPr>
          <w:p w:rsidR="00FB43F6" w:rsidRPr="00FD2DA9" w:rsidRDefault="00FB43F6" w:rsidP="0099472F">
            <w:pPr>
              <w:shd w:val="clear" w:color="auto" w:fill="FFFFFF"/>
              <w:rPr>
                <w:sz w:val="30"/>
                <w:szCs w:val="30"/>
              </w:rPr>
            </w:pPr>
            <w:r w:rsidRPr="00FD2DA9">
              <w:rPr>
                <w:sz w:val="30"/>
                <w:szCs w:val="30"/>
              </w:rPr>
              <w:t>За выполнение обязанностей директора за каждую неделю замены</w:t>
            </w:r>
          </w:p>
        </w:tc>
        <w:tc>
          <w:tcPr>
            <w:tcW w:w="1417" w:type="dxa"/>
            <w:tcBorders>
              <w:top w:val="single" w:sz="4" w:space="0" w:color="000000"/>
              <w:left w:val="single" w:sz="4" w:space="0" w:color="000000"/>
              <w:bottom w:val="single" w:sz="4" w:space="0" w:color="auto"/>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12</w:t>
            </w:r>
          </w:p>
        </w:tc>
        <w:tc>
          <w:tcPr>
            <w:tcW w:w="1418" w:type="dxa"/>
            <w:vMerge w:val="restart"/>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месяц</w:t>
            </w:r>
          </w:p>
        </w:tc>
      </w:tr>
      <w:tr w:rsidR="00FB43F6" w:rsidRPr="00FD2DA9" w:rsidTr="00A17A45">
        <w:trPr>
          <w:trHeight w:val="560"/>
        </w:trPr>
        <w:tc>
          <w:tcPr>
            <w:tcW w:w="1020" w:type="dxa"/>
            <w:vMerge/>
          </w:tcPr>
          <w:p w:rsidR="00FB43F6" w:rsidRPr="00FD2DA9" w:rsidRDefault="00FB43F6" w:rsidP="00F635C9">
            <w:pPr>
              <w:numPr>
                <w:ilvl w:val="0"/>
                <w:numId w:val="10"/>
              </w:numPr>
              <w:spacing w:after="200" w:line="276" w:lineRule="auto"/>
              <w:contextualSpacing/>
              <w:rPr>
                <w:rFonts w:eastAsiaTheme="minorHAnsi"/>
                <w:sz w:val="30"/>
                <w:szCs w:val="30"/>
                <w:lang w:eastAsia="en-US"/>
              </w:rPr>
            </w:pPr>
          </w:p>
        </w:tc>
        <w:tc>
          <w:tcPr>
            <w:tcW w:w="5751" w:type="dxa"/>
            <w:tcBorders>
              <w:top w:val="single" w:sz="4" w:space="0" w:color="auto"/>
              <w:left w:val="single" w:sz="4" w:space="0" w:color="000000"/>
              <w:bottom w:val="single" w:sz="4" w:space="0" w:color="auto"/>
              <w:right w:val="single" w:sz="4" w:space="0" w:color="000000"/>
            </w:tcBorders>
          </w:tcPr>
          <w:p w:rsidR="00FB43F6" w:rsidRPr="00FD2DA9" w:rsidRDefault="00FB43F6" w:rsidP="00A874EB">
            <w:pPr>
              <w:shd w:val="clear" w:color="auto" w:fill="FFFFFF"/>
              <w:rPr>
                <w:sz w:val="30"/>
                <w:szCs w:val="30"/>
              </w:rPr>
            </w:pPr>
            <w:r w:rsidRPr="00FD2DA9">
              <w:rPr>
                <w:sz w:val="30"/>
                <w:szCs w:val="30"/>
              </w:rPr>
              <w:t xml:space="preserve">за выполнение функций классного руководителя </w:t>
            </w:r>
            <w:r w:rsidR="0099472F" w:rsidRPr="00FD2DA9">
              <w:rPr>
                <w:sz w:val="30"/>
                <w:szCs w:val="30"/>
              </w:rPr>
              <w:t xml:space="preserve">в полном объеме </w:t>
            </w:r>
            <w:r w:rsidRPr="00FD2DA9">
              <w:rPr>
                <w:sz w:val="30"/>
                <w:szCs w:val="30"/>
              </w:rPr>
              <w:t>за каждую неделю замены</w:t>
            </w:r>
          </w:p>
        </w:tc>
        <w:tc>
          <w:tcPr>
            <w:tcW w:w="1417" w:type="dxa"/>
            <w:tcBorders>
              <w:top w:val="single" w:sz="4" w:space="0" w:color="auto"/>
              <w:left w:val="single" w:sz="4" w:space="0" w:color="000000"/>
              <w:bottom w:val="single" w:sz="4" w:space="0" w:color="auto"/>
              <w:right w:val="single" w:sz="4" w:space="0" w:color="000000"/>
            </w:tcBorders>
          </w:tcPr>
          <w:p w:rsidR="00FB43F6" w:rsidRPr="00FD2DA9" w:rsidRDefault="00FB43F6" w:rsidP="001F1A53">
            <w:pPr>
              <w:rPr>
                <w:rFonts w:eastAsiaTheme="minorHAnsi"/>
                <w:sz w:val="30"/>
                <w:szCs w:val="30"/>
                <w:lang w:eastAsia="en-US"/>
              </w:rPr>
            </w:pPr>
            <w:r w:rsidRPr="00FD2DA9">
              <w:rPr>
                <w:rFonts w:eastAsiaTheme="minorHAnsi"/>
                <w:sz w:val="30"/>
                <w:szCs w:val="30"/>
                <w:lang w:eastAsia="en-US"/>
              </w:rPr>
              <w:t>3</w:t>
            </w:r>
          </w:p>
        </w:tc>
        <w:tc>
          <w:tcPr>
            <w:tcW w:w="1418" w:type="dxa"/>
            <w:vMerge/>
          </w:tcPr>
          <w:p w:rsidR="00FB43F6" w:rsidRPr="00FD2DA9" w:rsidRDefault="00FB43F6" w:rsidP="001F1A53">
            <w:pPr>
              <w:rPr>
                <w:rFonts w:eastAsiaTheme="minorHAnsi"/>
                <w:sz w:val="30"/>
                <w:szCs w:val="30"/>
                <w:lang w:eastAsia="en-US"/>
              </w:rPr>
            </w:pPr>
          </w:p>
        </w:tc>
      </w:tr>
    </w:tbl>
    <w:p w:rsidR="00C02B4D" w:rsidRPr="00FD2DA9" w:rsidRDefault="00455666" w:rsidP="00455666">
      <w:pPr>
        <w:pStyle w:val="af0"/>
        <w:ind w:left="0"/>
        <w:jc w:val="both"/>
        <w:rPr>
          <w:sz w:val="30"/>
          <w:szCs w:val="30"/>
        </w:rPr>
      </w:pPr>
      <w:r w:rsidRPr="00FD2DA9">
        <w:rPr>
          <w:sz w:val="30"/>
          <w:szCs w:val="30"/>
        </w:rPr>
        <w:t>2.1.49</w:t>
      </w:r>
      <w:r w:rsidR="000C1B2A">
        <w:rPr>
          <w:sz w:val="30"/>
          <w:szCs w:val="30"/>
        </w:rPr>
        <w:t>.</w:t>
      </w:r>
      <w:r w:rsidRPr="00FD2DA9">
        <w:rPr>
          <w:sz w:val="30"/>
          <w:szCs w:val="30"/>
        </w:rPr>
        <w:t xml:space="preserve"> </w:t>
      </w:r>
      <w:r w:rsidR="00C02B4D" w:rsidRPr="00FD2DA9">
        <w:rPr>
          <w:sz w:val="30"/>
          <w:szCs w:val="30"/>
        </w:rPr>
        <w:t>Премия может устанавливаться по одному или нескольким основаниям. При установлении премии по нескольким основаниям они суммируются.</w:t>
      </w:r>
    </w:p>
    <w:p w:rsidR="00D02FE6" w:rsidRPr="00FD2DA9" w:rsidRDefault="00D02FE6" w:rsidP="00D02FE6">
      <w:pPr>
        <w:pStyle w:val="af0"/>
        <w:ind w:left="0"/>
        <w:jc w:val="both"/>
        <w:rPr>
          <w:sz w:val="30"/>
          <w:szCs w:val="30"/>
        </w:rPr>
      </w:pPr>
    </w:p>
    <w:p w:rsidR="00C02B4D" w:rsidRPr="00FD2DA9" w:rsidRDefault="00C02B4D" w:rsidP="00C02B4D">
      <w:pPr>
        <w:pStyle w:val="af0"/>
        <w:ind w:left="0" w:firstLine="709"/>
        <w:jc w:val="both"/>
        <w:rPr>
          <w:sz w:val="30"/>
          <w:szCs w:val="30"/>
        </w:rPr>
      </w:pPr>
      <w:r w:rsidRPr="00FD2DA9">
        <w:rPr>
          <w:sz w:val="30"/>
          <w:szCs w:val="30"/>
        </w:rPr>
        <w:t>III. ПОКАЗАТЕЛИ СНИЖЕНИЯ РАЗМЕРОВ ПРЕМИИ (ЛИШЕНИЯ) ПРЕМИИ</w:t>
      </w:r>
    </w:p>
    <w:p w:rsidR="00C02B4D" w:rsidRDefault="002D4092" w:rsidP="00C02B4D">
      <w:pPr>
        <w:pStyle w:val="af0"/>
        <w:numPr>
          <w:ilvl w:val="1"/>
          <w:numId w:val="8"/>
        </w:numPr>
        <w:ind w:left="0" w:firstLine="709"/>
        <w:jc w:val="both"/>
        <w:rPr>
          <w:sz w:val="30"/>
          <w:szCs w:val="30"/>
        </w:rPr>
      </w:pPr>
      <w:r w:rsidRPr="00FD2DA9">
        <w:rPr>
          <w:sz w:val="30"/>
          <w:szCs w:val="30"/>
        </w:rPr>
        <w:t xml:space="preserve">Лишение работника учреждения премии частично или полностью </w:t>
      </w:r>
      <w:r w:rsidR="00A17A45">
        <w:rPr>
          <w:sz w:val="30"/>
          <w:szCs w:val="30"/>
        </w:rPr>
        <w:t>производится за период, когд</w:t>
      </w:r>
      <w:r w:rsidR="00B56660">
        <w:rPr>
          <w:sz w:val="30"/>
          <w:szCs w:val="30"/>
        </w:rPr>
        <w:t xml:space="preserve">а произошло нарушение в работе, и </w:t>
      </w:r>
      <w:r w:rsidRPr="00FD2DA9">
        <w:rPr>
          <w:sz w:val="30"/>
          <w:szCs w:val="30"/>
        </w:rPr>
        <w:t xml:space="preserve">оформляется приказом руководителя. </w:t>
      </w:r>
      <w:r w:rsidR="00A17A45">
        <w:rPr>
          <w:sz w:val="30"/>
          <w:szCs w:val="30"/>
        </w:rPr>
        <w:t xml:space="preserve">По факту произошедшего работник предоставляет объяснительную записку, издается приказ </w:t>
      </w:r>
      <w:r w:rsidR="00A17A45" w:rsidRPr="00FD2DA9">
        <w:rPr>
          <w:sz w:val="30"/>
          <w:szCs w:val="30"/>
        </w:rPr>
        <w:t>с указанием причин лишения премии</w:t>
      </w:r>
      <w:r w:rsidR="00A17A45">
        <w:rPr>
          <w:sz w:val="30"/>
          <w:szCs w:val="30"/>
        </w:rPr>
        <w:t>, с которым работник должен быть ознакомлен</w:t>
      </w:r>
      <w:r w:rsidR="00B56660">
        <w:rPr>
          <w:sz w:val="30"/>
          <w:szCs w:val="30"/>
        </w:rPr>
        <w:t xml:space="preserve"> под роспись в течение 5 дней. </w:t>
      </w:r>
      <w:r w:rsidRPr="00FD2DA9">
        <w:rPr>
          <w:sz w:val="30"/>
          <w:szCs w:val="30"/>
        </w:rPr>
        <w:t xml:space="preserve">Профком защищает интересы при этом только членов профсоюза. </w:t>
      </w:r>
    </w:p>
    <w:p w:rsidR="00A17A45" w:rsidRDefault="00A17A45" w:rsidP="00A17A45">
      <w:pPr>
        <w:pStyle w:val="af0"/>
        <w:numPr>
          <w:ilvl w:val="1"/>
          <w:numId w:val="8"/>
        </w:numPr>
        <w:ind w:left="0" w:firstLine="709"/>
        <w:jc w:val="both"/>
        <w:rPr>
          <w:sz w:val="30"/>
          <w:szCs w:val="30"/>
        </w:rPr>
      </w:pPr>
      <w:r>
        <w:rPr>
          <w:sz w:val="30"/>
          <w:szCs w:val="30"/>
        </w:rPr>
        <w:t>Показатели снижения премии:</w:t>
      </w:r>
    </w:p>
    <w:tbl>
      <w:tblPr>
        <w:tblStyle w:val="af4"/>
        <w:tblW w:w="9639" w:type="dxa"/>
        <w:tblInd w:w="-34" w:type="dxa"/>
        <w:tblLook w:val="04A0"/>
      </w:tblPr>
      <w:tblGrid>
        <w:gridCol w:w="1041"/>
        <w:gridCol w:w="7608"/>
        <w:gridCol w:w="990"/>
      </w:tblGrid>
      <w:tr w:rsidR="00A17A45" w:rsidRPr="00E50EFA" w:rsidTr="00E50EFA">
        <w:tc>
          <w:tcPr>
            <w:tcW w:w="1041" w:type="dxa"/>
          </w:tcPr>
          <w:p w:rsidR="00A17A45" w:rsidRPr="00E50EFA" w:rsidRDefault="00A17A45">
            <w:pPr>
              <w:pStyle w:val="Default"/>
              <w:rPr>
                <w:sz w:val="30"/>
                <w:szCs w:val="30"/>
              </w:rPr>
            </w:pPr>
            <w:r w:rsidRPr="00E50EFA">
              <w:rPr>
                <w:sz w:val="30"/>
                <w:szCs w:val="30"/>
              </w:rPr>
              <w:t>3.2.1.</w:t>
            </w:r>
          </w:p>
        </w:tc>
        <w:tc>
          <w:tcPr>
            <w:tcW w:w="7608" w:type="dxa"/>
          </w:tcPr>
          <w:p w:rsidR="00A17A45" w:rsidRPr="00E50EFA" w:rsidRDefault="00A17A45">
            <w:pPr>
              <w:pStyle w:val="Default"/>
              <w:rPr>
                <w:sz w:val="30"/>
                <w:szCs w:val="30"/>
              </w:rPr>
            </w:pPr>
            <w:r w:rsidRPr="00E50EFA">
              <w:rPr>
                <w:sz w:val="30"/>
                <w:szCs w:val="30"/>
              </w:rPr>
              <w:t>Несоответствие внешнего вида учащихся и п</w:t>
            </w:r>
            <w:r w:rsidR="00B56660">
              <w:rPr>
                <w:sz w:val="30"/>
                <w:szCs w:val="30"/>
              </w:rPr>
              <w:t xml:space="preserve">едагогов </w:t>
            </w:r>
            <w:r w:rsidRPr="00E50EFA">
              <w:rPr>
                <w:sz w:val="30"/>
                <w:szCs w:val="30"/>
              </w:rPr>
              <w:t xml:space="preserve">при организации образовательного процесса и участия в мероприятиях требованиям делового стиля одежды </w:t>
            </w:r>
          </w:p>
        </w:tc>
        <w:tc>
          <w:tcPr>
            <w:tcW w:w="990" w:type="dxa"/>
          </w:tcPr>
          <w:p w:rsidR="00A17A45" w:rsidRPr="00E50EFA" w:rsidRDefault="00A17A45">
            <w:pPr>
              <w:pStyle w:val="Default"/>
              <w:rPr>
                <w:sz w:val="30"/>
                <w:szCs w:val="30"/>
              </w:rPr>
            </w:pPr>
            <w:r w:rsidRPr="00E50EFA">
              <w:rPr>
                <w:sz w:val="30"/>
                <w:szCs w:val="30"/>
              </w:rPr>
              <w:t xml:space="preserve">10% </w:t>
            </w:r>
          </w:p>
        </w:tc>
      </w:tr>
      <w:tr w:rsidR="00E50EFA" w:rsidRPr="00E50EFA" w:rsidTr="00E50EFA">
        <w:tc>
          <w:tcPr>
            <w:tcW w:w="1041" w:type="dxa"/>
          </w:tcPr>
          <w:p w:rsidR="00E50EFA" w:rsidRPr="00E50EFA" w:rsidRDefault="00E50EFA" w:rsidP="00E50EFA">
            <w:pPr>
              <w:pStyle w:val="Default"/>
              <w:rPr>
                <w:sz w:val="30"/>
                <w:szCs w:val="30"/>
              </w:rPr>
            </w:pPr>
            <w:r w:rsidRPr="00E50EFA">
              <w:rPr>
                <w:sz w:val="30"/>
                <w:szCs w:val="30"/>
              </w:rPr>
              <w:t>3.2.2.</w:t>
            </w:r>
          </w:p>
        </w:tc>
        <w:tc>
          <w:tcPr>
            <w:tcW w:w="7608" w:type="dxa"/>
          </w:tcPr>
          <w:p w:rsidR="00E50EFA" w:rsidRPr="00E50EFA" w:rsidRDefault="00E50EFA" w:rsidP="00E50EFA">
            <w:pPr>
              <w:pStyle w:val="Default"/>
              <w:rPr>
                <w:sz w:val="30"/>
                <w:szCs w:val="30"/>
              </w:rPr>
            </w:pPr>
            <w:r w:rsidRPr="00E50EFA">
              <w:rPr>
                <w:sz w:val="30"/>
                <w:szCs w:val="30"/>
              </w:rPr>
              <w:t>Невыполнение приказов, распорядка работы, устных распоряжений руководства, отсутствие без уважительной причины на педсоветах, совещаниях, заседаниях</w:t>
            </w:r>
          </w:p>
        </w:tc>
        <w:tc>
          <w:tcPr>
            <w:tcW w:w="990" w:type="dxa"/>
          </w:tcPr>
          <w:p w:rsidR="00E50EFA" w:rsidRPr="00E50EFA" w:rsidRDefault="00E50EFA" w:rsidP="00E50EFA">
            <w:pPr>
              <w:pStyle w:val="Default"/>
              <w:rPr>
                <w:sz w:val="30"/>
                <w:szCs w:val="30"/>
              </w:rPr>
            </w:pPr>
            <w:r w:rsidRPr="00E50EFA">
              <w:rPr>
                <w:sz w:val="30"/>
                <w:szCs w:val="30"/>
              </w:rPr>
              <w:t>10%</w:t>
            </w:r>
          </w:p>
        </w:tc>
      </w:tr>
      <w:tr w:rsidR="00E50EFA" w:rsidRPr="00E50EFA" w:rsidTr="00E50EFA">
        <w:tc>
          <w:tcPr>
            <w:tcW w:w="1041" w:type="dxa"/>
          </w:tcPr>
          <w:p w:rsidR="00E50EFA" w:rsidRPr="00E50EFA" w:rsidRDefault="00E50EFA" w:rsidP="00E50EFA">
            <w:pPr>
              <w:pStyle w:val="Default"/>
              <w:rPr>
                <w:sz w:val="30"/>
                <w:szCs w:val="30"/>
              </w:rPr>
            </w:pPr>
            <w:r>
              <w:rPr>
                <w:sz w:val="30"/>
                <w:szCs w:val="30"/>
              </w:rPr>
              <w:t>3.2.3.</w:t>
            </w:r>
          </w:p>
        </w:tc>
        <w:tc>
          <w:tcPr>
            <w:tcW w:w="7608" w:type="dxa"/>
          </w:tcPr>
          <w:p w:rsidR="00E50EFA" w:rsidRPr="00E50EFA" w:rsidRDefault="00E50EFA" w:rsidP="00E50EFA">
            <w:pPr>
              <w:pStyle w:val="Default"/>
              <w:rPr>
                <w:sz w:val="30"/>
                <w:szCs w:val="30"/>
              </w:rPr>
            </w:pPr>
            <w:r w:rsidRPr="00E50EFA">
              <w:rPr>
                <w:sz w:val="30"/>
                <w:szCs w:val="30"/>
              </w:rPr>
              <w:t>Невыполнение графика дежурств, выявленное в ходе контроля</w:t>
            </w:r>
          </w:p>
        </w:tc>
        <w:tc>
          <w:tcPr>
            <w:tcW w:w="990" w:type="dxa"/>
          </w:tcPr>
          <w:p w:rsidR="00E50EFA" w:rsidRPr="00E50EFA" w:rsidRDefault="00E50EFA" w:rsidP="00E50EFA">
            <w:pPr>
              <w:pStyle w:val="Default"/>
              <w:rPr>
                <w:sz w:val="30"/>
                <w:szCs w:val="30"/>
              </w:rPr>
            </w:pPr>
            <w:r w:rsidRPr="00E50EFA">
              <w:rPr>
                <w:sz w:val="30"/>
                <w:szCs w:val="30"/>
              </w:rPr>
              <w:t>10%</w:t>
            </w:r>
          </w:p>
        </w:tc>
      </w:tr>
      <w:tr w:rsidR="00E50EFA" w:rsidRPr="00E50EFA" w:rsidTr="00E50EFA">
        <w:tc>
          <w:tcPr>
            <w:tcW w:w="1041" w:type="dxa"/>
          </w:tcPr>
          <w:p w:rsidR="00E50EFA" w:rsidRPr="00E50EFA" w:rsidRDefault="00E50EFA" w:rsidP="00E50EFA">
            <w:pPr>
              <w:pStyle w:val="Default"/>
              <w:rPr>
                <w:sz w:val="30"/>
                <w:szCs w:val="30"/>
              </w:rPr>
            </w:pPr>
            <w:r>
              <w:rPr>
                <w:sz w:val="30"/>
                <w:szCs w:val="30"/>
              </w:rPr>
              <w:t>3.2.4.</w:t>
            </w:r>
          </w:p>
        </w:tc>
        <w:tc>
          <w:tcPr>
            <w:tcW w:w="7608" w:type="dxa"/>
          </w:tcPr>
          <w:p w:rsidR="00E50EFA" w:rsidRPr="00E50EFA" w:rsidRDefault="00E50EFA" w:rsidP="00E50EFA">
            <w:pPr>
              <w:pStyle w:val="Default"/>
              <w:rPr>
                <w:sz w:val="30"/>
                <w:szCs w:val="30"/>
              </w:rPr>
            </w:pPr>
            <w:r w:rsidRPr="00E50EFA">
              <w:rPr>
                <w:sz w:val="30"/>
                <w:szCs w:val="30"/>
              </w:rPr>
              <w:t xml:space="preserve">Несвоевременное прохождение медицинских осмотров и флюорографического обследования </w:t>
            </w:r>
          </w:p>
        </w:tc>
        <w:tc>
          <w:tcPr>
            <w:tcW w:w="990" w:type="dxa"/>
          </w:tcPr>
          <w:p w:rsidR="00E50EFA" w:rsidRPr="00E50EFA" w:rsidRDefault="00E50EFA" w:rsidP="00E50EFA">
            <w:pPr>
              <w:pStyle w:val="Default"/>
              <w:rPr>
                <w:sz w:val="30"/>
                <w:szCs w:val="30"/>
              </w:rPr>
            </w:pPr>
          </w:p>
        </w:tc>
      </w:tr>
      <w:tr w:rsidR="00E50EFA" w:rsidRPr="00E50EFA" w:rsidTr="00E50EFA">
        <w:tc>
          <w:tcPr>
            <w:tcW w:w="1041" w:type="dxa"/>
          </w:tcPr>
          <w:p w:rsidR="00E50EFA" w:rsidRPr="00E50EFA" w:rsidRDefault="00E50EFA" w:rsidP="00E50EFA">
            <w:pPr>
              <w:pStyle w:val="Default"/>
              <w:rPr>
                <w:sz w:val="30"/>
                <w:szCs w:val="30"/>
              </w:rPr>
            </w:pPr>
            <w:r>
              <w:rPr>
                <w:sz w:val="30"/>
                <w:szCs w:val="30"/>
              </w:rPr>
              <w:t>3.2.5.</w:t>
            </w:r>
          </w:p>
        </w:tc>
        <w:tc>
          <w:tcPr>
            <w:tcW w:w="7608" w:type="dxa"/>
          </w:tcPr>
          <w:p w:rsidR="00E50EFA" w:rsidRPr="00E50EFA" w:rsidRDefault="00E50EFA" w:rsidP="00E50EFA">
            <w:pPr>
              <w:pStyle w:val="Default"/>
              <w:rPr>
                <w:sz w:val="30"/>
                <w:szCs w:val="30"/>
              </w:rPr>
            </w:pPr>
            <w:r w:rsidRPr="00E50EFA">
              <w:rPr>
                <w:sz w:val="30"/>
                <w:szCs w:val="30"/>
              </w:rPr>
              <w:t xml:space="preserve">Неаккуратное ведение документации, несоблюдение указаний и правил по её оформлению </w:t>
            </w:r>
          </w:p>
        </w:tc>
        <w:tc>
          <w:tcPr>
            <w:tcW w:w="990" w:type="dxa"/>
          </w:tcPr>
          <w:p w:rsidR="00E50EFA" w:rsidRPr="00E50EFA" w:rsidRDefault="00E50EFA" w:rsidP="00E50EFA">
            <w:pPr>
              <w:pStyle w:val="Default"/>
              <w:rPr>
                <w:sz w:val="30"/>
                <w:szCs w:val="30"/>
              </w:rPr>
            </w:pPr>
            <w:r w:rsidRPr="00E50EFA">
              <w:rPr>
                <w:sz w:val="30"/>
                <w:szCs w:val="30"/>
              </w:rPr>
              <w:t>10%</w:t>
            </w:r>
          </w:p>
        </w:tc>
      </w:tr>
      <w:tr w:rsidR="00E50EFA" w:rsidRPr="00E50EFA" w:rsidTr="00E50EFA">
        <w:tc>
          <w:tcPr>
            <w:tcW w:w="1041" w:type="dxa"/>
          </w:tcPr>
          <w:p w:rsidR="00E50EFA" w:rsidRPr="00E50EFA" w:rsidRDefault="00E50EFA" w:rsidP="00E50EFA">
            <w:pPr>
              <w:pStyle w:val="Default"/>
              <w:rPr>
                <w:sz w:val="30"/>
                <w:szCs w:val="30"/>
              </w:rPr>
            </w:pPr>
            <w:r>
              <w:rPr>
                <w:sz w:val="30"/>
                <w:szCs w:val="30"/>
              </w:rPr>
              <w:t>3.2.6.</w:t>
            </w:r>
          </w:p>
        </w:tc>
        <w:tc>
          <w:tcPr>
            <w:tcW w:w="7608" w:type="dxa"/>
          </w:tcPr>
          <w:p w:rsidR="00E50EFA" w:rsidRPr="00E50EFA" w:rsidRDefault="00E50EFA" w:rsidP="00E50EFA">
            <w:pPr>
              <w:pStyle w:val="Default"/>
              <w:rPr>
                <w:sz w:val="30"/>
                <w:szCs w:val="30"/>
              </w:rPr>
            </w:pPr>
            <w:r w:rsidRPr="00E50EFA">
              <w:rPr>
                <w:sz w:val="30"/>
                <w:szCs w:val="30"/>
              </w:rPr>
              <w:t>Несвоевременное предоставление отчётной документации, предоставление не в полном объёме</w:t>
            </w:r>
          </w:p>
        </w:tc>
        <w:tc>
          <w:tcPr>
            <w:tcW w:w="990" w:type="dxa"/>
          </w:tcPr>
          <w:p w:rsidR="00E50EFA" w:rsidRPr="00E50EFA" w:rsidRDefault="00E50EFA" w:rsidP="00E50EFA">
            <w:pPr>
              <w:pStyle w:val="Default"/>
              <w:rPr>
                <w:sz w:val="30"/>
                <w:szCs w:val="30"/>
              </w:rPr>
            </w:pPr>
            <w:r w:rsidRPr="00E50EFA">
              <w:rPr>
                <w:sz w:val="30"/>
                <w:szCs w:val="30"/>
              </w:rPr>
              <w:t>10%</w:t>
            </w:r>
          </w:p>
        </w:tc>
      </w:tr>
      <w:tr w:rsidR="00E50EFA" w:rsidRPr="00E50EFA" w:rsidTr="00E50EFA">
        <w:tc>
          <w:tcPr>
            <w:tcW w:w="1041" w:type="dxa"/>
          </w:tcPr>
          <w:p w:rsidR="00E50EFA" w:rsidRPr="00E50EFA" w:rsidRDefault="00E50EFA" w:rsidP="00E50EFA">
            <w:pPr>
              <w:pStyle w:val="Default"/>
              <w:rPr>
                <w:sz w:val="30"/>
                <w:szCs w:val="30"/>
              </w:rPr>
            </w:pPr>
            <w:r>
              <w:rPr>
                <w:sz w:val="30"/>
                <w:szCs w:val="30"/>
              </w:rPr>
              <w:t>3.2.7.</w:t>
            </w:r>
          </w:p>
        </w:tc>
        <w:tc>
          <w:tcPr>
            <w:tcW w:w="7608" w:type="dxa"/>
          </w:tcPr>
          <w:p w:rsidR="00E50EFA" w:rsidRPr="00E50EFA" w:rsidRDefault="00E50EFA" w:rsidP="00E50EFA">
            <w:pPr>
              <w:pStyle w:val="Default"/>
              <w:rPr>
                <w:sz w:val="30"/>
                <w:szCs w:val="30"/>
              </w:rPr>
            </w:pPr>
            <w:r w:rsidRPr="00E50EFA">
              <w:rPr>
                <w:sz w:val="30"/>
                <w:szCs w:val="30"/>
              </w:rPr>
              <w:t xml:space="preserve">Нарушение требований санитарно-гигиенического </w:t>
            </w:r>
            <w:r w:rsidRPr="00E50EFA">
              <w:rPr>
                <w:sz w:val="30"/>
                <w:szCs w:val="30"/>
              </w:rPr>
              <w:lastRenderedPageBreak/>
              <w:t>режима</w:t>
            </w:r>
          </w:p>
        </w:tc>
        <w:tc>
          <w:tcPr>
            <w:tcW w:w="990" w:type="dxa"/>
          </w:tcPr>
          <w:p w:rsidR="00E50EFA" w:rsidRPr="00E50EFA" w:rsidRDefault="00E50EFA" w:rsidP="00E50EFA">
            <w:pPr>
              <w:pStyle w:val="Default"/>
              <w:rPr>
                <w:sz w:val="30"/>
                <w:szCs w:val="30"/>
              </w:rPr>
            </w:pPr>
            <w:r w:rsidRPr="00E50EFA">
              <w:rPr>
                <w:sz w:val="30"/>
                <w:szCs w:val="30"/>
              </w:rPr>
              <w:lastRenderedPageBreak/>
              <w:t>15%</w:t>
            </w:r>
          </w:p>
        </w:tc>
      </w:tr>
      <w:tr w:rsidR="00E50EFA" w:rsidRPr="00E50EFA" w:rsidTr="00E50EFA">
        <w:tc>
          <w:tcPr>
            <w:tcW w:w="1041" w:type="dxa"/>
          </w:tcPr>
          <w:p w:rsidR="00E50EFA" w:rsidRPr="00E50EFA" w:rsidRDefault="00E50EFA" w:rsidP="00E50EFA">
            <w:pPr>
              <w:pStyle w:val="Default"/>
              <w:rPr>
                <w:sz w:val="30"/>
                <w:szCs w:val="30"/>
              </w:rPr>
            </w:pPr>
            <w:r>
              <w:rPr>
                <w:sz w:val="30"/>
                <w:szCs w:val="30"/>
              </w:rPr>
              <w:lastRenderedPageBreak/>
              <w:t>3.2.8.</w:t>
            </w:r>
          </w:p>
        </w:tc>
        <w:tc>
          <w:tcPr>
            <w:tcW w:w="7608" w:type="dxa"/>
          </w:tcPr>
          <w:p w:rsidR="00E50EFA" w:rsidRPr="00E50EFA" w:rsidRDefault="00E50EFA" w:rsidP="00E50EFA">
            <w:pPr>
              <w:pStyle w:val="Default"/>
              <w:rPr>
                <w:sz w:val="30"/>
                <w:szCs w:val="30"/>
              </w:rPr>
            </w:pPr>
            <w:r w:rsidRPr="00E50EFA">
              <w:rPr>
                <w:sz w:val="30"/>
                <w:szCs w:val="30"/>
              </w:rPr>
              <w:t xml:space="preserve">Несвоевременное устранение выявленных в ходе контроля замечаний </w:t>
            </w:r>
          </w:p>
        </w:tc>
        <w:tc>
          <w:tcPr>
            <w:tcW w:w="990" w:type="dxa"/>
          </w:tcPr>
          <w:p w:rsidR="00E50EFA" w:rsidRPr="00E50EFA" w:rsidRDefault="00E50EFA">
            <w:pPr>
              <w:pStyle w:val="Default"/>
              <w:rPr>
                <w:sz w:val="30"/>
                <w:szCs w:val="30"/>
              </w:rPr>
            </w:pPr>
            <w:r w:rsidRPr="00E50EFA">
              <w:rPr>
                <w:sz w:val="30"/>
                <w:szCs w:val="30"/>
              </w:rPr>
              <w:t>25%</w:t>
            </w:r>
          </w:p>
        </w:tc>
      </w:tr>
      <w:tr w:rsidR="00E50EFA" w:rsidRPr="00E50EFA" w:rsidTr="00E50EFA">
        <w:tc>
          <w:tcPr>
            <w:tcW w:w="1041" w:type="dxa"/>
          </w:tcPr>
          <w:p w:rsidR="00E50EFA" w:rsidRPr="00E50EFA" w:rsidRDefault="00E50EFA" w:rsidP="00E50EFA">
            <w:pPr>
              <w:pStyle w:val="Default"/>
              <w:rPr>
                <w:sz w:val="30"/>
                <w:szCs w:val="30"/>
              </w:rPr>
            </w:pPr>
            <w:r>
              <w:rPr>
                <w:sz w:val="30"/>
                <w:szCs w:val="30"/>
              </w:rPr>
              <w:t>3.2.9.</w:t>
            </w:r>
          </w:p>
        </w:tc>
        <w:tc>
          <w:tcPr>
            <w:tcW w:w="7608" w:type="dxa"/>
          </w:tcPr>
          <w:p w:rsidR="00E50EFA" w:rsidRPr="00E50EFA" w:rsidRDefault="00E50EFA" w:rsidP="00E50EFA">
            <w:pPr>
              <w:pStyle w:val="Default"/>
              <w:rPr>
                <w:sz w:val="30"/>
                <w:szCs w:val="30"/>
              </w:rPr>
            </w:pPr>
            <w:r w:rsidRPr="00E50EFA">
              <w:rPr>
                <w:sz w:val="30"/>
                <w:szCs w:val="30"/>
              </w:rPr>
              <w:t>Создание конфликтной ситуации с учащимися, законными представителями, коллегами</w:t>
            </w:r>
          </w:p>
        </w:tc>
        <w:tc>
          <w:tcPr>
            <w:tcW w:w="990" w:type="dxa"/>
          </w:tcPr>
          <w:p w:rsidR="00E50EFA" w:rsidRPr="00E50EFA" w:rsidRDefault="00E50EFA">
            <w:pPr>
              <w:pStyle w:val="Default"/>
              <w:rPr>
                <w:sz w:val="30"/>
                <w:szCs w:val="30"/>
              </w:rPr>
            </w:pPr>
            <w:r w:rsidRPr="00E50EFA">
              <w:rPr>
                <w:sz w:val="30"/>
                <w:szCs w:val="30"/>
              </w:rPr>
              <w:t>20%</w:t>
            </w:r>
          </w:p>
        </w:tc>
      </w:tr>
      <w:tr w:rsidR="00E50EFA" w:rsidRPr="00E50EFA" w:rsidTr="00E50EFA">
        <w:tc>
          <w:tcPr>
            <w:tcW w:w="1041" w:type="dxa"/>
          </w:tcPr>
          <w:p w:rsidR="00E50EFA" w:rsidRPr="00E50EFA" w:rsidRDefault="00E50EFA" w:rsidP="00E50EFA">
            <w:pPr>
              <w:pStyle w:val="Default"/>
              <w:rPr>
                <w:sz w:val="30"/>
                <w:szCs w:val="30"/>
              </w:rPr>
            </w:pPr>
            <w:r w:rsidRPr="00E50EFA">
              <w:rPr>
                <w:sz w:val="30"/>
                <w:szCs w:val="30"/>
              </w:rPr>
              <w:t>3.2.</w:t>
            </w:r>
            <w:r>
              <w:rPr>
                <w:sz w:val="30"/>
                <w:szCs w:val="30"/>
              </w:rPr>
              <w:t>10</w:t>
            </w:r>
            <w:r w:rsidRPr="00E50EFA">
              <w:rPr>
                <w:sz w:val="30"/>
                <w:szCs w:val="30"/>
              </w:rPr>
              <w:t>.</w:t>
            </w:r>
          </w:p>
        </w:tc>
        <w:tc>
          <w:tcPr>
            <w:tcW w:w="7608" w:type="dxa"/>
          </w:tcPr>
          <w:p w:rsidR="00E50EFA" w:rsidRPr="00E50EFA" w:rsidRDefault="00E50EFA" w:rsidP="00A17A45">
            <w:pPr>
              <w:pStyle w:val="Default"/>
              <w:rPr>
                <w:sz w:val="30"/>
                <w:szCs w:val="30"/>
              </w:rPr>
            </w:pPr>
            <w:r w:rsidRPr="00E50EFA">
              <w:rPr>
                <w:sz w:val="30"/>
                <w:szCs w:val="30"/>
              </w:rPr>
              <w:t xml:space="preserve">Нарушение норм профессиональной этики (некорректное взаимодействие с учащимися, законными представителями, коллегами, распространение негативной информации о деятельности учреждения и профессиональной деятельности сотрудников) </w:t>
            </w:r>
          </w:p>
        </w:tc>
        <w:tc>
          <w:tcPr>
            <w:tcW w:w="990" w:type="dxa"/>
          </w:tcPr>
          <w:p w:rsidR="00E50EFA" w:rsidRPr="00E50EFA" w:rsidRDefault="00E50EFA">
            <w:pPr>
              <w:pStyle w:val="Default"/>
              <w:rPr>
                <w:sz w:val="30"/>
                <w:szCs w:val="30"/>
              </w:rPr>
            </w:pPr>
            <w:r w:rsidRPr="00E50EFA">
              <w:rPr>
                <w:sz w:val="30"/>
                <w:szCs w:val="30"/>
              </w:rPr>
              <w:t xml:space="preserve">50% </w:t>
            </w:r>
          </w:p>
        </w:tc>
      </w:tr>
      <w:tr w:rsidR="00E50EFA" w:rsidRPr="00E50EFA" w:rsidTr="00E50EFA">
        <w:tc>
          <w:tcPr>
            <w:tcW w:w="1041" w:type="dxa"/>
          </w:tcPr>
          <w:p w:rsidR="00E50EFA" w:rsidRPr="00E50EFA" w:rsidRDefault="00E50EFA">
            <w:pPr>
              <w:pStyle w:val="Default"/>
              <w:rPr>
                <w:sz w:val="30"/>
                <w:szCs w:val="30"/>
              </w:rPr>
            </w:pPr>
            <w:r>
              <w:rPr>
                <w:sz w:val="30"/>
                <w:szCs w:val="30"/>
              </w:rPr>
              <w:t>3.2.11.</w:t>
            </w:r>
          </w:p>
        </w:tc>
        <w:tc>
          <w:tcPr>
            <w:tcW w:w="7608" w:type="dxa"/>
          </w:tcPr>
          <w:p w:rsidR="00E50EFA" w:rsidRPr="00E50EFA" w:rsidRDefault="00E50EFA">
            <w:pPr>
              <w:pStyle w:val="Default"/>
              <w:rPr>
                <w:sz w:val="30"/>
                <w:szCs w:val="30"/>
              </w:rPr>
            </w:pPr>
            <w:r w:rsidRPr="00E50EFA">
              <w:rPr>
                <w:sz w:val="30"/>
                <w:szCs w:val="30"/>
              </w:rPr>
              <w:t xml:space="preserve">Невыполнение требований Директивы Президента Республики Беларусь № 3, необеспечение сохранности имущества учреждения </w:t>
            </w:r>
          </w:p>
        </w:tc>
        <w:tc>
          <w:tcPr>
            <w:tcW w:w="990" w:type="dxa"/>
          </w:tcPr>
          <w:p w:rsidR="00E50EFA" w:rsidRPr="00E50EFA" w:rsidRDefault="00E50EFA">
            <w:pPr>
              <w:pStyle w:val="Default"/>
              <w:rPr>
                <w:sz w:val="30"/>
                <w:szCs w:val="30"/>
              </w:rPr>
            </w:pPr>
            <w:r w:rsidRPr="00E50EFA">
              <w:rPr>
                <w:sz w:val="30"/>
                <w:szCs w:val="30"/>
              </w:rPr>
              <w:t>50%</w:t>
            </w:r>
          </w:p>
        </w:tc>
      </w:tr>
      <w:tr w:rsidR="00E50EFA" w:rsidRPr="00E50EFA" w:rsidTr="00E50EFA">
        <w:tc>
          <w:tcPr>
            <w:tcW w:w="1041" w:type="dxa"/>
          </w:tcPr>
          <w:p w:rsidR="00E50EFA" w:rsidRPr="00E50EFA" w:rsidRDefault="00E50EFA">
            <w:pPr>
              <w:pStyle w:val="Default"/>
              <w:rPr>
                <w:sz w:val="30"/>
                <w:szCs w:val="30"/>
              </w:rPr>
            </w:pPr>
            <w:r>
              <w:rPr>
                <w:sz w:val="30"/>
                <w:szCs w:val="30"/>
              </w:rPr>
              <w:t>3.2.12.</w:t>
            </w:r>
          </w:p>
        </w:tc>
        <w:tc>
          <w:tcPr>
            <w:tcW w:w="7608" w:type="dxa"/>
          </w:tcPr>
          <w:p w:rsidR="00E50EFA" w:rsidRPr="00E50EFA" w:rsidRDefault="00E50EFA">
            <w:pPr>
              <w:pStyle w:val="Default"/>
              <w:rPr>
                <w:sz w:val="30"/>
                <w:szCs w:val="30"/>
              </w:rPr>
            </w:pPr>
            <w:r w:rsidRPr="00E50EFA">
              <w:rPr>
                <w:sz w:val="30"/>
                <w:szCs w:val="30"/>
              </w:rPr>
              <w:t xml:space="preserve">Нарушение правил внутреннего трудового распорядка, Устава учреждения, должностной (рабочей) инструкции, нормативных документов, регламентирующих деятельность учреждения </w:t>
            </w:r>
          </w:p>
        </w:tc>
        <w:tc>
          <w:tcPr>
            <w:tcW w:w="990" w:type="dxa"/>
          </w:tcPr>
          <w:p w:rsidR="00E50EFA" w:rsidRPr="00E50EFA" w:rsidRDefault="00E50EFA">
            <w:pPr>
              <w:pStyle w:val="Default"/>
              <w:rPr>
                <w:sz w:val="30"/>
                <w:szCs w:val="30"/>
              </w:rPr>
            </w:pPr>
            <w:r w:rsidRPr="00E50EFA">
              <w:rPr>
                <w:sz w:val="30"/>
                <w:szCs w:val="30"/>
              </w:rPr>
              <w:t>50%</w:t>
            </w:r>
          </w:p>
        </w:tc>
      </w:tr>
      <w:tr w:rsidR="00E50EFA" w:rsidRPr="00E50EFA" w:rsidTr="00E50EFA">
        <w:tc>
          <w:tcPr>
            <w:tcW w:w="1041" w:type="dxa"/>
          </w:tcPr>
          <w:p w:rsidR="00E50EFA" w:rsidRPr="00E50EFA" w:rsidRDefault="00E50EFA">
            <w:pPr>
              <w:pStyle w:val="Default"/>
              <w:rPr>
                <w:sz w:val="30"/>
                <w:szCs w:val="30"/>
              </w:rPr>
            </w:pPr>
            <w:r>
              <w:rPr>
                <w:sz w:val="30"/>
                <w:szCs w:val="30"/>
              </w:rPr>
              <w:t>3.2.13.</w:t>
            </w:r>
          </w:p>
        </w:tc>
        <w:tc>
          <w:tcPr>
            <w:tcW w:w="7608" w:type="dxa"/>
          </w:tcPr>
          <w:p w:rsidR="00E50EFA" w:rsidRPr="00E50EFA" w:rsidRDefault="00E50EFA">
            <w:pPr>
              <w:pStyle w:val="Default"/>
              <w:rPr>
                <w:sz w:val="30"/>
                <w:szCs w:val="30"/>
              </w:rPr>
            </w:pPr>
            <w:r w:rsidRPr="00E50EFA">
              <w:rPr>
                <w:sz w:val="30"/>
                <w:szCs w:val="30"/>
              </w:rPr>
              <w:t>Случаи детского травматизма в учебное время по вине работника</w:t>
            </w:r>
          </w:p>
        </w:tc>
        <w:tc>
          <w:tcPr>
            <w:tcW w:w="990" w:type="dxa"/>
          </w:tcPr>
          <w:p w:rsidR="00E50EFA" w:rsidRPr="00E50EFA" w:rsidRDefault="00E50EFA">
            <w:pPr>
              <w:pStyle w:val="Default"/>
              <w:rPr>
                <w:sz w:val="30"/>
                <w:szCs w:val="30"/>
              </w:rPr>
            </w:pPr>
            <w:r w:rsidRPr="00E50EFA">
              <w:rPr>
                <w:sz w:val="30"/>
                <w:szCs w:val="30"/>
              </w:rPr>
              <w:t>100%</w:t>
            </w:r>
          </w:p>
        </w:tc>
      </w:tr>
      <w:tr w:rsidR="00E50EFA" w:rsidRPr="00E50EFA" w:rsidTr="00E50EFA">
        <w:tc>
          <w:tcPr>
            <w:tcW w:w="1041" w:type="dxa"/>
          </w:tcPr>
          <w:p w:rsidR="00E50EFA" w:rsidRDefault="00E50EFA">
            <w:pPr>
              <w:pStyle w:val="Default"/>
              <w:rPr>
                <w:sz w:val="30"/>
                <w:szCs w:val="30"/>
              </w:rPr>
            </w:pPr>
            <w:r>
              <w:rPr>
                <w:sz w:val="30"/>
                <w:szCs w:val="30"/>
              </w:rPr>
              <w:t>3.2.14.</w:t>
            </w:r>
          </w:p>
        </w:tc>
        <w:tc>
          <w:tcPr>
            <w:tcW w:w="7608" w:type="dxa"/>
          </w:tcPr>
          <w:p w:rsidR="00E50EFA" w:rsidRPr="00E50EFA" w:rsidRDefault="00E50EFA" w:rsidP="00E50EFA">
            <w:pPr>
              <w:pStyle w:val="Default"/>
              <w:rPr>
                <w:sz w:val="30"/>
                <w:szCs w:val="30"/>
              </w:rPr>
            </w:pPr>
            <w:r w:rsidRPr="00E50EFA">
              <w:rPr>
                <w:sz w:val="30"/>
                <w:szCs w:val="30"/>
              </w:rPr>
              <w:t xml:space="preserve">Нарушение правил охраны труда, мер безопасности, поставившие под угрозу жизнь и здоровье людей </w:t>
            </w:r>
          </w:p>
        </w:tc>
        <w:tc>
          <w:tcPr>
            <w:tcW w:w="990" w:type="dxa"/>
          </w:tcPr>
          <w:p w:rsidR="00E50EFA" w:rsidRPr="00E50EFA" w:rsidRDefault="00E50EFA" w:rsidP="00E50EFA">
            <w:pPr>
              <w:pStyle w:val="Default"/>
              <w:rPr>
                <w:sz w:val="30"/>
                <w:szCs w:val="30"/>
              </w:rPr>
            </w:pPr>
            <w:r w:rsidRPr="00E50EFA">
              <w:rPr>
                <w:sz w:val="30"/>
                <w:szCs w:val="30"/>
              </w:rPr>
              <w:t>100%</w:t>
            </w:r>
          </w:p>
        </w:tc>
      </w:tr>
      <w:tr w:rsidR="00E50EFA" w:rsidRPr="00E50EFA" w:rsidTr="00E50EFA">
        <w:tc>
          <w:tcPr>
            <w:tcW w:w="1041" w:type="dxa"/>
          </w:tcPr>
          <w:p w:rsidR="00E50EFA" w:rsidRPr="00E50EFA" w:rsidRDefault="0014315F">
            <w:pPr>
              <w:pStyle w:val="Default"/>
              <w:rPr>
                <w:sz w:val="30"/>
                <w:szCs w:val="30"/>
              </w:rPr>
            </w:pPr>
            <w:r>
              <w:rPr>
                <w:sz w:val="30"/>
                <w:szCs w:val="30"/>
              </w:rPr>
              <w:t>3.2.15</w:t>
            </w:r>
            <w:r w:rsidR="00E50EFA">
              <w:rPr>
                <w:sz w:val="30"/>
                <w:szCs w:val="30"/>
              </w:rPr>
              <w:t>.</w:t>
            </w:r>
          </w:p>
        </w:tc>
        <w:tc>
          <w:tcPr>
            <w:tcW w:w="7608" w:type="dxa"/>
          </w:tcPr>
          <w:p w:rsidR="00E50EFA" w:rsidRPr="00E50EFA" w:rsidRDefault="00E50EFA" w:rsidP="0014315F">
            <w:pPr>
              <w:pStyle w:val="Default"/>
              <w:rPr>
                <w:sz w:val="30"/>
                <w:szCs w:val="30"/>
              </w:rPr>
            </w:pPr>
            <w:r w:rsidRPr="00E50EFA">
              <w:rPr>
                <w:sz w:val="30"/>
                <w:szCs w:val="30"/>
              </w:rPr>
              <w:t xml:space="preserve">Прогул без уважительной причины </w:t>
            </w:r>
          </w:p>
        </w:tc>
        <w:tc>
          <w:tcPr>
            <w:tcW w:w="990" w:type="dxa"/>
          </w:tcPr>
          <w:p w:rsidR="00E50EFA" w:rsidRPr="00E50EFA" w:rsidRDefault="00E50EFA" w:rsidP="00E50EFA">
            <w:pPr>
              <w:pStyle w:val="Default"/>
              <w:rPr>
                <w:sz w:val="30"/>
                <w:szCs w:val="30"/>
              </w:rPr>
            </w:pPr>
            <w:r w:rsidRPr="00E50EFA">
              <w:rPr>
                <w:sz w:val="30"/>
                <w:szCs w:val="30"/>
              </w:rPr>
              <w:t>100%</w:t>
            </w:r>
          </w:p>
        </w:tc>
      </w:tr>
    </w:tbl>
    <w:p w:rsidR="00A17A45" w:rsidRPr="00FD2DA9" w:rsidRDefault="00A17A45" w:rsidP="00A17A45">
      <w:pPr>
        <w:pStyle w:val="af0"/>
        <w:ind w:left="709"/>
        <w:jc w:val="both"/>
        <w:rPr>
          <w:sz w:val="30"/>
          <w:szCs w:val="30"/>
        </w:rPr>
      </w:pPr>
    </w:p>
    <w:p w:rsidR="0070710B" w:rsidRPr="00FD2DA9" w:rsidRDefault="00C02B4D" w:rsidP="00161B2C">
      <w:pPr>
        <w:ind w:firstLine="709"/>
        <w:jc w:val="both"/>
        <w:rPr>
          <w:sz w:val="30"/>
          <w:szCs w:val="30"/>
        </w:rPr>
      </w:pPr>
      <w:r w:rsidRPr="00FD2DA9">
        <w:rPr>
          <w:sz w:val="30"/>
          <w:szCs w:val="30"/>
        </w:rPr>
        <w:t>Од</w:t>
      </w:r>
      <w:r w:rsidR="00F02C56" w:rsidRPr="00FD2DA9">
        <w:rPr>
          <w:sz w:val="30"/>
          <w:szCs w:val="30"/>
        </w:rPr>
        <w:t xml:space="preserve">обрено на </w:t>
      </w:r>
      <w:r w:rsidR="009215F0">
        <w:rPr>
          <w:sz w:val="30"/>
          <w:szCs w:val="30"/>
        </w:rPr>
        <w:t>собрании трудового коллектива 19</w:t>
      </w:r>
      <w:r w:rsidR="0071002B" w:rsidRPr="00FD2DA9">
        <w:rPr>
          <w:sz w:val="30"/>
          <w:szCs w:val="30"/>
        </w:rPr>
        <w:t>.05.2022 года</w:t>
      </w:r>
      <w:r w:rsidR="00DB6918" w:rsidRPr="00FD2DA9">
        <w:rPr>
          <w:sz w:val="30"/>
          <w:szCs w:val="30"/>
        </w:rPr>
        <w:t>.</w:t>
      </w:r>
      <w:r w:rsidR="0071002B" w:rsidRPr="00FD2DA9">
        <w:rPr>
          <w:sz w:val="30"/>
          <w:szCs w:val="30"/>
        </w:rPr>
        <w:t xml:space="preserve"> </w:t>
      </w:r>
      <w:r w:rsidR="00DB6918" w:rsidRPr="00FD2DA9">
        <w:rPr>
          <w:sz w:val="30"/>
          <w:szCs w:val="30"/>
        </w:rPr>
        <w:t xml:space="preserve"> Протокол № 2</w:t>
      </w:r>
    </w:p>
    <w:p w:rsidR="003D30DF" w:rsidRPr="00FD2DA9" w:rsidRDefault="003D30DF" w:rsidP="0004489B">
      <w:pPr>
        <w:tabs>
          <w:tab w:val="left" w:pos="4570"/>
          <w:tab w:val="left" w:pos="4853"/>
        </w:tabs>
        <w:ind w:firstLine="4961"/>
        <w:jc w:val="right"/>
        <w:rPr>
          <w:sz w:val="30"/>
          <w:szCs w:val="30"/>
        </w:rPr>
      </w:pPr>
    </w:p>
    <w:tbl>
      <w:tblPr>
        <w:tblW w:w="9854" w:type="dxa"/>
        <w:tblLook w:val="04A0"/>
      </w:tblPr>
      <w:tblGrid>
        <w:gridCol w:w="4927"/>
        <w:gridCol w:w="4927"/>
      </w:tblGrid>
      <w:tr w:rsidR="00FD2DA9" w:rsidRPr="00FD2DA9" w:rsidTr="009215F0">
        <w:trPr>
          <w:trHeight w:val="1988"/>
        </w:trPr>
        <w:tc>
          <w:tcPr>
            <w:tcW w:w="4927" w:type="dxa"/>
          </w:tcPr>
          <w:p w:rsidR="00FD2DA9" w:rsidRPr="00FD2DA9" w:rsidRDefault="00FD2DA9" w:rsidP="009215F0">
            <w:pPr>
              <w:spacing w:line="280" w:lineRule="exact"/>
              <w:rPr>
                <w:sz w:val="30"/>
                <w:szCs w:val="30"/>
              </w:rPr>
            </w:pPr>
            <w:r w:rsidRPr="00FD2DA9">
              <w:rPr>
                <w:sz w:val="30"/>
                <w:szCs w:val="30"/>
              </w:rPr>
              <w:t xml:space="preserve">Директор государственного учреждения образования </w:t>
            </w:r>
          </w:p>
          <w:p w:rsidR="00FD2DA9" w:rsidRPr="00FD2DA9" w:rsidRDefault="00FD2DA9" w:rsidP="009215F0">
            <w:pPr>
              <w:spacing w:line="280" w:lineRule="exact"/>
              <w:rPr>
                <w:sz w:val="30"/>
                <w:szCs w:val="30"/>
              </w:rPr>
            </w:pPr>
            <w:r w:rsidRPr="00FD2DA9">
              <w:rPr>
                <w:sz w:val="30"/>
                <w:szCs w:val="30"/>
              </w:rPr>
              <w:t xml:space="preserve">«Средняя школа № 22 </w:t>
            </w:r>
          </w:p>
          <w:p w:rsidR="00FD2DA9" w:rsidRPr="00FD2DA9" w:rsidRDefault="00FD2DA9" w:rsidP="009215F0">
            <w:pPr>
              <w:spacing w:line="280" w:lineRule="exact"/>
              <w:rPr>
                <w:sz w:val="30"/>
                <w:szCs w:val="30"/>
              </w:rPr>
            </w:pPr>
            <w:r w:rsidRPr="00FD2DA9">
              <w:rPr>
                <w:sz w:val="30"/>
                <w:szCs w:val="30"/>
              </w:rPr>
              <w:t>г.Витебска»</w:t>
            </w:r>
          </w:p>
          <w:p w:rsidR="00FD2DA9" w:rsidRPr="00FD2DA9" w:rsidRDefault="00FD2DA9" w:rsidP="009215F0">
            <w:pPr>
              <w:spacing w:line="280" w:lineRule="exact"/>
              <w:rPr>
                <w:sz w:val="30"/>
                <w:szCs w:val="30"/>
              </w:rPr>
            </w:pPr>
            <w:r w:rsidRPr="00FD2DA9">
              <w:rPr>
                <w:sz w:val="30"/>
                <w:szCs w:val="30"/>
              </w:rPr>
              <w:t xml:space="preserve">                      О.А. Легкоступова</w:t>
            </w:r>
          </w:p>
          <w:p w:rsidR="00FD2DA9" w:rsidRPr="00FD2DA9" w:rsidRDefault="00FD2DA9" w:rsidP="009215F0">
            <w:pPr>
              <w:spacing w:line="280" w:lineRule="exact"/>
              <w:rPr>
                <w:sz w:val="30"/>
                <w:szCs w:val="30"/>
              </w:rPr>
            </w:pPr>
            <w:r w:rsidRPr="00FD2DA9">
              <w:rPr>
                <w:sz w:val="30"/>
                <w:szCs w:val="30"/>
              </w:rPr>
              <w:t xml:space="preserve"> </w:t>
            </w:r>
          </w:p>
        </w:tc>
        <w:tc>
          <w:tcPr>
            <w:tcW w:w="4927" w:type="dxa"/>
          </w:tcPr>
          <w:p w:rsidR="00FD2DA9" w:rsidRPr="00FD2DA9" w:rsidRDefault="00FD2DA9" w:rsidP="009215F0">
            <w:pPr>
              <w:spacing w:line="280" w:lineRule="exact"/>
              <w:jc w:val="both"/>
              <w:rPr>
                <w:sz w:val="30"/>
                <w:szCs w:val="30"/>
              </w:rPr>
            </w:pPr>
            <w:r w:rsidRPr="00FD2DA9">
              <w:rPr>
                <w:sz w:val="30"/>
                <w:szCs w:val="30"/>
              </w:rPr>
              <w:t xml:space="preserve">Председатель </w:t>
            </w:r>
          </w:p>
          <w:p w:rsidR="00FD2DA9" w:rsidRPr="00FD2DA9" w:rsidRDefault="00FD2DA9" w:rsidP="009215F0">
            <w:pPr>
              <w:spacing w:line="280" w:lineRule="exact"/>
              <w:jc w:val="both"/>
              <w:rPr>
                <w:sz w:val="30"/>
                <w:szCs w:val="30"/>
              </w:rPr>
            </w:pPr>
            <w:r w:rsidRPr="00FD2DA9">
              <w:rPr>
                <w:sz w:val="30"/>
                <w:szCs w:val="30"/>
              </w:rPr>
              <w:t xml:space="preserve">профсоюзного комитета </w:t>
            </w:r>
          </w:p>
          <w:p w:rsidR="00FD2DA9" w:rsidRPr="00FD2DA9" w:rsidRDefault="00FD2DA9" w:rsidP="009215F0">
            <w:pPr>
              <w:spacing w:line="280" w:lineRule="exact"/>
              <w:jc w:val="both"/>
              <w:rPr>
                <w:sz w:val="30"/>
                <w:szCs w:val="30"/>
              </w:rPr>
            </w:pPr>
            <w:r w:rsidRPr="00FD2DA9">
              <w:rPr>
                <w:sz w:val="30"/>
                <w:szCs w:val="30"/>
              </w:rPr>
              <w:t xml:space="preserve">государственного </w:t>
            </w:r>
          </w:p>
          <w:p w:rsidR="00FD2DA9" w:rsidRPr="00FD2DA9" w:rsidRDefault="00FD2DA9" w:rsidP="009215F0">
            <w:pPr>
              <w:spacing w:line="280" w:lineRule="exact"/>
              <w:jc w:val="both"/>
              <w:rPr>
                <w:sz w:val="30"/>
                <w:szCs w:val="30"/>
              </w:rPr>
            </w:pPr>
            <w:r w:rsidRPr="00FD2DA9">
              <w:rPr>
                <w:sz w:val="30"/>
                <w:szCs w:val="30"/>
              </w:rPr>
              <w:t xml:space="preserve">учреждения образования </w:t>
            </w:r>
          </w:p>
          <w:p w:rsidR="00FD2DA9" w:rsidRPr="00FD2DA9" w:rsidRDefault="00FD2DA9" w:rsidP="009215F0">
            <w:pPr>
              <w:spacing w:line="280" w:lineRule="exact"/>
              <w:jc w:val="both"/>
              <w:rPr>
                <w:sz w:val="30"/>
                <w:szCs w:val="30"/>
              </w:rPr>
            </w:pPr>
            <w:r w:rsidRPr="00FD2DA9">
              <w:rPr>
                <w:sz w:val="30"/>
                <w:szCs w:val="30"/>
              </w:rPr>
              <w:t>«Средняя школа № 22</w:t>
            </w:r>
          </w:p>
          <w:p w:rsidR="00FD2DA9" w:rsidRPr="00FD2DA9" w:rsidRDefault="00FD2DA9" w:rsidP="009215F0">
            <w:pPr>
              <w:spacing w:line="280" w:lineRule="exact"/>
              <w:jc w:val="both"/>
              <w:rPr>
                <w:sz w:val="30"/>
                <w:szCs w:val="30"/>
              </w:rPr>
            </w:pPr>
            <w:r w:rsidRPr="00FD2DA9">
              <w:rPr>
                <w:sz w:val="30"/>
                <w:szCs w:val="30"/>
              </w:rPr>
              <w:t>г.Витебска»</w:t>
            </w:r>
          </w:p>
          <w:p w:rsidR="00FD2DA9" w:rsidRPr="00FD2DA9" w:rsidRDefault="00FD2DA9" w:rsidP="009215F0">
            <w:pPr>
              <w:spacing w:line="280" w:lineRule="exact"/>
              <w:jc w:val="both"/>
              <w:rPr>
                <w:sz w:val="30"/>
                <w:szCs w:val="30"/>
              </w:rPr>
            </w:pPr>
            <w:r w:rsidRPr="00FD2DA9">
              <w:rPr>
                <w:sz w:val="30"/>
                <w:szCs w:val="30"/>
              </w:rPr>
              <w:t xml:space="preserve">                                Е.В. Тисленко</w:t>
            </w:r>
          </w:p>
        </w:tc>
      </w:tr>
    </w:tbl>
    <w:p w:rsidR="003D30DF" w:rsidRPr="00FD2DA9" w:rsidRDefault="003D30DF" w:rsidP="0004489B">
      <w:pPr>
        <w:tabs>
          <w:tab w:val="left" w:pos="4570"/>
          <w:tab w:val="left" w:pos="4853"/>
        </w:tabs>
        <w:ind w:firstLine="4961"/>
        <w:jc w:val="right"/>
        <w:rPr>
          <w:sz w:val="30"/>
          <w:szCs w:val="30"/>
        </w:rPr>
      </w:pPr>
    </w:p>
    <w:p w:rsidR="0070710B" w:rsidRPr="00FD2DA9" w:rsidRDefault="0070710B" w:rsidP="0070710B">
      <w:pPr>
        <w:spacing w:line="280" w:lineRule="exact"/>
        <w:ind w:right="396"/>
        <w:rPr>
          <w:sz w:val="30"/>
          <w:szCs w:val="30"/>
        </w:rPr>
      </w:pPr>
      <w:r w:rsidRPr="00FD2DA9">
        <w:rPr>
          <w:sz w:val="30"/>
          <w:szCs w:val="30"/>
        </w:rPr>
        <w:t>СОГЛАСОВАНО</w:t>
      </w:r>
    </w:p>
    <w:p w:rsidR="0070710B" w:rsidRPr="00FD2DA9" w:rsidRDefault="0070710B" w:rsidP="0070710B">
      <w:pPr>
        <w:spacing w:line="280" w:lineRule="exact"/>
        <w:ind w:right="-30"/>
        <w:rPr>
          <w:sz w:val="30"/>
          <w:szCs w:val="30"/>
        </w:rPr>
      </w:pPr>
      <w:r w:rsidRPr="00FD2DA9">
        <w:rPr>
          <w:sz w:val="30"/>
          <w:szCs w:val="30"/>
        </w:rPr>
        <w:t xml:space="preserve">Протокол заседания профсоюзного </w:t>
      </w:r>
    </w:p>
    <w:p w:rsidR="0070710B" w:rsidRPr="00FD2DA9" w:rsidRDefault="0070710B" w:rsidP="0070710B">
      <w:pPr>
        <w:spacing w:line="280" w:lineRule="exact"/>
        <w:ind w:right="-30"/>
        <w:rPr>
          <w:sz w:val="30"/>
          <w:szCs w:val="30"/>
        </w:rPr>
      </w:pPr>
      <w:r w:rsidRPr="00FD2DA9">
        <w:rPr>
          <w:sz w:val="30"/>
          <w:szCs w:val="30"/>
        </w:rPr>
        <w:t xml:space="preserve">комитета  государственного учреждения </w:t>
      </w:r>
    </w:p>
    <w:p w:rsidR="0070710B" w:rsidRPr="00FD2DA9" w:rsidRDefault="0070710B" w:rsidP="0070710B">
      <w:pPr>
        <w:spacing w:line="280" w:lineRule="exact"/>
        <w:ind w:right="-30"/>
        <w:rPr>
          <w:sz w:val="30"/>
          <w:szCs w:val="30"/>
        </w:rPr>
      </w:pPr>
      <w:r w:rsidRPr="00FD2DA9">
        <w:rPr>
          <w:sz w:val="30"/>
          <w:szCs w:val="30"/>
        </w:rPr>
        <w:t xml:space="preserve">образования «Средняя школа №22 г.Витебска» </w:t>
      </w:r>
    </w:p>
    <w:p w:rsidR="0070710B" w:rsidRPr="00FD2DA9" w:rsidRDefault="00787168" w:rsidP="0070710B">
      <w:pPr>
        <w:spacing w:line="280" w:lineRule="exact"/>
        <w:ind w:right="396"/>
        <w:rPr>
          <w:sz w:val="30"/>
          <w:szCs w:val="30"/>
        </w:rPr>
      </w:pPr>
      <w:r>
        <w:rPr>
          <w:sz w:val="30"/>
          <w:szCs w:val="30"/>
        </w:rPr>
        <w:t>16</w:t>
      </w:r>
      <w:r w:rsidR="0070710B" w:rsidRPr="00FD2DA9">
        <w:rPr>
          <w:sz w:val="30"/>
          <w:szCs w:val="30"/>
        </w:rPr>
        <w:t>.05</w:t>
      </w:r>
      <w:r w:rsidR="00896F59" w:rsidRPr="00FD2DA9">
        <w:rPr>
          <w:sz w:val="30"/>
          <w:szCs w:val="30"/>
        </w:rPr>
        <w:t>.2022</w:t>
      </w:r>
      <w:r w:rsidR="0070710B" w:rsidRPr="00FD2DA9">
        <w:rPr>
          <w:sz w:val="30"/>
          <w:szCs w:val="30"/>
        </w:rPr>
        <w:t xml:space="preserve"> № </w:t>
      </w:r>
      <w:r>
        <w:rPr>
          <w:sz w:val="30"/>
          <w:szCs w:val="30"/>
        </w:rPr>
        <w:t>12/48</w:t>
      </w:r>
    </w:p>
    <w:p w:rsidR="0070710B" w:rsidRDefault="0070710B" w:rsidP="0004489B">
      <w:pPr>
        <w:tabs>
          <w:tab w:val="left" w:pos="4570"/>
          <w:tab w:val="left" w:pos="4853"/>
        </w:tabs>
        <w:ind w:firstLine="4961"/>
        <w:jc w:val="right"/>
        <w:rPr>
          <w:sz w:val="30"/>
          <w:szCs w:val="30"/>
        </w:rPr>
      </w:pPr>
    </w:p>
    <w:p w:rsidR="00D14D29" w:rsidRDefault="00D14D29" w:rsidP="0004489B">
      <w:pPr>
        <w:tabs>
          <w:tab w:val="left" w:pos="4570"/>
          <w:tab w:val="left" w:pos="4853"/>
        </w:tabs>
        <w:ind w:firstLine="4961"/>
        <w:jc w:val="right"/>
        <w:rPr>
          <w:sz w:val="30"/>
          <w:szCs w:val="30"/>
        </w:rPr>
      </w:pPr>
    </w:p>
    <w:p w:rsidR="00D14D29" w:rsidRDefault="00D14D29" w:rsidP="0004489B">
      <w:pPr>
        <w:tabs>
          <w:tab w:val="left" w:pos="4570"/>
          <w:tab w:val="left" w:pos="4853"/>
        </w:tabs>
        <w:ind w:firstLine="4961"/>
        <w:jc w:val="right"/>
        <w:rPr>
          <w:sz w:val="30"/>
          <w:szCs w:val="30"/>
        </w:rPr>
      </w:pPr>
    </w:p>
    <w:p w:rsidR="00D14D29" w:rsidRDefault="00D14D29" w:rsidP="0004489B">
      <w:pPr>
        <w:tabs>
          <w:tab w:val="left" w:pos="4570"/>
          <w:tab w:val="left" w:pos="4853"/>
        </w:tabs>
        <w:ind w:firstLine="4961"/>
        <w:jc w:val="right"/>
        <w:rPr>
          <w:sz w:val="30"/>
          <w:szCs w:val="30"/>
        </w:rPr>
      </w:pPr>
    </w:p>
    <w:p w:rsidR="0004489B" w:rsidRPr="00FD2DA9" w:rsidRDefault="0004489B" w:rsidP="0004489B">
      <w:pPr>
        <w:tabs>
          <w:tab w:val="left" w:pos="4570"/>
          <w:tab w:val="left" w:pos="4853"/>
        </w:tabs>
        <w:ind w:firstLine="4961"/>
        <w:jc w:val="right"/>
        <w:rPr>
          <w:sz w:val="30"/>
          <w:szCs w:val="30"/>
        </w:rPr>
      </w:pPr>
      <w:r w:rsidRPr="00FD2DA9">
        <w:rPr>
          <w:sz w:val="30"/>
          <w:szCs w:val="30"/>
        </w:rPr>
        <w:lastRenderedPageBreak/>
        <w:t>Приложение 2</w:t>
      </w:r>
    </w:p>
    <w:p w:rsidR="0004489B" w:rsidRPr="00FD2DA9" w:rsidRDefault="0004489B" w:rsidP="0004489B">
      <w:pPr>
        <w:rPr>
          <w:sz w:val="30"/>
          <w:szCs w:val="30"/>
        </w:rPr>
      </w:pPr>
    </w:p>
    <w:p w:rsidR="00EF7F00" w:rsidRPr="00FD2DA9" w:rsidRDefault="00EF7F00" w:rsidP="00EF7F00">
      <w:pPr>
        <w:ind w:firstLine="5670"/>
        <w:rPr>
          <w:sz w:val="30"/>
          <w:szCs w:val="30"/>
        </w:rPr>
      </w:pPr>
      <w:r w:rsidRPr="00FD2DA9">
        <w:rPr>
          <w:sz w:val="30"/>
          <w:szCs w:val="30"/>
        </w:rPr>
        <w:t>УТВЕРЖДЕНО</w:t>
      </w:r>
    </w:p>
    <w:p w:rsidR="00EF7F00" w:rsidRPr="00FD2DA9" w:rsidRDefault="00EF7F00" w:rsidP="00EF7F00">
      <w:pPr>
        <w:spacing w:line="280" w:lineRule="exact"/>
        <w:ind w:firstLine="5670"/>
        <w:rPr>
          <w:sz w:val="30"/>
          <w:szCs w:val="30"/>
        </w:rPr>
      </w:pPr>
      <w:r w:rsidRPr="00FD2DA9">
        <w:rPr>
          <w:sz w:val="30"/>
          <w:szCs w:val="30"/>
        </w:rPr>
        <w:t xml:space="preserve">Приказ директора </w:t>
      </w:r>
    </w:p>
    <w:p w:rsidR="00EF7F00" w:rsidRPr="00FD2DA9" w:rsidRDefault="00EF7F00" w:rsidP="00EF7F00">
      <w:pPr>
        <w:spacing w:line="280" w:lineRule="exact"/>
        <w:ind w:firstLine="5670"/>
        <w:rPr>
          <w:sz w:val="30"/>
          <w:szCs w:val="30"/>
        </w:rPr>
      </w:pPr>
      <w:r w:rsidRPr="00FD2DA9">
        <w:rPr>
          <w:sz w:val="30"/>
          <w:szCs w:val="30"/>
        </w:rPr>
        <w:t xml:space="preserve">государственного </w:t>
      </w:r>
    </w:p>
    <w:p w:rsidR="00EF7F00" w:rsidRPr="00FD2DA9" w:rsidRDefault="00EF7F00" w:rsidP="00EF7F00">
      <w:pPr>
        <w:spacing w:line="280" w:lineRule="exact"/>
        <w:ind w:firstLine="5670"/>
        <w:rPr>
          <w:sz w:val="30"/>
          <w:szCs w:val="30"/>
        </w:rPr>
      </w:pPr>
      <w:r w:rsidRPr="00FD2DA9">
        <w:rPr>
          <w:sz w:val="30"/>
          <w:szCs w:val="30"/>
        </w:rPr>
        <w:t>учреждения образования</w:t>
      </w:r>
    </w:p>
    <w:p w:rsidR="00EF7F00" w:rsidRPr="00FD2DA9" w:rsidRDefault="00EF7F00" w:rsidP="00EF7F00">
      <w:pPr>
        <w:spacing w:line="280" w:lineRule="exact"/>
        <w:ind w:firstLine="5670"/>
        <w:rPr>
          <w:sz w:val="30"/>
          <w:szCs w:val="30"/>
        </w:rPr>
      </w:pPr>
      <w:r w:rsidRPr="00FD2DA9">
        <w:rPr>
          <w:sz w:val="30"/>
          <w:szCs w:val="30"/>
        </w:rPr>
        <w:t xml:space="preserve">«Средняя школа №22 </w:t>
      </w:r>
    </w:p>
    <w:p w:rsidR="00EF7F00" w:rsidRPr="00FD2DA9" w:rsidRDefault="00EF7F00" w:rsidP="00EF7F00">
      <w:pPr>
        <w:spacing w:line="280" w:lineRule="exact"/>
        <w:ind w:firstLine="5670"/>
        <w:rPr>
          <w:sz w:val="30"/>
          <w:szCs w:val="30"/>
        </w:rPr>
      </w:pPr>
      <w:r w:rsidRPr="00FD2DA9">
        <w:rPr>
          <w:sz w:val="30"/>
          <w:szCs w:val="30"/>
        </w:rPr>
        <w:t xml:space="preserve">г.Витебска» </w:t>
      </w:r>
    </w:p>
    <w:p w:rsidR="00957EF5" w:rsidRPr="00C31654" w:rsidRDefault="00957EF5" w:rsidP="00957EF5">
      <w:pPr>
        <w:spacing w:line="280" w:lineRule="exact"/>
        <w:ind w:firstLine="5670"/>
        <w:rPr>
          <w:sz w:val="30"/>
          <w:szCs w:val="30"/>
        </w:rPr>
      </w:pPr>
      <w:r w:rsidRPr="00C31654">
        <w:rPr>
          <w:sz w:val="30"/>
          <w:szCs w:val="30"/>
        </w:rPr>
        <w:t>19</w:t>
      </w:r>
      <w:r w:rsidRPr="00957EF5">
        <w:rPr>
          <w:sz w:val="30"/>
          <w:szCs w:val="30"/>
        </w:rPr>
        <w:t>.05.2022 № </w:t>
      </w:r>
      <w:r w:rsidRPr="00C31654">
        <w:rPr>
          <w:sz w:val="30"/>
          <w:szCs w:val="30"/>
        </w:rPr>
        <w:t>174-2</w:t>
      </w:r>
    </w:p>
    <w:p w:rsidR="00BD3869" w:rsidRPr="00FD2DA9" w:rsidRDefault="00BD3869" w:rsidP="00BD3869">
      <w:pPr>
        <w:rPr>
          <w:sz w:val="30"/>
          <w:szCs w:val="30"/>
        </w:rPr>
      </w:pPr>
      <w:r w:rsidRPr="00FD2DA9">
        <w:rPr>
          <w:sz w:val="30"/>
          <w:szCs w:val="30"/>
        </w:rPr>
        <w:t xml:space="preserve">ПОЛОЖЕНИЕ </w:t>
      </w:r>
    </w:p>
    <w:p w:rsidR="006A5CFF" w:rsidRPr="00FD2DA9" w:rsidRDefault="00BD3869" w:rsidP="00BD3869">
      <w:pPr>
        <w:rPr>
          <w:sz w:val="30"/>
          <w:szCs w:val="30"/>
        </w:rPr>
      </w:pPr>
      <w:r w:rsidRPr="00FD2DA9">
        <w:rPr>
          <w:sz w:val="30"/>
          <w:szCs w:val="30"/>
        </w:rPr>
        <w:t>об установлении н</w:t>
      </w:r>
      <w:r w:rsidR="00364C1F" w:rsidRPr="00FD2DA9">
        <w:rPr>
          <w:sz w:val="30"/>
          <w:szCs w:val="30"/>
        </w:rPr>
        <w:t>адбавок и доплаты работникам государственного</w:t>
      </w:r>
    </w:p>
    <w:p w:rsidR="00BD3869" w:rsidRPr="00FD2DA9" w:rsidRDefault="00364C1F" w:rsidP="00364C1F">
      <w:pPr>
        <w:rPr>
          <w:sz w:val="30"/>
          <w:szCs w:val="30"/>
        </w:rPr>
      </w:pPr>
      <w:r w:rsidRPr="00FD2DA9">
        <w:rPr>
          <w:sz w:val="30"/>
          <w:szCs w:val="30"/>
        </w:rPr>
        <w:t>учреждения</w:t>
      </w:r>
      <w:r w:rsidR="00BD3869" w:rsidRPr="00FD2DA9">
        <w:rPr>
          <w:sz w:val="30"/>
          <w:szCs w:val="30"/>
        </w:rPr>
        <w:t xml:space="preserve"> образования </w:t>
      </w:r>
      <w:r w:rsidRPr="00FD2DA9">
        <w:rPr>
          <w:sz w:val="30"/>
          <w:szCs w:val="30"/>
        </w:rPr>
        <w:t xml:space="preserve"> «Средняя школа № 22 г.Витебска»</w:t>
      </w:r>
    </w:p>
    <w:p w:rsidR="00BD3869" w:rsidRPr="00FD2DA9" w:rsidRDefault="00BD3869" w:rsidP="00BD3869">
      <w:pPr>
        <w:rPr>
          <w:sz w:val="30"/>
          <w:szCs w:val="30"/>
        </w:rPr>
      </w:pPr>
    </w:p>
    <w:p w:rsidR="00BD3869" w:rsidRPr="00FD2DA9" w:rsidRDefault="00BD3869" w:rsidP="00BD3869">
      <w:pPr>
        <w:pStyle w:val="af0"/>
        <w:ind w:left="0" w:firstLine="709"/>
        <w:jc w:val="both"/>
        <w:rPr>
          <w:sz w:val="30"/>
          <w:szCs w:val="30"/>
        </w:rPr>
      </w:pPr>
      <w:r w:rsidRPr="00FD2DA9">
        <w:rPr>
          <w:sz w:val="30"/>
          <w:szCs w:val="30"/>
        </w:rPr>
        <w:t>I ОБЩИЕ ПОЛОЖЕНИЯ</w:t>
      </w:r>
    </w:p>
    <w:p w:rsidR="00BD3869" w:rsidRPr="00FD2DA9" w:rsidRDefault="00BD3869" w:rsidP="00F635C9">
      <w:pPr>
        <w:pStyle w:val="ConsPlusTitle"/>
        <w:numPr>
          <w:ilvl w:val="1"/>
          <w:numId w:val="6"/>
        </w:numPr>
        <w:ind w:left="0" w:firstLine="709"/>
        <w:jc w:val="both"/>
        <w:rPr>
          <w:b w:val="0"/>
          <w:sz w:val="30"/>
          <w:szCs w:val="30"/>
        </w:rPr>
      </w:pPr>
      <w:r w:rsidRPr="00FD2DA9">
        <w:rPr>
          <w:b w:val="0"/>
          <w:sz w:val="30"/>
          <w:szCs w:val="30"/>
        </w:rPr>
        <w:t>Положение об уст</w:t>
      </w:r>
      <w:r w:rsidR="00CB7C8F" w:rsidRPr="00FD2DA9">
        <w:rPr>
          <w:b w:val="0"/>
          <w:sz w:val="30"/>
          <w:szCs w:val="30"/>
        </w:rPr>
        <w:t>ановлении надбавок работникам учреждения</w:t>
      </w:r>
      <w:r w:rsidRPr="00FD2DA9">
        <w:rPr>
          <w:b w:val="0"/>
          <w:sz w:val="30"/>
          <w:szCs w:val="30"/>
        </w:rPr>
        <w:t xml:space="preserve"> образования </w:t>
      </w:r>
      <w:r w:rsidR="00CB7C8F" w:rsidRPr="00FD2DA9">
        <w:rPr>
          <w:b w:val="0"/>
          <w:sz w:val="30"/>
          <w:szCs w:val="30"/>
        </w:rPr>
        <w:t xml:space="preserve">«Средняя школа № 22 г.Витебска» </w:t>
      </w:r>
      <w:r w:rsidRPr="00FD2DA9">
        <w:rPr>
          <w:b w:val="0"/>
          <w:sz w:val="30"/>
          <w:szCs w:val="30"/>
        </w:rPr>
        <w:t>(далее – Положение) разработано в соответствии с Указом Президента Республики Беларусь от 18 января 2019 г. № 27 «Об оплате труда работников бюджетных организаций», постановлением Министерства труда и социальной защиты Республики Беларусь от 03.04.2019 г. № 13 «Об оплате труда работников бюджетных организаций», постановлением Совета Министров Республики Беларусь от 28 февраля 2019 г. №138 «Об оплате труда работников бюджетных организаций», постановлением Министерства образования Республики Беларусь от 3 июня 2019 г. № 71 «Об оплате труда работников в сфере образования»</w:t>
      </w:r>
      <w:r w:rsidR="00EC0C38" w:rsidRPr="00FD2DA9">
        <w:rPr>
          <w:b w:val="0"/>
          <w:sz w:val="30"/>
          <w:szCs w:val="30"/>
        </w:rPr>
        <w:t xml:space="preserve"> (с изменениями и дополнениями)</w:t>
      </w:r>
      <w:r w:rsidRPr="00FD2DA9">
        <w:rPr>
          <w:b w:val="0"/>
          <w:sz w:val="30"/>
          <w:szCs w:val="30"/>
        </w:rPr>
        <w:t>.</w:t>
      </w:r>
    </w:p>
    <w:p w:rsidR="00BD3869" w:rsidRPr="00FD2DA9" w:rsidRDefault="00BD3869" w:rsidP="00171742">
      <w:pPr>
        <w:ind w:firstLine="709"/>
        <w:jc w:val="both"/>
        <w:rPr>
          <w:sz w:val="30"/>
          <w:szCs w:val="30"/>
        </w:rPr>
      </w:pPr>
      <w:r w:rsidRPr="00FD2DA9">
        <w:rPr>
          <w:sz w:val="30"/>
          <w:szCs w:val="30"/>
        </w:rPr>
        <w:t>1.2</w:t>
      </w:r>
      <w:r w:rsidR="00CB1355" w:rsidRPr="00FD2DA9">
        <w:rPr>
          <w:sz w:val="30"/>
          <w:szCs w:val="30"/>
        </w:rPr>
        <w:t>.</w:t>
      </w:r>
      <w:r w:rsidR="00171742" w:rsidRPr="00FD2DA9">
        <w:rPr>
          <w:sz w:val="30"/>
          <w:szCs w:val="30"/>
        </w:rPr>
        <w:t xml:space="preserve"> </w:t>
      </w:r>
      <w:r w:rsidR="008A5C5F" w:rsidRPr="00FD2DA9">
        <w:rPr>
          <w:sz w:val="30"/>
          <w:szCs w:val="30"/>
        </w:rPr>
        <w:t xml:space="preserve">Установление надбавок осуществляется с целью повышения творческой активности и качества работы педагогических работников, рабочих </w:t>
      </w:r>
      <w:r w:rsidR="00171742" w:rsidRPr="00FD2DA9">
        <w:rPr>
          <w:sz w:val="30"/>
          <w:szCs w:val="30"/>
        </w:rPr>
        <w:t>учреждения</w:t>
      </w:r>
      <w:r w:rsidR="008A5C5F" w:rsidRPr="00FD2DA9">
        <w:rPr>
          <w:sz w:val="30"/>
          <w:szCs w:val="30"/>
        </w:rPr>
        <w:t xml:space="preserve"> образования, </w:t>
      </w:r>
      <w:r w:rsidR="00171742" w:rsidRPr="00FD2DA9">
        <w:rPr>
          <w:sz w:val="30"/>
          <w:szCs w:val="30"/>
        </w:rPr>
        <w:t>подчиненного</w:t>
      </w:r>
      <w:r w:rsidR="008A5C5F" w:rsidRPr="00FD2DA9">
        <w:rPr>
          <w:sz w:val="30"/>
          <w:szCs w:val="30"/>
        </w:rPr>
        <w:t xml:space="preserve"> отделу по образованию администрации Октябрьского района г. Витебска (далее – работники учреждений), совершенствования ими образовательного процесса и укрепления материально-технической базы учреждений.</w:t>
      </w:r>
    </w:p>
    <w:p w:rsidR="00BD3869" w:rsidRPr="00FD2DA9" w:rsidRDefault="00BD3869" w:rsidP="00BD3869">
      <w:pPr>
        <w:ind w:firstLine="709"/>
        <w:jc w:val="both"/>
        <w:rPr>
          <w:sz w:val="30"/>
          <w:szCs w:val="30"/>
        </w:rPr>
      </w:pPr>
      <w:r w:rsidRPr="00FD2DA9">
        <w:rPr>
          <w:sz w:val="30"/>
          <w:szCs w:val="30"/>
        </w:rPr>
        <w:t>1.3. Источником средств, направляемых на установление надбавок и доплат, являются средства государственного бюджета в пределах выделенных ассигнований, предусмотренных на оплату труда.</w:t>
      </w:r>
    </w:p>
    <w:p w:rsidR="00BD3869" w:rsidRPr="00FD2DA9" w:rsidRDefault="00BD3869" w:rsidP="006A5CFF">
      <w:pPr>
        <w:pStyle w:val="af0"/>
        <w:ind w:left="0" w:firstLine="709"/>
        <w:jc w:val="both"/>
        <w:rPr>
          <w:sz w:val="30"/>
          <w:szCs w:val="30"/>
        </w:rPr>
      </w:pPr>
      <w:r w:rsidRPr="00FD2DA9">
        <w:rPr>
          <w:sz w:val="30"/>
          <w:szCs w:val="30"/>
        </w:rPr>
        <w:t xml:space="preserve">1.4. </w:t>
      </w:r>
      <w:r w:rsidR="006A5CFF" w:rsidRPr="00FD2DA9">
        <w:rPr>
          <w:sz w:val="30"/>
          <w:szCs w:val="30"/>
        </w:rPr>
        <w:t>Установление</w:t>
      </w:r>
      <w:r w:rsidRPr="00FD2DA9">
        <w:rPr>
          <w:sz w:val="30"/>
          <w:szCs w:val="30"/>
        </w:rPr>
        <w:t xml:space="preserve"> надбавок (за исключением надбавок за специфику работы в сфере образования, доплаты за о</w:t>
      </w:r>
      <w:r w:rsidR="00D40B4A" w:rsidRPr="00FD2DA9">
        <w:rPr>
          <w:sz w:val="30"/>
          <w:szCs w:val="30"/>
        </w:rPr>
        <w:t>собые условия труда) в учреждении образования</w:t>
      </w:r>
      <w:r w:rsidRPr="00FD2DA9">
        <w:rPr>
          <w:sz w:val="30"/>
          <w:szCs w:val="30"/>
        </w:rPr>
        <w:t xml:space="preserve"> </w:t>
      </w:r>
      <w:r w:rsidR="006A5CFF" w:rsidRPr="00FD2DA9">
        <w:rPr>
          <w:sz w:val="30"/>
          <w:szCs w:val="30"/>
        </w:rPr>
        <w:t>осуществляет комисс</w:t>
      </w:r>
      <w:r w:rsidR="00D40B4A" w:rsidRPr="00FD2DA9">
        <w:rPr>
          <w:sz w:val="30"/>
          <w:szCs w:val="30"/>
        </w:rPr>
        <w:t>ия, созданная руководителем учреждения образования</w:t>
      </w:r>
      <w:r w:rsidR="006A5CFF" w:rsidRPr="00FD2DA9">
        <w:rPr>
          <w:sz w:val="30"/>
          <w:szCs w:val="30"/>
        </w:rPr>
        <w:t xml:space="preserve">, </w:t>
      </w:r>
      <w:r w:rsidRPr="00FD2DA9">
        <w:rPr>
          <w:sz w:val="30"/>
          <w:szCs w:val="30"/>
        </w:rPr>
        <w:t>которая на основании настоящего Положе</w:t>
      </w:r>
      <w:r w:rsidR="00792883" w:rsidRPr="00FD2DA9">
        <w:rPr>
          <w:sz w:val="30"/>
          <w:szCs w:val="30"/>
        </w:rPr>
        <w:t>ния определяет размеры надбавок с ведением протокола заседания.</w:t>
      </w:r>
    </w:p>
    <w:p w:rsidR="00792883" w:rsidRPr="00FD2DA9" w:rsidRDefault="008A1393" w:rsidP="00792883">
      <w:pPr>
        <w:ind w:firstLine="709"/>
        <w:jc w:val="both"/>
        <w:rPr>
          <w:sz w:val="30"/>
          <w:szCs w:val="30"/>
          <w:lang w:bidi="en-US"/>
        </w:rPr>
      </w:pPr>
      <w:r w:rsidRPr="00FD2DA9">
        <w:rPr>
          <w:sz w:val="30"/>
          <w:szCs w:val="30"/>
          <w:lang w:bidi="en-US"/>
        </w:rPr>
        <w:lastRenderedPageBreak/>
        <w:t>1.5</w:t>
      </w:r>
      <w:r w:rsidR="00792883" w:rsidRPr="00FD2DA9">
        <w:rPr>
          <w:sz w:val="30"/>
          <w:szCs w:val="30"/>
          <w:lang w:bidi="en-US"/>
        </w:rPr>
        <w:t>. Надбавка руководителю учреждения образования устанавливается на основании районного Положения об установлении надбавок и доплат.</w:t>
      </w:r>
    </w:p>
    <w:p w:rsidR="00792883" w:rsidRPr="00FD2DA9" w:rsidRDefault="008A1393" w:rsidP="008A1393">
      <w:pPr>
        <w:ind w:firstLine="709"/>
        <w:jc w:val="both"/>
        <w:rPr>
          <w:sz w:val="30"/>
          <w:szCs w:val="30"/>
          <w:lang w:bidi="en-US"/>
        </w:rPr>
      </w:pPr>
      <w:r w:rsidRPr="00FD2DA9">
        <w:rPr>
          <w:sz w:val="30"/>
          <w:szCs w:val="30"/>
          <w:lang w:bidi="en-US"/>
        </w:rPr>
        <w:t>1.6</w:t>
      </w:r>
      <w:r w:rsidR="00792883" w:rsidRPr="00FD2DA9">
        <w:rPr>
          <w:sz w:val="30"/>
          <w:szCs w:val="30"/>
          <w:lang w:bidi="en-US"/>
        </w:rPr>
        <w:t>. Положение распространяется на всех работников учреждения образования, в том числе на совместителей, а также принятых и уволенных работников в период, за который устанавливается надбавка, с учетом фактически отработанного времени, выполненного объема работы.</w:t>
      </w:r>
    </w:p>
    <w:p w:rsidR="006A5CFF" w:rsidRPr="00FD2DA9" w:rsidRDefault="008A1393" w:rsidP="00DB6918">
      <w:pPr>
        <w:ind w:firstLine="709"/>
        <w:jc w:val="both"/>
        <w:rPr>
          <w:sz w:val="30"/>
          <w:szCs w:val="30"/>
        </w:rPr>
      </w:pPr>
      <w:r w:rsidRPr="00FD2DA9">
        <w:rPr>
          <w:sz w:val="30"/>
          <w:szCs w:val="30"/>
        </w:rPr>
        <w:t>1.7</w:t>
      </w:r>
      <w:r w:rsidR="00BD3869" w:rsidRPr="00FD2DA9">
        <w:rPr>
          <w:sz w:val="30"/>
          <w:szCs w:val="30"/>
        </w:rPr>
        <w:t>. Надбавка и доплата выплачивается в сроки выплаты заработной платы.</w:t>
      </w:r>
    </w:p>
    <w:p w:rsidR="00BD3869" w:rsidRPr="00FD2DA9" w:rsidRDefault="00BD3869" w:rsidP="00BD3869">
      <w:pPr>
        <w:pStyle w:val="point"/>
        <w:spacing w:before="0" w:after="0"/>
        <w:ind w:firstLine="709"/>
        <w:rPr>
          <w:sz w:val="30"/>
          <w:szCs w:val="30"/>
        </w:rPr>
      </w:pPr>
      <w:r w:rsidRPr="00FD2DA9">
        <w:rPr>
          <w:sz w:val="30"/>
          <w:szCs w:val="30"/>
        </w:rPr>
        <w:t>II ПОРЯДОК И УСЛОВИЯ УСТАНОВЛЕНИЯ</w:t>
      </w:r>
      <w:r w:rsidR="008A1393" w:rsidRPr="00FD2DA9">
        <w:rPr>
          <w:sz w:val="30"/>
          <w:szCs w:val="30"/>
        </w:rPr>
        <w:t xml:space="preserve"> НАДБАВОК И ДОПЛАТ РАБОТНИКАМ УЧРЕЖДЕНИЯ ОБРАЗОВАНИЯ</w:t>
      </w:r>
      <w:r w:rsidRPr="00FD2DA9">
        <w:rPr>
          <w:sz w:val="30"/>
          <w:szCs w:val="30"/>
        </w:rPr>
        <w:t>.</w:t>
      </w:r>
    </w:p>
    <w:p w:rsidR="0087209E" w:rsidRPr="00FD2DA9" w:rsidRDefault="0087209E" w:rsidP="0087209E">
      <w:pPr>
        <w:jc w:val="both"/>
        <w:rPr>
          <w:sz w:val="30"/>
          <w:szCs w:val="30"/>
        </w:rPr>
      </w:pPr>
      <w:r w:rsidRPr="00FD2DA9">
        <w:rPr>
          <w:b/>
          <w:sz w:val="30"/>
          <w:szCs w:val="30"/>
        </w:rPr>
        <w:t xml:space="preserve">2.1. Надбавки за специфику работы в сфере образования </w:t>
      </w:r>
      <w:r w:rsidRPr="00FD2DA9">
        <w:rPr>
          <w:sz w:val="30"/>
          <w:szCs w:val="30"/>
        </w:rPr>
        <w:t>работникам учреждений устанавливается:</w:t>
      </w:r>
    </w:p>
    <w:p w:rsidR="0087209E" w:rsidRPr="00FD2DA9" w:rsidRDefault="0087209E" w:rsidP="0087209E">
      <w:pPr>
        <w:jc w:val="both"/>
        <w:rPr>
          <w:sz w:val="30"/>
          <w:szCs w:val="30"/>
        </w:rPr>
      </w:pPr>
      <w:r w:rsidRPr="00FD2DA9">
        <w:rPr>
          <w:sz w:val="30"/>
          <w:szCs w:val="30"/>
        </w:rPr>
        <w:t>2.1.1. Педагогическим работникам из числа специалистов в следующих размерах от оклада:</w:t>
      </w:r>
    </w:p>
    <w:p w:rsidR="0087209E" w:rsidRPr="00FD2DA9" w:rsidRDefault="0087209E" w:rsidP="0087209E">
      <w:pPr>
        <w:jc w:val="both"/>
        <w:rPr>
          <w:sz w:val="30"/>
          <w:szCs w:val="30"/>
        </w:rPr>
      </w:pPr>
      <w:r w:rsidRPr="00FD2DA9">
        <w:rPr>
          <w:sz w:val="30"/>
          <w:szCs w:val="30"/>
        </w:rPr>
        <w:t>2.1.1.1. не имеющим квалификационной категории, включая педагогических работников, занимающих должности, квалификационными характеристиками которых не предусмотрено внутридолжностное квалификационное категорирование – 25 процентов;</w:t>
      </w:r>
    </w:p>
    <w:p w:rsidR="0087209E" w:rsidRPr="00FD2DA9" w:rsidRDefault="0087209E" w:rsidP="0087209E">
      <w:pPr>
        <w:jc w:val="both"/>
        <w:rPr>
          <w:sz w:val="30"/>
          <w:szCs w:val="30"/>
        </w:rPr>
      </w:pPr>
      <w:r w:rsidRPr="00FD2DA9">
        <w:rPr>
          <w:sz w:val="30"/>
          <w:szCs w:val="30"/>
        </w:rPr>
        <w:t>2.1.1.2. имеющим вторую квалификационную категорию – 35 процентов;</w:t>
      </w:r>
    </w:p>
    <w:p w:rsidR="0087209E" w:rsidRPr="00FD2DA9" w:rsidRDefault="0087209E" w:rsidP="0087209E">
      <w:pPr>
        <w:jc w:val="both"/>
        <w:rPr>
          <w:sz w:val="30"/>
          <w:szCs w:val="30"/>
        </w:rPr>
      </w:pPr>
      <w:r w:rsidRPr="00FD2DA9">
        <w:rPr>
          <w:sz w:val="30"/>
          <w:szCs w:val="30"/>
        </w:rPr>
        <w:t>2.1.1.3. имеющим первую квалификационную категорию – 45 процентов;</w:t>
      </w:r>
    </w:p>
    <w:p w:rsidR="0087209E" w:rsidRPr="00FD2DA9" w:rsidRDefault="0087209E" w:rsidP="0087209E">
      <w:pPr>
        <w:jc w:val="both"/>
        <w:rPr>
          <w:sz w:val="30"/>
          <w:szCs w:val="30"/>
        </w:rPr>
      </w:pPr>
      <w:r w:rsidRPr="00FD2DA9">
        <w:rPr>
          <w:sz w:val="30"/>
          <w:szCs w:val="30"/>
        </w:rPr>
        <w:t>2.1.1.4. имеющим высшую квалификационную категорию – 60 процентов;</w:t>
      </w:r>
    </w:p>
    <w:p w:rsidR="0087209E" w:rsidRPr="00FD2DA9" w:rsidRDefault="0087209E" w:rsidP="0087209E">
      <w:pPr>
        <w:jc w:val="both"/>
        <w:rPr>
          <w:sz w:val="30"/>
          <w:szCs w:val="30"/>
        </w:rPr>
      </w:pPr>
      <w:bookmarkStart w:id="2" w:name="a7"/>
      <w:bookmarkEnd w:id="2"/>
      <w:r w:rsidRPr="00FD2DA9">
        <w:rPr>
          <w:sz w:val="30"/>
          <w:szCs w:val="30"/>
        </w:rPr>
        <w:t>2.1.2. учителям, в следующих размерах от оклада:</w:t>
      </w:r>
    </w:p>
    <w:p w:rsidR="0087209E" w:rsidRPr="00FD2DA9" w:rsidRDefault="0087209E" w:rsidP="0087209E">
      <w:pPr>
        <w:jc w:val="both"/>
        <w:rPr>
          <w:sz w:val="30"/>
          <w:szCs w:val="30"/>
        </w:rPr>
      </w:pPr>
      <w:r w:rsidRPr="00FD2DA9">
        <w:rPr>
          <w:sz w:val="30"/>
          <w:szCs w:val="30"/>
        </w:rPr>
        <w:t>2.1.2.1. не имеющим квалификационной категории – 30 процентов;</w:t>
      </w:r>
    </w:p>
    <w:p w:rsidR="0087209E" w:rsidRPr="00FD2DA9" w:rsidRDefault="0087209E" w:rsidP="0087209E">
      <w:pPr>
        <w:jc w:val="both"/>
        <w:rPr>
          <w:sz w:val="30"/>
          <w:szCs w:val="30"/>
        </w:rPr>
      </w:pPr>
      <w:r w:rsidRPr="00FD2DA9">
        <w:rPr>
          <w:sz w:val="30"/>
          <w:szCs w:val="30"/>
        </w:rPr>
        <w:t>2.1.2.2. имеющим вторую квалификационную категорию – 40 процентов;</w:t>
      </w:r>
    </w:p>
    <w:p w:rsidR="0087209E" w:rsidRPr="00FD2DA9" w:rsidRDefault="0087209E" w:rsidP="0087209E">
      <w:pPr>
        <w:jc w:val="both"/>
        <w:rPr>
          <w:sz w:val="30"/>
          <w:szCs w:val="30"/>
        </w:rPr>
      </w:pPr>
      <w:r w:rsidRPr="00FD2DA9">
        <w:rPr>
          <w:sz w:val="30"/>
          <w:szCs w:val="30"/>
        </w:rPr>
        <w:t>2.1.2.3. имеющим первую квалификационную категорию – 50 процентов;</w:t>
      </w:r>
    </w:p>
    <w:p w:rsidR="0087209E" w:rsidRPr="00FD2DA9" w:rsidRDefault="0087209E" w:rsidP="0087209E">
      <w:pPr>
        <w:jc w:val="both"/>
        <w:rPr>
          <w:sz w:val="30"/>
          <w:szCs w:val="30"/>
        </w:rPr>
      </w:pPr>
      <w:r w:rsidRPr="00FD2DA9">
        <w:rPr>
          <w:sz w:val="30"/>
          <w:szCs w:val="30"/>
        </w:rPr>
        <w:t>2.1.2.4. имеющим высшую квалификационную категорию – 65 процентов;</w:t>
      </w:r>
    </w:p>
    <w:p w:rsidR="0087209E" w:rsidRPr="00FD2DA9" w:rsidRDefault="0087209E" w:rsidP="0087209E">
      <w:pPr>
        <w:jc w:val="both"/>
        <w:rPr>
          <w:sz w:val="30"/>
          <w:szCs w:val="30"/>
        </w:rPr>
      </w:pPr>
      <w:r w:rsidRPr="00FD2DA9">
        <w:rPr>
          <w:sz w:val="30"/>
          <w:szCs w:val="30"/>
        </w:rPr>
        <w:t>2.1.2.5. имеющим квалификационную категорию «учитель-методист» – 80 процентов;</w:t>
      </w:r>
    </w:p>
    <w:p w:rsidR="0087209E" w:rsidRPr="00FD2DA9" w:rsidRDefault="0087209E" w:rsidP="0087209E">
      <w:pPr>
        <w:jc w:val="both"/>
        <w:rPr>
          <w:sz w:val="30"/>
          <w:szCs w:val="30"/>
        </w:rPr>
      </w:pPr>
      <w:r w:rsidRPr="00FD2DA9">
        <w:rPr>
          <w:sz w:val="30"/>
          <w:szCs w:val="30"/>
        </w:rPr>
        <w:t>2.1.3. заместителям руководителя из числа педагогических работников –  30 процентов от оклада.</w:t>
      </w:r>
    </w:p>
    <w:p w:rsidR="0087209E" w:rsidRPr="00FD2DA9" w:rsidRDefault="0087209E" w:rsidP="0087209E">
      <w:pPr>
        <w:widowControl w:val="0"/>
        <w:autoSpaceDE w:val="0"/>
        <w:autoSpaceDN w:val="0"/>
        <w:adjustRightInd w:val="0"/>
        <w:jc w:val="both"/>
        <w:rPr>
          <w:b/>
          <w:bCs/>
          <w:sz w:val="30"/>
          <w:szCs w:val="30"/>
          <w:lang w:bidi="en-US"/>
        </w:rPr>
      </w:pPr>
      <w:r w:rsidRPr="00FD2DA9">
        <w:rPr>
          <w:b/>
          <w:bCs/>
          <w:sz w:val="30"/>
          <w:szCs w:val="30"/>
          <w:lang w:bidi="en-US"/>
        </w:rPr>
        <w:t>2.2. Надбавки за характер труда педагогическим работникам за выполнение отдельных видов работ:</w:t>
      </w:r>
    </w:p>
    <w:p w:rsidR="0087209E" w:rsidRPr="00FD2DA9" w:rsidRDefault="0087209E" w:rsidP="0087209E">
      <w:pPr>
        <w:jc w:val="both"/>
        <w:rPr>
          <w:sz w:val="30"/>
          <w:szCs w:val="30"/>
        </w:rPr>
      </w:pPr>
      <w:r w:rsidRPr="00FD2DA9">
        <w:rPr>
          <w:sz w:val="30"/>
          <w:szCs w:val="30"/>
        </w:rPr>
        <w:lastRenderedPageBreak/>
        <w:t>2.2.1. На установление надбавки направляется</w:t>
      </w:r>
      <w:r w:rsidRPr="00FD2DA9">
        <w:rPr>
          <w:b/>
          <w:sz w:val="30"/>
          <w:szCs w:val="30"/>
        </w:rPr>
        <w:t xml:space="preserve"> </w:t>
      </w:r>
      <w:r w:rsidRPr="00FD2DA9">
        <w:rPr>
          <w:sz w:val="30"/>
          <w:szCs w:val="30"/>
        </w:rPr>
        <w:t xml:space="preserve">5 процентов суммы окладов педагогических работников. </w:t>
      </w:r>
    </w:p>
    <w:p w:rsidR="0087209E" w:rsidRPr="00FD2DA9" w:rsidRDefault="0087209E" w:rsidP="0087209E">
      <w:pPr>
        <w:jc w:val="both"/>
        <w:rPr>
          <w:sz w:val="30"/>
          <w:szCs w:val="30"/>
        </w:rPr>
      </w:pPr>
      <w:r w:rsidRPr="00FD2DA9">
        <w:rPr>
          <w:sz w:val="30"/>
          <w:szCs w:val="30"/>
        </w:rPr>
        <w:t>2.2.2. Конкретный размер и порядок выплаты надбавки определяются руководителями учреждений;</w:t>
      </w:r>
    </w:p>
    <w:p w:rsidR="0087209E" w:rsidRPr="00FD2DA9" w:rsidRDefault="0087209E" w:rsidP="0087209E">
      <w:pPr>
        <w:jc w:val="both"/>
        <w:rPr>
          <w:sz w:val="30"/>
          <w:szCs w:val="30"/>
        </w:rPr>
      </w:pPr>
      <w:r w:rsidRPr="00FD2DA9">
        <w:rPr>
          <w:sz w:val="30"/>
          <w:szCs w:val="30"/>
        </w:rPr>
        <w:t>2.2.3. Размер надбавки по каждому основанию устанавливается до 60 процентов (включительно) от базовой ставки независимо от педагогической нагрузки педагогического работника:</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 xml:space="preserve">2.2.3.1. за </w:t>
      </w:r>
      <w:r w:rsidR="00B56660">
        <w:rPr>
          <w:bCs/>
          <w:sz w:val="30"/>
          <w:szCs w:val="30"/>
          <w:lang w:bidi="en-US"/>
        </w:rPr>
        <w:t xml:space="preserve">системную </w:t>
      </w:r>
      <w:r w:rsidRPr="00FD2DA9">
        <w:rPr>
          <w:bCs/>
          <w:sz w:val="30"/>
          <w:szCs w:val="30"/>
          <w:lang w:bidi="en-US"/>
        </w:rPr>
        <w:t>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 – до 60 %;</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 xml:space="preserve">2.2.3.2. за </w:t>
      </w:r>
      <w:r w:rsidR="00B56660">
        <w:rPr>
          <w:bCs/>
          <w:sz w:val="30"/>
          <w:szCs w:val="30"/>
          <w:lang w:bidi="en-US"/>
        </w:rPr>
        <w:t xml:space="preserve">системную </w:t>
      </w:r>
      <w:r w:rsidRPr="00FD2DA9">
        <w:rPr>
          <w:bCs/>
          <w:sz w:val="30"/>
          <w:szCs w:val="30"/>
          <w:lang w:bidi="en-US"/>
        </w:rPr>
        <w:t xml:space="preserve">работу по организации питания обучающихся, оздоровления обучающихся, в том числе в каникулярный период – </w:t>
      </w:r>
      <w:bookmarkStart w:id="3" w:name="_Hlk72229631"/>
      <w:r w:rsidRPr="00FD2DA9">
        <w:rPr>
          <w:bCs/>
          <w:sz w:val="30"/>
          <w:szCs w:val="30"/>
          <w:lang w:bidi="en-US"/>
        </w:rPr>
        <w:t>до 60 %;</w:t>
      </w:r>
      <w:bookmarkEnd w:id="3"/>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2.2.3.3. за участие в деятельности учебно-методических объединений, обновлении, разработке структурных элементов научно-методического обеспечения образования –</w:t>
      </w:r>
      <w:r w:rsidRPr="00FD2DA9">
        <w:rPr>
          <w:rFonts w:asciiTheme="minorHAnsi" w:eastAsiaTheme="minorHAnsi" w:hAnsiTheme="minorHAnsi" w:cstheme="minorBidi"/>
          <w:sz w:val="30"/>
          <w:szCs w:val="30"/>
          <w:lang w:eastAsia="en-US"/>
        </w:rPr>
        <w:t xml:space="preserve"> </w:t>
      </w:r>
      <w:r w:rsidRPr="00FD2DA9">
        <w:rPr>
          <w:bCs/>
          <w:sz w:val="30"/>
          <w:szCs w:val="30"/>
          <w:lang w:bidi="en-US"/>
        </w:rPr>
        <w:t>до 60 %;</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 xml:space="preserve">2.2.3.4. за работу с одаренными и талантливыми обучающимися (подготовка обучающихся к участию в олимпиадах, конкурсах и других образовательных мероприятиях и творческих конкурсах, организация, проведение указанных мероприятий) </w:t>
      </w:r>
      <w:bookmarkStart w:id="4" w:name="_Hlk72227757"/>
      <w:r w:rsidRPr="00FD2DA9">
        <w:rPr>
          <w:bCs/>
          <w:sz w:val="30"/>
          <w:szCs w:val="30"/>
          <w:lang w:bidi="en-US"/>
        </w:rPr>
        <w:t>–</w:t>
      </w:r>
      <w:bookmarkEnd w:id="4"/>
      <w:r w:rsidRPr="00FD2DA9">
        <w:rPr>
          <w:bCs/>
          <w:sz w:val="30"/>
          <w:szCs w:val="30"/>
          <w:lang w:bidi="en-US"/>
        </w:rPr>
        <w:t xml:space="preserve"> до 60 %;</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2.2.3.5. за организацию участия обучающихся в региональных, республиканских, общественно значимых мероприятиях и сопровождение их в период проведения таких мероприятий – до 60 %;</w:t>
      </w:r>
    </w:p>
    <w:p w:rsidR="0087209E" w:rsidRPr="00FD2DA9" w:rsidRDefault="0087209E" w:rsidP="0087209E">
      <w:pPr>
        <w:widowControl w:val="0"/>
        <w:autoSpaceDE w:val="0"/>
        <w:autoSpaceDN w:val="0"/>
        <w:adjustRightInd w:val="0"/>
        <w:jc w:val="both"/>
        <w:rPr>
          <w:rFonts w:cs="Arial"/>
          <w:bCs/>
          <w:sz w:val="30"/>
          <w:szCs w:val="30"/>
          <w:lang w:bidi="en-US"/>
        </w:rPr>
      </w:pPr>
      <w:r w:rsidRPr="00FD2DA9">
        <w:rPr>
          <w:bCs/>
          <w:sz w:val="30"/>
          <w:szCs w:val="30"/>
          <w:lang w:bidi="en-US"/>
        </w:rPr>
        <w:t>2.2.3.6. за участие в экспериментальной и инновационной деятельности в сфере образования, проводимой в соответствии со статьей 97 Кодекса Республики Беларусь об образовании, в том числе за руководство и консультирование экспериментальных и инновационных проектов;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среднего образования - до 60 % от базовой ставки;</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2.2.3.7. за работу с иностранными обучающимися</w:t>
      </w:r>
      <w:r w:rsidR="001D53C8" w:rsidRPr="00FD2DA9">
        <w:rPr>
          <w:bCs/>
          <w:sz w:val="30"/>
          <w:szCs w:val="30"/>
          <w:lang w:bidi="en-US"/>
        </w:rPr>
        <w:t xml:space="preserve"> </w:t>
      </w:r>
      <w:r w:rsidRPr="00FD2DA9">
        <w:rPr>
          <w:bCs/>
          <w:sz w:val="30"/>
          <w:szCs w:val="30"/>
          <w:lang w:bidi="en-US"/>
        </w:rPr>
        <w:t>- до 60 %;</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2.2.3.8. за организацию групп продленного дня (руководителям и их заместителям) – до 60 %;</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2.2.3.9. за профориентационную работу и работу по взаимодействию с организациями – заказчиками кадров в учреждении высшего образования, подчиненном Министерству образования – до 60 %;</w:t>
      </w:r>
    </w:p>
    <w:p w:rsidR="0087209E" w:rsidRPr="00FD2DA9" w:rsidRDefault="0087209E" w:rsidP="0087209E">
      <w:pPr>
        <w:widowControl w:val="0"/>
        <w:autoSpaceDE w:val="0"/>
        <w:autoSpaceDN w:val="0"/>
        <w:adjustRightInd w:val="0"/>
        <w:jc w:val="both"/>
        <w:rPr>
          <w:rFonts w:cs="Arial"/>
          <w:bCs/>
          <w:sz w:val="30"/>
          <w:szCs w:val="30"/>
          <w:lang w:bidi="en-US"/>
        </w:rPr>
      </w:pPr>
      <w:r w:rsidRPr="00FD2DA9">
        <w:rPr>
          <w:rFonts w:cs="Arial"/>
          <w:bCs/>
          <w:sz w:val="30"/>
          <w:szCs w:val="30"/>
          <w:lang w:bidi="en-US"/>
        </w:rPr>
        <w:t>2.2.4. Данная надбавка начисляется за фактически отработанное время. Надбавки не выплачиваются за периоды:</w:t>
      </w:r>
    </w:p>
    <w:p w:rsidR="0087209E" w:rsidRPr="00FD2DA9" w:rsidRDefault="0087209E" w:rsidP="0087209E">
      <w:pPr>
        <w:jc w:val="both"/>
        <w:rPr>
          <w:sz w:val="30"/>
          <w:szCs w:val="30"/>
          <w:lang w:eastAsia="en-US" w:bidi="en-US"/>
        </w:rPr>
      </w:pPr>
      <w:r w:rsidRPr="00FD2DA9">
        <w:rPr>
          <w:sz w:val="30"/>
          <w:szCs w:val="30"/>
          <w:lang w:eastAsia="en-US" w:bidi="en-US"/>
        </w:rPr>
        <w:t>отпуска без сохранения заработной платы;</w:t>
      </w:r>
    </w:p>
    <w:p w:rsidR="0087209E" w:rsidRPr="00FD2DA9" w:rsidRDefault="0087209E" w:rsidP="0087209E">
      <w:pPr>
        <w:jc w:val="both"/>
        <w:rPr>
          <w:sz w:val="30"/>
          <w:szCs w:val="30"/>
          <w:lang w:eastAsia="en-US" w:bidi="en-US"/>
        </w:rPr>
      </w:pPr>
      <w:r w:rsidRPr="00FD2DA9">
        <w:rPr>
          <w:sz w:val="30"/>
          <w:szCs w:val="30"/>
          <w:lang w:eastAsia="en-US" w:bidi="en-US"/>
        </w:rPr>
        <w:t>временной нетрудоспособности;</w:t>
      </w:r>
    </w:p>
    <w:p w:rsidR="0087209E" w:rsidRPr="00FD2DA9" w:rsidRDefault="0087209E" w:rsidP="0087209E">
      <w:pPr>
        <w:jc w:val="both"/>
        <w:rPr>
          <w:sz w:val="30"/>
          <w:szCs w:val="30"/>
          <w:lang w:eastAsia="en-US" w:bidi="en-US"/>
        </w:rPr>
      </w:pPr>
      <w:r w:rsidRPr="00FD2DA9">
        <w:rPr>
          <w:sz w:val="30"/>
          <w:szCs w:val="30"/>
          <w:lang w:eastAsia="en-US" w:bidi="en-US"/>
        </w:rPr>
        <w:lastRenderedPageBreak/>
        <w:t>трудовых отпусков;</w:t>
      </w:r>
    </w:p>
    <w:p w:rsidR="0087209E" w:rsidRPr="00FD2DA9" w:rsidRDefault="0087209E" w:rsidP="0087209E">
      <w:pPr>
        <w:jc w:val="both"/>
        <w:rPr>
          <w:sz w:val="30"/>
          <w:szCs w:val="30"/>
          <w:lang w:eastAsia="en-US" w:bidi="en-US"/>
        </w:rPr>
      </w:pPr>
      <w:r w:rsidRPr="00FD2DA9">
        <w:rPr>
          <w:sz w:val="30"/>
          <w:szCs w:val="30"/>
          <w:lang w:eastAsia="en-US" w:bidi="en-US"/>
        </w:rPr>
        <w:t>повышения квалификации; за другие периоды, когда за работником в соответствии с действующим законодательством сохраняется заработная плата.</w:t>
      </w:r>
    </w:p>
    <w:p w:rsidR="0087209E" w:rsidRPr="00FD2DA9" w:rsidRDefault="0087209E" w:rsidP="0087209E">
      <w:pPr>
        <w:jc w:val="both"/>
        <w:rPr>
          <w:sz w:val="30"/>
          <w:szCs w:val="30"/>
          <w:lang w:eastAsia="en-US" w:bidi="en-US"/>
        </w:rPr>
      </w:pPr>
      <w:r w:rsidRPr="00FD2DA9">
        <w:rPr>
          <w:sz w:val="30"/>
          <w:szCs w:val="30"/>
          <w:lang w:eastAsia="en-US" w:bidi="en-US"/>
        </w:rPr>
        <w:t xml:space="preserve">2.2.5. Конкретные размеры надбавок устанавливаются приказом руководителя учреждения по согласованию с профсоюзным комитетом первичной профсоюзной организации учреждения Белорусского профессионального союза работников образования и науки на основании настоящего Положения. </w:t>
      </w:r>
    </w:p>
    <w:p w:rsidR="0087209E" w:rsidRPr="00FD2DA9" w:rsidRDefault="0087209E" w:rsidP="0087209E">
      <w:pPr>
        <w:contextualSpacing/>
        <w:jc w:val="both"/>
        <w:rPr>
          <w:sz w:val="30"/>
          <w:szCs w:val="30"/>
          <w:lang w:eastAsia="en-US" w:bidi="en-US"/>
        </w:rPr>
      </w:pPr>
      <w:r w:rsidRPr="00FD2DA9">
        <w:rPr>
          <w:sz w:val="30"/>
          <w:szCs w:val="30"/>
          <w:lang w:eastAsia="en-US" w:bidi="en-US"/>
        </w:rPr>
        <w:t>2.2.6. Надбавки могут устанавливаться по одному или нескольким основаниям. При установлении надбавок по нескольким основаниям они суммируются.</w:t>
      </w:r>
    </w:p>
    <w:p w:rsidR="0087209E" w:rsidRPr="00FD2DA9" w:rsidRDefault="0087209E" w:rsidP="0087209E">
      <w:pPr>
        <w:contextualSpacing/>
        <w:jc w:val="both"/>
        <w:rPr>
          <w:sz w:val="30"/>
          <w:szCs w:val="30"/>
          <w:lang w:eastAsia="en-US" w:bidi="en-US"/>
        </w:rPr>
      </w:pPr>
      <w:r w:rsidRPr="00FD2DA9">
        <w:rPr>
          <w:sz w:val="30"/>
          <w:szCs w:val="30"/>
          <w:lang w:eastAsia="en-US" w:bidi="en-US"/>
        </w:rPr>
        <w:t>2.2.7. Положение распространяется на всех педагогических работников учреждения, в том числе:</w:t>
      </w:r>
    </w:p>
    <w:p w:rsidR="0087209E" w:rsidRPr="00FD2DA9" w:rsidRDefault="0087209E" w:rsidP="0087209E">
      <w:pPr>
        <w:jc w:val="both"/>
        <w:rPr>
          <w:sz w:val="30"/>
          <w:szCs w:val="30"/>
          <w:lang w:eastAsia="en-US" w:bidi="en-US"/>
        </w:rPr>
      </w:pPr>
      <w:r w:rsidRPr="00FD2DA9">
        <w:rPr>
          <w:sz w:val="30"/>
          <w:szCs w:val="30"/>
          <w:lang w:eastAsia="en-US" w:bidi="en-US"/>
        </w:rPr>
        <w:t>совместителей;</w:t>
      </w:r>
    </w:p>
    <w:p w:rsidR="0087209E" w:rsidRPr="00FD2DA9" w:rsidRDefault="0087209E" w:rsidP="0087209E">
      <w:pPr>
        <w:jc w:val="both"/>
        <w:rPr>
          <w:sz w:val="30"/>
          <w:szCs w:val="30"/>
          <w:lang w:eastAsia="en-US" w:bidi="en-US"/>
        </w:rPr>
      </w:pPr>
      <w:r w:rsidRPr="00FD2DA9">
        <w:rPr>
          <w:sz w:val="30"/>
          <w:szCs w:val="30"/>
          <w:lang w:eastAsia="en-US" w:bidi="en-US"/>
        </w:rPr>
        <w:t>вновь прибывших и уволенных.</w:t>
      </w:r>
    </w:p>
    <w:p w:rsidR="0087209E" w:rsidRPr="00FD2DA9" w:rsidRDefault="0087209E" w:rsidP="0087209E">
      <w:pPr>
        <w:widowControl w:val="0"/>
        <w:autoSpaceDE w:val="0"/>
        <w:autoSpaceDN w:val="0"/>
        <w:adjustRightInd w:val="0"/>
        <w:jc w:val="both"/>
        <w:rPr>
          <w:b/>
          <w:bCs/>
          <w:sz w:val="30"/>
          <w:szCs w:val="30"/>
          <w:lang w:bidi="en-US"/>
        </w:rPr>
      </w:pPr>
      <w:r w:rsidRPr="00FD2DA9">
        <w:rPr>
          <w:b/>
          <w:bCs/>
          <w:sz w:val="30"/>
          <w:szCs w:val="30"/>
          <w:lang w:bidi="en-US"/>
        </w:rPr>
        <w:t>2.3. Надбавки молодым специалистам:</w:t>
      </w:r>
    </w:p>
    <w:p w:rsidR="0087209E" w:rsidRPr="00FD2DA9" w:rsidRDefault="0087209E" w:rsidP="0087209E">
      <w:pPr>
        <w:jc w:val="both"/>
        <w:rPr>
          <w:sz w:val="30"/>
          <w:szCs w:val="30"/>
        </w:rPr>
      </w:pPr>
      <w:r w:rsidRPr="00FD2DA9">
        <w:rPr>
          <w:sz w:val="30"/>
          <w:szCs w:val="30"/>
        </w:rPr>
        <w:t>2.3.1. педагогическим работникам из числа выпускников, получивших высшее образование, включенных в банки данных одаренной и талантливой молодежи, которым место работы предоставлено путем распределения (перераспределения), направления на работу (последующего направления на работу) в бюджетные организации сферы образования, в течение двух лет с даты приема их на работу по распределению (направлению) в размере 45 % от оклада;</w:t>
      </w:r>
    </w:p>
    <w:p w:rsidR="0087209E" w:rsidRPr="00FD2DA9" w:rsidRDefault="0087209E" w:rsidP="0087209E">
      <w:pPr>
        <w:jc w:val="both"/>
        <w:rPr>
          <w:sz w:val="30"/>
          <w:szCs w:val="30"/>
        </w:rPr>
      </w:pPr>
      <w:r w:rsidRPr="00FD2DA9">
        <w:rPr>
          <w:sz w:val="30"/>
          <w:szCs w:val="30"/>
        </w:rPr>
        <w:t>2.3.2. педагогическим работникам из числа выпускников, получивших высшее и среднее специальное образование (за исключением указанных в абзаце втором настоящей части), которым место работы предоставлено путем распределения (перераспределения), направления на работу (последующего направления на работу) в бюджетные организации сферы образования, в течение двух лет с даты приема их на работу по распределению (направлению) в размере 30 % от оклада;</w:t>
      </w:r>
    </w:p>
    <w:p w:rsidR="0087209E" w:rsidRPr="00FD2DA9" w:rsidRDefault="0087209E" w:rsidP="0087209E">
      <w:pPr>
        <w:widowControl w:val="0"/>
        <w:autoSpaceDE w:val="0"/>
        <w:autoSpaceDN w:val="0"/>
        <w:adjustRightInd w:val="0"/>
        <w:jc w:val="both"/>
        <w:rPr>
          <w:bCs/>
          <w:sz w:val="30"/>
          <w:szCs w:val="30"/>
          <w:lang w:bidi="en-US"/>
        </w:rPr>
      </w:pPr>
      <w:r w:rsidRPr="00FD2DA9">
        <w:rPr>
          <w:bCs/>
          <w:sz w:val="30"/>
          <w:szCs w:val="30"/>
          <w:lang w:bidi="en-US"/>
        </w:rPr>
        <w:t>2.3.3. молодым специалистам (за исключением педагогических работников) из числа выпускников, получивших высшее и среднее специальное образование, которым место работы предоставлено путем распределения (перераспределения), направления на работу (последующего направления на работу) в бюджетные организации сферы образования, в течение двух лет с даты приема их на работу по распределению (направлению) в размере 20 % (включительно) от оклада.</w:t>
      </w:r>
    </w:p>
    <w:p w:rsidR="0087209E" w:rsidRPr="00FD2DA9" w:rsidRDefault="0087209E" w:rsidP="006322AE">
      <w:pPr>
        <w:ind w:firstLine="708"/>
        <w:jc w:val="both"/>
        <w:rPr>
          <w:sz w:val="30"/>
          <w:szCs w:val="30"/>
        </w:rPr>
      </w:pPr>
      <w:r w:rsidRPr="00FD2DA9">
        <w:rPr>
          <w:sz w:val="30"/>
          <w:szCs w:val="30"/>
        </w:rPr>
        <w:t>Конкретный размер надбавки устанавливается приказом руководителя учреждения образования.</w:t>
      </w:r>
    </w:p>
    <w:p w:rsidR="0087209E" w:rsidRPr="00FD2DA9" w:rsidRDefault="0087209E" w:rsidP="006322AE">
      <w:pPr>
        <w:ind w:firstLine="708"/>
        <w:jc w:val="both"/>
        <w:rPr>
          <w:sz w:val="30"/>
          <w:szCs w:val="30"/>
        </w:rPr>
      </w:pPr>
      <w:r w:rsidRPr="00FD2DA9">
        <w:rPr>
          <w:sz w:val="30"/>
          <w:szCs w:val="30"/>
        </w:rPr>
        <w:lastRenderedPageBreak/>
        <w:t>В случае приема на работу выпускников в бюджетные организации сферы образования до момента выдачи свидетельства о направлении на работу (при распределении (направлении) надбавка, указанная в настоящем подпункте, устанавливается в течение двух лет с даты выдачи свидетельства о направлении на работу (при распределении (направлении).</w:t>
      </w:r>
    </w:p>
    <w:p w:rsidR="0087209E" w:rsidRPr="00FD2DA9" w:rsidRDefault="0087209E" w:rsidP="00025D9C">
      <w:pPr>
        <w:jc w:val="both"/>
        <w:rPr>
          <w:sz w:val="30"/>
          <w:szCs w:val="30"/>
        </w:rPr>
      </w:pPr>
      <w:r w:rsidRPr="00FD2DA9">
        <w:rPr>
          <w:sz w:val="30"/>
          <w:szCs w:val="30"/>
        </w:rPr>
        <w:t>2.3.4. Педагогическим работникам с высшим и средним специальным образованием, отработавшим два года по распределению (перераспределению), направлению (последующему направлению) на работу и продолжающим работать на условиях заключенных трудовых договоров (контрактов), надбавка молодым специалистам выплачивается в течение последующего одного года в размере 30 процентов от оклада;</w:t>
      </w:r>
    </w:p>
    <w:p w:rsidR="0087209E" w:rsidRPr="00FD2DA9" w:rsidRDefault="0087209E" w:rsidP="0087209E">
      <w:pPr>
        <w:jc w:val="both"/>
        <w:rPr>
          <w:b/>
          <w:sz w:val="30"/>
          <w:szCs w:val="30"/>
        </w:rPr>
      </w:pPr>
      <w:r w:rsidRPr="00FD2DA9">
        <w:rPr>
          <w:b/>
          <w:sz w:val="30"/>
          <w:szCs w:val="30"/>
        </w:rPr>
        <w:t xml:space="preserve">2.4. Надбавки за высокие достижения в труде </w:t>
      </w:r>
    </w:p>
    <w:p w:rsidR="0087209E" w:rsidRPr="00FD2DA9" w:rsidRDefault="0087209E" w:rsidP="0087209E">
      <w:pPr>
        <w:jc w:val="both"/>
        <w:rPr>
          <w:sz w:val="30"/>
          <w:szCs w:val="30"/>
          <w:lang w:bidi="en-US"/>
        </w:rPr>
      </w:pPr>
      <w:bookmarkStart w:id="5" w:name="a12"/>
      <w:bookmarkEnd w:id="5"/>
      <w:r w:rsidRPr="00FD2DA9">
        <w:rPr>
          <w:sz w:val="30"/>
          <w:szCs w:val="30"/>
          <w:lang w:eastAsia="en-US" w:bidi="en-US"/>
        </w:rPr>
        <w:t xml:space="preserve">2.4.1. </w:t>
      </w:r>
      <w:r w:rsidRPr="00FD2DA9">
        <w:rPr>
          <w:sz w:val="30"/>
          <w:szCs w:val="30"/>
          <w:lang w:bidi="en-US"/>
        </w:rPr>
        <w:t xml:space="preserve">Размер надбавки каждого работника учреждения </w:t>
      </w:r>
      <w:r w:rsidR="006322AE" w:rsidRPr="00FD2DA9">
        <w:rPr>
          <w:sz w:val="30"/>
          <w:szCs w:val="30"/>
          <w:lang w:bidi="en-US"/>
        </w:rPr>
        <w:t xml:space="preserve">образования </w:t>
      </w:r>
      <w:r w:rsidRPr="00FD2DA9">
        <w:rPr>
          <w:sz w:val="30"/>
          <w:szCs w:val="30"/>
          <w:lang w:bidi="en-US"/>
        </w:rPr>
        <w:t>определяется в пределах, предусмотренных на эти цели средств</w:t>
      </w:r>
      <w:r w:rsidR="00315F80" w:rsidRPr="00FD2DA9">
        <w:rPr>
          <w:sz w:val="30"/>
          <w:szCs w:val="30"/>
          <w:lang w:bidi="en-US"/>
        </w:rPr>
        <w:t>,</w:t>
      </w:r>
      <w:r w:rsidRPr="00FD2DA9">
        <w:rPr>
          <w:sz w:val="30"/>
          <w:szCs w:val="30"/>
          <w:lang w:bidi="en-US"/>
        </w:rPr>
        <w:t xml:space="preserve"> дифференцированно</w:t>
      </w:r>
      <w:r w:rsidR="00315F80" w:rsidRPr="00FD2DA9">
        <w:rPr>
          <w:sz w:val="30"/>
          <w:szCs w:val="30"/>
          <w:lang w:bidi="en-US"/>
        </w:rPr>
        <w:t>,</w:t>
      </w:r>
      <w:r w:rsidRPr="00FD2DA9">
        <w:rPr>
          <w:sz w:val="30"/>
          <w:szCs w:val="30"/>
          <w:lang w:bidi="en-US"/>
        </w:rPr>
        <w:t xml:space="preserve"> с учетом его личного вклада в работу учреждения и максимальными размерами не ограничивается. </w:t>
      </w:r>
    </w:p>
    <w:p w:rsidR="0087209E" w:rsidRPr="00FD2DA9" w:rsidRDefault="0087209E" w:rsidP="0087209E">
      <w:pPr>
        <w:jc w:val="both"/>
        <w:rPr>
          <w:sz w:val="30"/>
          <w:szCs w:val="30"/>
          <w:lang w:eastAsia="en-US" w:bidi="en-US"/>
        </w:rPr>
      </w:pPr>
      <w:r w:rsidRPr="00FD2DA9">
        <w:rPr>
          <w:sz w:val="30"/>
          <w:szCs w:val="30"/>
          <w:lang w:eastAsia="en-US" w:bidi="en-US"/>
        </w:rPr>
        <w:t>2.4.2.</w:t>
      </w:r>
      <w:r w:rsidRPr="00FD2DA9">
        <w:rPr>
          <w:b/>
          <w:sz w:val="30"/>
          <w:szCs w:val="30"/>
          <w:lang w:eastAsia="en-US" w:bidi="en-US"/>
        </w:rPr>
        <w:t xml:space="preserve"> </w:t>
      </w:r>
      <w:r w:rsidRPr="00FD2DA9">
        <w:rPr>
          <w:sz w:val="30"/>
          <w:szCs w:val="30"/>
          <w:lang w:bidi="en-US"/>
        </w:rPr>
        <w:t>Надбавки устанавливаются всем категориям работников, в том числе и совместителям.</w:t>
      </w:r>
      <w:r w:rsidRPr="00FD2DA9">
        <w:rPr>
          <w:sz w:val="30"/>
          <w:szCs w:val="30"/>
          <w:lang w:eastAsia="en-US" w:bidi="en-US"/>
        </w:rPr>
        <w:t xml:space="preserve"> </w:t>
      </w:r>
    </w:p>
    <w:p w:rsidR="0087209E" w:rsidRPr="00FD2DA9" w:rsidRDefault="0087209E" w:rsidP="0087209E">
      <w:pPr>
        <w:jc w:val="both"/>
        <w:rPr>
          <w:sz w:val="30"/>
          <w:szCs w:val="30"/>
          <w:lang w:bidi="en-US"/>
        </w:rPr>
      </w:pPr>
      <w:r w:rsidRPr="00FD2DA9">
        <w:rPr>
          <w:sz w:val="30"/>
          <w:szCs w:val="30"/>
          <w:lang w:bidi="en-US"/>
        </w:rPr>
        <w:t xml:space="preserve">2.4.3. Для установления надбавки работникам за высокие достижения в труде в учреждении создается комиссия, которая на основании положения определяет размеры надбавок. </w:t>
      </w:r>
    </w:p>
    <w:p w:rsidR="0087209E" w:rsidRPr="00FD2DA9" w:rsidRDefault="0087209E" w:rsidP="0087209E">
      <w:pPr>
        <w:jc w:val="both"/>
        <w:rPr>
          <w:sz w:val="30"/>
          <w:szCs w:val="30"/>
          <w:lang w:bidi="en-US"/>
        </w:rPr>
      </w:pPr>
      <w:r w:rsidRPr="00FD2DA9">
        <w:rPr>
          <w:sz w:val="30"/>
          <w:szCs w:val="30"/>
          <w:lang w:bidi="en-US"/>
        </w:rPr>
        <w:t>2.4.4. Указанная надбавка устанавливается, как правило, на месяц и выплачивается за фактически отработанное время (объем выполняемой работы).</w:t>
      </w:r>
    </w:p>
    <w:p w:rsidR="0087209E" w:rsidRPr="00FD2DA9" w:rsidRDefault="0087209E" w:rsidP="0087209E">
      <w:pPr>
        <w:jc w:val="both"/>
        <w:rPr>
          <w:sz w:val="30"/>
          <w:szCs w:val="30"/>
          <w:lang w:eastAsia="en-US" w:bidi="en-US"/>
        </w:rPr>
      </w:pPr>
      <w:r w:rsidRPr="00FD2DA9">
        <w:rPr>
          <w:sz w:val="30"/>
          <w:szCs w:val="30"/>
          <w:lang w:bidi="en-US"/>
        </w:rPr>
        <w:t xml:space="preserve">2.4.5. </w:t>
      </w:r>
      <w:r w:rsidRPr="00FD2DA9">
        <w:rPr>
          <w:sz w:val="30"/>
          <w:szCs w:val="30"/>
          <w:lang w:eastAsia="en-US" w:bidi="en-US"/>
        </w:rPr>
        <w:t>Надбавки не выплачиваются за периоды отпуска без сохранения заработной платы; временной нетрудоспособности; трудовых отпусков; повышения квалификации; за другие периоды, когда за работником в соответствии с действующим законодательством сохраняется заработная плата.</w:t>
      </w:r>
    </w:p>
    <w:p w:rsidR="0087209E" w:rsidRPr="00FD2DA9" w:rsidRDefault="0087209E" w:rsidP="0087209E">
      <w:pPr>
        <w:jc w:val="both"/>
        <w:rPr>
          <w:sz w:val="30"/>
          <w:szCs w:val="30"/>
          <w:lang w:bidi="en-US"/>
        </w:rPr>
      </w:pPr>
      <w:r w:rsidRPr="00FD2DA9">
        <w:rPr>
          <w:sz w:val="30"/>
          <w:szCs w:val="30"/>
          <w:lang w:bidi="en-US"/>
        </w:rPr>
        <w:t>2.4.6. Конкретный размер надбавки работнику устанавливается приказом руководителя по согласованию с профсоюзным комитетом первичной профсоюзной организации ГУО «Средняя школа № 22 г. Витебска» Белорусского профессионального союза работников образования и науки.</w:t>
      </w:r>
    </w:p>
    <w:p w:rsidR="0087209E" w:rsidRPr="00FD2DA9" w:rsidRDefault="0087209E" w:rsidP="0087209E">
      <w:pPr>
        <w:widowControl w:val="0"/>
        <w:autoSpaceDE w:val="0"/>
        <w:autoSpaceDN w:val="0"/>
        <w:adjustRightInd w:val="0"/>
        <w:jc w:val="both"/>
        <w:rPr>
          <w:rFonts w:cs="Arial"/>
          <w:bCs/>
          <w:sz w:val="30"/>
          <w:szCs w:val="30"/>
          <w:lang w:bidi="en-US"/>
        </w:rPr>
      </w:pPr>
      <w:r w:rsidRPr="00FD2DA9">
        <w:rPr>
          <w:bCs/>
          <w:sz w:val="30"/>
          <w:szCs w:val="30"/>
          <w:lang w:bidi="en-US"/>
        </w:rPr>
        <w:t>2.4.7.</w:t>
      </w:r>
      <w:r w:rsidRPr="00FD2DA9">
        <w:rPr>
          <w:b/>
          <w:bCs/>
          <w:sz w:val="30"/>
          <w:szCs w:val="30"/>
          <w:lang w:bidi="en-US"/>
        </w:rPr>
        <w:t xml:space="preserve"> </w:t>
      </w:r>
      <w:r w:rsidRPr="00FD2DA9">
        <w:rPr>
          <w:bCs/>
          <w:sz w:val="30"/>
          <w:szCs w:val="30"/>
          <w:lang w:bidi="en-US"/>
        </w:rPr>
        <w:t>Размеры выплат надбавки</w:t>
      </w:r>
      <w:r w:rsidRPr="00FD2DA9">
        <w:rPr>
          <w:b/>
          <w:bCs/>
          <w:sz w:val="30"/>
          <w:szCs w:val="30"/>
          <w:lang w:bidi="en-US"/>
        </w:rPr>
        <w:t xml:space="preserve"> </w:t>
      </w:r>
      <w:r w:rsidRPr="00FD2DA9">
        <w:rPr>
          <w:bCs/>
          <w:sz w:val="30"/>
          <w:szCs w:val="30"/>
          <w:lang w:bidi="en-US"/>
        </w:rPr>
        <w:t>за высокие достижения в труде</w:t>
      </w:r>
      <w:r w:rsidRPr="00FD2DA9">
        <w:rPr>
          <w:b/>
          <w:bCs/>
          <w:sz w:val="30"/>
          <w:szCs w:val="30"/>
          <w:lang w:bidi="en-US"/>
        </w:rPr>
        <w:t xml:space="preserve"> </w:t>
      </w:r>
      <w:r w:rsidRPr="00FD2DA9">
        <w:rPr>
          <w:rFonts w:cs="Arial"/>
          <w:bCs/>
          <w:sz w:val="30"/>
          <w:szCs w:val="30"/>
          <w:lang w:bidi="en-US"/>
        </w:rPr>
        <w:t>работникам устанавливаются в процентах от оклада по следующим основаниям:</w:t>
      </w:r>
    </w:p>
    <w:p w:rsidR="00392128" w:rsidRPr="00FD2DA9" w:rsidRDefault="00392128" w:rsidP="00392128">
      <w:pPr>
        <w:tabs>
          <w:tab w:val="left" w:pos="900"/>
        </w:tabs>
        <w:ind w:firstLine="709"/>
        <w:jc w:val="both"/>
        <w:rPr>
          <w:sz w:val="30"/>
          <w:szCs w:val="30"/>
        </w:rPr>
      </w:pPr>
      <w:r w:rsidRPr="00FD2DA9">
        <w:rPr>
          <w:sz w:val="30"/>
          <w:szCs w:val="30"/>
        </w:rPr>
        <w:lastRenderedPageBreak/>
        <w:t>2.4.7.1.заместителям директора по учебной работе, по воспитательной работе и по хозяйственной работе, председателю профкома – 50%;</w:t>
      </w:r>
    </w:p>
    <w:p w:rsidR="00392128" w:rsidRPr="00FD2DA9" w:rsidRDefault="00392128" w:rsidP="00392128">
      <w:pPr>
        <w:tabs>
          <w:tab w:val="left" w:pos="900"/>
        </w:tabs>
        <w:ind w:firstLine="709"/>
        <w:jc w:val="both"/>
        <w:rPr>
          <w:sz w:val="30"/>
          <w:szCs w:val="30"/>
        </w:rPr>
      </w:pPr>
      <w:r w:rsidRPr="00FD2DA9">
        <w:rPr>
          <w:sz w:val="30"/>
          <w:szCs w:val="30"/>
        </w:rPr>
        <w:t>2.4.7.</w:t>
      </w:r>
      <w:r w:rsidR="00E70576" w:rsidRPr="00FD2DA9">
        <w:rPr>
          <w:sz w:val="30"/>
          <w:szCs w:val="30"/>
        </w:rPr>
        <w:t>2. руководителю патриотического воспитания</w:t>
      </w:r>
      <w:r w:rsidR="006F51A8" w:rsidRPr="00FD2DA9">
        <w:rPr>
          <w:color w:val="FF0000"/>
          <w:sz w:val="30"/>
          <w:szCs w:val="30"/>
        </w:rPr>
        <w:t xml:space="preserve"> </w:t>
      </w:r>
      <w:r w:rsidRPr="00FD2DA9">
        <w:rPr>
          <w:sz w:val="30"/>
          <w:szCs w:val="30"/>
        </w:rPr>
        <w:t>– 50%;</w:t>
      </w:r>
    </w:p>
    <w:p w:rsidR="00392128" w:rsidRPr="00FD2DA9" w:rsidRDefault="00392128" w:rsidP="00392128">
      <w:pPr>
        <w:ind w:firstLine="708"/>
        <w:jc w:val="both"/>
        <w:rPr>
          <w:sz w:val="30"/>
          <w:szCs w:val="30"/>
        </w:rPr>
      </w:pPr>
      <w:r w:rsidRPr="00FD2DA9">
        <w:rPr>
          <w:sz w:val="30"/>
          <w:szCs w:val="30"/>
        </w:rPr>
        <w:t>2.4.7.3.</w:t>
      </w:r>
      <w:r w:rsidR="000B6522" w:rsidRPr="00FD2DA9">
        <w:rPr>
          <w:sz w:val="30"/>
          <w:szCs w:val="30"/>
        </w:rPr>
        <w:t xml:space="preserve"> </w:t>
      </w:r>
      <w:r w:rsidRPr="00FD2DA9">
        <w:rPr>
          <w:sz w:val="30"/>
          <w:szCs w:val="30"/>
        </w:rPr>
        <w:t xml:space="preserve">за проведение открытых уроков, методических недель и семинаров: </w:t>
      </w:r>
    </w:p>
    <w:p w:rsidR="00392128" w:rsidRPr="00FD2DA9" w:rsidRDefault="00392128" w:rsidP="00392128">
      <w:pPr>
        <w:ind w:firstLine="708"/>
        <w:jc w:val="both"/>
        <w:rPr>
          <w:sz w:val="30"/>
          <w:szCs w:val="30"/>
        </w:rPr>
      </w:pPr>
      <w:r w:rsidRPr="00FD2DA9">
        <w:rPr>
          <w:sz w:val="30"/>
          <w:szCs w:val="30"/>
        </w:rPr>
        <w:t xml:space="preserve">– в рамках учреждения образования – </w:t>
      </w:r>
      <w:r w:rsidR="00D12415" w:rsidRPr="00FD2DA9">
        <w:rPr>
          <w:sz w:val="30"/>
          <w:szCs w:val="30"/>
        </w:rPr>
        <w:t>5</w:t>
      </w:r>
      <w:r w:rsidRPr="00FD2DA9">
        <w:rPr>
          <w:sz w:val="30"/>
          <w:szCs w:val="30"/>
        </w:rPr>
        <w:t xml:space="preserve"> % от оклада;</w:t>
      </w:r>
    </w:p>
    <w:p w:rsidR="00392128" w:rsidRPr="00FD2DA9" w:rsidRDefault="00392128" w:rsidP="00392128">
      <w:pPr>
        <w:ind w:firstLine="708"/>
        <w:jc w:val="both"/>
        <w:rPr>
          <w:sz w:val="30"/>
          <w:szCs w:val="30"/>
        </w:rPr>
      </w:pPr>
      <w:r w:rsidRPr="00FD2DA9">
        <w:rPr>
          <w:sz w:val="30"/>
          <w:szCs w:val="30"/>
        </w:rPr>
        <w:t xml:space="preserve">– на уровне района, города – </w:t>
      </w:r>
      <w:r w:rsidR="00D12415" w:rsidRPr="00FD2DA9">
        <w:rPr>
          <w:sz w:val="30"/>
          <w:szCs w:val="30"/>
        </w:rPr>
        <w:t xml:space="preserve"> 15</w:t>
      </w:r>
      <w:r w:rsidRPr="00FD2DA9">
        <w:rPr>
          <w:sz w:val="30"/>
          <w:szCs w:val="30"/>
        </w:rPr>
        <w:t>% от оклада;</w:t>
      </w:r>
    </w:p>
    <w:p w:rsidR="00392128" w:rsidRPr="00FD2DA9" w:rsidRDefault="00D12415" w:rsidP="00392128">
      <w:pPr>
        <w:ind w:firstLine="708"/>
        <w:jc w:val="both"/>
        <w:rPr>
          <w:sz w:val="30"/>
          <w:szCs w:val="30"/>
        </w:rPr>
      </w:pPr>
      <w:r w:rsidRPr="00FD2DA9">
        <w:rPr>
          <w:sz w:val="30"/>
          <w:szCs w:val="30"/>
        </w:rPr>
        <w:t>– на уровне области – 2</w:t>
      </w:r>
      <w:r w:rsidR="000B6522" w:rsidRPr="00FD2DA9">
        <w:rPr>
          <w:sz w:val="30"/>
          <w:szCs w:val="30"/>
        </w:rPr>
        <w:t>0</w:t>
      </w:r>
      <w:r w:rsidR="00392128" w:rsidRPr="00FD2DA9">
        <w:rPr>
          <w:sz w:val="30"/>
          <w:szCs w:val="30"/>
        </w:rPr>
        <w:t>% от оклада;</w:t>
      </w:r>
    </w:p>
    <w:p w:rsidR="00392128" w:rsidRPr="00FD2DA9" w:rsidRDefault="00D12415" w:rsidP="00392128">
      <w:pPr>
        <w:ind w:firstLine="708"/>
        <w:jc w:val="both"/>
        <w:rPr>
          <w:sz w:val="30"/>
          <w:szCs w:val="30"/>
        </w:rPr>
      </w:pPr>
      <w:r w:rsidRPr="00FD2DA9">
        <w:rPr>
          <w:sz w:val="30"/>
          <w:szCs w:val="30"/>
        </w:rPr>
        <w:t>– на уровне республики – 4</w:t>
      </w:r>
      <w:r w:rsidR="00392128" w:rsidRPr="00FD2DA9">
        <w:rPr>
          <w:sz w:val="30"/>
          <w:szCs w:val="30"/>
        </w:rPr>
        <w:t>0% от оклада.</w:t>
      </w:r>
    </w:p>
    <w:p w:rsidR="00D12415" w:rsidRPr="00FD2DA9" w:rsidRDefault="00392128" w:rsidP="00472DCE">
      <w:pPr>
        <w:ind w:firstLine="708"/>
        <w:jc w:val="both"/>
        <w:rPr>
          <w:sz w:val="30"/>
          <w:szCs w:val="30"/>
        </w:rPr>
      </w:pPr>
      <w:r w:rsidRPr="00FD2DA9">
        <w:rPr>
          <w:sz w:val="30"/>
          <w:szCs w:val="30"/>
        </w:rPr>
        <w:t>2.4.7.4.</w:t>
      </w:r>
      <w:r w:rsidR="004628E5">
        <w:rPr>
          <w:sz w:val="30"/>
          <w:szCs w:val="30"/>
        </w:rPr>
        <w:t xml:space="preserve"> </w:t>
      </w:r>
      <w:r w:rsidRPr="00FD2DA9">
        <w:rPr>
          <w:sz w:val="30"/>
          <w:szCs w:val="30"/>
        </w:rPr>
        <w:t>результативное участие обучающихся в районных (городских) предметн</w:t>
      </w:r>
      <w:r w:rsidR="00D12415" w:rsidRPr="00FD2DA9">
        <w:rPr>
          <w:sz w:val="30"/>
          <w:szCs w:val="30"/>
        </w:rPr>
        <w:t>ых олимпиадах, конференциях: 1 место -</w:t>
      </w:r>
      <w:r w:rsidR="004628E5">
        <w:rPr>
          <w:sz w:val="30"/>
          <w:szCs w:val="30"/>
        </w:rPr>
        <w:t xml:space="preserve"> </w:t>
      </w:r>
      <w:r w:rsidR="00D12415" w:rsidRPr="00FD2DA9">
        <w:rPr>
          <w:sz w:val="30"/>
          <w:szCs w:val="30"/>
        </w:rPr>
        <w:t>30%, 2 место -</w:t>
      </w:r>
      <w:r w:rsidR="004628E5">
        <w:rPr>
          <w:sz w:val="30"/>
          <w:szCs w:val="30"/>
        </w:rPr>
        <w:t xml:space="preserve"> </w:t>
      </w:r>
      <w:r w:rsidR="00D12415" w:rsidRPr="00FD2DA9">
        <w:rPr>
          <w:sz w:val="30"/>
          <w:szCs w:val="30"/>
        </w:rPr>
        <w:t>25%, 3 место</w:t>
      </w:r>
      <w:r w:rsidR="004628E5">
        <w:rPr>
          <w:sz w:val="30"/>
          <w:szCs w:val="30"/>
        </w:rPr>
        <w:t xml:space="preserve"> </w:t>
      </w:r>
      <w:r w:rsidR="00D12415" w:rsidRPr="00FD2DA9">
        <w:rPr>
          <w:sz w:val="30"/>
          <w:szCs w:val="30"/>
        </w:rPr>
        <w:t>- 20% от оклада в месяц; в областных и республиканских предметных олимпиадах и конференциях – 50% от оклада шесть месяцев за каждого победителя;</w:t>
      </w:r>
    </w:p>
    <w:p w:rsidR="00392128" w:rsidRPr="00FD2DA9" w:rsidRDefault="000B6522" w:rsidP="00392128">
      <w:pPr>
        <w:ind w:firstLine="708"/>
        <w:jc w:val="both"/>
        <w:rPr>
          <w:sz w:val="30"/>
          <w:szCs w:val="30"/>
        </w:rPr>
      </w:pPr>
      <w:r w:rsidRPr="00FD2DA9">
        <w:rPr>
          <w:sz w:val="30"/>
          <w:szCs w:val="30"/>
        </w:rPr>
        <w:t>конкурсах, выставках –</w:t>
      </w:r>
      <w:r w:rsidR="00392128" w:rsidRPr="00FD2DA9">
        <w:rPr>
          <w:sz w:val="30"/>
          <w:szCs w:val="30"/>
        </w:rPr>
        <w:t xml:space="preserve"> </w:t>
      </w:r>
      <w:r w:rsidR="00472DCE" w:rsidRPr="00FD2DA9">
        <w:rPr>
          <w:sz w:val="30"/>
          <w:szCs w:val="30"/>
        </w:rPr>
        <w:t>районный уровень</w:t>
      </w:r>
      <w:r w:rsidR="004628E5">
        <w:rPr>
          <w:sz w:val="30"/>
          <w:szCs w:val="30"/>
        </w:rPr>
        <w:t xml:space="preserve"> </w:t>
      </w:r>
      <w:r w:rsidR="00472DCE" w:rsidRPr="00FD2DA9">
        <w:rPr>
          <w:sz w:val="30"/>
          <w:szCs w:val="30"/>
        </w:rPr>
        <w:t>-</w:t>
      </w:r>
      <w:r w:rsidR="004628E5">
        <w:rPr>
          <w:sz w:val="30"/>
          <w:szCs w:val="30"/>
        </w:rPr>
        <w:t xml:space="preserve"> </w:t>
      </w:r>
      <w:r w:rsidR="00472DCE" w:rsidRPr="00FD2DA9">
        <w:rPr>
          <w:sz w:val="30"/>
          <w:szCs w:val="30"/>
        </w:rPr>
        <w:t>10 % от оклада, городской уровень – 15% от оклада, областной уровень – 20% от оклада, республиканский – 50% от оклада;</w:t>
      </w:r>
    </w:p>
    <w:p w:rsidR="00392128" w:rsidRPr="00FD2DA9" w:rsidRDefault="00472DCE" w:rsidP="00392128">
      <w:pPr>
        <w:ind w:firstLine="708"/>
        <w:jc w:val="both"/>
        <w:rPr>
          <w:sz w:val="30"/>
          <w:szCs w:val="30"/>
        </w:rPr>
      </w:pPr>
      <w:r w:rsidRPr="00FD2DA9">
        <w:rPr>
          <w:sz w:val="30"/>
          <w:szCs w:val="30"/>
        </w:rPr>
        <w:t>2.4.7.5</w:t>
      </w:r>
      <w:r w:rsidR="00392128" w:rsidRPr="00FD2DA9">
        <w:rPr>
          <w:sz w:val="30"/>
          <w:szCs w:val="30"/>
        </w:rPr>
        <w:t>. эффективное участие в культурно-массовых, спортивных и других районных (городских) мероприятиях с учащимися, работниками сферы образования</w:t>
      </w:r>
      <w:r w:rsidR="006F51A8" w:rsidRPr="00FD2DA9">
        <w:rPr>
          <w:sz w:val="30"/>
          <w:szCs w:val="30"/>
        </w:rPr>
        <w:t xml:space="preserve"> –</w:t>
      </w:r>
      <w:r w:rsidR="00392128" w:rsidRPr="00FD2DA9">
        <w:rPr>
          <w:sz w:val="30"/>
          <w:szCs w:val="30"/>
        </w:rPr>
        <w:t>10% от оклада;</w:t>
      </w:r>
    </w:p>
    <w:p w:rsidR="00392128" w:rsidRPr="00FD2DA9" w:rsidRDefault="00472DCE" w:rsidP="00392128">
      <w:pPr>
        <w:ind w:firstLine="708"/>
        <w:jc w:val="both"/>
        <w:rPr>
          <w:sz w:val="30"/>
          <w:szCs w:val="30"/>
        </w:rPr>
      </w:pPr>
      <w:r w:rsidRPr="00FD2DA9">
        <w:rPr>
          <w:sz w:val="30"/>
          <w:szCs w:val="30"/>
        </w:rPr>
        <w:t>2.4.7.6</w:t>
      </w:r>
      <w:r w:rsidR="00392128" w:rsidRPr="00FD2DA9">
        <w:rPr>
          <w:sz w:val="30"/>
          <w:szCs w:val="30"/>
        </w:rPr>
        <w:t xml:space="preserve">. эффективное участие </w:t>
      </w:r>
      <w:r w:rsidR="00D8035E">
        <w:rPr>
          <w:sz w:val="30"/>
          <w:szCs w:val="30"/>
        </w:rPr>
        <w:t xml:space="preserve">учащихся, работников </w:t>
      </w:r>
      <w:r w:rsidR="00392128" w:rsidRPr="00FD2DA9">
        <w:rPr>
          <w:sz w:val="30"/>
          <w:szCs w:val="30"/>
        </w:rPr>
        <w:t>в культурно-массовых, спортивных и других областных и республиканских мероприяти</w:t>
      </w:r>
      <w:r w:rsidR="00764B00" w:rsidRPr="00FD2DA9">
        <w:rPr>
          <w:sz w:val="30"/>
          <w:szCs w:val="30"/>
        </w:rPr>
        <w:t xml:space="preserve">ях – </w:t>
      </w:r>
      <w:r w:rsidR="00392128" w:rsidRPr="00FD2DA9">
        <w:rPr>
          <w:sz w:val="30"/>
          <w:szCs w:val="30"/>
        </w:rPr>
        <w:t>20% от оклада;</w:t>
      </w:r>
    </w:p>
    <w:p w:rsidR="00392128" w:rsidRPr="00FD2DA9" w:rsidRDefault="00472DCE" w:rsidP="00392128">
      <w:pPr>
        <w:ind w:firstLine="708"/>
        <w:jc w:val="both"/>
        <w:rPr>
          <w:rFonts w:eastAsia="Calibri"/>
          <w:sz w:val="30"/>
          <w:szCs w:val="30"/>
        </w:rPr>
      </w:pPr>
      <w:r w:rsidRPr="00FD2DA9">
        <w:rPr>
          <w:sz w:val="30"/>
          <w:szCs w:val="30"/>
        </w:rPr>
        <w:t>2.4.7.7</w:t>
      </w:r>
      <w:r w:rsidR="00392128" w:rsidRPr="00FD2DA9">
        <w:rPr>
          <w:sz w:val="30"/>
          <w:szCs w:val="30"/>
        </w:rPr>
        <w:t>.</w:t>
      </w:r>
      <w:r w:rsidRPr="00FD2DA9">
        <w:rPr>
          <w:sz w:val="30"/>
          <w:szCs w:val="30"/>
        </w:rPr>
        <w:t xml:space="preserve"> </w:t>
      </w:r>
      <w:r w:rsidR="00392128" w:rsidRPr="00FD2DA9">
        <w:rPr>
          <w:rFonts w:eastAsia="Calibri"/>
          <w:sz w:val="30"/>
          <w:szCs w:val="30"/>
        </w:rPr>
        <w:t>качественное руководство методическим объединением и творческими группами (на уровне МО)</w:t>
      </w:r>
      <w:r w:rsidR="00D8035E">
        <w:rPr>
          <w:rFonts w:eastAsia="Calibri"/>
          <w:sz w:val="30"/>
          <w:szCs w:val="30"/>
        </w:rPr>
        <w:t>, научным обществом учащихся</w:t>
      </w:r>
      <w:r w:rsidR="00392128" w:rsidRPr="00FD2DA9">
        <w:rPr>
          <w:rFonts w:eastAsia="Calibri"/>
          <w:sz w:val="30"/>
          <w:szCs w:val="30"/>
        </w:rPr>
        <w:t xml:space="preserve"> в период их работы </w:t>
      </w:r>
      <w:r w:rsidR="00764B00" w:rsidRPr="00FD2DA9">
        <w:rPr>
          <w:sz w:val="30"/>
          <w:szCs w:val="30"/>
        </w:rPr>
        <w:t xml:space="preserve">– </w:t>
      </w:r>
      <w:r w:rsidR="00764B00" w:rsidRPr="00FD2DA9">
        <w:rPr>
          <w:rFonts w:eastAsia="Calibri"/>
          <w:sz w:val="30"/>
          <w:szCs w:val="30"/>
        </w:rPr>
        <w:t>10% оклада;</w:t>
      </w:r>
    </w:p>
    <w:p w:rsidR="00392128" w:rsidRPr="00FD2DA9" w:rsidRDefault="00472DCE" w:rsidP="00392128">
      <w:pPr>
        <w:ind w:firstLine="709"/>
        <w:jc w:val="both"/>
        <w:rPr>
          <w:sz w:val="30"/>
          <w:szCs w:val="30"/>
        </w:rPr>
      </w:pPr>
      <w:r w:rsidRPr="00FD2DA9">
        <w:rPr>
          <w:sz w:val="30"/>
          <w:szCs w:val="30"/>
        </w:rPr>
        <w:t>2.4.7.8</w:t>
      </w:r>
      <w:r w:rsidR="00392128" w:rsidRPr="00FD2DA9">
        <w:rPr>
          <w:sz w:val="30"/>
          <w:szCs w:val="30"/>
        </w:rPr>
        <w:t>.</w:t>
      </w:r>
      <w:r w:rsidRPr="00FD2DA9">
        <w:rPr>
          <w:sz w:val="30"/>
          <w:szCs w:val="30"/>
        </w:rPr>
        <w:t xml:space="preserve"> </w:t>
      </w:r>
      <w:r w:rsidR="00392128" w:rsidRPr="00FD2DA9">
        <w:rPr>
          <w:sz w:val="30"/>
          <w:szCs w:val="30"/>
        </w:rPr>
        <w:t>издание методических пособий, публикация материалов в метод</w:t>
      </w:r>
      <w:r w:rsidR="00764B00" w:rsidRPr="00FD2DA9">
        <w:rPr>
          <w:sz w:val="30"/>
          <w:szCs w:val="30"/>
        </w:rPr>
        <w:t>ических изданиях, в прессе</w:t>
      </w:r>
      <w:r w:rsidRPr="00FD2DA9">
        <w:rPr>
          <w:sz w:val="30"/>
          <w:szCs w:val="30"/>
        </w:rPr>
        <w:t>: районный уровень</w:t>
      </w:r>
      <w:r w:rsidR="00764B00" w:rsidRPr="00FD2DA9">
        <w:rPr>
          <w:sz w:val="30"/>
          <w:szCs w:val="30"/>
        </w:rPr>
        <w:t xml:space="preserve"> – </w:t>
      </w:r>
      <w:r w:rsidR="00392128" w:rsidRPr="00FD2DA9">
        <w:rPr>
          <w:sz w:val="30"/>
          <w:szCs w:val="30"/>
        </w:rPr>
        <w:t>10%</w:t>
      </w:r>
      <w:r w:rsidRPr="00FD2DA9">
        <w:rPr>
          <w:sz w:val="30"/>
          <w:szCs w:val="30"/>
        </w:rPr>
        <w:t>, областной уровень – 20%, республиканский уровень – 50%;</w:t>
      </w:r>
    </w:p>
    <w:p w:rsidR="00392128" w:rsidRPr="00FD2DA9" w:rsidRDefault="00472DCE" w:rsidP="00392128">
      <w:pPr>
        <w:ind w:firstLine="709"/>
        <w:jc w:val="both"/>
        <w:rPr>
          <w:sz w:val="30"/>
          <w:szCs w:val="30"/>
        </w:rPr>
      </w:pPr>
      <w:r w:rsidRPr="00FD2DA9">
        <w:rPr>
          <w:sz w:val="30"/>
          <w:szCs w:val="30"/>
        </w:rPr>
        <w:t>2.4.7.9</w:t>
      </w:r>
      <w:r w:rsidR="00392128" w:rsidRPr="00FD2DA9">
        <w:rPr>
          <w:sz w:val="30"/>
          <w:szCs w:val="30"/>
        </w:rPr>
        <w:t>.</w:t>
      </w:r>
      <w:r w:rsidRPr="00FD2DA9">
        <w:rPr>
          <w:sz w:val="30"/>
          <w:szCs w:val="30"/>
        </w:rPr>
        <w:t xml:space="preserve"> </w:t>
      </w:r>
      <w:r w:rsidR="00392128" w:rsidRPr="00FD2DA9">
        <w:rPr>
          <w:sz w:val="30"/>
          <w:szCs w:val="30"/>
        </w:rPr>
        <w:t>участие в экспериментальной (инновационной) деятельности в сфере образования, в том числе руководство и консультирование экспериментальных и инновационных проектов:</w:t>
      </w:r>
    </w:p>
    <w:p w:rsidR="00392128" w:rsidRPr="00FD2DA9" w:rsidRDefault="006C2F16" w:rsidP="00392128">
      <w:pPr>
        <w:ind w:firstLine="709"/>
        <w:jc w:val="both"/>
        <w:rPr>
          <w:sz w:val="30"/>
          <w:szCs w:val="30"/>
        </w:rPr>
      </w:pPr>
      <w:r w:rsidRPr="00FD2DA9">
        <w:rPr>
          <w:sz w:val="30"/>
          <w:szCs w:val="30"/>
        </w:rPr>
        <w:t xml:space="preserve">республиканские – </w:t>
      </w:r>
      <w:r w:rsidR="00392128" w:rsidRPr="00FD2DA9">
        <w:rPr>
          <w:sz w:val="30"/>
          <w:szCs w:val="30"/>
        </w:rPr>
        <w:t>20%;</w:t>
      </w:r>
    </w:p>
    <w:p w:rsidR="00392128" w:rsidRPr="00FD2DA9" w:rsidRDefault="00392128" w:rsidP="00392128">
      <w:pPr>
        <w:ind w:firstLine="709"/>
        <w:jc w:val="both"/>
        <w:rPr>
          <w:sz w:val="30"/>
          <w:szCs w:val="30"/>
        </w:rPr>
      </w:pPr>
      <w:r w:rsidRPr="00FD2DA9">
        <w:rPr>
          <w:sz w:val="30"/>
          <w:szCs w:val="30"/>
        </w:rPr>
        <w:t>областные ис</w:t>
      </w:r>
      <w:r w:rsidR="006C2F16" w:rsidRPr="00FD2DA9">
        <w:rPr>
          <w:sz w:val="30"/>
          <w:szCs w:val="30"/>
        </w:rPr>
        <w:t>следовательские, творческие –</w:t>
      </w:r>
      <w:r w:rsidRPr="00FD2DA9">
        <w:rPr>
          <w:sz w:val="30"/>
          <w:szCs w:val="30"/>
        </w:rPr>
        <w:t xml:space="preserve"> 10%;</w:t>
      </w:r>
    </w:p>
    <w:p w:rsidR="00392128" w:rsidRPr="00FD2DA9" w:rsidRDefault="006C2F16" w:rsidP="00392128">
      <w:pPr>
        <w:ind w:firstLine="709"/>
        <w:jc w:val="both"/>
        <w:rPr>
          <w:sz w:val="30"/>
          <w:szCs w:val="30"/>
        </w:rPr>
      </w:pPr>
      <w:r w:rsidRPr="00FD2DA9">
        <w:rPr>
          <w:sz w:val="30"/>
          <w:szCs w:val="30"/>
        </w:rPr>
        <w:t>районные творческие –</w:t>
      </w:r>
      <w:r w:rsidR="00392128" w:rsidRPr="00FD2DA9">
        <w:rPr>
          <w:sz w:val="30"/>
          <w:szCs w:val="30"/>
        </w:rPr>
        <w:t xml:space="preserve"> 5%.</w:t>
      </w:r>
    </w:p>
    <w:p w:rsidR="00392128" w:rsidRPr="00FD2DA9" w:rsidRDefault="00472DCE" w:rsidP="00392128">
      <w:pPr>
        <w:ind w:firstLine="709"/>
        <w:jc w:val="both"/>
        <w:rPr>
          <w:sz w:val="30"/>
          <w:szCs w:val="30"/>
        </w:rPr>
      </w:pPr>
      <w:r w:rsidRPr="00FD2DA9">
        <w:rPr>
          <w:sz w:val="30"/>
          <w:szCs w:val="30"/>
        </w:rPr>
        <w:t>2.4.7.10</w:t>
      </w:r>
      <w:r w:rsidR="00392128" w:rsidRPr="00FD2DA9">
        <w:rPr>
          <w:sz w:val="30"/>
          <w:szCs w:val="30"/>
        </w:rPr>
        <w:t>.</w:t>
      </w:r>
      <w:r w:rsidR="006C2F16" w:rsidRPr="00FD2DA9">
        <w:rPr>
          <w:sz w:val="30"/>
          <w:szCs w:val="30"/>
        </w:rPr>
        <w:t xml:space="preserve"> </w:t>
      </w:r>
      <w:r w:rsidR="00392128" w:rsidRPr="00FD2DA9">
        <w:rPr>
          <w:sz w:val="30"/>
          <w:szCs w:val="30"/>
        </w:rPr>
        <w:t>за подготовку к конкурсам «Учитель года», «Классный самый классный», и т.п. в период подготовки:</w:t>
      </w:r>
    </w:p>
    <w:p w:rsidR="00392128" w:rsidRPr="00FD2DA9" w:rsidRDefault="006C2F16" w:rsidP="00392128">
      <w:pPr>
        <w:ind w:firstLine="709"/>
        <w:jc w:val="both"/>
        <w:rPr>
          <w:sz w:val="30"/>
          <w:szCs w:val="30"/>
        </w:rPr>
      </w:pPr>
      <w:r w:rsidRPr="00FD2DA9">
        <w:rPr>
          <w:sz w:val="30"/>
          <w:szCs w:val="30"/>
        </w:rPr>
        <w:t xml:space="preserve">– участнику конкурса – </w:t>
      </w:r>
      <w:r w:rsidR="00392128" w:rsidRPr="00FD2DA9">
        <w:rPr>
          <w:sz w:val="30"/>
          <w:szCs w:val="30"/>
        </w:rPr>
        <w:t>10%</w:t>
      </w:r>
    </w:p>
    <w:p w:rsidR="00392128" w:rsidRPr="00FD2DA9" w:rsidRDefault="00392128" w:rsidP="00392128">
      <w:pPr>
        <w:ind w:firstLine="709"/>
        <w:jc w:val="both"/>
        <w:rPr>
          <w:sz w:val="30"/>
          <w:szCs w:val="30"/>
        </w:rPr>
      </w:pPr>
      <w:r w:rsidRPr="00FD2DA9">
        <w:rPr>
          <w:sz w:val="30"/>
          <w:szCs w:val="30"/>
        </w:rPr>
        <w:t>– членам инициативной группы – до 5%</w:t>
      </w:r>
    </w:p>
    <w:p w:rsidR="00392128" w:rsidRPr="00FD2DA9" w:rsidRDefault="00392128" w:rsidP="00392128">
      <w:pPr>
        <w:ind w:firstLine="708"/>
        <w:jc w:val="both"/>
        <w:rPr>
          <w:sz w:val="30"/>
          <w:szCs w:val="30"/>
        </w:rPr>
      </w:pPr>
      <w:r w:rsidRPr="00FD2DA9">
        <w:rPr>
          <w:sz w:val="30"/>
          <w:szCs w:val="30"/>
        </w:rPr>
        <w:t>– победителю к</w:t>
      </w:r>
      <w:r w:rsidR="006C2F16" w:rsidRPr="00FD2DA9">
        <w:rPr>
          <w:sz w:val="30"/>
          <w:szCs w:val="30"/>
        </w:rPr>
        <w:t xml:space="preserve">онкурса – </w:t>
      </w:r>
      <w:r w:rsidRPr="00FD2DA9">
        <w:rPr>
          <w:sz w:val="30"/>
          <w:szCs w:val="30"/>
        </w:rPr>
        <w:t>50%</w:t>
      </w:r>
    </w:p>
    <w:p w:rsidR="00392128" w:rsidRPr="00FD2DA9" w:rsidRDefault="00472DCE" w:rsidP="00392128">
      <w:pPr>
        <w:ind w:firstLine="708"/>
        <w:jc w:val="both"/>
        <w:rPr>
          <w:sz w:val="30"/>
          <w:szCs w:val="30"/>
        </w:rPr>
      </w:pPr>
      <w:r w:rsidRPr="00FD2DA9">
        <w:rPr>
          <w:sz w:val="30"/>
          <w:szCs w:val="30"/>
        </w:rPr>
        <w:lastRenderedPageBreak/>
        <w:t>2.4.7.11</w:t>
      </w:r>
      <w:r w:rsidR="00392128" w:rsidRPr="00FD2DA9">
        <w:rPr>
          <w:sz w:val="30"/>
          <w:szCs w:val="30"/>
        </w:rPr>
        <w:t>.</w:t>
      </w:r>
      <w:r w:rsidR="006C2F16" w:rsidRPr="00FD2DA9">
        <w:rPr>
          <w:sz w:val="30"/>
          <w:szCs w:val="30"/>
        </w:rPr>
        <w:t xml:space="preserve"> </w:t>
      </w:r>
      <w:r w:rsidR="00392128" w:rsidRPr="00FD2DA9">
        <w:rPr>
          <w:sz w:val="30"/>
          <w:szCs w:val="30"/>
        </w:rPr>
        <w:t>эффективное осуществление общественного контроля по соблюдению законодательства Республики Беларусь о труде, ох</w:t>
      </w:r>
      <w:r w:rsidRPr="00FD2DA9">
        <w:rPr>
          <w:sz w:val="30"/>
          <w:szCs w:val="30"/>
        </w:rPr>
        <w:t>ране труда инспектору – 5</w:t>
      </w:r>
      <w:r w:rsidR="00392128" w:rsidRPr="00FD2DA9">
        <w:rPr>
          <w:sz w:val="30"/>
          <w:szCs w:val="30"/>
        </w:rPr>
        <w:t xml:space="preserve"> % от оклада;</w:t>
      </w:r>
    </w:p>
    <w:p w:rsidR="00392128" w:rsidRPr="00FD2DA9" w:rsidRDefault="00472DCE" w:rsidP="00392128">
      <w:pPr>
        <w:ind w:firstLine="708"/>
        <w:jc w:val="both"/>
        <w:rPr>
          <w:sz w:val="30"/>
          <w:szCs w:val="30"/>
        </w:rPr>
      </w:pPr>
      <w:r w:rsidRPr="00FD2DA9">
        <w:rPr>
          <w:sz w:val="30"/>
          <w:szCs w:val="30"/>
        </w:rPr>
        <w:t>2.4.7.12</w:t>
      </w:r>
      <w:r w:rsidR="00392128" w:rsidRPr="00FD2DA9">
        <w:rPr>
          <w:sz w:val="30"/>
          <w:szCs w:val="30"/>
        </w:rPr>
        <w:t>.</w:t>
      </w:r>
      <w:r w:rsidR="006C2F16" w:rsidRPr="00FD2DA9">
        <w:rPr>
          <w:sz w:val="30"/>
          <w:szCs w:val="30"/>
        </w:rPr>
        <w:t xml:space="preserve"> </w:t>
      </w:r>
      <w:r w:rsidR="00ED05C4" w:rsidRPr="00FD2DA9">
        <w:rPr>
          <w:sz w:val="30"/>
          <w:szCs w:val="30"/>
        </w:rPr>
        <w:t xml:space="preserve"> </w:t>
      </w:r>
      <w:r w:rsidR="00392128" w:rsidRPr="00FD2DA9">
        <w:rPr>
          <w:sz w:val="30"/>
          <w:szCs w:val="30"/>
        </w:rPr>
        <w:t>лицу, заведующ</w:t>
      </w:r>
      <w:r w:rsidR="006C2F16" w:rsidRPr="00FD2DA9">
        <w:rPr>
          <w:sz w:val="30"/>
          <w:szCs w:val="30"/>
        </w:rPr>
        <w:t>ему кабинетом охраны труда – 10% от оклада;</w:t>
      </w:r>
    </w:p>
    <w:p w:rsidR="00392128" w:rsidRPr="00FD2DA9" w:rsidRDefault="00ED05C4" w:rsidP="00ED05C4">
      <w:pPr>
        <w:ind w:firstLine="709"/>
        <w:jc w:val="both"/>
        <w:rPr>
          <w:sz w:val="30"/>
          <w:szCs w:val="30"/>
        </w:rPr>
      </w:pPr>
      <w:r w:rsidRPr="00FD2DA9">
        <w:rPr>
          <w:sz w:val="30"/>
          <w:szCs w:val="30"/>
        </w:rPr>
        <w:t>2.4.7.13</w:t>
      </w:r>
      <w:r w:rsidR="00392128" w:rsidRPr="00FD2DA9">
        <w:rPr>
          <w:sz w:val="30"/>
          <w:szCs w:val="30"/>
        </w:rPr>
        <w:t>.</w:t>
      </w:r>
      <w:r w:rsidRPr="00FD2DA9">
        <w:rPr>
          <w:sz w:val="30"/>
          <w:szCs w:val="30"/>
        </w:rPr>
        <w:t xml:space="preserve"> </w:t>
      </w:r>
      <w:r w:rsidR="00392128" w:rsidRPr="00FD2DA9">
        <w:rPr>
          <w:sz w:val="30"/>
          <w:szCs w:val="30"/>
        </w:rPr>
        <w:t>секретарю, при объе</w:t>
      </w:r>
      <w:r w:rsidR="002F0F09" w:rsidRPr="00FD2DA9">
        <w:rPr>
          <w:sz w:val="30"/>
          <w:szCs w:val="30"/>
        </w:rPr>
        <w:t>мной и интенсивной работе – до 2</w:t>
      </w:r>
      <w:r w:rsidRPr="00FD2DA9">
        <w:rPr>
          <w:sz w:val="30"/>
          <w:szCs w:val="30"/>
        </w:rPr>
        <w:t>0%;</w:t>
      </w:r>
    </w:p>
    <w:p w:rsidR="00392128" w:rsidRDefault="00ED05C4" w:rsidP="00392128">
      <w:pPr>
        <w:ind w:firstLine="709"/>
        <w:jc w:val="both"/>
        <w:rPr>
          <w:sz w:val="30"/>
          <w:szCs w:val="30"/>
        </w:rPr>
      </w:pPr>
      <w:r w:rsidRPr="00FD2DA9">
        <w:rPr>
          <w:sz w:val="30"/>
          <w:szCs w:val="30"/>
        </w:rPr>
        <w:t>2.4.7.14</w:t>
      </w:r>
      <w:r w:rsidR="00392128" w:rsidRPr="00FD2DA9">
        <w:rPr>
          <w:sz w:val="30"/>
          <w:szCs w:val="30"/>
        </w:rPr>
        <w:t>.</w:t>
      </w:r>
      <w:r w:rsidRPr="00FD2DA9">
        <w:rPr>
          <w:sz w:val="30"/>
          <w:szCs w:val="30"/>
        </w:rPr>
        <w:t xml:space="preserve">  </w:t>
      </w:r>
      <w:r w:rsidR="00392128" w:rsidRPr="00FD2DA9">
        <w:rPr>
          <w:sz w:val="30"/>
          <w:szCs w:val="30"/>
        </w:rPr>
        <w:t>председателю бракеражной комиссии, предс</w:t>
      </w:r>
      <w:r w:rsidR="005D7852" w:rsidRPr="00FD2DA9">
        <w:rPr>
          <w:sz w:val="30"/>
          <w:szCs w:val="30"/>
        </w:rPr>
        <w:t>едателю совета по питанию – до 1</w:t>
      </w:r>
      <w:r w:rsidR="00392128" w:rsidRPr="00FD2DA9">
        <w:rPr>
          <w:sz w:val="30"/>
          <w:szCs w:val="30"/>
        </w:rPr>
        <w:t>0%;</w:t>
      </w:r>
    </w:p>
    <w:p w:rsidR="00D8035E" w:rsidRPr="00FD2DA9" w:rsidRDefault="00D8035E" w:rsidP="00D8035E">
      <w:pPr>
        <w:pStyle w:val="Default"/>
        <w:ind w:firstLine="708"/>
        <w:jc w:val="both"/>
        <w:rPr>
          <w:sz w:val="30"/>
          <w:szCs w:val="30"/>
        </w:rPr>
      </w:pPr>
      <w:r>
        <w:rPr>
          <w:sz w:val="30"/>
          <w:szCs w:val="30"/>
        </w:rPr>
        <w:t>2.4.7.15. ответственному за бесплатно</w:t>
      </w:r>
      <w:r w:rsidR="008C2291">
        <w:rPr>
          <w:sz w:val="30"/>
          <w:szCs w:val="30"/>
        </w:rPr>
        <w:t>е</w:t>
      </w:r>
      <w:r>
        <w:rPr>
          <w:sz w:val="30"/>
          <w:szCs w:val="30"/>
        </w:rPr>
        <w:t xml:space="preserve"> питани</w:t>
      </w:r>
      <w:r w:rsidR="008C2291">
        <w:rPr>
          <w:sz w:val="30"/>
          <w:szCs w:val="30"/>
        </w:rPr>
        <w:t>е</w:t>
      </w:r>
      <w:r>
        <w:rPr>
          <w:sz w:val="30"/>
          <w:szCs w:val="30"/>
        </w:rPr>
        <w:t xml:space="preserve"> – 20%;</w:t>
      </w:r>
    </w:p>
    <w:p w:rsidR="00392128" w:rsidRPr="00FD2DA9" w:rsidRDefault="00ED05C4" w:rsidP="00ED05C4">
      <w:pPr>
        <w:ind w:firstLine="709"/>
        <w:jc w:val="both"/>
        <w:rPr>
          <w:sz w:val="30"/>
          <w:szCs w:val="30"/>
        </w:rPr>
      </w:pPr>
      <w:r w:rsidRPr="00FD2DA9">
        <w:rPr>
          <w:sz w:val="30"/>
          <w:szCs w:val="30"/>
        </w:rPr>
        <w:t>2.4.7.1</w:t>
      </w:r>
      <w:r w:rsidR="00D8035E">
        <w:rPr>
          <w:sz w:val="30"/>
          <w:szCs w:val="30"/>
        </w:rPr>
        <w:t>6</w:t>
      </w:r>
      <w:r w:rsidR="00392128" w:rsidRPr="00FD2DA9">
        <w:rPr>
          <w:sz w:val="30"/>
          <w:szCs w:val="30"/>
        </w:rPr>
        <w:t>.</w:t>
      </w:r>
      <w:r w:rsidRPr="00FD2DA9">
        <w:rPr>
          <w:sz w:val="30"/>
          <w:szCs w:val="30"/>
        </w:rPr>
        <w:t xml:space="preserve"> </w:t>
      </w:r>
      <w:r w:rsidR="00392128" w:rsidRPr="00FD2DA9">
        <w:rPr>
          <w:sz w:val="30"/>
          <w:szCs w:val="30"/>
        </w:rPr>
        <w:t>секретарю педсоветов, попечительского совета, сов</w:t>
      </w:r>
      <w:r w:rsidR="00D8035E">
        <w:rPr>
          <w:sz w:val="30"/>
          <w:szCs w:val="30"/>
        </w:rPr>
        <w:t>етов профилактики, совета школы, совещани</w:t>
      </w:r>
      <w:r w:rsidR="008C2291">
        <w:rPr>
          <w:sz w:val="30"/>
          <w:szCs w:val="30"/>
        </w:rPr>
        <w:t>й</w:t>
      </w:r>
      <w:r w:rsidR="00D8035E">
        <w:rPr>
          <w:sz w:val="30"/>
          <w:szCs w:val="30"/>
        </w:rPr>
        <w:t xml:space="preserve"> при директоре </w:t>
      </w:r>
      <w:r w:rsidR="00392128" w:rsidRPr="00FD2DA9">
        <w:rPr>
          <w:sz w:val="30"/>
          <w:szCs w:val="30"/>
        </w:rPr>
        <w:t xml:space="preserve">(в период написания протоколов) –  до </w:t>
      </w:r>
      <w:r w:rsidRPr="00FD2DA9">
        <w:rPr>
          <w:sz w:val="30"/>
          <w:szCs w:val="30"/>
        </w:rPr>
        <w:t>5%;</w:t>
      </w:r>
    </w:p>
    <w:p w:rsidR="00392128" w:rsidRPr="00FD2DA9" w:rsidRDefault="00ED05C4" w:rsidP="00ED05C4">
      <w:pPr>
        <w:ind w:firstLine="709"/>
        <w:jc w:val="both"/>
        <w:rPr>
          <w:sz w:val="30"/>
          <w:szCs w:val="30"/>
        </w:rPr>
      </w:pPr>
      <w:r w:rsidRPr="00FD2DA9">
        <w:rPr>
          <w:sz w:val="30"/>
          <w:szCs w:val="30"/>
        </w:rPr>
        <w:t>2.4.7.1</w:t>
      </w:r>
      <w:r w:rsidR="00D8035E">
        <w:rPr>
          <w:sz w:val="30"/>
          <w:szCs w:val="30"/>
        </w:rPr>
        <w:t>7</w:t>
      </w:r>
      <w:r w:rsidRPr="00FD2DA9">
        <w:rPr>
          <w:sz w:val="30"/>
          <w:szCs w:val="30"/>
        </w:rPr>
        <w:t xml:space="preserve">. </w:t>
      </w:r>
      <w:r w:rsidR="00F10DF2" w:rsidRPr="00FD2DA9">
        <w:rPr>
          <w:sz w:val="30"/>
          <w:szCs w:val="30"/>
        </w:rPr>
        <w:t>библио</w:t>
      </w:r>
      <w:r w:rsidRPr="00FD2DA9">
        <w:rPr>
          <w:sz w:val="30"/>
          <w:szCs w:val="30"/>
        </w:rPr>
        <w:t>текарю:</w:t>
      </w:r>
    </w:p>
    <w:p w:rsidR="00392128" w:rsidRPr="00FD2DA9" w:rsidRDefault="00392128" w:rsidP="00392128">
      <w:pPr>
        <w:ind w:firstLine="709"/>
        <w:jc w:val="both"/>
        <w:rPr>
          <w:sz w:val="30"/>
          <w:szCs w:val="30"/>
        </w:rPr>
      </w:pPr>
      <w:r w:rsidRPr="00FD2DA9">
        <w:rPr>
          <w:sz w:val="30"/>
          <w:szCs w:val="30"/>
        </w:rPr>
        <w:t>2.</w:t>
      </w:r>
      <w:r w:rsidR="00ED05C4" w:rsidRPr="00FD2DA9">
        <w:rPr>
          <w:sz w:val="30"/>
          <w:szCs w:val="30"/>
        </w:rPr>
        <w:t>4.7.1</w:t>
      </w:r>
      <w:r w:rsidR="00D8035E">
        <w:rPr>
          <w:sz w:val="30"/>
          <w:szCs w:val="30"/>
        </w:rPr>
        <w:t>8</w:t>
      </w:r>
      <w:r w:rsidRPr="00FD2DA9">
        <w:rPr>
          <w:sz w:val="30"/>
          <w:szCs w:val="30"/>
        </w:rPr>
        <w:t xml:space="preserve">.1. в период выдачи (сентябрь) </w:t>
      </w:r>
      <w:r w:rsidR="00F10DF2" w:rsidRPr="00FD2DA9">
        <w:rPr>
          <w:sz w:val="30"/>
          <w:szCs w:val="30"/>
        </w:rPr>
        <w:t>и приемки (май) учебников — 2</w:t>
      </w:r>
      <w:r w:rsidRPr="00FD2DA9">
        <w:rPr>
          <w:sz w:val="30"/>
          <w:szCs w:val="30"/>
        </w:rPr>
        <w:t>0%;</w:t>
      </w:r>
    </w:p>
    <w:p w:rsidR="00392128" w:rsidRPr="00FD2DA9" w:rsidRDefault="00ED05C4" w:rsidP="00392128">
      <w:pPr>
        <w:tabs>
          <w:tab w:val="left" w:pos="900"/>
          <w:tab w:val="num" w:pos="1560"/>
        </w:tabs>
        <w:ind w:firstLine="709"/>
        <w:jc w:val="both"/>
        <w:rPr>
          <w:sz w:val="30"/>
          <w:szCs w:val="30"/>
        </w:rPr>
      </w:pPr>
      <w:r w:rsidRPr="00FD2DA9">
        <w:rPr>
          <w:sz w:val="30"/>
          <w:szCs w:val="30"/>
        </w:rPr>
        <w:t>2.4.7.1</w:t>
      </w:r>
      <w:r w:rsidR="00D8035E">
        <w:rPr>
          <w:sz w:val="30"/>
          <w:szCs w:val="30"/>
        </w:rPr>
        <w:t>9</w:t>
      </w:r>
      <w:r w:rsidR="00392128" w:rsidRPr="00FD2DA9">
        <w:rPr>
          <w:sz w:val="30"/>
          <w:szCs w:val="30"/>
        </w:rPr>
        <w:t>.</w:t>
      </w:r>
      <w:r w:rsidRPr="00FD2DA9">
        <w:rPr>
          <w:sz w:val="30"/>
          <w:szCs w:val="30"/>
        </w:rPr>
        <w:t xml:space="preserve"> </w:t>
      </w:r>
      <w:r w:rsidR="00392128" w:rsidRPr="00FD2DA9">
        <w:rPr>
          <w:sz w:val="30"/>
          <w:szCs w:val="30"/>
        </w:rPr>
        <w:t xml:space="preserve">высокие показатели в работе начальников оздоровительных </w:t>
      </w:r>
      <w:r w:rsidR="00F10DF2" w:rsidRPr="00FD2DA9">
        <w:rPr>
          <w:sz w:val="30"/>
          <w:szCs w:val="30"/>
        </w:rPr>
        <w:t>лагерей дневного пребывания – 5</w:t>
      </w:r>
      <w:r w:rsidR="00392128" w:rsidRPr="00FD2DA9">
        <w:rPr>
          <w:sz w:val="30"/>
          <w:szCs w:val="30"/>
        </w:rPr>
        <w:t>0%, заместителям начальников оздоровительных ла</w:t>
      </w:r>
      <w:r w:rsidRPr="00FD2DA9">
        <w:rPr>
          <w:sz w:val="30"/>
          <w:szCs w:val="30"/>
        </w:rPr>
        <w:t xml:space="preserve">герей дневного пребывания – </w:t>
      </w:r>
      <w:r w:rsidR="00F10DF2" w:rsidRPr="00FD2DA9">
        <w:rPr>
          <w:sz w:val="30"/>
          <w:szCs w:val="30"/>
        </w:rPr>
        <w:t>4</w:t>
      </w:r>
      <w:r w:rsidR="00392128" w:rsidRPr="00FD2DA9">
        <w:rPr>
          <w:sz w:val="30"/>
          <w:szCs w:val="30"/>
        </w:rPr>
        <w:t>0 % в</w:t>
      </w:r>
      <w:r w:rsidR="001C5CDB" w:rsidRPr="00FD2DA9">
        <w:rPr>
          <w:sz w:val="30"/>
          <w:szCs w:val="30"/>
        </w:rPr>
        <w:t xml:space="preserve"> летний</w:t>
      </w:r>
      <w:r w:rsidR="00392128" w:rsidRPr="00FD2DA9">
        <w:rPr>
          <w:sz w:val="30"/>
          <w:szCs w:val="30"/>
        </w:rPr>
        <w:t xml:space="preserve"> период </w:t>
      </w:r>
      <w:r w:rsidR="001C5CDB" w:rsidRPr="00FD2DA9">
        <w:rPr>
          <w:sz w:val="30"/>
          <w:szCs w:val="30"/>
        </w:rPr>
        <w:t>работы лагеря</w:t>
      </w:r>
      <w:r w:rsidR="001F5013" w:rsidRPr="00FD2DA9">
        <w:rPr>
          <w:sz w:val="30"/>
          <w:szCs w:val="30"/>
        </w:rPr>
        <w:t xml:space="preserve">, 30% - </w:t>
      </w:r>
      <w:r w:rsidR="001C5CDB" w:rsidRPr="00FD2DA9">
        <w:rPr>
          <w:sz w:val="30"/>
          <w:szCs w:val="30"/>
        </w:rPr>
        <w:t>20%</w:t>
      </w:r>
      <w:r w:rsidR="00392128" w:rsidRPr="00FD2DA9">
        <w:rPr>
          <w:sz w:val="30"/>
          <w:szCs w:val="30"/>
        </w:rPr>
        <w:t xml:space="preserve"> </w:t>
      </w:r>
      <w:r w:rsidR="001F5013" w:rsidRPr="00FD2DA9">
        <w:rPr>
          <w:sz w:val="30"/>
          <w:szCs w:val="30"/>
        </w:rPr>
        <w:t xml:space="preserve"> в учебном году. </w:t>
      </w:r>
      <w:r w:rsidR="00392128" w:rsidRPr="00FD2DA9">
        <w:rPr>
          <w:sz w:val="30"/>
          <w:szCs w:val="30"/>
        </w:rPr>
        <w:t>По представлению начальника лагеря поощряются педагогические работники, работающие в оздоровительных лагерях дн</w:t>
      </w:r>
      <w:r w:rsidR="0047007A" w:rsidRPr="00FD2DA9">
        <w:rPr>
          <w:sz w:val="30"/>
          <w:szCs w:val="30"/>
        </w:rPr>
        <w:t>евного пребывания в размере –</w:t>
      </w:r>
      <w:r w:rsidR="00392128" w:rsidRPr="00FD2DA9">
        <w:rPr>
          <w:sz w:val="30"/>
          <w:szCs w:val="30"/>
        </w:rPr>
        <w:t xml:space="preserve"> 10%;</w:t>
      </w:r>
    </w:p>
    <w:p w:rsidR="00392128" w:rsidRPr="00FD2DA9" w:rsidRDefault="008D7BC7" w:rsidP="00392128">
      <w:pPr>
        <w:widowControl w:val="0"/>
        <w:ind w:firstLine="709"/>
        <w:jc w:val="both"/>
        <w:rPr>
          <w:rFonts w:eastAsia="Calibri"/>
          <w:sz w:val="30"/>
          <w:szCs w:val="30"/>
          <w:lang w:eastAsia="en-US"/>
        </w:rPr>
      </w:pPr>
      <w:r w:rsidRPr="00FD2DA9">
        <w:rPr>
          <w:sz w:val="30"/>
          <w:szCs w:val="30"/>
        </w:rPr>
        <w:t>2.4.7.</w:t>
      </w:r>
      <w:r w:rsidR="00D8035E">
        <w:rPr>
          <w:sz w:val="30"/>
          <w:szCs w:val="30"/>
        </w:rPr>
        <w:t>20</w:t>
      </w:r>
      <w:r w:rsidR="00392128" w:rsidRPr="00FD2DA9">
        <w:rPr>
          <w:sz w:val="30"/>
          <w:szCs w:val="30"/>
        </w:rPr>
        <w:t>.</w:t>
      </w:r>
      <w:r w:rsidRPr="00FD2DA9">
        <w:rPr>
          <w:sz w:val="30"/>
          <w:szCs w:val="30"/>
        </w:rPr>
        <w:t xml:space="preserve"> </w:t>
      </w:r>
      <w:r w:rsidR="00D8035E">
        <w:rPr>
          <w:sz w:val="30"/>
          <w:szCs w:val="30"/>
        </w:rPr>
        <w:t xml:space="preserve"> </w:t>
      </w:r>
      <w:r w:rsidR="00392128" w:rsidRPr="00FD2DA9">
        <w:rPr>
          <w:sz w:val="30"/>
          <w:szCs w:val="30"/>
        </w:rPr>
        <w:t>классным руко</w:t>
      </w:r>
      <w:r w:rsidR="0047007A" w:rsidRPr="00FD2DA9">
        <w:rPr>
          <w:sz w:val="30"/>
          <w:szCs w:val="30"/>
        </w:rPr>
        <w:t xml:space="preserve">водителям выпускных классов – </w:t>
      </w:r>
      <w:r w:rsidR="00C23B35" w:rsidRPr="00FD2DA9">
        <w:rPr>
          <w:sz w:val="30"/>
          <w:szCs w:val="30"/>
        </w:rPr>
        <w:t>2</w:t>
      </w:r>
      <w:r w:rsidR="00392128" w:rsidRPr="00FD2DA9">
        <w:rPr>
          <w:sz w:val="30"/>
          <w:szCs w:val="30"/>
        </w:rPr>
        <w:t>0% (май</w:t>
      </w:r>
      <w:r w:rsidR="0047007A" w:rsidRPr="00FD2DA9">
        <w:rPr>
          <w:sz w:val="30"/>
          <w:szCs w:val="30"/>
        </w:rPr>
        <w:t>, июнь</w:t>
      </w:r>
      <w:r w:rsidR="00392128" w:rsidRPr="00FD2DA9">
        <w:rPr>
          <w:sz w:val="30"/>
          <w:szCs w:val="30"/>
        </w:rPr>
        <w:t>);</w:t>
      </w:r>
    </w:p>
    <w:p w:rsidR="00392128" w:rsidRPr="00FD2DA9" w:rsidRDefault="00392128" w:rsidP="00392128">
      <w:pPr>
        <w:tabs>
          <w:tab w:val="left" w:pos="900"/>
          <w:tab w:val="num" w:pos="1560"/>
        </w:tabs>
        <w:ind w:firstLine="709"/>
        <w:jc w:val="both"/>
        <w:rPr>
          <w:sz w:val="30"/>
          <w:szCs w:val="30"/>
        </w:rPr>
      </w:pPr>
      <w:r w:rsidRPr="00FD2DA9">
        <w:rPr>
          <w:sz w:val="30"/>
          <w:szCs w:val="30"/>
        </w:rPr>
        <w:t>2.4.7.</w:t>
      </w:r>
      <w:r w:rsidR="00D8035E">
        <w:rPr>
          <w:sz w:val="30"/>
          <w:szCs w:val="30"/>
        </w:rPr>
        <w:t>21</w:t>
      </w:r>
      <w:r w:rsidRPr="00FD2DA9">
        <w:rPr>
          <w:sz w:val="30"/>
          <w:szCs w:val="30"/>
        </w:rPr>
        <w:t>.</w:t>
      </w:r>
      <w:r w:rsidR="008D7BC7" w:rsidRPr="00FD2DA9">
        <w:rPr>
          <w:sz w:val="30"/>
          <w:szCs w:val="30"/>
        </w:rPr>
        <w:t xml:space="preserve"> </w:t>
      </w:r>
      <w:r w:rsidRPr="00FD2DA9">
        <w:rPr>
          <w:sz w:val="30"/>
          <w:szCs w:val="30"/>
        </w:rPr>
        <w:t>выполнение работником сложной и ответственной работы – до 50%;</w:t>
      </w:r>
    </w:p>
    <w:p w:rsidR="00392128" w:rsidRPr="00FD2DA9" w:rsidRDefault="008D7BC7" w:rsidP="00392128">
      <w:pPr>
        <w:tabs>
          <w:tab w:val="left" w:pos="900"/>
          <w:tab w:val="num" w:pos="1560"/>
        </w:tabs>
        <w:ind w:firstLine="709"/>
        <w:jc w:val="both"/>
        <w:rPr>
          <w:sz w:val="30"/>
          <w:szCs w:val="30"/>
        </w:rPr>
      </w:pPr>
      <w:r w:rsidRPr="00FD2DA9">
        <w:rPr>
          <w:rFonts w:eastAsia="Calibri"/>
          <w:sz w:val="30"/>
          <w:szCs w:val="30"/>
          <w:lang w:eastAsia="en-US"/>
        </w:rPr>
        <w:t>2.4.7.2</w:t>
      </w:r>
      <w:r w:rsidR="00D8035E">
        <w:rPr>
          <w:rFonts w:eastAsia="Calibri"/>
          <w:sz w:val="30"/>
          <w:szCs w:val="30"/>
          <w:lang w:eastAsia="en-US"/>
        </w:rPr>
        <w:t>2</w:t>
      </w:r>
      <w:r w:rsidR="00392128" w:rsidRPr="00FD2DA9">
        <w:rPr>
          <w:rFonts w:eastAsia="Calibri"/>
          <w:sz w:val="30"/>
          <w:szCs w:val="30"/>
          <w:lang w:eastAsia="en-US"/>
        </w:rPr>
        <w:t>.</w:t>
      </w:r>
      <w:r w:rsidRPr="00FD2DA9">
        <w:rPr>
          <w:sz w:val="30"/>
          <w:szCs w:val="30"/>
        </w:rPr>
        <w:t xml:space="preserve"> работникам учреждения образования </w:t>
      </w:r>
      <w:r w:rsidR="00392128" w:rsidRPr="00FD2DA9">
        <w:rPr>
          <w:sz w:val="30"/>
          <w:szCs w:val="30"/>
        </w:rPr>
        <w:t xml:space="preserve">в период подготовки </w:t>
      </w:r>
      <w:r w:rsidR="00C23B35" w:rsidRPr="00FD2DA9">
        <w:rPr>
          <w:sz w:val="30"/>
          <w:szCs w:val="30"/>
        </w:rPr>
        <w:t xml:space="preserve">к </w:t>
      </w:r>
      <w:r w:rsidR="00392128" w:rsidRPr="00FD2DA9">
        <w:rPr>
          <w:sz w:val="30"/>
          <w:szCs w:val="30"/>
        </w:rPr>
        <w:t xml:space="preserve">конкурсам, олимпиадам, открытым мероприятиям и т.п. </w:t>
      </w:r>
    </w:p>
    <w:p w:rsidR="00392128" w:rsidRPr="00FD2DA9" w:rsidRDefault="00C23B35" w:rsidP="00392128">
      <w:pPr>
        <w:tabs>
          <w:tab w:val="left" w:pos="900"/>
          <w:tab w:val="num" w:pos="1560"/>
        </w:tabs>
        <w:ind w:firstLine="709"/>
        <w:jc w:val="both"/>
        <w:rPr>
          <w:sz w:val="30"/>
          <w:szCs w:val="30"/>
        </w:rPr>
      </w:pPr>
      <w:r w:rsidRPr="00FD2DA9">
        <w:rPr>
          <w:sz w:val="30"/>
          <w:szCs w:val="30"/>
        </w:rPr>
        <w:t>– за участие –</w:t>
      </w:r>
      <w:r w:rsidR="00392128" w:rsidRPr="00FD2DA9">
        <w:rPr>
          <w:sz w:val="30"/>
          <w:szCs w:val="30"/>
        </w:rPr>
        <w:t xml:space="preserve"> 10%;</w:t>
      </w:r>
    </w:p>
    <w:p w:rsidR="00392128" w:rsidRPr="00FD2DA9" w:rsidRDefault="00392128" w:rsidP="00392128">
      <w:pPr>
        <w:tabs>
          <w:tab w:val="left" w:pos="900"/>
          <w:tab w:val="num" w:pos="1560"/>
        </w:tabs>
        <w:ind w:firstLine="709"/>
        <w:jc w:val="both"/>
        <w:rPr>
          <w:sz w:val="30"/>
          <w:szCs w:val="30"/>
        </w:rPr>
      </w:pPr>
      <w:r w:rsidRPr="00FD2DA9">
        <w:rPr>
          <w:sz w:val="30"/>
          <w:szCs w:val="30"/>
        </w:rPr>
        <w:t>– ка</w:t>
      </w:r>
      <w:r w:rsidR="00C23B35" w:rsidRPr="00FD2DA9">
        <w:rPr>
          <w:sz w:val="30"/>
          <w:szCs w:val="30"/>
        </w:rPr>
        <w:t>чественную, объемную работу –</w:t>
      </w:r>
      <w:r w:rsidRPr="00FD2DA9">
        <w:rPr>
          <w:sz w:val="30"/>
          <w:szCs w:val="30"/>
        </w:rPr>
        <w:t xml:space="preserve"> 30%;</w:t>
      </w:r>
    </w:p>
    <w:p w:rsidR="00392128" w:rsidRPr="00FD2DA9" w:rsidRDefault="00392128" w:rsidP="00392128">
      <w:pPr>
        <w:shd w:val="clear" w:color="auto" w:fill="FFFFFF"/>
        <w:ind w:firstLine="709"/>
        <w:jc w:val="both"/>
        <w:rPr>
          <w:sz w:val="30"/>
          <w:szCs w:val="30"/>
        </w:rPr>
      </w:pPr>
      <w:r w:rsidRPr="00FD2DA9">
        <w:rPr>
          <w:rFonts w:eastAsia="Calibri"/>
          <w:sz w:val="30"/>
          <w:szCs w:val="30"/>
          <w:lang w:eastAsia="en-US"/>
        </w:rPr>
        <w:t>2.4.7.</w:t>
      </w:r>
      <w:r w:rsidR="008D7BC7" w:rsidRPr="00FD2DA9">
        <w:rPr>
          <w:rFonts w:eastAsia="Calibri"/>
          <w:sz w:val="30"/>
          <w:szCs w:val="30"/>
          <w:lang w:eastAsia="en-US"/>
        </w:rPr>
        <w:t>2</w:t>
      </w:r>
      <w:r w:rsidR="00D8035E">
        <w:rPr>
          <w:rFonts w:eastAsia="Calibri"/>
          <w:sz w:val="30"/>
          <w:szCs w:val="30"/>
          <w:lang w:eastAsia="en-US"/>
        </w:rPr>
        <w:t>3</w:t>
      </w:r>
      <w:r w:rsidRPr="00FD2DA9">
        <w:rPr>
          <w:rFonts w:eastAsia="Calibri"/>
          <w:sz w:val="30"/>
          <w:szCs w:val="30"/>
          <w:lang w:eastAsia="en-US"/>
        </w:rPr>
        <w:t>.</w:t>
      </w:r>
      <w:r w:rsidR="008D7BC7" w:rsidRPr="00FD2DA9">
        <w:rPr>
          <w:rFonts w:eastAsia="Calibri"/>
          <w:sz w:val="30"/>
          <w:szCs w:val="30"/>
          <w:lang w:eastAsia="en-US"/>
        </w:rPr>
        <w:t xml:space="preserve"> </w:t>
      </w:r>
      <w:r w:rsidRPr="00FD2DA9">
        <w:rPr>
          <w:sz w:val="30"/>
          <w:szCs w:val="30"/>
        </w:rPr>
        <w:t>учителям 1</w:t>
      </w:r>
      <w:r w:rsidR="00EC4A9A" w:rsidRPr="00FD2DA9">
        <w:rPr>
          <w:sz w:val="30"/>
          <w:szCs w:val="30"/>
        </w:rPr>
        <w:t>,5,10</w:t>
      </w:r>
      <w:r w:rsidRPr="00FD2DA9">
        <w:rPr>
          <w:sz w:val="30"/>
          <w:szCs w:val="30"/>
        </w:rPr>
        <w:t xml:space="preserve"> классов за напряженность в работе по адапт</w:t>
      </w:r>
      <w:r w:rsidR="00D8035E">
        <w:rPr>
          <w:sz w:val="30"/>
          <w:szCs w:val="30"/>
        </w:rPr>
        <w:t>ации</w:t>
      </w:r>
      <w:r w:rsidRPr="00FD2DA9">
        <w:rPr>
          <w:sz w:val="30"/>
          <w:szCs w:val="30"/>
        </w:rPr>
        <w:t xml:space="preserve"> детей – </w:t>
      </w:r>
      <w:r w:rsidR="00EC4A9A" w:rsidRPr="00FD2DA9">
        <w:rPr>
          <w:sz w:val="30"/>
          <w:szCs w:val="30"/>
        </w:rPr>
        <w:t>1</w:t>
      </w:r>
      <w:r w:rsidRPr="00FD2DA9">
        <w:rPr>
          <w:sz w:val="30"/>
          <w:szCs w:val="30"/>
        </w:rPr>
        <w:t>5% должностного оклада (1</w:t>
      </w:r>
      <w:r w:rsidR="00EC4A9A" w:rsidRPr="00FD2DA9">
        <w:rPr>
          <w:sz w:val="30"/>
          <w:szCs w:val="30"/>
        </w:rPr>
        <w:t>четверть)</w:t>
      </w:r>
      <w:r w:rsidRPr="00FD2DA9">
        <w:rPr>
          <w:sz w:val="30"/>
          <w:szCs w:val="30"/>
        </w:rPr>
        <w:t>.</w:t>
      </w:r>
    </w:p>
    <w:p w:rsidR="00392128" w:rsidRPr="00FD2DA9" w:rsidRDefault="00392128" w:rsidP="00392128">
      <w:pPr>
        <w:tabs>
          <w:tab w:val="left" w:pos="900"/>
        </w:tabs>
        <w:ind w:firstLine="709"/>
        <w:jc w:val="both"/>
        <w:rPr>
          <w:sz w:val="30"/>
          <w:szCs w:val="30"/>
        </w:rPr>
      </w:pPr>
      <w:r w:rsidRPr="00FD2DA9">
        <w:rPr>
          <w:sz w:val="30"/>
          <w:szCs w:val="30"/>
        </w:rPr>
        <w:t>2.4.7.</w:t>
      </w:r>
      <w:r w:rsidR="008D7BC7" w:rsidRPr="00FD2DA9">
        <w:rPr>
          <w:sz w:val="30"/>
          <w:szCs w:val="30"/>
        </w:rPr>
        <w:t>2</w:t>
      </w:r>
      <w:r w:rsidR="00D8035E">
        <w:rPr>
          <w:sz w:val="30"/>
          <w:szCs w:val="30"/>
        </w:rPr>
        <w:t>4</w:t>
      </w:r>
      <w:r w:rsidRPr="00FD2DA9">
        <w:rPr>
          <w:sz w:val="30"/>
          <w:szCs w:val="30"/>
        </w:rPr>
        <w:t>.</w:t>
      </w:r>
      <w:r w:rsidR="005B4682" w:rsidRPr="00FD2DA9">
        <w:rPr>
          <w:sz w:val="30"/>
          <w:szCs w:val="30"/>
        </w:rPr>
        <w:t xml:space="preserve"> </w:t>
      </w:r>
      <w:r w:rsidRPr="00FD2DA9">
        <w:rPr>
          <w:sz w:val="30"/>
          <w:szCs w:val="30"/>
        </w:rPr>
        <w:t>педагогам социальным и педагогам-психологам:</w:t>
      </w:r>
    </w:p>
    <w:p w:rsidR="00392128" w:rsidRPr="00FD2DA9" w:rsidRDefault="00392128" w:rsidP="00392128">
      <w:pPr>
        <w:tabs>
          <w:tab w:val="left" w:pos="900"/>
        </w:tabs>
        <w:ind w:firstLine="709"/>
        <w:jc w:val="both"/>
        <w:rPr>
          <w:sz w:val="30"/>
          <w:szCs w:val="30"/>
        </w:rPr>
      </w:pPr>
      <w:r w:rsidRPr="00FD2DA9">
        <w:rPr>
          <w:sz w:val="30"/>
          <w:szCs w:val="30"/>
        </w:rPr>
        <w:t>– за сложность и напряженность – до 50%.</w:t>
      </w:r>
    </w:p>
    <w:p w:rsidR="00392128" w:rsidRPr="00FD2DA9" w:rsidRDefault="00392128" w:rsidP="00392128">
      <w:pPr>
        <w:ind w:firstLine="708"/>
        <w:jc w:val="both"/>
        <w:rPr>
          <w:sz w:val="30"/>
          <w:szCs w:val="30"/>
        </w:rPr>
      </w:pPr>
      <w:r w:rsidRPr="00FD2DA9">
        <w:rPr>
          <w:sz w:val="30"/>
          <w:szCs w:val="30"/>
        </w:rPr>
        <w:t>2.4.7.</w:t>
      </w:r>
      <w:r w:rsidR="008D7BC7" w:rsidRPr="00FD2DA9">
        <w:rPr>
          <w:sz w:val="30"/>
          <w:szCs w:val="30"/>
        </w:rPr>
        <w:t>2</w:t>
      </w:r>
      <w:r w:rsidR="00D8035E">
        <w:rPr>
          <w:sz w:val="30"/>
          <w:szCs w:val="30"/>
        </w:rPr>
        <w:t>5</w:t>
      </w:r>
      <w:r w:rsidRPr="00FD2DA9">
        <w:rPr>
          <w:sz w:val="30"/>
          <w:szCs w:val="30"/>
        </w:rPr>
        <w:t>.</w:t>
      </w:r>
      <w:r w:rsidR="00A55DCB" w:rsidRPr="00FD2DA9">
        <w:rPr>
          <w:sz w:val="30"/>
          <w:szCs w:val="30"/>
        </w:rPr>
        <w:t xml:space="preserve"> </w:t>
      </w:r>
      <w:r w:rsidR="008D7BC7" w:rsidRPr="00FD2DA9">
        <w:rPr>
          <w:sz w:val="30"/>
          <w:szCs w:val="30"/>
        </w:rPr>
        <w:t xml:space="preserve">педагогу-организатору </w:t>
      </w:r>
      <w:r w:rsidRPr="00FD2DA9">
        <w:rPr>
          <w:sz w:val="30"/>
          <w:szCs w:val="30"/>
        </w:rPr>
        <w:t>за проведенное мероприятие на уровне</w:t>
      </w:r>
    </w:p>
    <w:p w:rsidR="00392128" w:rsidRPr="00FD2DA9" w:rsidRDefault="00A55DCB" w:rsidP="00392128">
      <w:pPr>
        <w:ind w:firstLine="708"/>
        <w:jc w:val="both"/>
        <w:rPr>
          <w:sz w:val="30"/>
          <w:szCs w:val="30"/>
        </w:rPr>
      </w:pPr>
      <w:r w:rsidRPr="00FD2DA9">
        <w:rPr>
          <w:sz w:val="30"/>
          <w:szCs w:val="30"/>
        </w:rPr>
        <w:t>– района –</w:t>
      </w:r>
      <w:r w:rsidR="00392128" w:rsidRPr="00FD2DA9">
        <w:rPr>
          <w:sz w:val="30"/>
          <w:szCs w:val="30"/>
        </w:rPr>
        <w:t xml:space="preserve"> 10%;</w:t>
      </w:r>
    </w:p>
    <w:p w:rsidR="00392128" w:rsidRPr="00FD2DA9" w:rsidRDefault="00A55DCB" w:rsidP="00392128">
      <w:pPr>
        <w:ind w:firstLine="708"/>
        <w:jc w:val="both"/>
        <w:rPr>
          <w:sz w:val="30"/>
          <w:szCs w:val="30"/>
        </w:rPr>
      </w:pPr>
      <w:r w:rsidRPr="00FD2DA9">
        <w:rPr>
          <w:sz w:val="30"/>
          <w:szCs w:val="30"/>
        </w:rPr>
        <w:t>– города -</w:t>
      </w:r>
      <w:r w:rsidR="00392128" w:rsidRPr="00FD2DA9">
        <w:rPr>
          <w:sz w:val="30"/>
          <w:szCs w:val="30"/>
        </w:rPr>
        <w:t xml:space="preserve"> 20%;</w:t>
      </w:r>
    </w:p>
    <w:p w:rsidR="00392128" w:rsidRPr="00FD2DA9" w:rsidRDefault="00A55DCB" w:rsidP="00392128">
      <w:pPr>
        <w:ind w:firstLine="708"/>
        <w:jc w:val="both"/>
        <w:rPr>
          <w:sz w:val="30"/>
          <w:szCs w:val="30"/>
        </w:rPr>
      </w:pPr>
      <w:r w:rsidRPr="00FD2DA9">
        <w:rPr>
          <w:sz w:val="30"/>
          <w:szCs w:val="30"/>
        </w:rPr>
        <w:t xml:space="preserve">– области – </w:t>
      </w:r>
      <w:r w:rsidR="00392128" w:rsidRPr="00FD2DA9">
        <w:rPr>
          <w:sz w:val="30"/>
          <w:szCs w:val="30"/>
        </w:rPr>
        <w:t>30%;</w:t>
      </w:r>
    </w:p>
    <w:p w:rsidR="00392128" w:rsidRPr="00FD2DA9" w:rsidRDefault="00A55DCB" w:rsidP="00392128">
      <w:pPr>
        <w:ind w:firstLine="708"/>
        <w:jc w:val="both"/>
        <w:rPr>
          <w:sz w:val="30"/>
          <w:szCs w:val="30"/>
        </w:rPr>
      </w:pPr>
      <w:r w:rsidRPr="00FD2DA9">
        <w:rPr>
          <w:sz w:val="30"/>
          <w:szCs w:val="30"/>
        </w:rPr>
        <w:t>– республики –</w:t>
      </w:r>
      <w:r w:rsidR="00392128" w:rsidRPr="00FD2DA9">
        <w:rPr>
          <w:sz w:val="30"/>
          <w:szCs w:val="30"/>
        </w:rPr>
        <w:t xml:space="preserve"> 50%;</w:t>
      </w:r>
    </w:p>
    <w:p w:rsidR="00392128" w:rsidRPr="00FD2DA9" w:rsidRDefault="00392128" w:rsidP="00392128">
      <w:pPr>
        <w:ind w:firstLine="708"/>
        <w:jc w:val="both"/>
        <w:rPr>
          <w:sz w:val="30"/>
          <w:szCs w:val="30"/>
        </w:rPr>
      </w:pPr>
      <w:r w:rsidRPr="00FD2DA9">
        <w:rPr>
          <w:sz w:val="30"/>
          <w:szCs w:val="30"/>
        </w:rPr>
        <w:lastRenderedPageBreak/>
        <w:t>2.4.7.</w:t>
      </w:r>
      <w:r w:rsidR="008D7BC7" w:rsidRPr="00FD2DA9">
        <w:rPr>
          <w:sz w:val="30"/>
          <w:szCs w:val="30"/>
        </w:rPr>
        <w:t>2</w:t>
      </w:r>
      <w:r w:rsidR="00D8035E">
        <w:rPr>
          <w:sz w:val="30"/>
          <w:szCs w:val="30"/>
        </w:rPr>
        <w:t>6</w:t>
      </w:r>
      <w:r w:rsidRPr="00FD2DA9">
        <w:rPr>
          <w:sz w:val="30"/>
          <w:szCs w:val="30"/>
        </w:rPr>
        <w:t>.</w:t>
      </w:r>
      <w:r w:rsidR="00D8035E">
        <w:rPr>
          <w:sz w:val="30"/>
          <w:szCs w:val="30"/>
        </w:rPr>
        <w:t xml:space="preserve"> </w:t>
      </w:r>
      <w:r w:rsidRPr="00FD2DA9">
        <w:rPr>
          <w:sz w:val="30"/>
          <w:szCs w:val="30"/>
        </w:rPr>
        <w:t>техническая помощь в информационных и компьютерных технологиях, подготовке проектов на конкурсы, в которы</w:t>
      </w:r>
      <w:r w:rsidR="00A55DCB" w:rsidRPr="00FD2DA9">
        <w:rPr>
          <w:sz w:val="30"/>
          <w:szCs w:val="30"/>
        </w:rPr>
        <w:t>х участвуют работники школы –</w:t>
      </w:r>
      <w:r w:rsidRPr="00FD2DA9">
        <w:rPr>
          <w:sz w:val="30"/>
          <w:szCs w:val="30"/>
        </w:rPr>
        <w:t xml:space="preserve"> 20%;</w:t>
      </w:r>
    </w:p>
    <w:p w:rsidR="00392128" w:rsidRPr="00FD2DA9" w:rsidRDefault="00392128" w:rsidP="00392128">
      <w:pPr>
        <w:ind w:firstLine="709"/>
        <w:jc w:val="both"/>
        <w:rPr>
          <w:sz w:val="30"/>
          <w:szCs w:val="30"/>
        </w:rPr>
      </w:pPr>
      <w:r w:rsidRPr="00FD2DA9">
        <w:rPr>
          <w:sz w:val="30"/>
          <w:szCs w:val="30"/>
        </w:rPr>
        <w:t>2.4.7.</w:t>
      </w:r>
      <w:r w:rsidR="008D7BC7" w:rsidRPr="00FD2DA9">
        <w:rPr>
          <w:sz w:val="30"/>
          <w:szCs w:val="30"/>
        </w:rPr>
        <w:t>2</w:t>
      </w:r>
      <w:r w:rsidR="00D8035E">
        <w:rPr>
          <w:sz w:val="30"/>
          <w:szCs w:val="30"/>
        </w:rPr>
        <w:t>7</w:t>
      </w:r>
      <w:r w:rsidRPr="00FD2DA9">
        <w:rPr>
          <w:sz w:val="30"/>
          <w:szCs w:val="30"/>
        </w:rPr>
        <w:t>.</w:t>
      </w:r>
      <w:r w:rsidR="008D7BC7" w:rsidRPr="00FD2DA9">
        <w:rPr>
          <w:sz w:val="30"/>
          <w:szCs w:val="30"/>
        </w:rPr>
        <w:t xml:space="preserve"> </w:t>
      </w:r>
      <w:r w:rsidRPr="00FD2DA9">
        <w:rPr>
          <w:sz w:val="30"/>
          <w:szCs w:val="30"/>
        </w:rPr>
        <w:t>создателю видеороликов и видеофильмов для представления ра</w:t>
      </w:r>
      <w:r w:rsidR="00A55DCB" w:rsidRPr="00FD2DA9">
        <w:rPr>
          <w:sz w:val="30"/>
          <w:szCs w:val="30"/>
        </w:rPr>
        <w:t>боты учреждения образования – 25</w:t>
      </w:r>
      <w:r w:rsidRPr="00FD2DA9">
        <w:rPr>
          <w:sz w:val="30"/>
          <w:szCs w:val="30"/>
        </w:rPr>
        <w:t>%;</w:t>
      </w:r>
    </w:p>
    <w:p w:rsidR="00392128" w:rsidRPr="00FD2DA9" w:rsidRDefault="008D7BC7" w:rsidP="00392128">
      <w:pPr>
        <w:ind w:firstLine="709"/>
        <w:jc w:val="both"/>
        <w:rPr>
          <w:sz w:val="30"/>
          <w:szCs w:val="30"/>
        </w:rPr>
      </w:pPr>
      <w:r w:rsidRPr="00FD2DA9">
        <w:rPr>
          <w:sz w:val="30"/>
          <w:szCs w:val="30"/>
        </w:rPr>
        <w:t>2.4.7.2</w:t>
      </w:r>
      <w:r w:rsidR="00D8035E">
        <w:rPr>
          <w:sz w:val="30"/>
          <w:szCs w:val="30"/>
        </w:rPr>
        <w:t>8</w:t>
      </w:r>
      <w:r w:rsidRPr="00FD2DA9">
        <w:rPr>
          <w:sz w:val="30"/>
          <w:szCs w:val="30"/>
        </w:rPr>
        <w:t>.</w:t>
      </w:r>
      <w:r w:rsidR="00392128" w:rsidRPr="00FD2DA9">
        <w:rPr>
          <w:sz w:val="30"/>
          <w:szCs w:val="30"/>
        </w:rPr>
        <w:t xml:space="preserve"> за качественную замену классного руководителя:</w:t>
      </w:r>
    </w:p>
    <w:p w:rsidR="0087209E" w:rsidRDefault="004D2198" w:rsidP="008D7BC7">
      <w:pPr>
        <w:ind w:firstLine="709"/>
        <w:jc w:val="both"/>
        <w:rPr>
          <w:sz w:val="30"/>
          <w:szCs w:val="30"/>
        </w:rPr>
      </w:pPr>
      <w:r w:rsidRPr="00FD2DA9">
        <w:rPr>
          <w:sz w:val="30"/>
          <w:szCs w:val="30"/>
        </w:rPr>
        <w:t xml:space="preserve">- одна неделя – </w:t>
      </w:r>
      <w:r w:rsidR="008D7BC7" w:rsidRPr="00FD2DA9">
        <w:rPr>
          <w:sz w:val="30"/>
          <w:szCs w:val="30"/>
        </w:rPr>
        <w:t>3%;</w:t>
      </w:r>
    </w:p>
    <w:p w:rsidR="00D8035E" w:rsidRDefault="00D8035E" w:rsidP="00D8035E">
      <w:pPr>
        <w:pStyle w:val="Default"/>
        <w:ind w:firstLine="708"/>
        <w:jc w:val="both"/>
        <w:rPr>
          <w:sz w:val="30"/>
          <w:szCs w:val="30"/>
        </w:rPr>
      </w:pPr>
      <w:r>
        <w:rPr>
          <w:sz w:val="30"/>
          <w:szCs w:val="30"/>
        </w:rPr>
        <w:t>2.4.7.29. организация временной трудовой занятости учащихся – 20%</w:t>
      </w:r>
      <w:r w:rsidR="00711E89">
        <w:rPr>
          <w:sz w:val="30"/>
          <w:szCs w:val="30"/>
        </w:rPr>
        <w:t>;</w:t>
      </w:r>
    </w:p>
    <w:p w:rsidR="00711E89" w:rsidRDefault="00D8035E" w:rsidP="00D8035E">
      <w:pPr>
        <w:pStyle w:val="Default"/>
        <w:ind w:firstLine="708"/>
        <w:jc w:val="both"/>
        <w:rPr>
          <w:sz w:val="30"/>
          <w:szCs w:val="30"/>
        </w:rPr>
      </w:pPr>
      <w:r>
        <w:rPr>
          <w:sz w:val="30"/>
          <w:szCs w:val="30"/>
        </w:rPr>
        <w:t>2.4.7.30. благоустройство, озеленение и эстетическое оформлени</w:t>
      </w:r>
      <w:r w:rsidR="00711E89">
        <w:rPr>
          <w:sz w:val="30"/>
          <w:szCs w:val="30"/>
        </w:rPr>
        <w:t>е</w:t>
      </w:r>
      <w:r>
        <w:rPr>
          <w:sz w:val="30"/>
          <w:szCs w:val="30"/>
        </w:rPr>
        <w:t xml:space="preserve"> территории учреждения и учебных кабинетов</w:t>
      </w:r>
      <w:r w:rsidR="00711E89">
        <w:rPr>
          <w:sz w:val="30"/>
          <w:szCs w:val="30"/>
        </w:rPr>
        <w:t xml:space="preserve"> – 10%.</w:t>
      </w:r>
    </w:p>
    <w:p w:rsidR="0087209E" w:rsidRPr="00FD2DA9" w:rsidRDefault="0087209E" w:rsidP="0087209E">
      <w:pPr>
        <w:jc w:val="both"/>
        <w:rPr>
          <w:b/>
          <w:sz w:val="30"/>
          <w:szCs w:val="30"/>
        </w:rPr>
      </w:pPr>
      <w:r w:rsidRPr="00FD2DA9">
        <w:rPr>
          <w:b/>
          <w:sz w:val="30"/>
          <w:szCs w:val="30"/>
        </w:rPr>
        <w:t>2.5. Надбавка за особые условия труда устанавливается:</w:t>
      </w:r>
    </w:p>
    <w:p w:rsidR="0087209E" w:rsidRPr="00FD2DA9" w:rsidRDefault="0087209E" w:rsidP="0087209E">
      <w:pPr>
        <w:jc w:val="both"/>
        <w:rPr>
          <w:sz w:val="30"/>
          <w:szCs w:val="30"/>
        </w:rPr>
      </w:pPr>
      <w:r w:rsidRPr="00FD2DA9">
        <w:rPr>
          <w:sz w:val="30"/>
          <w:szCs w:val="30"/>
        </w:rPr>
        <w:t>2.5.1. работникам учреждения образования, в следующих размерах от базовой ставки за работу:</w:t>
      </w:r>
    </w:p>
    <w:p w:rsidR="0087209E" w:rsidRPr="00FD2DA9" w:rsidRDefault="0087209E" w:rsidP="0087209E">
      <w:pPr>
        <w:jc w:val="both"/>
        <w:rPr>
          <w:sz w:val="30"/>
          <w:szCs w:val="30"/>
        </w:rPr>
      </w:pPr>
      <w:r w:rsidRPr="00FD2DA9">
        <w:rPr>
          <w:sz w:val="30"/>
          <w:szCs w:val="30"/>
        </w:rPr>
        <w:t>с обучающимися (детьми), имеющими: тяжелые и (или) множественные физические и (или) психические нарушения; умеренную, тяжелую интеллектуальную недостаточность; нарушения функций опорно-двигательного аппарата со значительным и резко выраженным нарушением передвижения или его отсутствием, – до 20 процентов (включительно):</w:t>
      </w:r>
    </w:p>
    <w:p w:rsidR="0087209E" w:rsidRPr="00755100" w:rsidRDefault="0087209E" w:rsidP="0087209E">
      <w:pPr>
        <w:jc w:val="both"/>
        <w:rPr>
          <w:sz w:val="30"/>
          <w:szCs w:val="30"/>
        </w:rPr>
      </w:pPr>
      <w:r w:rsidRPr="00FD2DA9">
        <w:rPr>
          <w:sz w:val="30"/>
          <w:szCs w:val="30"/>
        </w:rPr>
        <w:t>2.5.2. с детьми-сиротами и детьми, оставшимися без попечения родителей, имеющими особенности психофизического развития – до 30 процентов (включительно) – приемному родителю - 30%</w:t>
      </w:r>
      <w:r w:rsidR="00755100">
        <w:rPr>
          <w:sz w:val="30"/>
          <w:szCs w:val="30"/>
        </w:rPr>
        <w:t>;</w:t>
      </w:r>
    </w:p>
    <w:p w:rsidR="0087209E" w:rsidRPr="00FD2DA9" w:rsidRDefault="0087209E" w:rsidP="0087209E">
      <w:pPr>
        <w:jc w:val="both"/>
        <w:rPr>
          <w:sz w:val="30"/>
          <w:szCs w:val="30"/>
        </w:rPr>
      </w:pPr>
      <w:r w:rsidRPr="00FD2DA9">
        <w:rPr>
          <w:sz w:val="30"/>
          <w:szCs w:val="30"/>
        </w:rPr>
        <w:t>2.5.3. с детьми-сиротами и детьми, оставшимися без попечения родителей, с обучающимися из числа лиц с особенностями психофизического развития, в том числе с аутистическими нарушениями, за исключением указанных в абзацах втором и третьем настоящего подпункта; с обучающимися, находящимися в санаторных учреждениях дошкольного образования, санаторных группах учреждений дошкольного образования, санаторных школах-интернатах (их структурных подразделениях, обособленных подразделениях), – до 20 процентов (включительно);</w:t>
      </w:r>
    </w:p>
    <w:p w:rsidR="0087209E" w:rsidRPr="00FD2DA9" w:rsidRDefault="0087209E" w:rsidP="0087209E">
      <w:pPr>
        <w:jc w:val="both"/>
        <w:rPr>
          <w:sz w:val="30"/>
          <w:szCs w:val="30"/>
        </w:rPr>
      </w:pPr>
      <w:r w:rsidRPr="00FD2DA9">
        <w:rPr>
          <w:sz w:val="30"/>
          <w:szCs w:val="30"/>
        </w:rPr>
        <w:t xml:space="preserve">Перечень работников, которым устанавливается доплата за особые условия труда, конкретный размер и порядок ее выплаты определяются руководителями учреждений. </w:t>
      </w:r>
    </w:p>
    <w:p w:rsidR="0087209E" w:rsidRPr="00FD2DA9" w:rsidRDefault="0087209E" w:rsidP="0087209E">
      <w:pPr>
        <w:widowControl w:val="0"/>
        <w:autoSpaceDE w:val="0"/>
        <w:autoSpaceDN w:val="0"/>
        <w:adjustRightInd w:val="0"/>
        <w:jc w:val="both"/>
        <w:rPr>
          <w:sz w:val="30"/>
          <w:szCs w:val="30"/>
        </w:rPr>
      </w:pPr>
      <w:r w:rsidRPr="00FD2DA9">
        <w:rPr>
          <w:sz w:val="30"/>
          <w:szCs w:val="30"/>
        </w:rPr>
        <w:t xml:space="preserve">2.5.4. </w:t>
      </w:r>
      <w:r w:rsidRPr="00FD2DA9">
        <w:rPr>
          <w:color w:val="000000"/>
          <w:sz w:val="30"/>
          <w:szCs w:val="30"/>
        </w:rPr>
        <w:t>библиотекарю за работу с библиотечным фондом учебников доплату в размере 1% за 1000 экземпляров фонда.</w:t>
      </w:r>
    </w:p>
    <w:p w:rsidR="0087209E" w:rsidRPr="00FD2DA9" w:rsidRDefault="0087209E" w:rsidP="0087209E">
      <w:pPr>
        <w:widowControl w:val="0"/>
        <w:autoSpaceDE w:val="0"/>
        <w:autoSpaceDN w:val="0"/>
        <w:adjustRightInd w:val="0"/>
        <w:jc w:val="both"/>
        <w:rPr>
          <w:b/>
          <w:bCs/>
          <w:sz w:val="30"/>
          <w:szCs w:val="30"/>
          <w:lang w:bidi="en-US"/>
        </w:rPr>
      </w:pPr>
      <w:r w:rsidRPr="00FD2DA9">
        <w:rPr>
          <w:b/>
          <w:bCs/>
          <w:sz w:val="30"/>
          <w:szCs w:val="30"/>
          <w:lang w:bidi="en-US"/>
        </w:rPr>
        <w:t>2.6. Доплата за сложность и напряженность труда рабочим учреждения образования</w:t>
      </w:r>
    </w:p>
    <w:p w:rsidR="0087209E" w:rsidRPr="00FD2DA9" w:rsidRDefault="0087209E" w:rsidP="0087209E">
      <w:pPr>
        <w:jc w:val="both"/>
        <w:rPr>
          <w:sz w:val="30"/>
          <w:szCs w:val="30"/>
          <w:lang w:bidi="en-US"/>
        </w:rPr>
      </w:pPr>
      <w:r w:rsidRPr="00FD2DA9">
        <w:rPr>
          <w:sz w:val="30"/>
          <w:szCs w:val="30"/>
          <w:lang w:bidi="en-US"/>
        </w:rPr>
        <w:t>2.6.1. Надбавка за сложность и напряженность труда рабочим учреждений устанавливается</w:t>
      </w:r>
      <w:r w:rsidRPr="00FD2DA9">
        <w:rPr>
          <w:sz w:val="30"/>
          <w:szCs w:val="30"/>
          <w:lang w:eastAsia="en-US" w:bidi="en-US"/>
        </w:rPr>
        <w:t xml:space="preserve"> руководителем учреждения образования в </w:t>
      </w:r>
      <w:r w:rsidRPr="00FD2DA9">
        <w:rPr>
          <w:sz w:val="30"/>
          <w:szCs w:val="30"/>
          <w:lang w:eastAsia="en-US" w:bidi="en-US"/>
        </w:rPr>
        <w:lastRenderedPageBreak/>
        <w:t xml:space="preserve">процентах от окладов работников </w:t>
      </w:r>
      <w:r w:rsidRPr="00FD2DA9">
        <w:rPr>
          <w:sz w:val="30"/>
          <w:szCs w:val="30"/>
          <w:lang w:bidi="en-US"/>
        </w:rPr>
        <w:t>в пределах бюджетных ассигнований, предусмотренных на оплату труда.</w:t>
      </w:r>
    </w:p>
    <w:p w:rsidR="0087209E" w:rsidRPr="00FD2DA9" w:rsidRDefault="0087209E" w:rsidP="0087209E">
      <w:pPr>
        <w:widowControl w:val="0"/>
        <w:jc w:val="both"/>
        <w:rPr>
          <w:b/>
          <w:sz w:val="30"/>
          <w:szCs w:val="30"/>
          <w:lang w:bidi="en-US"/>
        </w:rPr>
      </w:pPr>
      <w:r w:rsidRPr="00FD2DA9">
        <w:rPr>
          <w:sz w:val="30"/>
          <w:szCs w:val="30"/>
          <w:lang w:bidi="en-US"/>
        </w:rPr>
        <w:t>2.6.2. Надбавки устанавливаются приказом руководителя по согласованию с профсоюзным комитетом сроком на месяц.</w:t>
      </w:r>
    </w:p>
    <w:p w:rsidR="0087209E" w:rsidRPr="00FD2DA9" w:rsidRDefault="0087209E" w:rsidP="0087209E">
      <w:pPr>
        <w:widowControl w:val="0"/>
        <w:jc w:val="both"/>
        <w:rPr>
          <w:sz w:val="30"/>
          <w:szCs w:val="30"/>
          <w:lang w:bidi="en-US"/>
        </w:rPr>
      </w:pPr>
      <w:r w:rsidRPr="00FD2DA9">
        <w:rPr>
          <w:sz w:val="30"/>
          <w:szCs w:val="30"/>
          <w:lang w:bidi="en-US"/>
        </w:rPr>
        <w:t>2.6.3. Надбавки уменьшаются, либо отменяются при ухудшении качества работы, несоблюдении сроков выполнения порученной работы и т.п. по приказу руководителя учреждения, который согласовывается с профсоюзным комитетом.</w:t>
      </w:r>
    </w:p>
    <w:p w:rsidR="0087209E" w:rsidRPr="00FD2DA9" w:rsidRDefault="0087209E" w:rsidP="0087209E">
      <w:pPr>
        <w:widowControl w:val="0"/>
        <w:jc w:val="both"/>
        <w:rPr>
          <w:sz w:val="30"/>
          <w:szCs w:val="30"/>
          <w:lang w:bidi="en-US"/>
        </w:rPr>
      </w:pPr>
      <w:r w:rsidRPr="00FD2DA9">
        <w:rPr>
          <w:sz w:val="30"/>
          <w:szCs w:val="30"/>
          <w:lang w:bidi="en-US"/>
        </w:rPr>
        <w:t>2.6.4. Надбавка за сложность и напряженность труда может быть установлена за выполнение поручений руководителя, срочных и важных заданий, требующих оперативности, высокой квалификации, повышенной интенсивности труда, дополнительных затрат времени, требующих решения принципиально новых задач, применения нетрадиционных, новаторских подходов, форм и методов работы по следующим основаниям:</w:t>
      </w:r>
    </w:p>
    <w:p w:rsidR="0087209E" w:rsidRPr="00FD2DA9" w:rsidRDefault="0087209E" w:rsidP="0087209E">
      <w:pPr>
        <w:jc w:val="both"/>
        <w:rPr>
          <w:sz w:val="30"/>
          <w:szCs w:val="30"/>
          <w:lang w:bidi="en-US"/>
        </w:rPr>
      </w:pPr>
      <w:r w:rsidRPr="00FD2DA9">
        <w:rPr>
          <w:sz w:val="30"/>
          <w:szCs w:val="30"/>
          <w:lang w:bidi="en-US"/>
        </w:rPr>
        <w:t>2.6.4.1. выполнение работником более сложной и ответственной работы, проводимого мероприятия по сравнению с другими работниками - до 50%;</w:t>
      </w:r>
    </w:p>
    <w:p w:rsidR="0087209E" w:rsidRPr="00FD2DA9" w:rsidRDefault="0087209E" w:rsidP="0087209E">
      <w:pPr>
        <w:jc w:val="both"/>
        <w:rPr>
          <w:sz w:val="30"/>
          <w:szCs w:val="30"/>
          <w:lang w:bidi="en-US"/>
        </w:rPr>
      </w:pPr>
      <w:r w:rsidRPr="00FD2DA9">
        <w:rPr>
          <w:sz w:val="30"/>
          <w:szCs w:val="30"/>
          <w:lang w:bidi="en-US"/>
        </w:rPr>
        <w:t>2.6.4.2. объем и разновидность выполняемой работы, (услуги), выполняемой работы, ее интенсивность – до 50%;</w:t>
      </w:r>
    </w:p>
    <w:p w:rsidR="0087209E" w:rsidRPr="00FD2DA9" w:rsidRDefault="0087209E" w:rsidP="0087209E">
      <w:pPr>
        <w:jc w:val="both"/>
        <w:rPr>
          <w:sz w:val="30"/>
          <w:szCs w:val="30"/>
          <w:lang w:bidi="en-US"/>
        </w:rPr>
      </w:pPr>
      <w:r w:rsidRPr="00FD2DA9">
        <w:rPr>
          <w:sz w:val="30"/>
          <w:szCs w:val="30"/>
          <w:lang w:bidi="en-US"/>
        </w:rPr>
        <w:t>2.6.5. качество выполняемых работ, проведенного мероприятия творческий и перспективный подход при выполнении новых и сложных работ – до 50%</w:t>
      </w:r>
    </w:p>
    <w:p w:rsidR="0087209E" w:rsidRPr="00FD2DA9" w:rsidRDefault="0087209E" w:rsidP="0087209E">
      <w:pPr>
        <w:contextualSpacing/>
        <w:jc w:val="both"/>
        <w:rPr>
          <w:sz w:val="30"/>
          <w:szCs w:val="30"/>
          <w:lang w:bidi="en-US"/>
        </w:rPr>
      </w:pPr>
      <w:r w:rsidRPr="00FD2DA9">
        <w:rPr>
          <w:sz w:val="30"/>
          <w:szCs w:val="30"/>
          <w:lang w:bidi="en-US"/>
        </w:rPr>
        <w:t>2.6.6. Конкретные размеры надбавок определяются в зависимости от личного вклада каждого рабочего в повышение эффективности выполняемых работ (услуг), проводимых мероприятий.</w:t>
      </w:r>
    </w:p>
    <w:p w:rsidR="0087209E" w:rsidRPr="00FD2DA9" w:rsidRDefault="0087209E" w:rsidP="0087209E">
      <w:pPr>
        <w:contextualSpacing/>
        <w:jc w:val="both"/>
        <w:rPr>
          <w:sz w:val="30"/>
          <w:szCs w:val="30"/>
          <w:lang w:bidi="en-US"/>
        </w:rPr>
      </w:pPr>
    </w:p>
    <w:tbl>
      <w:tblPr>
        <w:tblW w:w="9747" w:type="dxa"/>
        <w:tblLook w:val="04A0"/>
      </w:tblPr>
      <w:tblGrid>
        <w:gridCol w:w="4873"/>
        <w:gridCol w:w="4874"/>
      </w:tblGrid>
      <w:tr w:rsidR="0087209E" w:rsidRPr="00FD2DA9" w:rsidTr="002749AC">
        <w:trPr>
          <w:trHeight w:val="1432"/>
        </w:trPr>
        <w:tc>
          <w:tcPr>
            <w:tcW w:w="4856" w:type="dxa"/>
          </w:tcPr>
          <w:p w:rsidR="0087209E" w:rsidRPr="00FD2DA9" w:rsidRDefault="0087209E" w:rsidP="0087209E">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87209E" w:rsidRPr="00FD2DA9" w:rsidRDefault="0087209E" w:rsidP="0087209E">
            <w:pPr>
              <w:spacing w:line="280" w:lineRule="exact"/>
              <w:rPr>
                <w:sz w:val="30"/>
                <w:szCs w:val="30"/>
              </w:rPr>
            </w:pPr>
          </w:p>
          <w:p w:rsidR="0087209E" w:rsidRPr="00FD2DA9" w:rsidRDefault="0087209E" w:rsidP="0087209E">
            <w:pPr>
              <w:spacing w:line="280" w:lineRule="exact"/>
              <w:rPr>
                <w:sz w:val="30"/>
                <w:szCs w:val="30"/>
              </w:rPr>
            </w:pPr>
            <w:r w:rsidRPr="00FD2DA9">
              <w:rPr>
                <w:sz w:val="30"/>
                <w:szCs w:val="30"/>
              </w:rPr>
              <w:t xml:space="preserve">                          О.А. Легкоступова</w:t>
            </w:r>
          </w:p>
        </w:tc>
        <w:tc>
          <w:tcPr>
            <w:tcW w:w="4856" w:type="dxa"/>
          </w:tcPr>
          <w:p w:rsidR="0087209E" w:rsidRPr="00FD2DA9" w:rsidRDefault="0087209E" w:rsidP="0087209E">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87209E" w:rsidRPr="00FD2DA9" w:rsidRDefault="0087209E" w:rsidP="0087209E">
            <w:pPr>
              <w:spacing w:line="280" w:lineRule="exact"/>
              <w:jc w:val="both"/>
              <w:rPr>
                <w:sz w:val="30"/>
                <w:szCs w:val="30"/>
              </w:rPr>
            </w:pPr>
            <w:r w:rsidRPr="00FD2DA9">
              <w:rPr>
                <w:sz w:val="30"/>
                <w:szCs w:val="30"/>
              </w:rPr>
              <w:t xml:space="preserve">          </w:t>
            </w:r>
            <w:r w:rsidR="005A4E5D">
              <w:rPr>
                <w:sz w:val="30"/>
                <w:szCs w:val="30"/>
              </w:rPr>
              <w:t xml:space="preserve">                     </w:t>
            </w:r>
            <w:r w:rsidRPr="00FD2DA9">
              <w:rPr>
                <w:sz w:val="30"/>
                <w:szCs w:val="30"/>
              </w:rPr>
              <w:t>Е.В.Тисленко</w:t>
            </w:r>
          </w:p>
        </w:tc>
      </w:tr>
    </w:tbl>
    <w:p w:rsidR="0087209E" w:rsidRPr="00FD2DA9" w:rsidRDefault="0087209E" w:rsidP="0087209E">
      <w:pPr>
        <w:widowControl w:val="0"/>
        <w:jc w:val="both"/>
        <w:rPr>
          <w:sz w:val="30"/>
          <w:szCs w:val="30"/>
          <w:lang w:eastAsia="en-US" w:bidi="en-US"/>
        </w:rPr>
      </w:pPr>
    </w:p>
    <w:p w:rsidR="0038338D" w:rsidRPr="00FD2DA9" w:rsidRDefault="0038338D" w:rsidP="00710756">
      <w:pPr>
        <w:jc w:val="both"/>
        <w:rPr>
          <w:sz w:val="30"/>
          <w:szCs w:val="30"/>
        </w:rPr>
      </w:pPr>
      <w:r w:rsidRPr="00FD2DA9">
        <w:rPr>
          <w:sz w:val="30"/>
          <w:szCs w:val="30"/>
        </w:rPr>
        <w:t xml:space="preserve">Одобрено на </w:t>
      </w:r>
      <w:r>
        <w:rPr>
          <w:sz w:val="30"/>
          <w:szCs w:val="30"/>
        </w:rPr>
        <w:t>собрании трудового коллектива 19</w:t>
      </w:r>
      <w:r w:rsidRPr="00FD2DA9">
        <w:rPr>
          <w:sz w:val="30"/>
          <w:szCs w:val="30"/>
        </w:rPr>
        <w:t>.05.2022 года.  Протокол № 2</w:t>
      </w:r>
    </w:p>
    <w:p w:rsidR="0087209E" w:rsidRPr="00FD2DA9" w:rsidRDefault="0087209E" w:rsidP="0087209E">
      <w:pPr>
        <w:contextualSpacing/>
        <w:jc w:val="both"/>
        <w:rPr>
          <w:sz w:val="30"/>
          <w:szCs w:val="30"/>
          <w:lang w:bidi="en-US"/>
        </w:rPr>
      </w:pPr>
    </w:p>
    <w:p w:rsidR="0087209E" w:rsidRPr="00FD2DA9" w:rsidRDefault="0087209E" w:rsidP="0087209E">
      <w:pPr>
        <w:jc w:val="both"/>
        <w:rPr>
          <w:sz w:val="30"/>
          <w:szCs w:val="30"/>
          <w:lang w:eastAsia="en-US" w:bidi="en-US"/>
        </w:rPr>
      </w:pPr>
      <w:r w:rsidRPr="00FD2DA9">
        <w:rPr>
          <w:sz w:val="30"/>
          <w:szCs w:val="30"/>
          <w:lang w:eastAsia="en-US" w:bidi="en-US"/>
        </w:rPr>
        <w:t>СОГЛАСОВАНО</w:t>
      </w:r>
    </w:p>
    <w:p w:rsidR="0087209E" w:rsidRPr="00FD2DA9" w:rsidRDefault="0087209E" w:rsidP="0087209E">
      <w:pPr>
        <w:jc w:val="both"/>
        <w:rPr>
          <w:sz w:val="30"/>
          <w:szCs w:val="30"/>
          <w:lang w:eastAsia="en-US" w:bidi="en-US"/>
        </w:rPr>
      </w:pPr>
      <w:r w:rsidRPr="00FD2DA9">
        <w:rPr>
          <w:sz w:val="30"/>
          <w:szCs w:val="30"/>
          <w:lang w:eastAsia="en-US" w:bidi="en-US"/>
        </w:rPr>
        <w:t xml:space="preserve">Протокол заседания профсоюзного комитета </w:t>
      </w:r>
    </w:p>
    <w:p w:rsidR="0087209E" w:rsidRPr="00FD2DA9" w:rsidRDefault="0087209E" w:rsidP="0087209E">
      <w:pPr>
        <w:jc w:val="both"/>
        <w:rPr>
          <w:sz w:val="30"/>
          <w:szCs w:val="30"/>
          <w:lang w:eastAsia="en-US" w:bidi="en-US"/>
        </w:rPr>
      </w:pPr>
      <w:r w:rsidRPr="00FD2DA9">
        <w:rPr>
          <w:sz w:val="30"/>
          <w:szCs w:val="30"/>
          <w:lang w:eastAsia="en-US" w:bidi="en-US"/>
        </w:rPr>
        <w:t xml:space="preserve">ГУО «Средняя школа № 22 г. Витебска» </w:t>
      </w:r>
    </w:p>
    <w:p w:rsidR="0087209E" w:rsidRPr="00FD2DA9" w:rsidRDefault="0087209E" w:rsidP="0087209E">
      <w:pPr>
        <w:jc w:val="both"/>
        <w:rPr>
          <w:sz w:val="30"/>
          <w:szCs w:val="30"/>
          <w:lang w:eastAsia="en-US" w:bidi="en-US"/>
        </w:rPr>
      </w:pPr>
      <w:r w:rsidRPr="00FD2DA9">
        <w:rPr>
          <w:sz w:val="30"/>
          <w:szCs w:val="30"/>
          <w:lang w:eastAsia="en-US" w:bidi="en-US"/>
        </w:rPr>
        <w:t xml:space="preserve">Белорусского профессионального </w:t>
      </w:r>
    </w:p>
    <w:p w:rsidR="0087209E" w:rsidRPr="00FD2DA9" w:rsidRDefault="0087209E" w:rsidP="0087209E">
      <w:pPr>
        <w:jc w:val="both"/>
        <w:rPr>
          <w:sz w:val="30"/>
          <w:szCs w:val="30"/>
          <w:lang w:eastAsia="en-US" w:bidi="en-US"/>
        </w:rPr>
      </w:pPr>
      <w:r w:rsidRPr="00FD2DA9">
        <w:rPr>
          <w:sz w:val="30"/>
          <w:szCs w:val="30"/>
          <w:lang w:eastAsia="en-US" w:bidi="en-US"/>
        </w:rPr>
        <w:t xml:space="preserve">союза работников образования и науки </w:t>
      </w:r>
    </w:p>
    <w:p w:rsidR="0087209E" w:rsidRPr="00FD2DA9" w:rsidRDefault="00787168" w:rsidP="0087209E">
      <w:pPr>
        <w:spacing w:after="200" w:line="276" w:lineRule="auto"/>
        <w:rPr>
          <w:rFonts w:eastAsiaTheme="minorHAnsi"/>
          <w:sz w:val="30"/>
          <w:szCs w:val="30"/>
          <w:lang w:eastAsia="en-US"/>
        </w:rPr>
      </w:pPr>
      <w:r>
        <w:rPr>
          <w:rFonts w:eastAsiaTheme="minorHAnsi"/>
          <w:sz w:val="30"/>
          <w:szCs w:val="30"/>
          <w:lang w:eastAsia="en-US"/>
        </w:rPr>
        <w:t>16</w:t>
      </w:r>
      <w:r w:rsidR="00095D95" w:rsidRPr="00FD2DA9">
        <w:rPr>
          <w:rFonts w:eastAsiaTheme="minorHAnsi"/>
          <w:sz w:val="30"/>
          <w:szCs w:val="30"/>
          <w:lang w:eastAsia="en-US"/>
        </w:rPr>
        <w:t xml:space="preserve">.05.2022 № </w:t>
      </w:r>
      <w:r>
        <w:rPr>
          <w:rFonts w:eastAsiaTheme="minorHAnsi"/>
          <w:sz w:val="30"/>
          <w:szCs w:val="30"/>
          <w:lang w:eastAsia="en-US"/>
        </w:rPr>
        <w:t>12/</w:t>
      </w:r>
      <w:r w:rsidR="005A4E5D">
        <w:rPr>
          <w:rFonts w:eastAsiaTheme="minorHAnsi"/>
          <w:sz w:val="30"/>
          <w:szCs w:val="30"/>
          <w:lang w:eastAsia="en-US"/>
        </w:rPr>
        <w:t>48</w:t>
      </w:r>
    </w:p>
    <w:p w:rsidR="0004489B" w:rsidRPr="00FD2DA9" w:rsidRDefault="0004489B" w:rsidP="0004489B">
      <w:pPr>
        <w:tabs>
          <w:tab w:val="left" w:pos="4570"/>
          <w:tab w:val="left" w:pos="4853"/>
        </w:tabs>
        <w:ind w:firstLine="4962"/>
        <w:jc w:val="right"/>
        <w:rPr>
          <w:sz w:val="30"/>
          <w:szCs w:val="30"/>
        </w:rPr>
      </w:pPr>
      <w:r w:rsidRPr="00FD2DA9">
        <w:rPr>
          <w:sz w:val="30"/>
          <w:szCs w:val="30"/>
        </w:rPr>
        <w:lastRenderedPageBreak/>
        <w:t>Приложение 3</w:t>
      </w:r>
    </w:p>
    <w:p w:rsidR="00025D9C" w:rsidRPr="00FD2DA9" w:rsidRDefault="00025D9C" w:rsidP="0004489B">
      <w:pPr>
        <w:tabs>
          <w:tab w:val="left" w:pos="4570"/>
          <w:tab w:val="left" w:pos="4853"/>
        </w:tabs>
        <w:ind w:firstLine="4962"/>
        <w:jc w:val="right"/>
        <w:rPr>
          <w:sz w:val="30"/>
          <w:szCs w:val="30"/>
        </w:rPr>
      </w:pPr>
    </w:p>
    <w:p w:rsidR="00095D95" w:rsidRPr="00FD2DA9" w:rsidRDefault="00095D95" w:rsidP="00095D95">
      <w:pPr>
        <w:ind w:firstLine="5670"/>
        <w:rPr>
          <w:sz w:val="30"/>
          <w:szCs w:val="30"/>
        </w:rPr>
      </w:pPr>
      <w:r w:rsidRPr="00FD2DA9">
        <w:rPr>
          <w:sz w:val="30"/>
          <w:szCs w:val="30"/>
        </w:rPr>
        <w:t>УТВЕРЖДЕНО</w:t>
      </w:r>
    </w:p>
    <w:p w:rsidR="00095D95" w:rsidRPr="00FD2DA9" w:rsidRDefault="00095D95" w:rsidP="00095D95">
      <w:pPr>
        <w:spacing w:line="280" w:lineRule="exact"/>
        <w:ind w:firstLine="5670"/>
        <w:rPr>
          <w:sz w:val="30"/>
          <w:szCs w:val="30"/>
        </w:rPr>
      </w:pPr>
      <w:r w:rsidRPr="00FD2DA9">
        <w:rPr>
          <w:sz w:val="30"/>
          <w:szCs w:val="30"/>
        </w:rPr>
        <w:t xml:space="preserve">Приказ директора </w:t>
      </w:r>
    </w:p>
    <w:p w:rsidR="00095D95" w:rsidRPr="00FD2DA9" w:rsidRDefault="00095D95" w:rsidP="00095D95">
      <w:pPr>
        <w:spacing w:line="280" w:lineRule="exact"/>
        <w:ind w:firstLine="5670"/>
        <w:rPr>
          <w:sz w:val="30"/>
          <w:szCs w:val="30"/>
        </w:rPr>
      </w:pPr>
      <w:r w:rsidRPr="00FD2DA9">
        <w:rPr>
          <w:sz w:val="30"/>
          <w:szCs w:val="30"/>
        </w:rPr>
        <w:t xml:space="preserve">государственного </w:t>
      </w:r>
    </w:p>
    <w:p w:rsidR="00095D95" w:rsidRPr="00FD2DA9" w:rsidRDefault="00095D95" w:rsidP="00095D95">
      <w:pPr>
        <w:spacing w:line="280" w:lineRule="exact"/>
        <w:ind w:firstLine="5670"/>
        <w:rPr>
          <w:sz w:val="30"/>
          <w:szCs w:val="30"/>
        </w:rPr>
      </w:pPr>
      <w:r w:rsidRPr="00FD2DA9">
        <w:rPr>
          <w:sz w:val="30"/>
          <w:szCs w:val="30"/>
        </w:rPr>
        <w:t>учреждения образования</w:t>
      </w:r>
    </w:p>
    <w:p w:rsidR="00095D95" w:rsidRPr="00FD2DA9" w:rsidRDefault="00095D95" w:rsidP="00095D95">
      <w:pPr>
        <w:spacing w:line="280" w:lineRule="exact"/>
        <w:ind w:firstLine="5670"/>
        <w:rPr>
          <w:sz w:val="30"/>
          <w:szCs w:val="30"/>
        </w:rPr>
      </w:pPr>
      <w:r w:rsidRPr="00FD2DA9">
        <w:rPr>
          <w:sz w:val="30"/>
          <w:szCs w:val="30"/>
        </w:rPr>
        <w:t xml:space="preserve">«Средняя школа №22 </w:t>
      </w:r>
    </w:p>
    <w:p w:rsidR="00095D95" w:rsidRPr="00FD2DA9" w:rsidRDefault="00095D95" w:rsidP="00095D95">
      <w:pPr>
        <w:spacing w:line="280" w:lineRule="exact"/>
        <w:ind w:firstLine="5670"/>
        <w:rPr>
          <w:sz w:val="30"/>
          <w:szCs w:val="30"/>
        </w:rPr>
      </w:pPr>
      <w:r w:rsidRPr="00FD2DA9">
        <w:rPr>
          <w:sz w:val="30"/>
          <w:szCs w:val="30"/>
        </w:rPr>
        <w:t xml:space="preserve">г.Витебска» </w:t>
      </w:r>
    </w:p>
    <w:p w:rsidR="00957EF5" w:rsidRPr="00957EF5" w:rsidRDefault="00957EF5" w:rsidP="00957EF5">
      <w:pPr>
        <w:spacing w:line="280" w:lineRule="exact"/>
        <w:ind w:firstLine="5670"/>
        <w:rPr>
          <w:sz w:val="30"/>
          <w:szCs w:val="30"/>
        </w:rPr>
      </w:pPr>
      <w:r w:rsidRPr="00957EF5">
        <w:rPr>
          <w:sz w:val="30"/>
          <w:szCs w:val="30"/>
        </w:rPr>
        <w:t>19.05.2022 № 174-2</w:t>
      </w:r>
    </w:p>
    <w:p w:rsidR="0004489B" w:rsidRPr="00FD2DA9" w:rsidRDefault="0004489B" w:rsidP="0004489B">
      <w:pPr>
        <w:jc w:val="both"/>
        <w:rPr>
          <w:sz w:val="30"/>
          <w:szCs w:val="30"/>
        </w:rPr>
      </w:pPr>
    </w:p>
    <w:p w:rsidR="0004489B" w:rsidRPr="00FD2DA9" w:rsidRDefault="0004489B" w:rsidP="0004489B">
      <w:pPr>
        <w:jc w:val="both"/>
        <w:rPr>
          <w:sz w:val="30"/>
          <w:szCs w:val="30"/>
        </w:rPr>
      </w:pPr>
      <w:r w:rsidRPr="00FD2DA9">
        <w:rPr>
          <w:sz w:val="30"/>
          <w:szCs w:val="30"/>
        </w:rPr>
        <w:t>ПОЛОЖЕНИЕ</w:t>
      </w:r>
    </w:p>
    <w:p w:rsidR="003B0423" w:rsidRPr="00FD2DA9" w:rsidRDefault="0004489B" w:rsidP="0004489B">
      <w:pPr>
        <w:rPr>
          <w:sz w:val="30"/>
          <w:szCs w:val="30"/>
        </w:rPr>
      </w:pPr>
      <w:r w:rsidRPr="00FD2DA9">
        <w:rPr>
          <w:sz w:val="30"/>
          <w:szCs w:val="30"/>
        </w:rPr>
        <w:t xml:space="preserve">о порядке и условиях осуществления единовременной </w:t>
      </w:r>
    </w:p>
    <w:p w:rsidR="003B0423" w:rsidRPr="00FD2DA9" w:rsidRDefault="0004489B" w:rsidP="0004489B">
      <w:pPr>
        <w:rPr>
          <w:sz w:val="30"/>
          <w:szCs w:val="30"/>
        </w:rPr>
      </w:pPr>
      <w:r w:rsidRPr="00FD2DA9">
        <w:rPr>
          <w:sz w:val="30"/>
          <w:szCs w:val="30"/>
        </w:rPr>
        <w:t>выпла</w:t>
      </w:r>
      <w:r w:rsidR="00E217CC" w:rsidRPr="00FD2DA9">
        <w:rPr>
          <w:sz w:val="30"/>
          <w:szCs w:val="30"/>
        </w:rPr>
        <w:t>ты на оздоровление работникам учреждения</w:t>
      </w:r>
    </w:p>
    <w:p w:rsidR="0004489B" w:rsidRPr="00FD2DA9" w:rsidRDefault="00E217CC" w:rsidP="00E217CC">
      <w:pPr>
        <w:rPr>
          <w:sz w:val="30"/>
          <w:szCs w:val="30"/>
        </w:rPr>
      </w:pPr>
      <w:r w:rsidRPr="00FD2DA9">
        <w:rPr>
          <w:sz w:val="30"/>
          <w:szCs w:val="30"/>
        </w:rPr>
        <w:t>образования «Средняя школа № 22 г.Витебска»</w:t>
      </w:r>
    </w:p>
    <w:p w:rsidR="0004489B" w:rsidRPr="00FD2DA9" w:rsidRDefault="0004489B" w:rsidP="0004489B">
      <w:pPr>
        <w:jc w:val="both"/>
        <w:rPr>
          <w:sz w:val="30"/>
          <w:szCs w:val="30"/>
        </w:rPr>
      </w:pPr>
    </w:p>
    <w:p w:rsidR="0004489B" w:rsidRPr="00FD2DA9" w:rsidRDefault="0004489B" w:rsidP="0004489B">
      <w:pPr>
        <w:ind w:firstLine="709"/>
        <w:jc w:val="both"/>
        <w:rPr>
          <w:sz w:val="30"/>
          <w:szCs w:val="30"/>
        </w:rPr>
      </w:pPr>
      <w:r w:rsidRPr="00FD2DA9">
        <w:rPr>
          <w:color w:val="000000"/>
          <w:sz w:val="30"/>
          <w:szCs w:val="30"/>
        </w:rPr>
        <w:t xml:space="preserve">1. Положение </w:t>
      </w:r>
      <w:r w:rsidRPr="00FD2DA9">
        <w:rPr>
          <w:sz w:val="30"/>
          <w:szCs w:val="30"/>
        </w:rPr>
        <w:t>о порядке и условиях осуществления единовременной выпла</w:t>
      </w:r>
      <w:r w:rsidR="00E217CC" w:rsidRPr="00FD2DA9">
        <w:rPr>
          <w:sz w:val="30"/>
          <w:szCs w:val="30"/>
        </w:rPr>
        <w:t>ты на оздоровление работникам учреждения</w:t>
      </w:r>
      <w:r w:rsidRPr="00FD2DA9">
        <w:rPr>
          <w:sz w:val="30"/>
          <w:szCs w:val="30"/>
        </w:rPr>
        <w:t xml:space="preserve"> образования</w:t>
      </w:r>
      <w:r w:rsidR="00E217CC" w:rsidRPr="00FD2DA9">
        <w:rPr>
          <w:sz w:val="30"/>
          <w:szCs w:val="30"/>
        </w:rPr>
        <w:t xml:space="preserve"> «Средняя школа № 22 г.Витебска»</w:t>
      </w:r>
      <w:r w:rsidR="008C7A0A" w:rsidRPr="00FD2DA9">
        <w:rPr>
          <w:sz w:val="30"/>
          <w:szCs w:val="30"/>
        </w:rPr>
        <w:t>, подчиненного</w:t>
      </w:r>
      <w:r w:rsidRPr="00FD2DA9">
        <w:rPr>
          <w:sz w:val="30"/>
          <w:szCs w:val="30"/>
        </w:rPr>
        <w:t xml:space="preserve"> отделу по образованию администрации Октябрьского района г. Витебска</w:t>
      </w:r>
      <w:r w:rsidRPr="00FD2DA9">
        <w:rPr>
          <w:color w:val="000000"/>
          <w:sz w:val="30"/>
          <w:szCs w:val="30"/>
        </w:rPr>
        <w:t xml:space="preserve"> (далее – единовременная выплата </w:t>
      </w:r>
      <w:r w:rsidRPr="00FD2DA9">
        <w:rPr>
          <w:sz w:val="30"/>
          <w:szCs w:val="30"/>
        </w:rPr>
        <w:t>руководителям учреждений</w:t>
      </w:r>
      <w:r w:rsidRPr="00FD2DA9">
        <w:rPr>
          <w:color w:val="000000"/>
          <w:sz w:val="30"/>
          <w:szCs w:val="30"/>
        </w:rPr>
        <w:t>) разработано на основании п. 4 Указа Президента Республики Беларусь от 18.01.2019 N 27 «Об оплате труда работников бюджетных организаций».</w:t>
      </w:r>
    </w:p>
    <w:p w:rsidR="0004489B" w:rsidRPr="00FD2DA9" w:rsidRDefault="0004489B" w:rsidP="0004489B">
      <w:pPr>
        <w:pStyle w:val="ConsPlusTitle"/>
        <w:ind w:firstLine="709"/>
        <w:jc w:val="both"/>
        <w:rPr>
          <w:sz w:val="30"/>
          <w:szCs w:val="30"/>
        </w:rPr>
      </w:pPr>
      <w:r w:rsidRPr="00FD2DA9">
        <w:rPr>
          <w:b w:val="0"/>
          <w:color w:val="000000"/>
          <w:sz w:val="30"/>
          <w:szCs w:val="30"/>
        </w:rPr>
        <w:t xml:space="preserve">2. Источниками средств, направленных на оказание единовременной выплаты являются средства, выделяемые из бюджета из расчета </w:t>
      </w:r>
      <w:r w:rsidR="00C16C80" w:rsidRPr="00FD2DA9">
        <w:rPr>
          <w:b w:val="0"/>
          <w:color w:val="000000"/>
          <w:sz w:val="30"/>
          <w:szCs w:val="30"/>
        </w:rPr>
        <w:t>1</w:t>
      </w:r>
      <w:r w:rsidR="006268C1" w:rsidRPr="00FD2DA9">
        <w:rPr>
          <w:b w:val="0"/>
          <w:color w:val="000000"/>
          <w:sz w:val="30"/>
          <w:szCs w:val="30"/>
        </w:rPr>
        <w:t xml:space="preserve"> оклад </w:t>
      </w:r>
      <w:r w:rsidR="008C7A0A" w:rsidRPr="00FD2DA9">
        <w:rPr>
          <w:b w:val="0"/>
          <w:color w:val="000000"/>
          <w:sz w:val="30"/>
          <w:szCs w:val="30"/>
        </w:rPr>
        <w:t>работника</w:t>
      </w:r>
      <w:r w:rsidRPr="00FD2DA9">
        <w:rPr>
          <w:b w:val="0"/>
          <w:color w:val="000000"/>
          <w:sz w:val="30"/>
          <w:szCs w:val="30"/>
        </w:rPr>
        <w:t xml:space="preserve"> учреждения</w:t>
      </w:r>
      <w:r w:rsidR="008C7A0A" w:rsidRPr="00FD2DA9">
        <w:rPr>
          <w:b w:val="0"/>
          <w:color w:val="000000"/>
          <w:sz w:val="30"/>
          <w:szCs w:val="30"/>
        </w:rPr>
        <w:t xml:space="preserve"> образования</w:t>
      </w:r>
      <w:r w:rsidRPr="00FD2DA9">
        <w:rPr>
          <w:b w:val="0"/>
          <w:color w:val="000000"/>
          <w:sz w:val="30"/>
          <w:szCs w:val="30"/>
        </w:rPr>
        <w:t>.</w:t>
      </w:r>
    </w:p>
    <w:p w:rsidR="0004489B" w:rsidRPr="00FD2DA9" w:rsidRDefault="0004489B" w:rsidP="0004489B">
      <w:pPr>
        <w:pStyle w:val="af3"/>
        <w:spacing w:before="0" w:beforeAutospacing="0" w:after="0" w:afterAutospacing="0"/>
        <w:ind w:firstLine="709"/>
        <w:jc w:val="both"/>
        <w:rPr>
          <w:color w:val="000000"/>
          <w:sz w:val="30"/>
          <w:szCs w:val="30"/>
        </w:rPr>
      </w:pPr>
      <w:r w:rsidRPr="00FD2DA9">
        <w:rPr>
          <w:color w:val="000000"/>
          <w:sz w:val="30"/>
          <w:szCs w:val="30"/>
        </w:rPr>
        <w:t xml:space="preserve">3. Расчет средств, направляемых для оказания единовременной выплаты, осуществляется ежегодно на календарный год, в дальнейшем пересматривается в связи с </w:t>
      </w:r>
      <w:r w:rsidR="008C7A0A" w:rsidRPr="00FD2DA9">
        <w:rPr>
          <w:color w:val="000000"/>
          <w:sz w:val="30"/>
          <w:szCs w:val="30"/>
        </w:rPr>
        <w:t>изменением окладов работников</w:t>
      </w:r>
      <w:r w:rsidRPr="00FD2DA9">
        <w:rPr>
          <w:color w:val="000000"/>
          <w:sz w:val="30"/>
          <w:szCs w:val="30"/>
        </w:rPr>
        <w:t>.</w:t>
      </w:r>
    </w:p>
    <w:p w:rsidR="0004489B" w:rsidRPr="00FD2DA9" w:rsidRDefault="0004489B" w:rsidP="0004489B">
      <w:pPr>
        <w:pStyle w:val="af3"/>
        <w:spacing w:before="0" w:beforeAutospacing="0" w:after="0" w:afterAutospacing="0"/>
        <w:ind w:firstLine="709"/>
        <w:jc w:val="both"/>
        <w:rPr>
          <w:sz w:val="30"/>
          <w:szCs w:val="30"/>
        </w:rPr>
      </w:pPr>
      <w:r w:rsidRPr="00FD2DA9">
        <w:rPr>
          <w:color w:val="000000"/>
          <w:sz w:val="30"/>
          <w:szCs w:val="30"/>
        </w:rPr>
        <w:t>4.</w:t>
      </w:r>
      <w:r w:rsidRPr="00FD2DA9">
        <w:rPr>
          <w:sz w:val="30"/>
          <w:szCs w:val="30"/>
        </w:rPr>
        <w:t xml:space="preserve"> Единовременная выплата на оздоровление предоставляется и выплачивается один раз в календарный год, как правило, при уходе в трудовой отпуск (отпуск).</w:t>
      </w:r>
    </w:p>
    <w:p w:rsidR="0004489B" w:rsidRPr="00FD2DA9" w:rsidRDefault="0004489B" w:rsidP="0004489B">
      <w:pPr>
        <w:pStyle w:val="af3"/>
        <w:spacing w:before="0" w:beforeAutospacing="0" w:after="0" w:afterAutospacing="0"/>
        <w:ind w:firstLine="709"/>
        <w:jc w:val="both"/>
        <w:rPr>
          <w:color w:val="000000"/>
          <w:sz w:val="30"/>
          <w:szCs w:val="30"/>
        </w:rPr>
      </w:pPr>
      <w:r w:rsidRPr="00FD2DA9">
        <w:rPr>
          <w:color w:val="000000"/>
          <w:sz w:val="30"/>
          <w:szCs w:val="30"/>
        </w:rPr>
        <w:t xml:space="preserve">5. Конкретные размеры сумм единовременной </w:t>
      </w:r>
      <w:r w:rsidR="006B2EEA" w:rsidRPr="00FD2DA9">
        <w:rPr>
          <w:color w:val="000000"/>
          <w:sz w:val="30"/>
          <w:szCs w:val="30"/>
        </w:rPr>
        <w:t>выплаты работнику</w:t>
      </w:r>
      <w:r w:rsidRPr="00FD2DA9">
        <w:rPr>
          <w:color w:val="000000"/>
          <w:sz w:val="30"/>
          <w:szCs w:val="30"/>
        </w:rPr>
        <w:t xml:space="preserve"> учреждения </w:t>
      </w:r>
      <w:r w:rsidR="006B2EEA" w:rsidRPr="00FD2DA9">
        <w:rPr>
          <w:color w:val="000000"/>
          <w:sz w:val="30"/>
          <w:szCs w:val="30"/>
        </w:rPr>
        <w:t xml:space="preserve">образования </w:t>
      </w:r>
      <w:r w:rsidRPr="00FD2DA9">
        <w:rPr>
          <w:color w:val="000000"/>
          <w:sz w:val="30"/>
          <w:szCs w:val="30"/>
        </w:rPr>
        <w:t>рассчитываются, как правило, при уходе в трудовой отпуск (отпуск) и выплачиваются в день выплаты среднего заработка за время трудового отпуска (отпуска).</w:t>
      </w:r>
    </w:p>
    <w:p w:rsidR="0004489B" w:rsidRPr="00FD2DA9" w:rsidRDefault="0004489B" w:rsidP="0004489B">
      <w:pPr>
        <w:pStyle w:val="af3"/>
        <w:spacing w:before="0" w:beforeAutospacing="0" w:after="0" w:afterAutospacing="0"/>
        <w:ind w:firstLine="709"/>
        <w:jc w:val="both"/>
        <w:rPr>
          <w:i/>
          <w:color w:val="000000"/>
          <w:sz w:val="30"/>
          <w:szCs w:val="30"/>
        </w:rPr>
      </w:pPr>
      <w:r w:rsidRPr="00FD2DA9">
        <w:rPr>
          <w:color w:val="000000"/>
          <w:sz w:val="30"/>
          <w:szCs w:val="30"/>
        </w:rPr>
        <w:t>6.</w:t>
      </w:r>
      <w:r w:rsidRPr="00FD2DA9">
        <w:rPr>
          <w:i/>
          <w:color w:val="000000"/>
          <w:sz w:val="30"/>
          <w:szCs w:val="30"/>
        </w:rPr>
        <w:t xml:space="preserve"> </w:t>
      </w:r>
      <w:r w:rsidRPr="00FD2DA9">
        <w:rPr>
          <w:color w:val="000000"/>
          <w:sz w:val="30"/>
          <w:szCs w:val="30"/>
        </w:rPr>
        <w:t xml:space="preserve">Единовременная </w:t>
      </w:r>
      <w:r w:rsidRPr="00FD2DA9">
        <w:rPr>
          <w:sz w:val="30"/>
          <w:szCs w:val="30"/>
        </w:rPr>
        <w:t>выплата</w:t>
      </w:r>
      <w:r w:rsidRPr="00FD2DA9">
        <w:rPr>
          <w:color w:val="000000"/>
          <w:sz w:val="30"/>
          <w:szCs w:val="30"/>
        </w:rPr>
        <w:t xml:space="preserve"> в дальнейшем не подлежит перерасчету.</w:t>
      </w:r>
    </w:p>
    <w:p w:rsidR="0004489B" w:rsidRPr="00FD2DA9" w:rsidRDefault="006B2EEA" w:rsidP="0004489B">
      <w:pPr>
        <w:pStyle w:val="af3"/>
        <w:spacing w:before="0" w:beforeAutospacing="0" w:after="0" w:afterAutospacing="0"/>
        <w:ind w:firstLine="709"/>
        <w:jc w:val="both"/>
        <w:rPr>
          <w:sz w:val="30"/>
          <w:szCs w:val="30"/>
        </w:rPr>
      </w:pPr>
      <w:r w:rsidRPr="00FD2DA9">
        <w:rPr>
          <w:sz w:val="30"/>
          <w:szCs w:val="30"/>
        </w:rPr>
        <w:t xml:space="preserve">7. </w:t>
      </w:r>
      <w:r w:rsidR="0004489B" w:rsidRPr="00FD2DA9">
        <w:rPr>
          <w:sz w:val="30"/>
          <w:szCs w:val="30"/>
        </w:rPr>
        <w:t>В случае разделения трудового отпуска на части единовременная выплата осуществляется при предоставлении, как правило, части трудового отпуска не менее 14 календарных дней.</w:t>
      </w:r>
    </w:p>
    <w:p w:rsidR="0004489B" w:rsidRPr="00FD2DA9" w:rsidRDefault="0004489B" w:rsidP="0004489B">
      <w:pPr>
        <w:pStyle w:val="af3"/>
        <w:spacing w:before="0" w:beforeAutospacing="0" w:after="0" w:afterAutospacing="0"/>
        <w:ind w:firstLine="709"/>
        <w:jc w:val="both"/>
        <w:rPr>
          <w:color w:val="000000"/>
          <w:sz w:val="30"/>
          <w:szCs w:val="30"/>
        </w:rPr>
      </w:pPr>
      <w:r w:rsidRPr="00FD2DA9">
        <w:rPr>
          <w:color w:val="000000"/>
          <w:sz w:val="30"/>
          <w:szCs w:val="30"/>
        </w:rPr>
        <w:t xml:space="preserve">8. </w:t>
      </w:r>
      <w:r w:rsidRPr="00FD2DA9">
        <w:rPr>
          <w:sz w:val="30"/>
          <w:szCs w:val="30"/>
        </w:rPr>
        <w:t>Еди</w:t>
      </w:r>
      <w:r w:rsidR="006B2EEA" w:rsidRPr="00FD2DA9">
        <w:rPr>
          <w:sz w:val="30"/>
          <w:szCs w:val="30"/>
        </w:rPr>
        <w:t>новременная выплата работнику</w:t>
      </w:r>
      <w:r w:rsidRPr="00FD2DA9">
        <w:rPr>
          <w:sz w:val="30"/>
          <w:szCs w:val="30"/>
        </w:rPr>
        <w:t xml:space="preserve">, принятому на работу в течение календарного года, осуществляется в случае, если на </w:t>
      </w:r>
      <w:r w:rsidRPr="00FD2DA9">
        <w:rPr>
          <w:sz w:val="30"/>
          <w:szCs w:val="30"/>
        </w:rPr>
        <w:lastRenderedPageBreak/>
        <w:t>предыдущем месте (местах) работы в бюджетных организациях единовременная выплата не осуществлялась, что в обязательном порядке должно подтверждаться документально.</w:t>
      </w:r>
    </w:p>
    <w:p w:rsidR="0004489B" w:rsidRPr="00FD2DA9" w:rsidRDefault="006B2EEA" w:rsidP="0004489B">
      <w:pPr>
        <w:ind w:firstLine="708"/>
        <w:jc w:val="both"/>
        <w:rPr>
          <w:sz w:val="30"/>
          <w:szCs w:val="30"/>
        </w:rPr>
      </w:pPr>
      <w:r w:rsidRPr="00FD2DA9">
        <w:rPr>
          <w:sz w:val="30"/>
          <w:szCs w:val="30"/>
        </w:rPr>
        <w:t>9. Работника</w:t>
      </w:r>
      <w:r w:rsidR="0004489B" w:rsidRPr="00FD2DA9">
        <w:rPr>
          <w:sz w:val="30"/>
          <w:szCs w:val="30"/>
        </w:rPr>
        <w:t>м, принятым на работу в течение календарного года, единовременная выплата на оздоровление выплачивается пропорционально отработанному времени.</w:t>
      </w:r>
    </w:p>
    <w:p w:rsidR="0004489B" w:rsidRPr="00FD2DA9" w:rsidRDefault="0004489B" w:rsidP="0004489B">
      <w:pPr>
        <w:ind w:firstLine="708"/>
        <w:jc w:val="both"/>
        <w:rPr>
          <w:sz w:val="30"/>
          <w:szCs w:val="30"/>
        </w:rPr>
      </w:pPr>
      <w:r w:rsidRPr="00FD2DA9">
        <w:rPr>
          <w:sz w:val="30"/>
          <w:szCs w:val="30"/>
        </w:rPr>
        <w:t xml:space="preserve">10. Единовременная выплата осуществляется на </w:t>
      </w:r>
      <w:r w:rsidR="00F14DBF" w:rsidRPr="00FD2DA9">
        <w:rPr>
          <w:sz w:val="30"/>
          <w:szCs w:val="30"/>
        </w:rPr>
        <w:t>основании заявления работника</w:t>
      </w:r>
      <w:r w:rsidRPr="00FD2DA9">
        <w:rPr>
          <w:sz w:val="30"/>
          <w:szCs w:val="30"/>
        </w:rPr>
        <w:t>.</w:t>
      </w:r>
    </w:p>
    <w:p w:rsidR="00F55F10" w:rsidRDefault="0004489B" w:rsidP="00F55F10">
      <w:pPr>
        <w:ind w:firstLine="708"/>
        <w:jc w:val="both"/>
        <w:rPr>
          <w:sz w:val="30"/>
          <w:szCs w:val="30"/>
          <w:lang w:eastAsia="ja-JP"/>
        </w:rPr>
      </w:pPr>
      <w:r w:rsidRPr="00FD2DA9">
        <w:rPr>
          <w:sz w:val="30"/>
          <w:szCs w:val="30"/>
        </w:rPr>
        <w:t xml:space="preserve">11. </w:t>
      </w:r>
      <w:r w:rsidR="00F55F10" w:rsidRPr="00FD2DA9">
        <w:rPr>
          <w:sz w:val="30"/>
          <w:szCs w:val="30"/>
          <w:lang w:eastAsia="ja-JP"/>
        </w:rPr>
        <w:t xml:space="preserve">Единовременная выплата на оздоровление работникам учреждения образования оказывается на основании приказа директора по согласованию с профсоюзным комитетом ГУО «Средняя школа № 22 г. Витебска» Белорусского профессионального союза работников образования и науки в размере 1,0 оклада работника. </w:t>
      </w:r>
    </w:p>
    <w:p w:rsidR="00710756" w:rsidRDefault="00710756" w:rsidP="00710756">
      <w:pPr>
        <w:jc w:val="both"/>
        <w:rPr>
          <w:sz w:val="30"/>
          <w:szCs w:val="30"/>
          <w:lang w:eastAsia="ja-JP"/>
        </w:rPr>
      </w:pPr>
    </w:p>
    <w:p w:rsidR="00710756" w:rsidRPr="00FD2DA9" w:rsidRDefault="00710756" w:rsidP="00710756">
      <w:pPr>
        <w:jc w:val="both"/>
        <w:rPr>
          <w:sz w:val="30"/>
          <w:szCs w:val="30"/>
        </w:rPr>
      </w:pPr>
      <w:r w:rsidRPr="00FD2DA9">
        <w:rPr>
          <w:sz w:val="30"/>
          <w:szCs w:val="30"/>
        </w:rPr>
        <w:t xml:space="preserve">Одобрено на </w:t>
      </w:r>
      <w:r>
        <w:rPr>
          <w:sz w:val="30"/>
          <w:szCs w:val="30"/>
        </w:rPr>
        <w:t>собрании трудового коллектива 19</w:t>
      </w:r>
      <w:r w:rsidRPr="00FD2DA9">
        <w:rPr>
          <w:sz w:val="30"/>
          <w:szCs w:val="30"/>
        </w:rPr>
        <w:t>.05.2022 года.  Протокол № 2</w:t>
      </w:r>
    </w:p>
    <w:p w:rsidR="00CA5D50" w:rsidRPr="00FD2DA9" w:rsidRDefault="00CA5D50" w:rsidP="00CA5D50">
      <w:pPr>
        <w:contextualSpacing/>
        <w:jc w:val="both"/>
        <w:rPr>
          <w:sz w:val="30"/>
          <w:szCs w:val="30"/>
          <w:lang w:bidi="en-US"/>
        </w:rPr>
      </w:pPr>
    </w:p>
    <w:tbl>
      <w:tblPr>
        <w:tblW w:w="9747" w:type="dxa"/>
        <w:tblLook w:val="04A0"/>
      </w:tblPr>
      <w:tblGrid>
        <w:gridCol w:w="4873"/>
        <w:gridCol w:w="4874"/>
      </w:tblGrid>
      <w:tr w:rsidR="008D7BC7" w:rsidRPr="00FD2DA9" w:rsidTr="00F61082">
        <w:trPr>
          <w:trHeight w:val="1432"/>
        </w:trPr>
        <w:tc>
          <w:tcPr>
            <w:tcW w:w="4856" w:type="dxa"/>
          </w:tcPr>
          <w:p w:rsidR="008D7BC7" w:rsidRPr="00FD2DA9" w:rsidRDefault="008D7BC7"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8D7BC7" w:rsidRPr="00FD2DA9" w:rsidRDefault="008D7BC7" w:rsidP="00F61082">
            <w:pPr>
              <w:spacing w:line="280" w:lineRule="exact"/>
              <w:rPr>
                <w:sz w:val="30"/>
                <w:szCs w:val="30"/>
              </w:rPr>
            </w:pPr>
          </w:p>
          <w:p w:rsidR="008D7BC7" w:rsidRPr="00FD2DA9" w:rsidRDefault="008D7BC7" w:rsidP="00F61082">
            <w:pPr>
              <w:spacing w:line="280" w:lineRule="exact"/>
              <w:rPr>
                <w:sz w:val="30"/>
                <w:szCs w:val="30"/>
              </w:rPr>
            </w:pPr>
            <w:r w:rsidRPr="00FD2DA9">
              <w:rPr>
                <w:sz w:val="30"/>
                <w:szCs w:val="30"/>
              </w:rPr>
              <w:t xml:space="preserve">                         </w:t>
            </w:r>
            <w:r w:rsidR="005A4E5D">
              <w:rPr>
                <w:sz w:val="30"/>
                <w:szCs w:val="30"/>
              </w:rPr>
              <w:t xml:space="preserve">   </w:t>
            </w:r>
            <w:r w:rsidRPr="00FD2DA9">
              <w:rPr>
                <w:sz w:val="30"/>
                <w:szCs w:val="30"/>
              </w:rPr>
              <w:t>О.А. Легкоступова</w:t>
            </w:r>
          </w:p>
        </w:tc>
        <w:tc>
          <w:tcPr>
            <w:tcW w:w="4856" w:type="dxa"/>
          </w:tcPr>
          <w:p w:rsidR="008D7BC7" w:rsidRPr="00FD2DA9" w:rsidRDefault="008D7BC7"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8D7BC7" w:rsidRPr="00FD2DA9" w:rsidRDefault="008D7BC7" w:rsidP="00F61082">
            <w:pPr>
              <w:spacing w:line="280" w:lineRule="exact"/>
              <w:jc w:val="both"/>
              <w:rPr>
                <w:sz w:val="30"/>
                <w:szCs w:val="30"/>
              </w:rPr>
            </w:pPr>
            <w:r w:rsidRPr="00FD2DA9">
              <w:rPr>
                <w:sz w:val="30"/>
                <w:szCs w:val="30"/>
              </w:rPr>
              <w:t xml:space="preserve">          </w:t>
            </w:r>
            <w:r w:rsidR="005A4E5D">
              <w:rPr>
                <w:sz w:val="30"/>
                <w:szCs w:val="30"/>
              </w:rPr>
              <w:t xml:space="preserve">                            </w:t>
            </w:r>
            <w:r w:rsidRPr="00FD2DA9">
              <w:rPr>
                <w:sz w:val="30"/>
                <w:szCs w:val="30"/>
              </w:rPr>
              <w:t>Е.В.Тисленко</w:t>
            </w:r>
          </w:p>
        </w:tc>
      </w:tr>
    </w:tbl>
    <w:p w:rsidR="008D7BC7" w:rsidRPr="00FD2DA9" w:rsidRDefault="008D7BC7" w:rsidP="00CA5D50">
      <w:pPr>
        <w:contextualSpacing/>
        <w:jc w:val="both"/>
        <w:rPr>
          <w:sz w:val="30"/>
          <w:szCs w:val="30"/>
          <w:lang w:bidi="en-US"/>
        </w:rPr>
      </w:pPr>
    </w:p>
    <w:p w:rsidR="008D7BC7" w:rsidRPr="00FD2DA9" w:rsidRDefault="008D7BC7" w:rsidP="00CA5D50">
      <w:pPr>
        <w:contextualSpacing/>
        <w:jc w:val="both"/>
        <w:rPr>
          <w:sz w:val="30"/>
          <w:szCs w:val="30"/>
          <w:lang w:bidi="en-US"/>
        </w:rPr>
      </w:pPr>
    </w:p>
    <w:p w:rsidR="00CA5D50" w:rsidRPr="00FD2DA9" w:rsidRDefault="00CA5D50" w:rsidP="00CA5D50">
      <w:pPr>
        <w:jc w:val="both"/>
        <w:rPr>
          <w:sz w:val="30"/>
          <w:szCs w:val="30"/>
          <w:lang w:eastAsia="en-US" w:bidi="en-US"/>
        </w:rPr>
      </w:pPr>
      <w:r w:rsidRPr="00FD2DA9">
        <w:rPr>
          <w:sz w:val="30"/>
          <w:szCs w:val="30"/>
          <w:lang w:eastAsia="en-US" w:bidi="en-US"/>
        </w:rPr>
        <w:t>СОГЛАСОВАНО</w:t>
      </w:r>
    </w:p>
    <w:p w:rsidR="00CA5D50" w:rsidRPr="00FD2DA9" w:rsidRDefault="00CA5D50" w:rsidP="00CA5D50">
      <w:pPr>
        <w:jc w:val="both"/>
        <w:rPr>
          <w:sz w:val="30"/>
          <w:szCs w:val="30"/>
          <w:lang w:eastAsia="en-US" w:bidi="en-US"/>
        </w:rPr>
      </w:pPr>
      <w:r w:rsidRPr="00FD2DA9">
        <w:rPr>
          <w:sz w:val="30"/>
          <w:szCs w:val="30"/>
          <w:lang w:eastAsia="en-US" w:bidi="en-US"/>
        </w:rPr>
        <w:t xml:space="preserve">Протокол заседания профсоюзного комитета </w:t>
      </w:r>
    </w:p>
    <w:p w:rsidR="00CA5D50" w:rsidRPr="00FD2DA9" w:rsidRDefault="00CA5D50" w:rsidP="00CA5D50">
      <w:pPr>
        <w:jc w:val="both"/>
        <w:rPr>
          <w:sz w:val="30"/>
          <w:szCs w:val="30"/>
          <w:lang w:eastAsia="en-US" w:bidi="en-US"/>
        </w:rPr>
      </w:pPr>
      <w:r w:rsidRPr="00FD2DA9">
        <w:rPr>
          <w:sz w:val="30"/>
          <w:szCs w:val="30"/>
          <w:lang w:eastAsia="en-US" w:bidi="en-US"/>
        </w:rPr>
        <w:t xml:space="preserve">ГУО «Средняя школа № 22 г. Витебска» </w:t>
      </w:r>
    </w:p>
    <w:p w:rsidR="00CA5D50" w:rsidRPr="00FD2DA9" w:rsidRDefault="00CA5D50" w:rsidP="00CA5D50">
      <w:pPr>
        <w:jc w:val="both"/>
        <w:rPr>
          <w:sz w:val="30"/>
          <w:szCs w:val="30"/>
          <w:lang w:eastAsia="en-US" w:bidi="en-US"/>
        </w:rPr>
      </w:pPr>
      <w:r w:rsidRPr="00FD2DA9">
        <w:rPr>
          <w:sz w:val="30"/>
          <w:szCs w:val="30"/>
          <w:lang w:eastAsia="en-US" w:bidi="en-US"/>
        </w:rPr>
        <w:t xml:space="preserve">Белорусского профессионального </w:t>
      </w:r>
    </w:p>
    <w:p w:rsidR="00CA5D50" w:rsidRPr="00FD2DA9" w:rsidRDefault="00CA5D50" w:rsidP="00CA5D50">
      <w:pPr>
        <w:jc w:val="both"/>
        <w:rPr>
          <w:sz w:val="30"/>
          <w:szCs w:val="30"/>
          <w:lang w:eastAsia="en-US" w:bidi="en-US"/>
        </w:rPr>
      </w:pPr>
      <w:r w:rsidRPr="00FD2DA9">
        <w:rPr>
          <w:sz w:val="30"/>
          <w:szCs w:val="30"/>
          <w:lang w:eastAsia="en-US" w:bidi="en-US"/>
        </w:rPr>
        <w:t xml:space="preserve">союза работников образования и науки </w:t>
      </w:r>
    </w:p>
    <w:p w:rsidR="00CA5D50" w:rsidRPr="00FD2DA9" w:rsidRDefault="005A4E5D" w:rsidP="00CA5D50">
      <w:pPr>
        <w:spacing w:after="200" w:line="276" w:lineRule="auto"/>
        <w:rPr>
          <w:rFonts w:eastAsiaTheme="minorHAnsi"/>
          <w:sz w:val="30"/>
          <w:szCs w:val="30"/>
          <w:lang w:eastAsia="en-US"/>
        </w:rPr>
      </w:pPr>
      <w:r>
        <w:rPr>
          <w:rFonts w:eastAsiaTheme="minorHAnsi"/>
          <w:sz w:val="30"/>
          <w:szCs w:val="30"/>
          <w:lang w:eastAsia="en-US"/>
        </w:rPr>
        <w:t>16</w:t>
      </w:r>
      <w:r w:rsidR="00CA5D50" w:rsidRPr="00FD2DA9">
        <w:rPr>
          <w:rFonts w:eastAsiaTheme="minorHAnsi"/>
          <w:sz w:val="30"/>
          <w:szCs w:val="30"/>
          <w:lang w:eastAsia="en-US"/>
        </w:rPr>
        <w:t xml:space="preserve">.05.2022 № </w:t>
      </w:r>
      <w:r>
        <w:rPr>
          <w:rFonts w:eastAsiaTheme="minorHAnsi"/>
          <w:sz w:val="30"/>
          <w:szCs w:val="30"/>
          <w:lang w:eastAsia="en-US"/>
        </w:rPr>
        <w:t>12/48</w:t>
      </w:r>
    </w:p>
    <w:p w:rsidR="0004489B" w:rsidRPr="00FD2DA9" w:rsidRDefault="0004489B" w:rsidP="0004489B">
      <w:pPr>
        <w:ind w:firstLine="708"/>
        <w:jc w:val="both"/>
        <w:rPr>
          <w:sz w:val="30"/>
          <w:szCs w:val="30"/>
        </w:rPr>
      </w:pPr>
    </w:p>
    <w:p w:rsidR="0004489B" w:rsidRPr="00FD2DA9" w:rsidRDefault="0004489B" w:rsidP="0004489B">
      <w:pPr>
        <w:ind w:firstLine="709"/>
        <w:jc w:val="both"/>
        <w:rPr>
          <w:sz w:val="30"/>
          <w:szCs w:val="30"/>
        </w:rPr>
      </w:pPr>
    </w:p>
    <w:p w:rsidR="0004489B" w:rsidRPr="00FD2DA9" w:rsidRDefault="0004489B" w:rsidP="0004489B">
      <w:pPr>
        <w:pStyle w:val="ConsPlusTitle"/>
        <w:jc w:val="both"/>
        <w:rPr>
          <w:b w:val="0"/>
          <w:i/>
          <w:sz w:val="30"/>
          <w:szCs w:val="30"/>
          <w:highlight w:val="cyan"/>
        </w:rPr>
      </w:pPr>
    </w:p>
    <w:p w:rsidR="0004489B" w:rsidRPr="00FD2DA9" w:rsidRDefault="0004489B" w:rsidP="0004489B">
      <w:pPr>
        <w:tabs>
          <w:tab w:val="left" w:pos="4570"/>
          <w:tab w:val="left" w:pos="4853"/>
        </w:tabs>
        <w:ind w:firstLine="4962"/>
        <w:jc w:val="right"/>
        <w:rPr>
          <w:sz w:val="30"/>
          <w:szCs w:val="30"/>
          <w:highlight w:val="cyan"/>
        </w:rPr>
      </w:pPr>
    </w:p>
    <w:p w:rsidR="0004489B" w:rsidRPr="00FD2DA9" w:rsidRDefault="0004489B" w:rsidP="0004489B">
      <w:pPr>
        <w:tabs>
          <w:tab w:val="left" w:pos="4570"/>
          <w:tab w:val="left" w:pos="4853"/>
        </w:tabs>
        <w:ind w:firstLine="4962"/>
        <w:jc w:val="right"/>
        <w:rPr>
          <w:sz w:val="30"/>
          <w:szCs w:val="30"/>
          <w:highlight w:val="cyan"/>
        </w:rPr>
      </w:pPr>
    </w:p>
    <w:p w:rsidR="0004489B" w:rsidRPr="00FD2DA9" w:rsidRDefault="0004489B" w:rsidP="0004489B">
      <w:pPr>
        <w:tabs>
          <w:tab w:val="left" w:pos="4570"/>
          <w:tab w:val="left" w:pos="4853"/>
        </w:tabs>
        <w:ind w:firstLine="4962"/>
        <w:jc w:val="right"/>
        <w:rPr>
          <w:sz w:val="30"/>
          <w:szCs w:val="30"/>
          <w:highlight w:val="cyan"/>
        </w:rPr>
      </w:pPr>
    </w:p>
    <w:p w:rsidR="0004489B" w:rsidRPr="00FD2DA9" w:rsidRDefault="0004489B" w:rsidP="0004489B">
      <w:pPr>
        <w:tabs>
          <w:tab w:val="left" w:pos="4570"/>
          <w:tab w:val="left" w:pos="4853"/>
        </w:tabs>
        <w:ind w:firstLine="4962"/>
        <w:jc w:val="right"/>
        <w:rPr>
          <w:sz w:val="30"/>
          <w:szCs w:val="30"/>
          <w:highlight w:val="cyan"/>
        </w:rPr>
      </w:pPr>
    </w:p>
    <w:p w:rsidR="0004489B" w:rsidRPr="00FD2DA9" w:rsidRDefault="0004489B" w:rsidP="0004489B">
      <w:pPr>
        <w:tabs>
          <w:tab w:val="left" w:pos="4570"/>
          <w:tab w:val="left" w:pos="4853"/>
        </w:tabs>
        <w:ind w:firstLine="4962"/>
        <w:jc w:val="right"/>
        <w:rPr>
          <w:sz w:val="30"/>
          <w:szCs w:val="30"/>
          <w:highlight w:val="cyan"/>
        </w:rPr>
      </w:pPr>
    </w:p>
    <w:p w:rsidR="0004489B" w:rsidRPr="00FD2DA9" w:rsidRDefault="0004489B" w:rsidP="0004489B">
      <w:pPr>
        <w:tabs>
          <w:tab w:val="left" w:pos="4570"/>
          <w:tab w:val="left" w:pos="4853"/>
        </w:tabs>
        <w:ind w:firstLine="4962"/>
        <w:jc w:val="right"/>
        <w:rPr>
          <w:sz w:val="30"/>
          <w:szCs w:val="30"/>
          <w:highlight w:val="cyan"/>
        </w:rPr>
      </w:pPr>
    </w:p>
    <w:p w:rsidR="0004489B" w:rsidRPr="00FD2DA9" w:rsidRDefault="0004489B" w:rsidP="005A4E5D">
      <w:pPr>
        <w:tabs>
          <w:tab w:val="left" w:pos="4570"/>
          <w:tab w:val="left" w:pos="4853"/>
        </w:tabs>
        <w:rPr>
          <w:sz w:val="30"/>
          <w:szCs w:val="30"/>
          <w:highlight w:val="cyan"/>
        </w:rPr>
      </w:pPr>
    </w:p>
    <w:p w:rsidR="00025D9C" w:rsidRPr="00FD2DA9" w:rsidRDefault="00025D9C" w:rsidP="00025D9C">
      <w:pPr>
        <w:spacing w:after="200" w:line="276" w:lineRule="auto"/>
        <w:rPr>
          <w:sz w:val="30"/>
          <w:szCs w:val="30"/>
          <w:highlight w:val="cyan"/>
        </w:rPr>
      </w:pPr>
      <w:r w:rsidRPr="00FD2DA9">
        <w:rPr>
          <w:sz w:val="30"/>
          <w:szCs w:val="30"/>
          <w:highlight w:val="cyan"/>
        </w:rPr>
        <w:br w:type="page"/>
      </w:r>
    </w:p>
    <w:p w:rsidR="0004489B" w:rsidRPr="00FD2DA9" w:rsidRDefault="0004489B" w:rsidP="0004489B">
      <w:pPr>
        <w:tabs>
          <w:tab w:val="left" w:pos="4570"/>
          <w:tab w:val="left" w:pos="4853"/>
        </w:tabs>
        <w:ind w:firstLine="4962"/>
        <w:jc w:val="right"/>
        <w:rPr>
          <w:sz w:val="30"/>
          <w:szCs w:val="30"/>
        </w:rPr>
      </w:pPr>
      <w:r w:rsidRPr="00FD2DA9">
        <w:rPr>
          <w:sz w:val="30"/>
          <w:szCs w:val="30"/>
        </w:rPr>
        <w:lastRenderedPageBreak/>
        <w:t>Приложение 4</w:t>
      </w:r>
    </w:p>
    <w:p w:rsidR="008D7BC7" w:rsidRPr="00FD2DA9" w:rsidRDefault="008D7BC7" w:rsidP="0004489B">
      <w:pPr>
        <w:tabs>
          <w:tab w:val="left" w:pos="4570"/>
          <w:tab w:val="left" w:pos="4853"/>
        </w:tabs>
        <w:ind w:firstLine="4962"/>
        <w:jc w:val="right"/>
        <w:rPr>
          <w:sz w:val="30"/>
          <w:szCs w:val="30"/>
        </w:rPr>
      </w:pPr>
    </w:p>
    <w:p w:rsidR="008A40AF" w:rsidRPr="00FD2DA9" w:rsidRDefault="008A40AF" w:rsidP="008D7BC7">
      <w:pPr>
        <w:tabs>
          <w:tab w:val="left" w:pos="4570"/>
          <w:tab w:val="left" w:pos="5670"/>
        </w:tabs>
        <w:ind w:left="5670"/>
        <w:rPr>
          <w:sz w:val="30"/>
          <w:szCs w:val="30"/>
          <w:lang w:eastAsia="en-US" w:bidi="en-US"/>
        </w:rPr>
      </w:pPr>
      <w:r w:rsidRPr="00FD2DA9">
        <w:rPr>
          <w:sz w:val="30"/>
          <w:szCs w:val="30"/>
          <w:lang w:eastAsia="en-US" w:bidi="en-US"/>
        </w:rPr>
        <w:t>УТВЕРЖДЕНО</w:t>
      </w:r>
    </w:p>
    <w:p w:rsidR="008A40AF" w:rsidRPr="00FD2DA9" w:rsidRDefault="008A40AF" w:rsidP="008D7BC7">
      <w:pPr>
        <w:tabs>
          <w:tab w:val="left" w:pos="4570"/>
          <w:tab w:val="left" w:pos="5670"/>
          <w:tab w:val="left" w:pos="9355"/>
        </w:tabs>
        <w:ind w:left="5670"/>
        <w:rPr>
          <w:sz w:val="30"/>
          <w:szCs w:val="30"/>
          <w:lang w:eastAsia="en-US" w:bidi="en-US"/>
        </w:rPr>
      </w:pPr>
      <w:r w:rsidRPr="00FD2DA9">
        <w:rPr>
          <w:sz w:val="30"/>
          <w:szCs w:val="30"/>
          <w:lang w:eastAsia="en-US" w:bidi="en-US"/>
        </w:rPr>
        <w:t xml:space="preserve">Приказ  директора государственного учреждения </w:t>
      </w:r>
      <w:r w:rsidR="005A4E5D">
        <w:rPr>
          <w:sz w:val="30"/>
          <w:szCs w:val="30"/>
          <w:lang w:eastAsia="en-US" w:bidi="en-US"/>
        </w:rPr>
        <w:t xml:space="preserve">образования «Средняя школа </w:t>
      </w:r>
      <w:r w:rsidRPr="00FD2DA9">
        <w:rPr>
          <w:sz w:val="30"/>
          <w:szCs w:val="30"/>
          <w:lang w:eastAsia="en-US" w:bidi="en-US"/>
        </w:rPr>
        <w:t>№ 22 г. Витебска»</w:t>
      </w:r>
    </w:p>
    <w:p w:rsidR="00957EF5" w:rsidRPr="002A7BB6" w:rsidRDefault="00957EF5" w:rsidP="00957EF5">
      <w:pPr>
        <w:spacing w:line="280" w:lineRule="exact"/>
        <w:ind w:firstLine="5670"/>
        <w:rPr>
          <w:sz w:val="30"/>
          <w:szCs w:val="30"/>
        </w:rPr>
      </w:pPr>
      <w:r w:rsidRPr="002A7BB6">
        <w:rPr>
          <w:sz w:val="30"/>
          <w:szCs w:val="30"/>
        </w:rPr>
        <w:t>19</w:t>
      </w:r>
      <w:r w:rsidRPr="00957EF5">
        <w:rPr>
          <w:sz w:val="30"/>
          <w:szCs w:val="30"/>
        </w:rPr>
        <w:t>.05.2022 № </w:t>
      </w:r>
      <w:r w:rsidRPr="002A7BB6">
        <w:rPr>
          <w:sz w:val="30"/>
          <w:szCs w:val="30"/>
        </w:rPr>
        <w:t>174-2</w:t>
      </w:r>
    </w:p>
    <w:p w:rsidR="008A40AF" w:rsidRPr="00FD2DA9" w:rsidRDefault="008A40AF" w:rsidP="008A40AF">
      <w:pPr>
        <w:rPr>
          <w:sz w:val="30"/>
          <w:szCs w:val="30"/>
          <w:lang w:eastAsia="en-US" w:bidi="en-US"/>
        </w:rPr>
      </w:pPr>
    </w:p>
    <w:p w:rsidR="008A40AF" w:rsidRPr="00FD2DA9" w:rsidRDefault="008A40AF" w:rsidP="008A40AF">
      <w:pPr>
        <w:jc w:val="both"/>
        <w:rPr>
          <w:sz w:val="30"/>
          <w:szCs w:val="30"/>
          <w:lang w:eastAsia="en-US" w:bidi="en-US"/>
        </w:rPr>
      </w:pPr>
      <w:r w:rsidRPr="00FD2DA9">
        <w:rPr>
          <w:sz w:val="30"/>
          <w:szCs w:val="30"/>
          <w:lang w:eastAsia="en-US" w:bidi="en-US"/>
        </w:rPr>
        <w:t>ПОЛОЖЕНИЕ</w:t>
      </w:r>
    </w:p>
    <w:p w:rsidR="008A40AF" w:rsidRPr="00FD2DA9" w:rsidRDefault="008A40AF" w:rsidP="008A40AF">
      <w:pPr>
        <w:jc w:val="both"/>
        <w:rPr>
          <w:sz w:val="30"/>
          <w:szCs w:val="30"/>
          <w:lang w:eastAsia="en-US" w:bidi="en-US"/>
        </w:rPr>
      </w:pPr>
      <w:r w:rsidRPr="00FD2DA9">
        <w:rPr>
          <w:sz w:val="30"/>
          <w:szCs w:val="30"/>
          <w:lang w:eastAsia="en-US" w:bidi="en-US"/>
        </w:rPr>
        <w:t>о порядке оказания материальной помощи работникам государственного учреждения образования «Средняя школа № 22 г. Витебска»</w:t>
      </w:r>
    </w:p>
    <w:p w:rsidR="008A40AF" w:rsidRPr="00FD2DA9" w:rsidRDefault="008A40AF" w:rsidP="008A40AF">
      <w:pPr>
        <w:widowControl w:val="0"/>
        <w:autoSpaceDE w:val="0"/>
        <w:autoSpaceDN w:val="0"/>
        <w:adjustRightInd w:val="0"/>
        <w:ind w:firstLine="709"/>
        <w:jc w:val="both"/>
        <w:rPr>
          <w:bCs/>
          <w:sz w:val="30"/>
          <w:szCs w:val="30"/>
          <w:lang w:bidi="en-US"/>
        </w:rPr>
      </w:pPr>
    </w:p>
    <w:p w:rsidR="008A40AF" w:rsidRPr="00FD2DA9" w:rsidRDefault="008A40AF" w:rsidP="008A40AF">
      <w:pPr>
        <w:ind w:firstLine="708"/>
        <w:jc w:val="both"/>
        <w:rPr>
          <w:sz w:val="30"/>
          <w:szCs w:val="30"/>
          <w:lang w:eastAsia="en-US" w:bidi="en-US"/>
        </w:rPr>
      </w:pPr>
      <w:r w:rsidRPr="00FD2DA9">
        <w:rPr>
          <w:sz w:val="30"/>
          <w:szCs w:val="30"/>
          <w:lang w:eastAsia="en-US" w:bidi="en-US"/>
        </w:rPr>
        <w:t>1. Настоящее Положение о порядке оказания материальной помощи работникам государственного учреждения образования «Средняя школа № 22 г. Витебска» разработано в соответствии с Указом Президента Республики Беларусь от 18 января 2019 г. № 27 «Об оплате труда работников бюджетных организаций».</w:t>
      </w:r>
    </w:p>
    <w:p w:rsidR="008A40AF" w:rsidRPr="00FD2DA9" w:rsidRDefault="008A40AF" w:rsidP="008A40AF">
      <w:pPr>
        <w:ind w:firstLine="708"/>
        <w:jc w:val="both"/>
        <w:rPr>
          <w:sz w:val="30"/>
          <w:szCs w:val="30"/>
          <w:lang w:eastAsia="en-US" w:bidi="en-US"/>
        </w:rPr>
      </w:pPr>
      <w:r w:rsidRPr="00FD2DA9">
        <w:rPr>
          <w:sz w:val="30"/>
          <w:szCs w:val="30"/>
          <w:lang w:eastAsia="en-US" w:bidi="en-US"/>
        </w:rPr>
        <w:t>2. Источником средств на оказание материальной помощи являются:</w:t>
      </w:r>
    </w:p>
    <w:p w:rsidR="008A40AF" w:rsidRPr="00FD2DA9" w:rsidRDefault="008A40AF" w:rsidP="008A40AF">
      <w:pPr>
        <w:jc w:val="both"/>
        <w:rPr>
          <w:sz w:val="30"/>
          <w:szCs w:val="30"/>
          <w:lang w:eastAsia="en-US" w:bidi="en-US"/>
        </w:rPr>
      </w:pPr>
      <w:r w:rsidRPr="00FD2DA9">
        <w:rPr>
          <w:sz w:val="30"/>
          <w:szCs w:val="30"/>
          <w:lang w:eastAsia="en-US" w:bidi="en-US"/>
        </w:rPr>
        <w:t>бюджетные средства, выделяемые в размере 0,3 среднемесячной суммы окладов работников учреждения образования.</w:t>
      </w:r>
    </w:p>
    <w:p w:rsidR="008A40AF" w:rsidRPr="00FD2DA9" w:rsidRDefault="008A40AF" w:rsidP="008A40AF">
      <w:pPr>
        <w:ind w:firstLine="708"/>
        <w:jc w:val="both"/>
        <w:rPr>
          <w:sz w:val="30"/>
          <w:szCs w:val="30"/>
          <w:lang w:eastAsia="en-US" w:bidi="en-US"/>
        </w:rPr>
      </w:pPr>
      <w:r w:rsidRPr="00FD2DA9">
        <w:rPr>
          <w:sz w:val="30"/>
          <w:szCs w:val="30"/>
          <w:lang w:eastAsia="en-US" w:bidi="en-US"/>
        </w:rPr>
        <w:t>3. Материальная помощь работникам учреждения образования оказывается, как правило, в связи с непредвиденными материальными затруднениями ежемесячно на основании заявления работника, с указанием причин и предоставления копий документов о необходимости оказания материальной помощи в пределах выделенных бюджетных средств, и приказа директора ГУО «Средняя школа №22 г. Витебска» по согласованию с профсоюзным комитетом ГУО «Средняя школа №22 г. Витебска» в ближайший срок выплаты заработной платы, в следующих случаях (размер указывается в базовых величинах):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72"/>
        <w:gridCol w:w="1134"/>
      </w:tblGrid>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F8709B" w:rsidP="008A40AF">
            <w:pPr>
              <w:jc w:val="both"/>
              <w:rPr>
                <w:sz w:val="30"/>
                <w:szCs w:val="30"/>
                <w:lang w:eastAsia="en-US" w:bidi="en-US"/>
              </w:rPr>
            </w:pPr>
            <w:r w:rsidRPr="00FD2DA9">
              <w:rPr>
                <w:sz w:val="30"/>
                <w:szCs w:val="30"/>
                <w:lang w:eastAsia="en-US" w:bidi="en-US"/>
              </w:rPr>
              <w:t>3.1. В связи с рождением</w:t>
            </w:r>
            <w:r w:rsidR="008A40AF" w:rsidRPr="00FD2DA9">
              <w:rPr>
                <w:sz w:val="30"/>
                <w:szCs w:val="30"/>
                <w:lang w:eastAsia="en-US" w:bidi="en-US"/>
              </w:rPr>
              <w:t xml:space="preserve"> ребенка </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5</w:t>
            </w:r>
          </w:p>
        </w:tc>
      </w:tr>
      <w:tr w:rsidR="008A40AF" w:rsidRPr="00FD2DA9" w:rsidTr="002749AC">
        <w:trPr>
          <w:trHeight w:val="256"/>
        </w:trPr>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both"/>
              <w:rPr>
                <w:sz w:val="30"/>
                <w:szCs w:val="30"/>
                <w:lang w:eastAsia="en-US" w:bidi="en-US"/>
              </w:rPr>
            </w:pPr>
            <w:r w:rsidRPr="00FD2DA9">
              <w:rPr>
                <w:sz w:val="30"/>
                <w:szCs w:val="30"/>
                <w:lang w:eastAsia="en-US" w:bidi="en-US"/>
              </w:rPr>
              <w:t xml:space="preserve">3.2. </w:t>
            </w:r>
            <w:r w:rsidR="00F8709B" w:rsidRPr="00FD2DA9">
              <w:rPr>
                <w:sz w:val="30"/>
                <w:szCs w:val="30"/>
                <w:lang w:eastAsia="en-US" w:bidi="en-US"/>
              </w:rPr>
              <w:t xml:space="preserve">В связи с </w:t>
            </w:r>
            <w:r w:rsidRPr="00FD2DA9">
              <w:rPr>
                <w:sz w:val="30"/>
                <w:szCs w:val="30"/>
                <w:lang w:eastAsia="en-US" w:bidi="en-US"/>
              </w:rPr>
              <w:t>бракосочетание</w:t>
            </w:r>
            <w:r w:rsidR="00F8709B" w:rsidRPr="00FD2DA9">
              <w:rPr>
                <w:sz w:val="30"/>
                <w:szCs w:val="30"/>
                <w:lang w:eastAsia="en-US" w:bidi="en-US"/>
              </w:rPr>
              <w:t>м</w:t>
            </w:r>
            <w:r w:rsidRPr="00FD2DA9">
              <w:rPr>
                <w:sz w:val="30"/>
                <w:szCs w:val="30"/>
                <w:lang w:eastAsia="en-US" w:bidi="en-US"/>
              </w:rPr>
              <w:t xml:space="preserve"> работника (первый брак)</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5</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AB0596" w:rsidP="00EF4F95">
            <w:pPr>
              <w:jc w:val="both"/>
              <w:rPr>
                <w:sz w:val="30"/>
                <w:szCs w:val="30"/>
                <w:lang w:eastAsia="en-US" w:bidi="en-US"/>
              </w:rPr>
            </w:pPr>
            <w:r w:rsidRPr="00FD2DA9">
              <w:rPr>
                <w:sz w:val="30"/>
                <w:szCs w:val="30"/>
                <w:lang w:eastAsia="en-US" w:bidi="en-US"/>
              </w:rPr>
              <w:t>3.3. П</w:t>
            </w:r>
            <w:r w:rsidR="008A40AF" w:rsidRPr="00FD2DA9">
              <w:rPr>
                <w:sz w:val="30"/>
                <w:szCs w:val="30"/>
                <w:lang w:eastAsia="en-US" w:bidi="en-US"/>
              </w:rPr>
              <w:t>ри несчастных случаях в семье работника</w:t>
            </w:r>
            <w:r w:rsidR="00EF4F95" w:rsidRPr="00FD2DA9">
              <w:rPr>
                <w:sz w:val="30"/>
                <w:szCs w:val="30"/>
                <w:lang w:eastAsia="en-US" w:bidi="en-US"/>
              </w:rPr>
              <w:t xml:space="preserve"> </w:t>
            </w:r>
            <w:r w:rsidR="00EF4F95" w:rsidRPr="00FD2DA9">
              <w:rPr>
                <w:sz w:val="30"/>
                <w:szCs w:val="30"/>
              </w:rPr>
              <w:t>(тяжелое заболевание отца, матери, детей, мужа, жены, требующее больших материальных затрат) 1 раз в год</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10</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AB0596" w:rsidP="008A40AF">
            <w:pPr>
              <w:jc w:val="both"/>
              <w:rPr>
                <w:sz w:val="30"/>
                <w:szCs w:val="30"/>
                <w:lang w:eastAsia="en-US" w:bidi="en-US"/>
              </w:rPr>
            </w:pPr>
            <w:r w:rsidRPr="00FD2DA9">
              <w:rPr>
                <w:sz w:val="30"/>
                <w:szCs w:val="30"/>
                <w:lang w:eastAsia="en-US" w:bidi="en-US"/>
              </w:rPr>
              <w:t>3.4. Смерть</w:t>
            </w:r>
            <w:r w:rsidR="008A40AF" w:rsidRPr="00FD2DA9">
              <w:rPr>
                <w:sz w:val="30"/>
                <w:szCs w:val="30"/>
                <w:lang w:eastAsia="en-US" w:bidi="en-US"/>
              </w:rPr>
              <w:t xml:space="preserve"> близкого родственника работника (муж, жена, дети, родители, брат, сестра)</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10</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AB0596" w:rsidP="008A40AF">
            <w:pPr>
              <w:jc w:val="both"/>
              <w:rPr>
                <w:sz w:val="30"/>
                <w:szCs w:val="30"/>
                <w:lang w:eastAsia="en-US" w:bidi="en-US"/>
              </w:rPr>
            </w:pPr>
            <w:r w:rsidRPr="00FD2DA9">
              <w:rPr>
                <w:sz w:val="30"/>
                <w:szCs w:val="30"/>
                <w:lang w:eastAsia="en-US" w:bidi="en-US"/>
              </w:rPr>
              <w:t>3.5. Продолжительная болезнь</w:t>
            </w:r>
            <w:r w:rsidR="008A40AF" w:rsidRPr="00FD2DA9">
              <w:rPr>
                <w:sz w:val="30"/>
                <w:szCs w:val="30"/>
                <w:lang w:eastAsia="en-US" w:bidi="en-US"/>
              </w:rPr>
              <w:t xml:space="preserve"> работника (свыше 3 недель)</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5</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AB0596" w:rsidP="008A40AF">
            <w:pPr>
              <w:jc w:val="both"/>
              <w:rPr>
                <w:sz w:val="30"/>
                <w:szCs w:val="30"/>
                <w:lang w:eastAsia="en-US" w:bidi="en-US"/>
              </w:rPr>
            </w:pPr>
            <w:r w:rsidRPr="00FD2DA9">
              <w:rPr>
                <w:sz w:val="30"/>
                <w:szCs w:val="30"/>
                <w:lang w:eastAsia="en-US" w:bidi="en-US"/>
              </w:rPr>
              <w:lastRenderedPageBreak/>
              <w:t>3.6. М</w:t>
            </w:r>
            <w:r w:rsidR="008A40AF" w:rsidRPr="00FD2DA9">
              <w:rPr>
                <w:sz w:val="30"/>
                <w:szCs w:val="30"/>
                <w:lang w:eastAsia="en-US" w:bidi="en-US"/>
              </w:rPr>
              <w:t>ногодетным семьям, имеющим 3-х и более детей (не более одного раза в год)</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3</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F8709B" w:rsidP="008A40AF">
            <w:pPr>
              <w:jc w:val="both"/>
              <w:rPr>
                <w:sz w:val="30"/>
                <w:szCs w:val="30"/>
                <w:lang w:eastAsia="en-US" w:bidi="en-US"/>
              </w:rPr>
            </w:pPr>
            <w:r w:rsidRPr="00FD2DA9">
              <w:rPr>
                <w:sz w:val="30"/>
                <w:szCs w:val="30"/>
                <w:lang w:eastAsia="en-US" w:bidi="en-US"/>
              </w:rPr>
              <w:t>3.7. С</w:t>
            </w:r>
            <w:r w:rsidR="008A40AF" w:rsidRPr="00FD2DA9">
              <w:rPr>
                <w:sz w:val="30"/>
                <w:szCs w:val="30"/>
                <w:lang w:eastAsia="en-US" w:bidi="en-US"/>
              </w:rPr>
              <w:t>емьям, воспитывающим детей одним из родителей,</w:t>
            </w:r>
            <w:r w:rsidR="008A40AF" w:rsidRPr="00FD2DA9">
              <w:rPr>
                <w:sz w:val="30"/>
                <w:szCs w:val="30"/>
                <w:lang w:val="be-BY"/>
              </w:rPr>
              <w:t xml:space="preserve"> воспитывающим ребенка-инвалида</w:t>
            </w:r>
            <w:r w:rsidR="008A40AF" w:rsidRPr="00FD2DA9">
              <w:rPr>
                <w:sz w:val="30"/>
                <w:szCs w:val="30"/>
                <w:lang w:eastAsia="en-US" w:bidi="en-US"/>
              </w:rPr>
              <w:t xml:space="preserve"> (не более одного раза в год)</w:t>
            </w:r>
          </w:p>
        </w:tc>
        <w:tc>
          <w:tcPr>
            <w:tcW w:w="1134" w:type="dxa"/>
            <w:tcBorders>
              <w:top w:val="single" w:sz="4" w:space="0" w:color="auto"/>
              <w:left w:val="single" w:sz="4" w:space="0" w:color="auto"/>
              <w:bottom w:val="single" w:sz="4" w:space="0" w:color="auto"/>
              <w:right w:val="single" w:sz="4" w:space="0" w:color="auto"/>
            </w:tcBorders>
          </w:tcPr>
          <w:p w:rsidR="008A40AF" w:rsidRPr="00FD2DA9" w:rsidRDefault="008A40AF" w:rsidP="008A40AF">
            <w:pPr>
              <w:jc w:val="center"/>
              <w:rPr>
                <w:sz w:val="30"/>
                <w:szCs w:val="30"/>
                <w:lang w:eastAsia="en-US" w:bidi="en-US"/>
              </w:rPr>
            </w:pPr>
            <w:r w:rsidRPr="00FD2DA9">
              <w:rPr>
                <w:sz w:val="30"/>
                <w:szCs w:val="30"/>
                <w:lang w:eastAsia="en-US" w:bidi="en-US"/>
              </w:rPr>
              <w:t>3</w:t>
            </w:r>
          </w:p>
          <w:p w:rsidR="008A40AF" w:rsidRPr="00FD2DA9" w:rsidRDefault="008A40AF" w:rsidP="008A40AF">
            <w:pPr>
              <w:jc w:val="center"/>
              <w:rPr>
                <w:sz w:val="30"/>
                <w:szCs w:val="30"/>
                <w:lang w:eastAsia="en-US" w:bidi="en-US"/>
              </w:rPr>
            </w:pP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5A4E5D" w:rsidP="008A40AF">
            <w:pPr>
              <w:jc w:val="both"/>
              <w:rPr>
                <w:sz w:val="30"/>
                <w:szCs w:val="30"/>
                <w:lang w:eastAsia="en-US" w:bidi="en-US"/>
              </w:rPr>
            </w:pPr>
            <w:r>
              <w:rPr>
                <w:sz w:val="30"/>
                <w:szCs w:val="30"/>
                <w:lang w:eastAsia="en-US" w:bidi="en-US"/>
              </w:rPr>
              <w:t xml:space="preserve">3.8. </w:t>
            </w:r>
            <w:r w:rsidR="00F8709B" w:rsidRPr="00FD2DA9">
              <w:rPr>
                <w:sz w:val="30"/>
                <w:szCs w:val="30"/>
                <w:lang w:eastAsia="en-US" w:bidi="en-US"/>
              </w:rPr>
              <w:t>В</w:t>
            </w:r>
            <w:r w:rsidR="008A40AF" w:rsidRPr="00FD2DA9">
              <w:rPr>
                <w:sz w:val="30"/>
                <w:szCs w:val="30"/>
                <w:lang w:eastAsia="en-US" w:bidi="en-US"/>
              </w:rPr>
              <w:t xml:space="preserve"> связи с круглыми датами со дня рождения работника (30, 40, 50, 60, 70 (кроме совместителей)</w:t>
            </w:r>
          </w:p>
          <w:p w:rsidR="008A40AF" w:rsidRPr="00FD2DA9" w:rsidRDefault="008A40AF" w:rsidP="008A40AF">
            <w:pPr>
              <w:jc w:val="both"/>
              <w:rPr>
                <w:sz w:val="30"/>
                <w:szCs w:val="30"/>
                <w:lang w:val="be-BY"/>
              </w:rPr>
            </w:pPr>
            <w:r w:rsidRPr="00FD2DA9">
              <w:rPr>
                <w:sz w:val="30"/>
                <w:szCs w:val="30"/>
                <w:lang w:val="be-BY"/>
              </w:rPr>
              <w:t>с юбилейными датами в жизни работника 25, 35, 45, 55, 65, 75 (кроме совместителей)</w:t>
            </w:r>
          </w:p>
          <w:p w:rsidR="00F8709B" w:rsidRPr="00FD2DA9" w:rsidRDefault="00F8709B" w:rsidP="008A40AF">
            <w:pPr>
              <w:jc w:val="both"/>
              <w:rPr>
                <w:sz w:val="30"/>
                <w:szCs w:val="30"/>
                <w:lang w:eastAsia="en-US" w:bidi="en-US"/>
              </w:rPr>
            </w:pP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3</w:t>
            </w:r>
          </w:p>
          <w:p w:rsidR="008A40AF" w:rsidRPr="00FD2DA9" w:rsidRDefault="008A40AF" w:rsidP="008A40AF">
            <w:pPr>
              <w:jc w:val="center"/>
              <w:rPr>
                <w:sz w:val="30"/>
                <w:szCs w:val="30"/>
                <w:lang w:eastAsia="en-US" w:bidi="en-US"/>
              </w:rPr>
            </w:pPr>
          </w:p>
          <w:p w:rsidR="008A40AF" w:rsidRPr="00FD2DA9" w:rsidRDefault="008A40AF" w:rsidP="008A40AF">
            <w:pPr>
              <w:jc w:val="center"/>
              <w:rPr>
                <w:sz w:val="30"/>
                <w:szCs w:val="30"/>
                <w:lang w:eastAsia="en-US" w:bidi="en-US"/>
              </w:rPr>
            </w:pPr>
            <w:r w:rsidRPr="00FD2DA9">
              <w:rPr>
                <w:sz w:val="30"/>
                <w:szCs w:val="30"/>
                <w:lang w:eastAsia="en-US" w:bidi="en-US"/>
              </w:rPr>
              <w:t>2</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F4293F" w:rsidP="008A40AF">
            <w:pPr>
              <w:jc w:val="both"/>
              <w:rPr>
                <w:sz w:val="30"/>
                <w:szCs w:val="30"/>
                <w:lang w:eastAsia="en-US" w:bidi="en-US"/>
              </w:rPr>
            </w:pPr>
            <w:r w:rsidRPr="00FD2DA9">
              <w:rPr>
                <w:sz w:val="30"/>
                <w:szCs w:val="30"/>
                <w:lang w:eastAsia="en-US" w:bidi="en-US"/>
              </w:rPr>
              <w:t xml:space="preserve">3.9. </w:t>
            </w:r>
            <w:r w:rsidR="00F8709B" w:rsidRPr="00FD2DA9">
              <w:rPr>
                <w:sz w:val="30"/>
                <w:szCs w:val="30"/>
              </w:rPr>
              <w:t>Р</w:t>
            </w:r>
            <w:r w:rsidRPr="00FD2DA9">
              <w:rPr>
                <w:sz w:val="30"/>
                <w:szCs w:val="30"/>
              </w:rPr>
              <w:t>аботникам школы, выходящим на трудовую пенсию и прекращающим трудовую деятельность  по заявлению работника</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F4293F" w:rsidP="008A40AF">
            <w:pPr>
              <w:jc w:val="center"/>
              <w:rPr>
                <w:sz w:val="30"/>
                <w:szCs w:val="30"/>
                <w:lang w:eastAsia="en-US" w:bidi="en-US"/>
              </w:rPr>
            </w:pPr>
            <w:r w:rsidRPr="00FD2DA9">
              <w:rPr>
                <w:sz w:val="30"/>
                <w:szCs w:val="30"/>
                <w:lang w:eastAsia="en-US" w:bidi="en-US"/>
              </w:rPr>
              <w:t>10</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both"/>
              <w:rPr>
                <w:sz w:val="30"/>
                <w:szCs w:val="30"/>
                <w:lang w:eastAsia="en-US" w:bidi="en-US"/>
              </w:rPr>
            </w:pPr>
            <w:r w:rsidRPr="00FD2DA9">
              <w:rPr>
                <w:sz w:val="30"/>
                <w:szCs w:val="30"/>
                <w:lang w:eastAsia="en-US" w:bidi="en-US"/>
              </w:rPr>
              <w:t xml:space="preserve">3.10. </w:t>
            </w:r>
            <w:r w:rsidR="00F8709B" w:rsidRPr="00FD2DA9">
              <w:rPr>
                <w:color w:val="000000"/>
                <w:spacing w:val="-3"/>
                <w:w w:val="101"/>
                <w:sz w:val="30"/>
                <w:szCs w:val="30"/>
              </w:rPr>
              <w:t>Р</w:t>
            </w:r>
            <w:r w:rsidRPr="00FD2DA9">
              <w:rPr>
                <w:color w:val="000000"/>
                <w:spacing w:val="-3"/>
                <w:w w:val="101"/>
                <w:sz w:val="30"/>
                <w:szCs w:val="30"/>
              </w:rPr>
              <w:t>аботникам, имеющим детей первоклассников</w:t>
            </w:r>
            <w:r w:rsidRPr="00FD2DA9">
              <w:rPr>
                <w:sz w:val="30"/>
                <w:szCs w:val="30"/>
                <w:lang w:eastAsia="en-US" w:bidi="en-US"/>
              </w:rPr>
              <w:t xml:space="preserve"> (один раз в год)</w:t>
            </w:r>
          </w:p>
        </w:tc>
        <w:tc>
          <w:tcPr>
            <w:tcW w:w="1134" w:type="dxa"/>
            <w:tcBorders>
              <w:top w:val="single" w:sz="4" w:space="0" w:color="auto"/>
              <w:left w:val="single" w:sz="4" w:space="0" w:color="auto"/>
              <w:bottom w:val="single" w:sz="4" w:space="0" w:color="auto"/>
              <w:right w:val="single" w:sz="4" w:space="0" w:color="auto"/>
            </w:tcBorders>
            <w:hideMark/>
          </w:tcPr>
          <w:p w:rsidR="008A40AF" w:rsidRPr="00FD2DA9" w:rsidRDefault="008A40AF" w:rsidP="008A40AF">
            <w:pPr>
              <w:jc w:val="center"/>
              <w:rPr>
                <w:sz w:val="30"/>
                <w:szCs w:val="30"/>
                <w:lang w:eastAsia="en-US" w:bidi="en-US"/>
              </w:rPr>
            </w:pPr>
            <w:r w:rsidRPr="00FD2DA9">
              <w:rPr>
                <w:sz w:val="30"/>
                <w:szCs w:val="30"/>
                <w:lang w:eastAsia="en-US" w:bidi="en-US"/>
              </w:rPr>
              <w:t>2</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tcPr>
          <w:p w:rsidR="008A40AF" w:rsidRPr="00FD2DA9" w:rsidRDefault="00F8709B" w:rsidP="008A40AF">
            <w:pPr>
              <w:jc w:val="both"/>
              <w:rPr>
                <w:sz w:val="30"/>
                <w:szCs w:val="30"/>
                <w:lang w:eastAsia="en-US" w:bidi="en-US"/>
              </w:rPr>
            </w:pPr>
            <w:r w:rsidRPr="00FD2DA9">
              <w:rPr>
                <w:color w:val="000000"/>
                <w:spacing w:val="-3"/>
                <w:w w:val="101"/>
                <w:sz w:val="30"/>
                <w:szCs w:val="30"/>
              </w:rPr>
              <w:t>3.11. Р</w:t>
            </w:r>
            <w:r w:rsidR="008A40AF" w:rsidRPr="00FD2DA9">
              <w:rPr>
                <w:color w:val="000000"/>
                <w:spacing w:val="-3"/>
                <w:w w:val="101"/>
                <w:sz w:val="30"/>
                <w:szCs w:val="30"/>
              </w:rPr>
              <w:t xml:space="preserve">аботникам, имеющим детей-выпускников средней школы </w:t>
            </w:r>
            <w:r w:rsidR="008A40AF" w:rsidRPr="00FD2DA9">
              <w:rPr>
                <w:spacing w:val="-3"/>
                <w:w w:val="101"/>
                <w:sz w:val="30"/>
                <w:szCs w:val="30"/>
              </w:rPr>
              <w:t>(один раз в год)</w:t>
            </w:r>
          </w:p>
        </w:tc>
        <w:tc>
          <w:tcPr>
            <w:tcW w:w="1134" w:type="dxa"/>
            <w:tcBorders>
              <w:top w:val="single" w:sz="4" w:space="0" w:color="auto"/>
              <w:left w:val="single" w:sz="4" w:space="0" w:color="auto"/>
              <w:bottom w:val="single" w:sz="4" w:space="0" w:color="auto"/>
              <w:right w:val="single" w:sz="4" w:space="0" w:color="auto"/>
            </w:tcBorders>
          </w:tcPr>
          <w:p w:rsidR="008A40AF" w:rsidRPr="00FD2DA9" w:rsidRDefault="008A40AF" w:rsidP="008A40AF">
            <w:pPr>
              <w:jc w:val="center"/>
              <w:rPr>
                <w:sz w:val="30"/>
                <w:szCs w:val="30"/>
                <w:lang w:eastAsia="en-US" w:bidi="en-US"/>
              </w:rPr>
            </w:pPr>
            <w:r w:rsidRPr="00FD2DA9">
              <w:rPr>
                <w:sz w:val="30"/>
                <w:szCs w:val="30"/>
                <w:lang w:eastAsia="en-US" w:bidi="en-US"/>
              </w:rPr>
              <w:t>3</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tcPr>
          <w:p w:rsidR="008A40AF" w:rsidRPr="00FD2DA9" w:rsidRDefault="00F8709B" w:rsidP="008A40AF">
            <w:pPr>
              <w:jc w:val="both"/>
              <w:rPr>
                <w:sz w:val="30"/>
                <w:szCs w:val="30"/>
                <w:lang w:eastAsia="en-US" w:bidi="en-US"/>
              </w:rPr>
            </w:pPr>
            <w:r w:rsidRPr="00FD2DA9">
              <w:rPr>
                <w:sz w:val="30"/>
                <w:szCs w:val="30"/>
                <w:lang w:val="be-BY"/>
              </w:rPr>
              <w:t>3.12. С</w:t>
            </w:r>
            <w:r w:rsidR="008A40AF" w:rsidRPr="00FD2DA9">
              <w:rPr>
                <w:sz w:val="30"/>
                <w:szCs w:val="30"/>
                <w:lang w:val="be-BY"/>
              </w:rPr>
              <w:t>мерть работника</w:t>
            </w:r>
          </w:p>
        </w:tc>
        <w:tc>
          <w:tcPr>
            <w:tcW w:w="1134" w:type="dxa"/>
            <w:tcBorders>
              <w:top w:val="single" w:sz="4" w:space="0" w:color="auto"/>
              <w:left w:val="single" w:sz="4" w:space="0" w:color="auto"/>
              <w:bottom w:val="single" w:sz="4" w:space="0" w:color="auto"/>
              <w:right w:val="single" w:sz="4" w:space="0" w:color="auto"/>
            </w:tcBorders>
          </w:tcPr>
          <w:p w:rsidR="008A40AF" w:rsidRPr="00FD2DA9" w:rsidRDefault="008A40AF" w:rsidP="008A40AF">
            <w:pPr>
              <w:jc w:val="center"/>
              <w:rPr>
                <w:sz w:val="30"/>
                <w:szCs w:val="30"/>
                <w:lang w:eastAsia="en-US" w:bidi="en-US"/>
              </w:rPr>
            </w:pPr>
            <w:r w:rsidRPr="00FD2DA9">
              <w:rPr>
                <w:sz w:val="30"/>
                <w:szCs w:val="30"/>
                <w:lang w:eastAsia="en-US" w:bidi="en-US"/>
              </w:rPr>
              <w:t>15</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tcPr>
          <w:p w:rsidR="008A40AF" w:rsidRPr="00FD2DA9" w:rsidRDefault="00F8709B" w:rsidP="008A40AF">
            <w:pPr>
              <w:jc w:val="both"/>
              <w:rPr>
                <w:sz w:val="30"/>
                <w:szCs w:val="30"/>
                <w:lang w:eastAsia="en-US" w:bidi="en-US"/>
              </w:rPr>
            </w:pPr>
            <w:r w:rsidRPr="00FD2DA9">
              <w:rPr>
                <w:sz w:val="30"/>
                <w:szCs w:val="30"/>
                <w:lang w:val="be-BY"/>
              </w:rPr>
              <w:t>3.13. В</w:t>
            </w:r>
            <w:r w:rsidR="008A40AF" w:rsidRPr="00FD2DA9">
              <w:rPr>
                <w:sz w:val="30"/>
                <w:szCs w:val="30"/>
                <w:lang w:val="be-BY"/>
              </w:rPr>
              <w:t>следствие стихийного бедствия</w:t>
            </w:r>
          </w:p>
        </w:tc>
        <w:tc>
          <w:tcPr>
            <w:tcW w:w="1134" w:type="dxa"/>
            <w:tcBorders>
              <w:top w:val="single" w:sz="4" w:space="0" w:color="auto"/>
              <w:left w:val="single" w:sz="4" w:space="0" w:color="auto"/>
              <w:bottom w:val="single" w:sz="4" w:space="0" w:color="auto"/>
              <w:right w:val="single" w:sz="4" w:space="0" w:color="auto"/>
            </w:tcBorders>
          </w:tcPr>
          <w:p w:rsidR="008A40AF" w:rsidRPr="00FD2DA9" w:rsidRDefault="008A40AF" w:rsidP="008A40AF">
            <w:pPr>
              <w:jc w:val="center"/>
              <w:rPr>
                <w:sz w:val="30"/>
                <w:szCs w:val="30"/>
                <w:lang w:eastAsia="en-US" w:bidi="en-US"/>
              </w:rPr>
            </w:pPr>
            <w:r w:rsidRPr="00FD2DA9">
              <w:rPr>
                <w:sz w:val="30"/>
                <w:szCs w:val="30"/>
                <w:lang w:eastAsia="en-US" w:bidi="en-US"/>
              </w:rPr>
              <w:t>20</w:t>
            </w:r>
          </w:p>
        </w:tc>
      </w:tr>
      <w:tr w:rsidR="008A40AF" w:rsidRPr="00FD2DA9" w:rsidTr="002749AC">
        <w:tc>
          <w:tcPr>
            <w:tcW w:w="8472" w:type="dxa"/>
            <w:tcBorders>
              <w:top w:val="single" w:sz="4" w:space="0" w:color="auto"/>
              <w:left w:val="single" w:sz="4" w:space="0" w:color="auto"/>
              <w:bottom w:val="single" w:sz="4" w:space="0" w:color="auto"/>
              <w:right w:val="single" w:sz="4" w:space="0" w:color="auto"/>
            </w:tcBorders>
          </w:tcPr>
          <w:p w:rsidR="008A40AF" w:rsidRPr="00FD2DA9" w:rsidRDefault="001B12D8" w:rsidP="008A40AF">
            <w:pPr>
              <w:jc w:val="both"/>
              <w:rPr>
                <w:sz w:val="30"/>
                <w:szCs w:val="30"/>
                <w:lang w:eastAsia="en-US" w:bidi="en-US"/>
              </w:rPr>
            </w:pPr>
            <w:r w:rsidRPr="00FD2DA9">
              <w:rPr>
                <w:spacing w:val="-3"/>
                <w:w w:val="101"/>
                <w:sz w:val="30"/>
                <w:szCs w:val="30"/>
              </w:rPr>
              <w:t>3.14. П</w:t>
            </w:r>
            <w:r w:rsidR="008A40AF" w:rsidRPr="00FD2DA9">
              <w:rPr>
                <w:spacing w:val="-3"/>
                <w:w w:val="101"/>
                <w:sz w:val="30"/>
                <w:szCs w:val="30"/>
              </w:rPr>
              <w:t xml:space="preserve">рохождение дорогостоящего диагностического обследования и лечения работников и их детей, подтвержденное документом лечебного учреждения, </w:t>
            </w:r>
            <w:r w:rsidR="008A40AF" w:rsidRPr="00FD2DA9">
              <w:rPr>
                <w:color w:val="000000"/>
                <w:spacing w:val="-3"/>
                <w:w w:val="101"/>
                <w:sz w:val="30"/>
                <w:szCs w:val="30"/>
              </w:rPr>
              <w:t>платное лечение и протезирование зубов работника</w:t>
            </w:r>
            <w:r w:rsidR="008A40AF" w:rsidRPr="00FD2DA9">
              <w:rPr>
                <w:spacing w:val="-3"/>
                <w:w w:val="101"/>
                <w:sz w:val="30"/>
                <w:szCs w:val="30"/>
              </w:rPr>
              <w:t xml:space="preserve"> (один раз в год)</w:t>
            </w:r>
          </w:p>
        </w:tc>
        <w:tc>
          <w:tcPr>
            <w:tcW w:w="1134" w:type="dxa"/>
            <w:tcBorders>
              <w:top w:val="single" w:sz="4" w:space="0" w:color="auto"/>
              <w:left w:val="single" w:sz="4" w:space="0" w:color="auto"/>
              <w:bottom w:val="single" w:sz="4" w:space="0" w:color="auto"/>
              <w:right w:val="single" w:sz="4" w:space="0" w:color="auto"/>
            </w:tcBorders>
          </w:tcPr>
          <w:p w:rsidR="008A40AF" w:rsidRPr="00FD2DA9" w:rsidRDefault="008A40AF" w:rsidP="008A40AF">
            <w:pPr>
              <w:jc w:val="center"/>
              <w:rPr>
                <w:sz w:val="30"/>
                <w:szCs w:val="30"/>
                <w:lang w:eastAsia="en-US" w:bidi="en-US"/>
              </w:rPr>
            </w:pPr>
            <w:r w:rsidRPr="00FD2DA9">
              <w:rPr>
                <w:sz w:val="30"/>
                <w:szCs w:val="30"/>
                <w:lang w:eastAsia="en-US" w:bidi="en-US"/>
              </w:rPr>
              <w:t>3</w:t>
            </w:r>
          </w:p>
        </w:tc>
      </w:tr>
      <w:tr w:rsidR="002749AC" w:rsidRPr="00FD2DA9" w:rsidTr="002749AC">
        <w:tc>
          <w:tcPr>
            <w:tcW w:w="8472" w:type="dxa"/>
            <w:tcBorders>
              <w:top w:val="single" w:sz="4" w:space="0" w:color="auto"/>
              <w:left w:val="single" w:sz="4" w:space="0" w:color="auto"/>
              <w:bottom w:val="single" w:sz="4" w:space="0" w:color="auto"/>
              <w:right w:val="single" w:sz="4" w:space="0" w:color="auto"/>
            </w:tcBorders>
          </w:tcPr>
          <w:p w:rsidR="002749AC" w:rsidRPr="00FD2DA9" w:rsidRDefault="00BF0816" w:rsidP="002749AC">
            <w:pPr>
              <w:jc w:val="both"/>
              <w:rPr>
                <w:sz w:val="30"/>
                <w:szCs w:val="30"/>
              </w:rPr>
            </w:pPr>
            <w:r w:rsidRPr="00FD2DA9">
              <w:rPr>
                <w:sz w:val="30"/>
                <w:szCs w:val="30"/>
              </w:rPr>
              <w:t>3.15</w:t>
            </w:r>
            <w:r w:rsidR="002749AC" w:rsidRPr="00FD2DA9">
              <w:rPr>
                <w:sz w:val="30"/>
                <w:szCs w:val="30"/>
              </w:rPr>
              <w:t>.На удешевление стоимости путевки, курсовки в санаторий работнику</w:t>
            </w:r>
          </w:p>
          <w:p w:rsidR="002749AC" w:rsidRPr="00FD2DA9" w:rsidRDefault="002749AC" w:rsidP="002749AC">
            <w:pPr>
              <w:jc w:val="both"/>
              <w:rPr>
                <w:sz w:val="30"/>
                <w:szCs w:val="30"/>
              </w:rPr>
            </w:pPr>
            <w:r w:rsidRPr="00FD2DA9">
              <w:rPr>
                <w:sz w:val="30"/>
                <w:szCs w:val="30"/>
              </w:rPr>
              <w:t>— доплата от 100 до 200 руб.</w:t>
            </w:r>
          </w:p>
          <w:p w:rsidR="002749AC" w:rsidRPr="00FD2DA9" w:rsidRDefault="002749AC" w:rsidP="002749AC">
            <w:pPr>
              <w:jc w:val="both"/>
              <w:rPr>
                <w:sz w:val="30"/>
                <w:szCs w:val="30"/>
              </w:rPr>
            </w:pPr>
            <w:r w:rsidRPr="00FD2DA9">
              <w:rPr>
                <w:sz w:val="30"/>
                <w:szCs w:val="30"/>
              </w:rPr>
              <w:t>— доплата от 200 до 400руб.</w:t>
            </w:r>
          </w:p>
          <w:p w:rsidR="002749AC" w:rsidRPr="00FD2DA9" w:rsidRDefault="002749AC" w:rsidP="002749AC">
            <w:pPr>
              <w:jc w:val="both"/>
              <w:rPr>
                <w:sz w:val="30"/>
                <w:szCs w:val="30"/>
              </w:rPr>
            </w:pPr>
            <w:r w:rsidRPr="00FD2DA9">
              <w:rPr>
                <w:sz w:val="30"/>
                <w:szCs w:val="30"/>
              </w:rPr>
              <w:t>— доплата от 400 до 600руб.</w:t>
            </w:r>
          </w:p>
          <w:p w:rsidR="002749AC" w:rsidRPr="00FD2DA9" w:rsidRDefault="002749AC" w:rsidP="002749AC">
            <w:pPr>
              <w:jc w:val="both"/>
              <w:rPr>
                <w:sz w:val="30"/>
                <w:szCs w:val="30"/>
              </w:rPr>
            </w:pPr>
            <w:r w:rsidRPr="00FD2DA9">
              <w:rPr>
                <w:sz w:val="30"/>
                <w:szCs w:val="30"/>
              </w:rPr>
              <w:t>— доплата от 600 руб. и выше</w:t>
            </w:r>
          </w:p>
        </w:tc>
        <w:tc>
          <w:tcPr>
            <w:tcW w:w="1134" w:type="dxa"/>
            <w:tcBorders>
              <w:top w:val="single" w:sz="4" w:space="0" w:color="auto"/>
              <w:left w:val="single" w:sz="4" w:space="0" w:color="auto"/>
              <w:bottom w:val="single" w:sz="4" w:space="0" w:color="auto"/>
              <w:right w:val="single" w:sz="4" w:space="0" w:color="auto"/>
            </w:tcBorders>
          </w:tcPr>
          <w:p w:rsidR="002749AC" w:rsidRPr="00FD2DA9" w:rsidRDefault="002749AC" w:rsidP="002749AC">
            <w:pPr>
              <w:ind w:firstLine="72"/>
              <w:jc w:val="center"/>
              <w:rPr>
                <w:b/>
                <w:sz w:val="30"/>
                <w:szCs w:val="30"/>
              </w:rPr>
            </w:pPr>
          </w:p>
          <w:p w:rsidR="002749AC" w:rsidRPr="00FD2DA9" w:rsidRDefault="002749AC" w:rsidP="002749AC">
            <w:pPr>
              <w:ind w:firstLine="72"/>
              <w:jc w:val="center"/>
              <w:rPr>
                <w:sz w:val="30"/>
                <w:szCs w:val="30"/>
              </w:rPr>
            </w:pPr>
          </w:p>
          <w:p w:rsidR="002749AC" w:rsidRPr="00FD2DA9" w:rsidRDefault="002749AC" w:rsidP="002749AC">
            <w:pPr>
              <w:ind w:firstLine="72"/>
              <w:jc w:val="center"/>
              <w:rPr>
                <w:sz w:val="30"/>
                <w:szCs w:val="30"/>
              </w:rPr>
            </w:pPr>
            <w:r w:rsidRPr="00FD2DA9">
              <w:rPr>
                <w:sz w:val="30"/>
                <w:szCs w:val="30"/>
              </w:rPr>
              <w:t>1</w:t>
            </w:r>
          </w:p>
          <w:p w:rsidR="002749AC" w:rsidRPr="00FD2DA9" w:rsidRDefault="002749AC" w:rsidP="002749AC">
            <w:pPr>
              <w:ind w:firstLine="72"/>
              <w:jc w:val="center"/>
              <w:rPr>
                <w:sz w:val="30"/>
                <w:szCs w:val="30"/>
              </w:rPr>
            </w:pPr>
            <w:r w:rsidRPr="00FD2DA9">
              <w:rPr>
                <w:sz w:val="30"/>
                <w:szCs w:val="30"/>
              </w:rPr>
              <w:t>3</w:t>
            </w:r>
          </w:p>
          <w:p w:rsidR="002749AC" w:rsidRPr="00FD2DA9" w:rsidRDefault="002749AC" w:rsidP="002749AC">
            <w:pPr>
              <w:ind w:firstLine="72"/>
              <w:jc w:val="center"/>
              <w:rPr>
                <w:sz w:val="30"/>
                <w:szCs w:val="30"/>
              </w:rPr>
            </w:pPr>
            <w:r w:rsidRPr="00FD2DA9">
              <w:rPr>
                <w:sz w:val="30"/>
                <w:szCs w:val="30"/>
              </w:rPr>
              <w:t>4</w:t>
            </w:r>
          </w:p>
          <w:p w:rsidR="002749AC" w:rsidRPr="00FD2DA9" w:rsidRDefault="002749AC" w:rsidP="002749AC">
            <w:pPr>
              <w:ind w:firstLine="72"/>
              <w:jc w:val="center"/>
              <w:rPr>
                <w:b/>
                <w:sz w:val="30"/>
                <w:szCs w:val="30"/>
              </w:rPr>
            </w:pPr>
            <w:r w:rsidRPr="00FD2DA9">
              <w:rPr>
                <w:sz w:val="30"/>
                <w:szCs w:val="30"/>
              </w:rPr>
              <w:t>5</w:t>
            </w:r>
          </w:p>
        </w:tc>
      </w:tr>
      <w:tr w:rsidR="00BF0816" w:rsidRPr="00FD2DA9" w:rsidTr="002749AC">
        <w:tc>
          <w:tcPr>
            <w:tcW w:w="8472" w:type="dxa"/>
            <w:tcBorders>
              <w:top w:val="single" w:sz="4" w:space="0" w:color="auto"/>
              <w:left w:val="single" w:sz="4" w:space="0" w:color="auto"/>
              <w:bottom w:val="single" w:sz="4" w:space="0" w:color="auto"/>
              <w:right w:val="single" w:sz="4" w:space="0" w:color="auto"/>
            </w:tcBorders>
          </w:tcPr>
          <w:p w:rsidR="00BF0816" w:rsidRPr="00FD2DA9" w:rsidRDefault="00BF0816" w:rsidP="00CF68C4">
            <w:pPr>
              <w:jc w:val="both"/>
              <w:rPr>
                <w:sz w:val="30"/>
                <w:szCs w:val="30"/>
              </w:rPr>
            </w:pPr>
            <w:r w:rsidRPr="00FD2DA9">
              <w:rPr>
                <w:sz w:val="30"/>
                <w:szCs w:val="30"/>
              </w:rPr>
              <w:t>3.16. На удешевление стоимости оздоровления детей работников (удешевление стоимости путевки в лагеря, санаторий)</w:t>
            </w:r>
          </w:p>
          <w:p w:rsidR="00BF0816" w:rsidRPr="00FD2DA9" w:rsidRDefault="00BF0816" w:rsidP="00CF68C4">
            <w:pPr>
              <w:jc w:val="both"/>
              <w:rPr>
                <w:sz w:val="30"/>
                <w:szCs w:val="30"/>
              </w:rPr>
            </w:pPr>
            <w:r w:rsidRPr="00FD2DA9">
              <w:rPr>
                <w:sz w:val="30"/>
                <w:szCs w:val="30"/>
              </w:rPr>
              <w:t>— доплата родителей от 100 до 200 руб.</w:t>
            </w:r>
          </w:p>
          <w:p w:rsidR="00BF0816" w:rsidRPr="00FD2DA9" w:rsidRDefault="00BF0816" w:rsidP="00CF68C4">
            <w:pPr>
              <w:jc w:val="both"/>
              <w:rPr>
                <w:sz w:val="30"/>
                <w:szCs w:val="30"/>
              </w:rPr>
            </w:pPr>
            <w:r w:rsidRPr="00FD2DA9">
              <w:rPr>
                <w:sz w:val="30"/>
                <w:szCs w:val="30"/>
              </w:rPr>
              <w:t>— доплата родителей от 201 до 300 руб.</w:t>
            </w:r>
          </w:p>
          <w:p w:rsidR="00BF0816" w:rsidRPr="00FD2DA9" w:rsidRDefault="00BF0816" w:rsidP="00CF68C4">
            <w:pPr>
              <w:jc w:val="both"/>
              <w:rPr>
                <w:sz w:val="30"/>
                <w:szCs w:val="30"/>
              </w:rPr>
            </w:pPr>
            <w:r w:rsidRPr="00FD2DA9">
              <w:rPr>
                <w:sz w:val="30"/>
                <w:szCs w:val="30"/>
              </w:rPr>
              <w:t>— доплата родителей от 301 до 400 руб.</w:t>
            </w:r>
          </w:p>
          <w:p w:rsidR="00BF0816" w:rsidRPr="00FD2DA9" w:rsidRDefault="00BF0816" w:rsidP="00CF68C4">
            <w:pPr>
              <w:jc w:val="both"/>
              <w:rPr>
                <w:sz w:val="30"/>
                <w:szCs w:val="30"/>
              </w:rPr>
            </w:pPr>
            <w:r w:rsidRPr="00FD2DA9">
              <w:rPr>
                <w:sz w:val="30"/>
                <w:szCs w:val="30"/>
              </w:rPr>
              <w:t xml:space="preserve">— доплата родителей свыше 400 руб. </w:t>
            </w:r>
          </w:p>
        </w:tc>
        <w:tc>
          <w:tcPr>
            <w:tcW w:w="1134" w:type="dxa"/>
            <w:tcBorders>
              <w:top w:val="single" w:sz="4" w:space="0" w:color="auto"/>
              <w:left w:val="single" w:sz="4" w:space="0" w:color="auto"/>
              <w:bottom w:val="single" w:sz="4" w:space="0" w:color="auto"/>
              <w:right w:val="single" w:sz="4" w:space="0" w:color="auto"/>
            </w:tcBorders>
          </w:tcPr>
          <w:p w:rsidR="00BF0816" w:rsidRPr="00FD2DA9" w:rsidRDefault="00BF0816" w:rsidP="00CF68C4">
            <w:pPr>
              <w:ind w:firstLine="72"/>
              <w:jc w:val="center"/>
              <w:rPr>
                <w:b/>
                <w:sz w:val="30"/>
                <w:szCs w:val="30"/>
              </w:rPr>
            </w:pPr>
          </w:p>
          <w:p w:rsidR="00BF0816" w:rsidRPr="00FD2DA9" w:rsidRDefault="00BF0816" w:rsidP="00CF68C4">
            <w:pPr>
              <w:rPr>
                <w:b/>
                <w:sz w:val="30"/>
                <w:szCs w:val="30"/>
              </w:rPr>
            </w:pPr>
          </w:p>
          <w:p w:rsidR="00BF0816" w:rsidRPr="00FD2DA9" w:rsidRDefault="00BF0816" w:rsidP="00CF68C4">
            <w:pPr>
              <w:ind w:firstLine="72"/>
              <w:jc w:val="center"/>
              <w:rPr>
                <w:sz w:val="30"/>
                <w:szCs w:val="30"/>
              </w:rPr>
            </w:pPr>
            <w:r w:rsidRPr="00FD2DA9">
              <w:rPr>
                <w:sz w:val="30"/>
                <w:szCs w:val="30"/>
              </w:rPr>
              <w:t>2</w:t>
            </w:r>
          </w:p>
          <w:p w:rsidR="00BF0816" w:rsidRPr="00FD2DA9" w:rsidRDefault="00BF0816" w:rsidP="00CF68C4">
            <w:pPr>
              <w:ind w:firstLine="72"/>
              <w:jc w:val="center"/>
              <w:rPr>
                <w:sz w:val="30"/>
                <w:szCs w:val="30"/>
              </w:rPr>
            </w:pPr>
            <w:r w:rsidRPr="00FD2DA9">
              <w:rPr>
                <w:sz w:val="30"/>
                <w:szCs w:val="30"/>
              </w:rPr>
              <w:t>3</w:t>
            </w:r>
          </w:p>
          <w:p w:rsidR="00BF0816" w:rsidRPr="00FD2DA9" w:rsidRDefault="00BF0816" w:rsidP="00CF68C4">
            <w:pPr>
              <w:ind w:firstLine="72"/>
              <w:jc w:val="center"/>
              <w:rPr>
                <w:sz w:val="30"/>
                <w:szCs w:val="30"/>
              </w:rPr>
            </w:pPr>
            <w:r w:rsidRPr="00FD2DA9">
              <w:rPr>
                <w:sz w:val="30"/>
                <w:szCs w:val="30"/>
              </w:rPr>
              <w:t>4</w:t>
            </w:r>
          </w:p>
          <w:p w:rsidR="00BF0816" w:rsidRPr="00FD2DA9" w:rsidRDefault="00BF0816" w:rsidP="00CF68C4">
            <w:pPr>
              <w:ind w:firstLine="72"/>
              <w:jc w:val="center"/>
              <w:rPr>
                <w:b/>
                <w:sz w:val="30"/>
                <w:szCs w:val="30"/>
              </w:rPr>
            </w:pPr>
            <w:r w:rsidRPr="00FD2DA9">
              <w:rPr>
                <w:sz w:val="30"/>
                <w:szCs w:val="30"/>
              </w:rPr>
              <w:t>5</w:t>
            </w:r>
          </w:p>
        </w:tc>
      </w:tr>
      <w:tr w:rsidR="00C84154" w:rsidRPr="00FD2DA9" w:rsidTr="00CF68C4">
        <w:tc>
          <w:tcPr>
            <w:tcW w:w="8472" w:type="dxa"/>
            <w:tcBorders>
              <w:top w:val="single" w:sz="4" w:space="0" w:color="auto"/>
              <w:left w:val="single" w:sz="4" w:space="0" w:color="auto"/>
              <w:bottom w:val="single" w:sz="4" w:space="0" w:color="auto"/>
              <w:right w:val="single" w:sz="4" w:space="0" w:color="auto"/>
            </w:tcBorders>
          </w:tcPr>
          <w:p w:rsidR="00C84154" w:rsidRPr="00FD2DA9" w:rsidRDefault="002A3104" w:rsidP="00CF68C4">
            <w:pPr>
              <w:shd w:val="clear" w:color="auto" w:fill="FFFFFF"/>
              <w:jc w:val="both"/>
              <w:rPr>
                <w:sz w:val="30"/>
                <w:szCs w:val="30"/>
              </w:rPr>
            </w:pPr>
            <w:r w:rsidRPr="00FD2DA9">
              <w:rPr>
                <w:sz w:val="30"/>
                <w:szCs w:val="30"/>
              </w:rPr>
              <w:t>3.17</w:t>
            </w:r>
            <w:r w:rsidR="00C84154" w:rsidRPr="00FD2DA9">
              <w:rPr>
                <w:sz w:val="30"/>
                <w:szCs w:val="30"/>
              </w:rPr>
              <w:t>.</w:t>
            </w:r>
            <w:r w:rsidR="001B12D8" w:rsidRPr="00FD2DA9">
              <w:rPr>
                <w:sz w:val="30"/>
                <w:szCs w:val="30"/>
              </w:rPr>
              <w:t xml:space="preserve"> </w:t>
            </w:r>
            <w:r w:rsidR="00C84154" w:rsidRPr="00FD2DA9">
              <w:rPr>
                <w:sz w:val="30"/>
                <w:szCs w:val="30"/>
              </w:rPr>
              <w:t xml:space="preserve">Работникам школы, с которыми не планируется продолжение трудовых отношений при оптимизации учреждения образования; завершении трудовой деятельности по собственному желанию (при отсутствии оснований для выплаты выходного пособия), проработавшим в учреждении образования свыше 10 лет без дисциплинарных взысканий) по </w:t>
            </w:r>
            <w:r w:rsidR="00C84154" w:rsidRPr="00FD2DA9">
              <w:rPr>
                <w:sz w:val="30"/>
                <w:szCs w:val="30"/>
              </w:rPr>
              <w:lastRenderedPageBreak/>
              <w:t>заявлению работника</w:t>
            </w:r>
          </w:p>
        </w:tc>
        <w:tc>
          <w:tcPr>
            <w:tcW w:w="1134" w:type="dxa"/>
            <w:tcBorders>
              <w:top w:val="single" w:sz="4" w:space="0" w:color="auto"/>
              <w:left w:val="single" w:sz="4" w:space="0" w:color="auto"/>
              <w:bottom w:val="single" w:sz="4" w:space="0" w:color="auto"/>
              <w:right w:val="single" w:sz="4" w:space="0" w:color="auto"/>
            </w:tcBorders>
            <w:vAlign w:val="center"/>
          </w:tcPr>
          <w:p w:rsidR="00C84154" w:rsidRPr="00FD2DA9" w:rsidRDefault="00C84154" w:rsidP="00CF68C4">
            <w:pPr>
              <w:jc w:val="center"/>
              <w:rPr>
                <w:sz w:val="30"/>
                <w:szCs w:val="30"/>
              </w:rPr>
            </w:pPr>
            <w:r w:rsidRPr="00FD2DA9">
              <w:rPr>
                <w:sz w:val="30"/>
                <w:szCs w:val="30"/>
              </w:rPr>
              <w:lastRenderedPageBreak/>
              <w:t>5</w:t>
            </w:r>
          </w:p>
        </w:tc>
      </w:tr>
      <w:tr w:rsidR="00C84154" w:rsidRPr="00FD2DA9" w:rsidTr="00CF68C4">
        <w:tc>
          <w:tcPr>
            <w:tcW w:w="8472" w:type="dxa"/>
            <w:tcBorders>
              <w:top w:val="single" w:sz="4" w:space="0" w:color="auto"/>
              <w:left w:val="single" w:sz="4" w:space="0" w:color="auto"/>
              <w:bottom w:val="single" w:sz="4" w:space="0" w:color="auto"/>
              <w:right w:val="single" w:sz="4" w:space="0" w:color="auto"/>
            </w:tcBorders>
          </w:tcPr>
          <w:p w:rsidR="00C84154" w:rsidRPr="00FD2DA9" w:rsidRDefault="002A3104" w:rsidP="00CF68C4">
            <w:pPr>
              <w:shd w:val="clear" w:color="auto" w:fill="FFFFFF"/>
              <w:jc w:val="both"/>
              <w:rPr>
                <w:sz w:val="30"/>
                <w:szCs w:val="30"/>
              </w:rPr>
            </w:pPr>
            <w:r w:rsidRPr="00FD2DA9">
              <w:rPr>
                <w:sz w:val="30"/>
                <w:szCs w:val="30"/>
              </w:rPr>
              <w:lastRenderedPageBreak/>
              <w:t>3.18</w:t>
            </w:r>
            <w:r w:rsidR="00C84154" w:rsidRPr="00FD2DA9">
              <w:rPr>
                <w:sz w:val="30"/>
                <w:szCs w:val="30"/>
              </w:rPr>
              <w:t>.</w:t>
            </w:r>
            <w:r w:rsidR="001B12D8" w:rsidRPr="00FD2DA9">
              <w:rPr>
                <w:sz w:val="30"/>
                <w:szCs w:val="30"/>
              </w:rPr>
              <w:t xml:space="preserve"> </w:t>
            </w:r>
            <w:r w:rsidR="00C84154" w:rsidRPr="00FD2DA9">
              <w:rPr>
                <w:sz w:val="30"/>
                <w:szCs w:val="30"/>
              </w:rPr>
              <w:t>Работникам, членам профсоюза, чьи дети получают первое высшее или среднее специальное образование на платной основе (дневное обучение) (с предоставлением заявлений и подтверждающих документов) 1 раз в год</w:t>
            </w:r>
          </w:p>
        </w:tc>
        <w:tc>
          <w:tcPr>
            <w:tcW w:w="1134" w:type="dxa"/>
            <w:tcBorders>
              <w:top w:val="single" w:sz="4" w:space="0" w:color="auto"/>
              <w:left w:val="single" w:sz="4" w:space="0" w:color="auto"/>
              <w:bottom w:val="single" w:sz="4" w:space="0" w:color="auto"/>
              <w:right w:val="single" w:sz="4" w:space="0" w:color="auto"/>
            </w:tcBorders>
            <w:vAlign w:val="center"/>
          </w:tcPr>
          <w:p w:rsidR="00C84154" w:rsidRPr="00FD2DA9" w:rsidRDefault="00C84154" w:rsidP="00CF68C4">
            <w:pPr>
              <w:jc w:val="center"/>
              <w:rPr>
                <w:sz w:val="30"/>
                <w:szCs w:val="30"/>
              </w:rPr>
            </w:pPr>
            <w:r w:rsidRPr="00FD2DA9">
              <w:rPr>
                <w:sz w:val="30"/>
                <w:szCs w:val="30"/>
              </w:rPr>
              <w:t>5</w:t>
            </w:r>
          </w:p>
        </w:tc>
      </w:tr>
    </w:tbl>
    <w:p w:rsidR="008A40AF" w:rsidRPr="00FD2DA9" w:rsidRDefault="008A40AF" w:rsidP="008A40AF">
      <w:pPr>
        <w:ind w:right="-376" w:firstLine="708"/>
        <w:jc w:val="both"/>
        <w:rPr>
          <w:sz w:val="30"/>
          <w:szCs w:val="30"/>
          <w:lang w:eastAsia="en-US" w:bidi="en-US"/>
        </w:rPr>
      </w:pPr>
      <w:r w:rsidRPr="00FD2DA9">
        <w:rPr>
          <w:sz w:val="30"/>
          <w:szCs w:val="30"/>
          <w:lang w:eastAsia="en-US" w:bidi="en-US"/>
        </w:rPr>
        <w:t xml:space="preserve">4. Материальная помощь не оказывается работникам, работающим в учреждении по совместительству. </w:t>
      </w:r>
    </w:p>
    <w:p w:rsidR="008A40AF" w:rsidRPr="00FD2DA9" w:rsidRDefault="008A40AF" w:rsidP="008A40AF">
      <w:pPr>
        <w:widowControl w:val="0"/>
        <w:autoSpaceDE w:val="0"/>
        <w:autoSpaceDN w:val="0"/>
        <w:adjustRightInd w:val="0"/>
        <w:ind w:right="-376" w:firstLine="709"/>
        <w:jc w:val="both"/>
        <w:rPr>
          <w:rFonts w:cs="Arial"/>
          <w:bCs/>
          <w:sz w:val="30"/>
          <w:szCs w:val="30"/>
          <w:lang w:bidi="en-US"/>
        </w:rPr>
      </w:pPr>
      <w:r w:rsidRPr="00FD2DA9">
        <w:rPr>
          <w:rFonts w:cs="Arial"/>
          <w:bCs/>
          <w:sz w:val="30"/>
          <w:szCs w:val="30"/>
          <w:lang w:bidi="en-US"/>
        </w:rPr>
        <w:t>5. Средства фонда материальной помощи, не израсходованные по заявлениям работников в течение года, распределяются между работниками учреждения в равных долях в конце календарного года.</w:t>
      </w:r>
    </w:p>
    <w:p w:rsidR="008A40AF" w:rsidRPr="00FD2DA9" w:rsidRDefault="008A40AF" w:rsidP="008A40AF">
      <w:pPr>
        <w:ind w:firstLine="709"/>
        <w:jc w:val="both"/>
        <w:rPr>
          <w:sz w:val="30"/>
          <w:szCs w:val="30"/>
        </w:rPr>
      </w:pPr>
      <w:r w:rsidRPr="00FD2DA9">
        <w:rPr>
          <w:sz w:val="30"/>
          <w:szCs w:val="30"/>
        </w:rPr>
        <w:t>6. Остаток неиспользованных средств, предусмотренных на оказание материальной помощи, не выплачивается работникам, находящимся в отпусках по уходу за ребенком до достижения им возраста 3-х лет.</w:t>
      </w:r>
    </w:p>
    <w:p w:rsidR="008A40AF" w:rsidRPr="00FD2DA9" w:rsidRDefault="008A40AF" w:rsidP="008A40AF">
      <w:pPr>
        <w:ind w:firstLine="709"/>
        <w:jc w:val="both"/>
        <w:rPr>
          <w:sz w:val="30"/>
          <w:szCs w:val="30"/>
        </w:rPr>
      </w:pPr>
      <w:r w:rsidRPr="00FD2DA9">
        <w:rPr>
          <w:sz w:val="30"/>
          <w:szCs w:val="30"/>
        </w:rPr>
        <w:t>7. Работникам, принятым на основную должность на неполное рабочее время, материальная помощь выплачивается пропорционально доли занятости.</w:t>
      </w:r>
    </w:p>
    <w:p w:rsidR="008A40AF" w:rsidRDefault="008A40AF" w:rsidP="008A40AF">
      <w:pPr>
        <w:ind w:firstLine="709"/>
        <w:jc w:val="both"/>
        <w:rPr>
          <w:color w:val="000000"/>
          <w:sz w:val="30"/>
          <w:szCs w:val="30"/>
        </w:rPr>
      </w:pPr>
      <w:r w:rsidRPr="00FD2DA9">
        <w:rPr>
          <w:sz w:val="30"/>
          <w:szCs w:val="30"/>
        </w:rPr>
        <w:t xml:space="preserve">8. </w:t>
      </w:r>
      <w:r w:rsidRPr="00FD2DA9">
        <w:rPr>
          <w:color w:val="000000"/>
          <w:sz w:val="30"/>
          <w:szCs w:val="30"/>
        </w:rPr>
        <w:t xml:space="preserve">Оказание </w:t>
      </w:r>
      <w:r w:rsidRPr="00FD2DA9">
        <w:rPr>
          <w:sz w:val="30"/>
          <w:szCs w:val="30"/>
        </w:rPr>
        <w:t xml:space="preserve">материальной помощи </w:t>
      </w:r>
      <w:r w:rsidRPr="00FD2DA9">
        <w:rPr>
          <w:color w:val="000000"/>
          <w:sz w:val="30"/>
          <w:szCs w:val="30"/>
        </w:rPr>
        <w:t xml:space="preserve">руководителю учреждения образования осуществляется на основании районного Положения о порядке оказания материальной помощи. </w:t>
      </w:r>
    </w:p>
    <w:p w:rsidR="00710756" w:rsidRDefault="00710756" w:rsidP="008A40AF">
      <w:pPr>
        <w:ind w:firstLine="709"/>
        <w:jc w:val="both"/>
        <w:rPr>
          <w:color w:val="000000"/>
          <w:sz w:val="30"/>
          <w:szCs w:val="30"/>
        </w:rPr>
      </w:pPr>
    </w:p>
    <w:p w:rsidR="00710756" w:rsidRPr="00FD2DA9" w:rsidRDefault="00710756" w:rsidP="00710756">
      <w:pPr>
        <w:jc w:val="both"/>
        <w:rPr>
          <w:sz w:val="30"/>
          <w:szCs w:val="30"/>
        </w:rPr>
      </w:pPr>
      <w:r w:rsidRPr="00FD2DA9">
        <w:rPr>
          <w:sz w:val="30"/>
          <w:szCs w:val="30"/>
        </w:rPr>
        <w:t xml:space="preserve">Одобрено на </w:t>
      </w:r>
      <w:r>
        <w:rPr>
          <w:sz w:val="30"/>
          <w:szCs w:val="30"/>
        </w:rPr>
        <w:t>собрании трудового коллектива 19</w:t>
      </w:r>
      <w:r w:rsidRPr="00FD2DA9">
        <w:rPr>
          <w:sz w:val="30"/>
          <w:szCs w:val="30"/>
        </w:rPr>
        <w:t>.05.2022 года.  Протокол № 2</w:t>
      </w:r>
    </w:p>
    <w:p w:rsidR="008A40AF" w:rsidRPr="00FD2DA9" w:rsidRDefault="008A40AF" w:rsidP="008A40AF">
      <w:pPr>
        <w:widowControl w:val="0"/>
        <w:autoSpaceDE w:val="0"/>
        <w:autoSpaceDN w:val="0"/>
        <w:adjustRightInd w:val="0"/>
        <w:ind w:right="-376" w:firstLine="709"/>
        <w:jc w:val="both"/>
        <w:rPr>
          <w:rFonts w:cs="Arial"/>
          <w:bCs/>
          <w:sz w:val="30"/>
          <w:szCs w:val="30"/>
          <w:lang w:bidi="en-US"/>
        </w:rPr>
      </w:pPr>
    </w:p>
    <w:tbl>
      <w:tblPr>
        <w:tblW w:w="9747" w:type="dxa"/>
        <w:tblLook w:val="04A0"/>
      </w:tblPr>
      <w:tblGrid>
        <w:gridCol w:w="4873"/>
        <w:gridCol w:w="4874"/>
      </w:tblGrid>
      <w:tr w:rsidR="008A40AF" w:rsidRPr="00FD2DA9" w:rsidTr="002749AC">
        <w:trPr>
          <w:trHeight w:val="1432"/>
        </w:trPr>
        <w:tc>
          <w:tcPr>
            <w:tcW w:w="4856" w:type="dxa"/>
          </w:tcPr>
          <w:p w:rsidR="008A40AF" w:rsidRPr="00FD2DA9" w:rsidRDefault="000D3C7B" w:rsidP="008A40AF">
            <w:pPr>
              <w:spacing w:line="280" w:lineRule="exact"/>
              <w:jc w:val="both"/>
              <w:rPr>
                <w:sz w:val="30"/>
                <w:szCs w:val="30"/>
              </w:rPr>
            </w:pPr>
            <w:r w:rsidRPr="00FD2DA9">
              <w:rPr>
                <w:sz w:val="30"/>
                <w:szCs w:val="30"/>
              </w:rPr>
              <w:t>Директор</w:t>
            </w:r>
            <w:r w:rsidR="008A40AF" w:rsidRPr="00FD2DA9">
              <w:rPr>
                <w:sz w:val="30"/>
                <w:szCs w:val="30"/>
              </w:rPr>
              <w:t xml:space="preserve"> государственного учреждения образования «Средняя школа № 22 г. Витебска»</w:t>
            </w:r>
          </w:p>
          <w:p w:rsidR="008A40AF" w:rsidRPr="00FD2DA9" w:rsidRDefault="008A40AF" w:rsidP="008A40AF">
            <w:pPr>
              <w:spacing w:line="280" w:lineRule="exact"/>
              <w:rPr>
                <w:sz w:val="30"/>
                <w:szCs w:val="30"/>
              </w:rPr>
            </w:pPr>
            <w:r w:rsidRPr="00FD2DA9">
              <w:rPr>
                <w:sz w:val="30"/>
                <w:szCs w:val="30"/>
              </w:rPr>
              <w:t xml:space="preserve">                                    </w:t>
            </w:r>
          </w:p>
          <w:p w:rsidR="008A40AF" w:rsidRPr="00FD2DA9" w:rsidRDefault="008A40AF" w:rsidP="008A40AF">
            <w:pPr>
              <w:spacing w:line="280" w:lineRule="exact"/>
              <w:rPr>
                <w:sz w:val="30"/>
                <w:szCs w:val="30"/>
              </w:rPr>
            </w:pPr>
            <w:r w:rsidRPr="00FD2DA9">
              <w:rPr>
                <w:sz w:val="30"/>
                <w:szCs w:val="30"/>
              </w:rPr>
              <w:t xml:space="preserve">                      </w:t>
            </w:r>
            <w:r w:rsidR="000D3C7B" w:rsidRPr="00FD2DA9">
              <w:rPr>
                <w:sz w:val="30"/>
                <w:szCs w:val="30"/>
              </w:rPr>
              <w:t xml:space="preserve">       О.А. Легкоступова</w:t>
            </w:r>
          </w:p>
          <w:p w:rsidR="008A40AF" w:rsidRPr="00FD2DA9" w:rsidRDefault="008A40AF" w:rsidP="008A40AF">
            <w:pPr>
              <w:spacing w:line="280" w:lineRule="exact"/>
              <w:rPr>
                <w:sz w:val="30"/>
                <w:szCs w:val="30"/>
              </w:rPr>
            </w:pPr>
            <w:r w:rsidRPr="00FD2DA9">
              <w:rPr>
                <w:sz w:val="30"/>
                <w:szCs w:val="30"/>
              </w:rPr>
              <w:t xml:space="preserve">                      </w:t>
            </w:r>
          </w:p>
        </w:tc>
        <w:tc>
          <w:tcPr>
            <w:tcW w:w="4856" w:type="dxa"/>
          </w:tcPr>
          <w:p w:rsidR="008A40AF" w:rsidRPr="00FD2DA9" w:rsidRDefault="008A40AF" w:rsidP="008A40AF">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8A40AF" w:rsidRPr="00FD2DA9" w:rsidRDefault="008A40AF" w:rsidP="008A40AF">
            <w:pPr>
              <w:spacing w:line="280" w:lineRule="exact"/>
              <w:jc w:val="both"/>
              <w:rPr>
                <w:sz w:val="30"/>
                <w:szCs w:val="30"/>
              </w:rPr>
            </w:pPr>
            <w:r w:rsidRPr="00FD2DA9">
              <w:rPr>
                <w:sz w:val="30"/>
                <w:szCs w:val="30"/>
              </w:rPr>
              <w:t xml:space="preserve">         </w:t>
            </w:r>
            <w:r w:rsidR="005A4E5D">
              <w:rPr>
                <w:sz w:val="30"/>
                <w:szCs w:val="30"/>
              </w:rPr>
              <w:t xml:space="preserve">                          </w:t>
            </w:r>
            <w:r w:rsidRPr="00FD2DA9">
              <w:rPr>
                <w:sz w:val="30"/>
                <w:szCs w:val="30"/>
              </w:rPr>
              <w:t xml:space="preserve"> Е.В.</w:t>
            </w:r>
            <w:r w:rsidR="000D3C7B" w:rsidRPr="00FD2DA9">
              <w:rPr>
                <w:sz w:val="30"/>
                <w:szCs w:val="30"/>
              </w:rPr>
              <w:t xml:space="preserve"> </w:t>
            </w:r>
            <w:r w:rsidRPr="00FD2DA9">
              <w:rPr>
                <w:sz w:val="30"/>
                <w:szCs w:val="30"/>
              </w:rPr>
              <w:t>Тисленко</w:t>
            </w:r>
          </w:p>
        </w:tc>
      </w:tr>
    </w:tbl>
    <w:p w:rsidR="008A40AF" w:rsidRPr="00FD2DA9" w:rsidRDefault="008A40AF" w:rsidP="008A40AF">
      <w:pPr>
        <w:widowControl w:val="0"/>
        <w:autoSpaceDE w:val="0"/>
        <w:autoSpaceDN w:val="0"/>
        <w:adjustRightInd w:val="0"/>
        <w:ind w:right="-376"/>
        <w:jc w:val="both"/>
        <w:rPr>
          <w:bCs/>
          <w:sz w:val="30"/>
          <w:szCs w:val="30"/>
          <w:lang w:bidi="en-US"/>
        </w:rPr>
      </w:pPr>
    </w:p>
    <w:p w:rsidR="008A40AF" w:rsidRPr="00FD2DA9" w:rsidRDefault="008A40AF" w:rsidP="008A40AF">
      <w:pPr>
        <w:jc w:val="right"/>
        <w:rPr>
          <w:sz w:val="30"/>
          <w:szCs w:val="30"/>
        </w:rPr>
      </w:pPr>
    </w:p>
    <w:p w:rsidR="008A40AF" w:rsidRPr="00FD2DA9" w:rsidRDefault="008A40AF" w:rsidP="008A40AF">
      <w:pPr>
        <w:jc w:val="both"/>
        <w:rPr>
          <w:sz w:val="30"/>
          <w:szCs w:val="30"/>
          <w:lang w:eastAsia="en-US" w:bidi="en-US"/>
        </w:rPr>
      </w:pPr>
      <w:r w:rsidRPr="00FD2DA9">
        <w:rPr>
          <w:sz w:val="30"/>
          <w:szCs w:val="30"/>
          <w:lang w:eastAsia="en-US" w:bidi="en-US"/>
        </w:rPr>
        <w:t>СОГЛАСОВАНО</w:t>
      </w:r>
    </w:p>
    <w:p w:rsidR="008A40AF" w:rsidRPr="00FD2DA9" w:rsidRDefault="008A40AF" w:rsidP="008A40AF">
      <w:pPr>
        <w:jc w:val="both"/>
        <w:rPr>
          <w:sz w:val="30"/>
          <w:szCs w:val="30"/>
          <w:lang w:eastAsia="en-US" w:bidi="en-US"/>
        </w:rPr>
      </w:pPr>
      <w:r w:rsidRPr="00FD2DA9">
        <w:rPr>
          <w:sz w:val="30"/>
          <w:szCs w:val="30"/>
          <w:lang w:eastAsia="en-US" w:bidi="en-US"/>
        </w:rPr>
        <w:t xml:space="preserve">Протокол заседания профсоюзного комитета </w:t>
      </w:r>
    </w:p>
    <w:p w:rsidR="008A40AF" w:rsidRPr="00FD2DA9" w:rsidRDefault="008A40AF" w:rsidP="008A40AF">
      <w:pPr>
        <w:jc w:val="both"/>
        <w:rPr>
          <w:sz w:val="30"/>
          <w:szCs w:val="30"/>
          <w:lang w:eastAsia="en-US" w:bidi="en-US"/>
        </w:rPr>
      </w:pPr>
      <w:r w:rsidRPr="00FD2DA9">
        <w:rPr>
          <w:sz w:val="30"/>
          <w:szCs w:val="30"/>
          <w:lang w:eastAsia="en-US" w:bidi="en-US"/>
        </w:rPr>
        <w:t xml:space="preserve">ГУО «Средняя школа № 22 г. Витебска» </w:t>
      </w:r>
    </w:p>
    <w:p w:rsidR="008A40AF" w:rsidRPr="00FD2DA9" w:rsidRDefault="008A40AF" w:rsidP="008A40AF">
      <w:pPr>
        <w:jc w:val="both"/>
        <w:rPr>
          <w:sz w:val="30"/>
          <w:szCs w:val="30"/>
          <w:lang w:eastAsia="en-US" w:bidi="en-US"/>
        </w:rPr>
      </w:pPr>
      <w:r w:rsidRPr="00FD2DA9">
        <w:rPr>
          <w:sz w:val="30"/>
          <w:szCs w:val="30"/>
          <w:lang w:eastAsia="en-US" w:bidi="en-US"/>
        </w:rPr>
        <w:t xml:space="preserve">Белорусского профессионального </w:t>
      </w:r>
    </w:p>
    <w:p w:rsidR="008A40AF" w:rsidRPr="00FD2DA9" w:rsidRDefault="008A40AF" w:rsidP="008A40AF">
      <w:pPr>
        <w:jc w:val="both"/>
        <w:rPr>
          <w:sz w:val="30"/>
          <w:szCs w:val="30"/>
          <w:lang w:eastAsia="en-US" w:bidi="en-US"/>
        </w:rPr>
      </w:pPr>
      <w:r w:rsidRPr="00FD2DA9">
        <w:rPr>
          <w:sz w:val="30"/>
          <w:szCs w:val="30"/>
          <w:lang w:eastAsia="en-US" w:bidi="en-US"/>
        </w:rPr>
        <w:t xml:space="preserve">союза работников образования и науки </w:t>
      </w:r>
    </w:p>
    <w:p w:rsidR="008A40AF" w:rsidRPr="00FD2DA9" w:rsidRDefault="005A4E5D" w:rsidP="008A40AF">
      <w:pPr>
        <w:jc w:val="both"/>
        <w:rPr>
          <w:sz w:val="30"/>
          <w:szCs w:val="30"/>
          <w:lang w:eastAsia="en-US" w:bidi="en-US"/>
        </w:rPr>
      </w:pPr>
      <w:r>
        <w:rPr>
          <w:sz w:val="30"/>
          <w:szCs w:val="30"/>
          <w:lang w:eastAsia="en-US" w:bidi="en-US"/>
        </w:rPr>
        <w:t>16</w:t>
      </w:r>
      <w:r w:rsidR="000D3C7B" w:rsidRPr="00FD2DA9">
        <w:rPr>
          <w:sz w:val="30"/>
          <w:szCs w:val="30"/>
          <w:lang w:eastAsia="en-US" w:bidi="en-US"/>
        </w:rPr>
        <w:t xml:space="preserve">.05.2022 № </w:t>
      </w:r>
      <w:r>
        <w:rPr>
          <w:sz w:val="30"/>
          <w:szCs w:val="30"/>
          <w:lang w:eastAsia="en-US" w:bidi="en-US"/>
        </w:rPr>
        <w:t>12/48</w:t>
      </w:r>
    </w:p>
    <w:p w:rsidR="0004489B" w:rsidRPr="00FD2DA9" w:rsidRDefault="0004489B" w:rsidP="0004489B">
      <w:pPr>
        <w:jc w:val="both"/>
        <w:rPr>
          <w:sz w:val="30"/>
          <w:szCs w:val="30"/>
        </w:rPr>
      </w:pPr>
    </w:p>
    <w:p w:rsidR="00025D9C" w:rsidRPr="00FD2DA9" w:rsidRDefault="00025D9C" w:rsidP="0004489B">
      <w:pPr>
        <w:jc w:val="both"/>
        <w:rPr>
          <w:sz w:val="30"/>
          <w:szCs w:val="30"/>
        </w:rPr>
      </w:pPr>
    </w:p>
    <w:p w:rsidR="0004489B" w:rsidRPr="00FD2DA9" w:rsidRDefault="0004489B" w:rsidP="0004489B">
      <w:pPr>
        <w:jc w:val="both"/>
        <w:rPr>
          <w:sz w:val="30"/>
          <w:szCs w:val="30"/>
          <w:highlight w:val="cyan"/>
        </w:rPr>
      </w:pPr>
    </w:p>
    <w:p w:rsidR="0004489B" w:rsidRPr="00FD2DA9" w:rsidRDefault="0004489B" w:rsidP="0004489B">
      <w:pPr>
        <w:jc w:val="both"/>
        <w:rPr>
          <w:sz w:val="30"/>
          <w:szCs w:val="30"/>
          <w:highlight w:val="cyan"/>
        </w:rPr>
      </w:pPr>
    </w:p>
    <w:p w:rsidR="00345ED1" w:rsidRPr="00FD2DA9" w:rsidRDefault="00345ED1" w:rsidP="00345ED1">
      <w:pPr>
        <w:jc w:val="right"/>
        <w:rPr>
          <w:sz w:val="30"/>
          <w:szCs w:val="30"/>
        </w:rPr>
      </w:pPr>
      <w:r w:rsidRPr="00FD2DA9">
        <w:rPr>
          <w:sz w:val="30"/>
          <w:szCs w:val="30"/>
        </w:rPr>
        <w:lastRenderedPageBreak/>
        <w:t>Приложение 5</w:t>
      </w:r>
    </w:p>
    <w:p w:rsidR="00345ED1" w:rsidRPr="00FD2DA9" w:rsidRDefault="00345ED1" w:rsidP="00345ED1">
      <w:pPr>
        <w:jc w:val="both"/>
        <w:rPr>
          <w:b/>
          <w:sz w:val="30"/>
          <w:szCs w:val="30"/>
        </w:rPr>
      </w:pPr>
    </w:p>
    <w:p w:rsidR="00345ED1" w:rsidRPr="00FD2DA9" w:rsidRDefault="00345ED1" w:rsidP="00345ED1">
      <w:pPr>
        <w:jc w:val="center"/>
        <w:rPr>
          <w:sz w:val="30"/>
          <w:szCs w:val="30"/>
        </w:rPr>
      </w:pPr>
      <w:r w:rsidRPr="00FD2DA9">
        <w:rPr>
          <w:sz w:val="30"/>
          <w:szCs w:val="30"/>
        </w:rPr>
        <w:t>ПЕРЕЧЕНЬ</w:t>
      </w:r>
    </w:p>
    <w:p w:rsidR="00345ED1" w:rsidRPr="00FD2DA9" w:rsidRDefault="00345ED1" w:rsidP="00345ED1">
      <w:pPr>
        <w:jc w:val="center"/>
        <w:rPr>
          <w:sz w:val="30"/>
          <w:szCs w:val="30"/>
        </w:rPr>
      </w:pPr>
      <w:r w:rsidRPr="00FD2DA9">
        <w:rPr>
          <w:sz w:val="30"/>
          <w:szCs w:val="30"/>
        </w:rPr>
        <w:t>профессий и должностей работников, которым</w:t>
      </w:r>
    </w:p>
    <w:p w:rsidR="00345ED1" w:rsidRPr="00FD2DA9" w:rsidRDefault="00345ED1" w:rsidP="005A4E5D">
      <w:pPr>
        <w:jc w:val="center"/>
        <w:rPr>
          <w:sz w:val="30"/>
          <w:szCs w:val="30"/>
        </w:rPr>
      </w:pPr>
      <w:r w:rsidRPr="00FD2DA9">
        <w:rPr>
          <w:sz w:val="30"/>
          <w:szCs w:val="30"/>
        </w:rPr>
        <w:t>вводится суммированный учет рабочего врем</w:t>
      </w:r>
      <w:r w:rsidR="00C1617D" w:rsidRPr="00FD2DA9">
        <w:rPr>
          <w:sz w:val="30"/>
          <w:szCs w:val="30"/>
        </w:rPr>
        <w:t>ени</w:t>
      </w:r>
    </w:p>
    <w:tbl>
      <w:tblPr>
        <w:tblpPr w:leftFromText="180" w:rightFromText="180" w:bottomFromText="160" w:vertAnchor="page" w:horzAnchor="margin" w:tblpY="4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5257"/>
        <w:gridCol w:w="1956"/>
      </w:tblGrid>
      <w:tr w:rsidR="00345ED1" w:rsidRPr="00FD2DA9" w:rsidTr="00345ED1">
        <w:trPr>
          <w:trHeight w:val="900"/>
        </w:trPr>
        <w:tc>
          <w:tcPr>
            <w:tcW w:w="2376" w:type="dxa"/>
            <w:tcBorders>
              <w:top w:val="single" w:sz="4" w:space="0" w:color="auto"/>
              <w:left w:val="single" w:sz="4" w:space="0" w:color="auto"/>
              <w:bottom w:val="single" w:sz="4" w:space="0" w:color="auto"/>
              <w:right w:val="single" w:sz="4" w:space="0" w:color="auto"/>
            </w:tcBorders>
            <w:hideMark/>
          </w:tcPr>
          <w:p w:rsidR="00345ED1" w:rsidRPr="00FD2DA9" w:rsidRDefault="00345ED1" w:rsidP="00350030">
            <w:pPr>
              <w:jc w:val="center"/>
              <w:rPr>
                <w:sz w:val="30"/>
                <w:szCs w:val="30"/>
              </w:rPr>
            </w:pPr>
            <w:r w:rsidRPr="00FD2DA9">
              <w:rPr>
                <w:sz w:val="30"/>
                <w:szCs w:val="30"/>
              </w:rPr>
              <w:t>Название организации образования</w:t>
            </w:r>
          </w:p>
        </w:tc>
        <w:tc>
          <w:tcPr>
            <w:tcW w:w="5366" w:type="dxa"/>
            <w:tcBorders>
              <w:top w:val="single" w:sz="4" w:space="0" w:color="auto"/>
              <w:left w:val="single" w:sz="4" w:space="0" w:color="auto"/>
              <w:bottom w:val="single" w:sz="4" w:space="0" w:color="auto"/>
              <w:right w:val="single" w:sz="4" w:space="0" w:color="auto"/>
            </w:tcBorders>
            <w:vAlign w:val="center"/>
            <w:hideMark/>
          </w:tcPr>
          <w:p w:rsidR="00345ED1" w:rsidRPr="00FD2DA9" w:rsidRDefault="00345ED1" w:rsidP="00350030">
            <w:pPr>
              <w:jc w:val="center"/>
              <w:rPr>
                <w:sz w:val="30"/>
                <w:szCs w:val="30"/>
              </w:rPr>
            </w:pPr>
            <w:r w:rsidRPr="00FD2DA9">
              <w:rPr>
                <w:sz w:val="30"/>
                <w:szCs w:val="30"/>
              </w:rPr>
              <w:t>Наименование профессии,</w:t>
            </w:r>
          </w:p>
          <w:p w:rsidR="00345ED1" w:rsidRPr="00FD2DA9" w:rsidRDefault="00345ED1" w:rsidP="00350030">
            <w:pPr>
              <w:jc w:val="center"/>
              <w:rPr>
                <w:sz w:val="30"/>
                <w:szCs w:val="30"/>
              </w:rPr>
            </w:pPr>
            <w:r w:rsidRPr="00FD2DA9">
              <w:rPr>
                <w:sz w:val="30"/>
                <w:szCs w:val="30"/>
              </w:rPr>
              <w:t>должности</w:t>
            </w:r>
          </w:p>
        </w:tc>
        <w:tc>
          <w:tcPr>
            <w:tcW w:w="1970" w:type="dxa"/>
            <w:tcBorders>
              <w:top w:val="single" w:sz="4" w:space="0" w:color="auto"/>
              <w:left w:val="single" w:sz="4" w:space="0" w:color="auto"/>
              <w:bottom w:val="single" w:sz="4" w:space="0" w:color="auto"/>
              <w:right w:val="single" w:sz="4" w:space="0" w:color="auto"/>
            </w:tcBorders>
            <w:vAlign w:val="center"/>
            <w:hideMark/>
          </w:tcPr>
          <w:p w:rsidR="00345ED1" w:rsidRPr="00FD2DA9" w:rsidRDefault="00345ED1" w:rsidP="00350030">
            <w:pPr>
              <w:jc w:val="center"/>
              <w:rPr>
                <w:sz w:val="30"/>
                <w:szCs w:val="30"/>
              </w:rPr>
            </w:pPr>
            <w:r w:rsidRPr="00FD2DA9">
              <w:rPr>
                <w:sz w:val="30"/>
                <w:szCs w:val="30"/>
              </w:rPr>
              <w:t>Учетный период</w:t>
            </w:r>
          </w:p>
        </w:tc>
      </w:tr>
      <w:tr w:rsidR="00345ED1" w:rsidRPr="00FD2DA9" w:rsidTr="00345ED1">
        <w:trPr>
          <w:trHeight w:val="389"/>
        </w:trPr>
        <w:tc>
          <w:tcPr>
            <w:tcW w:w="2376" w:type="dxa"/>
            <w:tcBorders>
              <w:top w:val="single" w:sz="4" w:space="0" w:color="auto"/>
              <w:left w:val="single" w:sz="4" w:space="0" w:color="auto"/>
              <w:bottom w:val="single" w:sz="4" w:space="0" w:color="auto"/>
              <w:right w:val="single" w:sz="4" w:space="0" w:color="auto"/>
            </w:tcBorders>
            <w:hideMark/>
          </w:tcPr>
          <w:p w:rsidR="00345ED1" w:rsidRPr="00FD2DA9" w:rsidRDefault="00345ED1">
            <w:pPr>
              <w:spacing w:line="254" w:lineRule="auto"/>
              <w:jc w:val="both"/>
              <w:rPr>
                <w:sz w:val="30"/>
                <w:szCs w:val="30"/>
              </w:rPr>
            </w:pPr>
            <w:r w:rsidRPr="00FD2DA9">
              <w:rPr>
                <w:sz w:val="30"/>
                <w:szCs w:val="30"/>
              </w:rPr>
              <w:t>Учреждения образования</w:t>
            </w:r>
          </w:p>
          <w:p w:rsidR="00350030" w:rsidRPr="00FD2DA9" w:rsidRDefault="00350030">
            <w:pPr>
              <w:spacing w:line="254" w:lineRule="auto"/>
              <w:jc w:val="both"/>
              <w:rPr>
                <w:sz w:val="30"/>
                <w:szCs w:val="30"/>
              </w:rPr>
            </w:pPr>
          </w:p>
        </w:tc>
        <w:tc>
          <w:tcPr>
            <w:tcW w:w="5366" w:type="dxa"/>
            <w:tcBorders>
              <w:top w:val="single" w:sz="4" w:space="0" w:color="auto"/>
              <w:left w:val="single" w:sz="4" w:space="0" w:color="auto"/>
              <w:bottom w:val="single" w:sz="4" w:space="0" w:color="auto"/>
              <w:right w:val="single" w:sz="4" w:space="0" w:color="auto"/>
            </w:tcBorders>
            <w:hideMark/>
          </w:tcPr>
          <w:p w:rsidR="00345ED1" w:rsidRPr="00FD2DA9" w:rsidRDefault="00345ED1">
            <w:pPr>
              <w:spacing w:line="254" w:lineRule="auto"/>
              <w:jc w:val="both"/>
              <w:rPr>
                <w:sz w:val="30"/>
                <w:szCs w:val="30"/>
              </w:rPr>
            </w:pPr>
            <w:r w:rsidRPr="00FD2DA9">
              <w:rPr>
                <w:sz w:val="30"/>
                <w:szCs w:val="30"/>
              </w:rPr>
              <w:t xml:space="preserve">Сторож </w:t>
            </w:r>
          </w:p>
        </w:tc>
        <w:tc>
          <w:tcPr>
            <w:tcW w:w="1970" w:type="dxa"/>
            <w:tcBorders>
              <w:top w:val="single" w:sz="4" w:space="0" w:color="auto"/>
              <w:left w:val="single" w:sz="4" w:space="0" w:color="auto"/>
              <w:bottom w:val="single" w:sz="4" w:space="0" w:color="auto"/>
              <w:right w:val="single" w:sz="4" w:space="0" w:color="auto"/>
            </w:tcBorders>
            <w:hideMark/>
          </w:tcPr>
          <w:p w:rsidR="00345ED1" w:rsidRPr="00FD2DA9" w:rsidRDefault="00345ED1">
            <w:pPr>
              <w:spacing w:line="254" w:lineRule="auto"/>
              <w:jc w:val="both"/>
              <w:rPr>
                <w:sz w:val="30"/>
                <w:szCs w:val="30"/>
              </w:rPr>
            </w:pPr>
            <w:r w:rsidRPr="00FD2DA9">
              <w:rPr>
                <w:sz w:val="30"/>
                <w:szCs w:val="30"/>
              </w:rPr>
              <w:t>полугодие</w:t>
            </w:r>
          </w:p>
        </w:tc>
      </w:tr>
    </w:tbl>
    <w:p w:rsidR="00345ED1" w:rsidRPr="00FD2DA9" w:rsidRDefault="00345ED1" w:rsidP="00345ED1">
      <w:pPr>
        <w:jc w:val="both"/>
        <w:rPr>
          <w:sz w:val="30"/>
          <w:szCs w:val="30"/>
        </w:rPr>
      </w:pPr>
    </w:p>
    <w:p w:rsidR="00345ED1" w:rsidRPr="00FD2DA9" w:rsidRDefault="00345ED1" w:rsidP="00345ED1">
      <w:pPr>
        <w:jc w:val="both"/>
        <w:rPr>
          <w:sz w:val="30"/>
          <w:szCs w:val="30"/>
        </w:rPr>
      </w:pPr>
      <w:r w:rsidRPr="00FD2DA9">
        <w:rPr>
          <w:sz w:val="30"/>
          <w:szCs w:val="30"/>
        </w:rPr>
        <w:t>Основание: статья 126 Трудов</w:t>
      </w:r>
      <w:r w:rsidR="005A4E5D">
        <w:rPr>
          <w:sz w:val="30"/>
          <w:szCs w:val="30"/>
        </w:rPr>
        <w:t>ого Кодекса Республики Беларусь</w:t>
      </w:r>
    </w:p>
    <w:p w:rsidR="00345ED1" w:rsidRPr="00FD2DA9" w:rsidRDefault="00345ED1" w:rsidP="00345ED1">
      <w:pPr>
        <w:jc w:val="both"/>
        <w:rPr>
          <w:sz w:val="30"/>
          <w:szCs w:val="30"/>
        </w:rPr>
      </w:pPr>
    </w:p>
    <w:tbl>
      <w:tblPr>
        <w:tblW w:w="9747" w:type="dxa"/>
        <w:tblLook w:val="04A0"/>
      </w:tblPr>
      <w:tblGrid>
        <w:gridCol w:w="4873"/>
        <w:gridCol w:w="4874"/>
      </w:tblGrid>
      <w:tr w:rsidR="002A3104" w:rsidRPr="00FD2DA9" w:rsidTr="00F61082">
        <w:trPr>
          <w:trHeight w:val="1432"/>
        </w:trPr>
        <w:tc>
          <w:tcPr>
            <w:tcW w:w="4856" w:type="dxa"/>
          </w:tcPr>
          <w:p w:rsidR="002A3104" w:rsidRPr="00FD2DA9" w:rsidRDefault="002A3104"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2A3104" w:rsidRPr="00FD2DA9" w:rsidRDefault="002A3104" w:rsidP="00F61082">
            <w:pPr>
              <w:spacing w:line="280" w:lineRule="exact"/>
              <w:rPr>
                <w:sz w:val="30"/>
                <w:szCs w:val="30"/>
              </w:rPr>
            </w:pPr>
            <w:r w:rsidRPr="00FD2DA9">
              <w:rPr>
                <w:sz w:val="30"/>
                <w:szCs w:val="30"/>
              </w:rPr>
              <w:t xml:space="preserve">                                    </w:t>
            </w:r>
          </w:p>
          <w:p w:rsidR="002A3104" w:rsidRPr="00FD2DA9" w:rsidRDefault="002A3104" w:rsidP="00F61082">
            <w:pPr>
              <w:spacing w:line="280" w:lineRule="exact"/>
              <w:rPr>
                <w:sz w:val="30"/>
                <w:szCs w:val="30"/>
              </w:rPr>
            </w:pPr>
            <w:r w:rsidRPr="00FD2DA9">
              <w:rPr>
                <w:sz w:val="30"/>
                <w:szCs w:val="30"/>
              </w:rPr>
              <w:t xml:space="preserve">                             О.А. Легкоступова</w:t>
            </w:r>
          </w:p>
          <w:p w:rsidR="002A3104" w:rsidRPr="00FD2DA9" w:rsidRDefault="002A3104" w:rsidP="00F61082">
            <w:pPr>
              <w:spacing w:line="280" w:lineRule="exact"/>
              <w:rPr>
                <w:sz w:val="30"/>
                <w:szCs w:val="30"/>
              </w:rPr>
            </w:pPr>
            <w:r w:rsidRPr="00FD2DA9">
              <w:rPr>
                <w:sz w:val="30"/>
                <w:szCs w:val="30"/>
              </w:rPr>
              <w:t xml:space="preserve">                      </w:t>
            </w:r>
          </w:p>
        </w:tc>
        <w:tc>
          <w:tcPr>
            <w:tcW w:w="4856" w:type="dxa"/>
          </w:tcPr>
          <w:p w:rsidR="002A3104" w:rsidRPr="00FD2DA9" w:rsidRDefault="002A3104"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2A3104" w:rsidRPr="00FD2DA9" w:rsidRDefault="002A3104" w:rsidP="00F61082">
            <w:pPr>
              <w:spacing w:line="280" w:lineRule="exact"/>
              <w:jc w:val="both"/>
              <w:rPr>
                <w:sz w:val="30"/>
                <w:szCs w:val="30"/>
              </w:rPr>
            </w:pPr>
            <w:r w:rsidRPr="00FD2DA9">
              <w:rPr>
                <w:sz w:val="30"/>
                <w:szCs w:val="30"/>
              </w:rPr>
              <w:t xml:space="preserve">         </w:t>
            </w:r>
            <w:r w:rsidR="005A4E5D">
              <w:rPr>
                <w:sz w:val="30"/>
                <w:szCs w:val="30"/>
              </w:rPr>
              <w:t xml:space="preserve">                           </w:t>
            </w:r>
            <w:r w:rsidRPr="00FD2DA9">
              <w:rPr>
                <w:sz w:val="30"/>
                <w:szCs w:val="30"/>
              </w:rPr>
              <w:t xml:space="preserve"> Е.В. Тисленко</w:t>
            </w:r>
          </w:p>
        </w:tc>
      </w:tr>
    </w:tbl>
    <w:p w:rsidR="00345ED1" w:rsidRPr="00FD2DA9" w:rsidRDefault="00345ED1" w:rsidP="00345ED1">
      <w:pPr>
        <w:jc w:val="both"/>
        <w:rPr>
          <w:sz w:val="30"/>
          <w:szCs w:val="30"/>
        </w:rPr>
      </w:pPr>
    </w:p>
    <w:p w:rsidR="00345ED1" w:rsidRPr="00FD2DA9" w:rsidRDefault="00345ED1" w:rsidP="0004489B">
      <w:pPr>
        <w:jc w:val="right"/>
        <w:rPr>
          <w:sz w:val="30"/>
          <w:szCs w:val="30"/>
        </w:rPr>
      </w:pPr>
    </w:p>
    <w:p w:rsidR="00345ED1" w:rsidRPr="00FD2DA9" w:rsidRDefault="00345ED1" w:rsidP="0004489B">
      <w:pPr>
        <w:jc w:val="right"/>
        <w:rPr>
          <w:sz w:val="30"/>
          <w:szCs w:val="30"/>
          <w:highlight w:val="darkCyan"/>
        </w:rPr>
      </w:pPr>
    </w:p>
    <w:p w:rsidR="00345ED1" w:rsidRPr="00FD2DA9" w:rsidRDefault="00345ED1" w:rsidP="0004489B">
      <w:pPr>
        <w:jc w:val="right"/>
        <w:rPr>
          <w:sz w:val="30"/>
          <w:szCs w:val="30"/>
          <w:highlight w:val="darkCyan"/>
        </w:rPr>
      </w:pPr>
    </w:p>
    <w:p w:rsidR="00345ED1" w:rsidRPr="00FD2DA9" w:rsidRDefault="00345ED1" w:rsidP="0004489B">
      <w:pPr>
        <w:jc w:val="right"/>
        <w:rPr>
          <w:sz w:val="30"/>
          <w:szCs w:val="30"/>
          <w:highlight w:val="darkCyan"/>
        </w:rPr>
      </w:pPr>
    </w:p>
    <w:p w:rsidR="00345ED1" w:rsidRPr="00FD2DA9" w:rsidRDefault="00345ED1" w:rsidP="0004489B">
      <w:pPr>
        <w:jc w:val="right"/>
        <w:rPr>
          <w:sz w:val="30"/>
          <w:szCs w:val="30"/>
          <w:highlight w:val="darkCyan"/>
        </w:rPr>
      </w:pPr>
    </w:p>
    <w:p w:rsidR="00345ED1" w:rsidRPr="00FD2DA9" w:rsidRDefault="00345ED1" w:rsidP="0004489B">
      <w:pPr>
        <w:jc w:val="right"/>
        <w:rPr>
          <w:sz w:val="30"/>
          <w:szCs w:val="30"/>
          <w:highlight w:val="darkCyan"/>
        </w:rPr>
      </w:pPr>
    </w:p>
    <w:p w:rsidR="00345ED1" w:rsidRPr="00FD2DA9" w:rsidRDefault="00345ED1">
      <w:pPr>
        <w:spacing w:after="200" w:line="276" w:lineRule="auto"/>
        <w:rPr>
          <w:sz w:val="30"/>
          <w:szCs w:val="30"/>
          <w:highlight w:val="darkCyan"/>
        </w:rPr>
      </w:pPr>
      <w:r w:rsidRPr="00FD2DA9">
        <w:rPr>
          <w:sz w:val="30"/>
          <w:szCs w:val="30"/>
          <w:highlight w:val="darkCyan"/>
        </w:rPr>
        <w:br w:type="page"/>
      </w:r>
    </w:p>
    <w:p w:rsidR="0004489B" w:rsidRPr="00FD2DA9" w:rsidRDefault="0004489B" w:rsidP="0004489B">
      <w:pPr>
        <w:jc w:val="right"/>
        <w:rPr>
          <w:sz w:val="30"/>
          <w:szCs w:val="30"/>
        </w:rPr>
      </w:pPr>
      <w:r w:rsidRPr="00FD2DA9">
        <w:rPr>
          <w:sz w:val="30"/>
          <w:szCs w:val="30"/>
        </w:rPr>
        <w:lastRenderedPageBreak/>
        <w:t>Приложение 6</w:t>
      </w:r>
    </w:p>
    <w:p w:rsidR="0031274A" w:rsidRDefault="0031274A" w:rsidP="0004489B">
      <w:pPr>
        <w:shd w:val="clear" w:color="auto" w:fill="FFFFFF"/>
        <w:jc w:val="center"/>
        <w:rPr>
          <w:sz w:val="30"/>
          <w:szCs w:val="30"/>
        </w:rPr>
      </w:pPr>
    </w:p>
    <w:p w:rsidR="0004489B" w:rsidRPr="00FD2DA9" w:rsidRDefault="0004489B" w:rsidP="0004489B">
      <w:pPr>
        <w:shd w:val="clear" w:color="auto" w:fill="FFFFFF"/>
        <w:jc w:val="center"/>
        <w:rPr>
          <w:sz w:val="30"/>
          <w:szCs w:val="30"/>
        </w:rPr>
      </w:pPr>
      <w:r w:rsidRPr="00FD2DA9">
        <w:rPr>
          <w:sz w:val="30"/>
          <w:szCs w:val="30"/>
        </w:rPr>
        <w:t>ПЕРЕЧЕНЬ</w:t>
      </w:r>
    </w:p>
    <w:p w:rsidR="0004489B" w:rsidRPr="00FD2DA9" w:rsidRDefault="0004489B" w:rsidP="0004489B">
      <w:pPr>
        <w:shd w:val="clear" w:color="auto" w:fill="FFFFFF"/>
        <w:jc w:val="center"/>
        <w:rPr>
          <w:sz w:val="30"/>
          <w:szCs w:val="30"/>
        </w:rPr>
      </w:pPr>
      <w:r w:rsidRPr="00FD2DA9">
        <w:rPr>
          <w:sz w:val="30"/>
          <w:szCs w:val="30"/>
        </w:rPr>
        <w:t>должностей и работ, замещаемых или выполняемых работниками,</w:t>
      </w:r>
    </w:p>
    <w:p w:rsidR="0004489B" w:rsidRPr="00FD2DA9" w:rsidRDefault="0004489B" w:rsidP="0004489B">
      <w:pPr>
        <w:shd w:val="clear" w:color="auto" w:fill="FFFFFF"/>
        <w:jc w:val="center"/>
        <w:rPr>
          <w:sz w:val="30"/>
          <w:szCs w:val="30"/>
        </w:rPr>
      </w:pPr>
      <w:r w:rsidRPr="00FD2DA9">
        <w:rPr>
          <w:sz w:val="30"/>
          <w:szCs w:val="30"/>
        </w:rPr>
        <w:t xml:space="preserve"> с которыми нанимателем могут заключаться письменные договоры о полной индивидуальной или коллективной материальной ответственности.</w:t>
      </w:r>
    </w:p>
    <w:p w:rsidR="0004489B" w:rsidRPr="00FD2DA9" w:rsidRDefault="0004489B" w:rsidP="0004489B">
      <w:pPr>
        <w:shd w:val="clear" w:color="auto" w:fill="FFFFFF"/>
        <w:jc w:val="center"/>
        <w:rPr>
          <w:sz w:val="30"/>
          <w:szCs w:val="30"/>
        </w:rPr>
      </w:pPr>
    </w:p>
    <w:p w:rsidR="0004489B" w:rsidRPr="00FD2DA9" w:rsidRDefault="0004489B" w:rsidP="00F635C9">
      <w:pPr>
        <w:widowControl w:val="0"/>
        <w:numPr>
          <w:ilvl w:val="0"/>
          <w:numId w:val="1"/>
        </w:numPr>
        <w:shd w:val="clear" w:color="auto" w:fill="FFFFFF"/>
        <w:tabs>
          <w:tab w:val="left" w:pos="706"/>
        </w:tabs>
        <w:autoSpaceDE w:val="0"/>
        <w:autoSpaceDN w:val="0"/>
        <w:adjustRightInd w:val="0"/>
        <w:ind w:firstLine="709"/>
        <w:jc w:val="both"/>
        <w:rPr>
          <w:spacing w:val="-18"/>
          <w:sz w:val="30"/>
          <w:szCs w:val="30"/>
        </w:rPr>
      </w:pPr>
      <w:r w:rsidRPr="00FD2DA9">
        <w:rPr>
          <w:sz w:val="30"/>
          <w:szCs w:val="30"/>
        </w:rPr>
        <w:t>Руководитель учреждения.</w:t>
      </w:r>
    </w:p>
    <w:p w:rsidR="0004489B" w:rsidRPr="00FD2DA9" w:rsidRDefault="0004489B" w:rsidP="00F635C9">
      <w:pPr>
        <w:widowControl w:val="0"/>
        <w:numPr>
          <w:ilvl w:val="0"/>
          <w:numId w:val="1"/>
        </w:numPr>
        <w:shd w:val="clear" w:color="auto" w:fill="FFFFFF"/>
        <w:tabs>
          <w:tab w:val="left" w:pos="706"/>
        </w:tabs>
        <w:autoSpaceDE w:val="0"/>
        <w:autoSpaceDN w:val="0"/>
        <w:adjustRightInd w:val="0"/>
        <w:ind w:firstLine="709"/>
        <w:jc w:val="both"/>
        <w:rPr>
          <w:spacing w:val="-18"/>
          <w:sz w:val="30"/>
          <w:szCs w:val="30"/>
        </w:rPr>
      </w:pPr>
      <w:r w:rsidRPr="00FD2DA9">
        <w:rPr>
          <w:sz w:val="30"/>
          <w:szCs w:val="30"/>
        </w:rPr>
        <w:t>Заместитель директора по хозяйственной работе.</w:t>
      </w:r>
    </w:p>
    <w:p w:rsidR="0004489B" w:rsidRPr="00FD2DA9" w:rsidRDefault="0004489B" w:rsidP="00F635C9">
      <w:pPr>
        <w:widowControl w:val="0"/>
        <w:numPr>
          <w:ilvl w:val="0"/>
          <w:numId w:val="1"/>
        </w:numPr>
        <w:shd w:val="clear" w:color="auto" w:fill="FFFFFF"/>
        <w:tabs>
          <w:tab w:val="left" w:pos="706"/>
        </w:tabs>
        <w:autoSpaceDE w:val="0"/>
        <w:autoSpaceDN w:val="0"/>
        <w:adjustRightInd w:val="0"/>
        <w:ind w:firstLine="709"/>
        <w:jc w:val="both"/>
        <w:rPr>
          <w:spacing w:val="-6"/>
          <w:sz w:val="30"/>
          <w:szCs w:val="30"/>
        </w:rPr>
      </w:pPr>
      <w:r w:rsidRPr="00FD2DA9">
        <w:rPr>
          <w:sz w:val="30"/>
          <w:szCs w:val="30"/>
        </w:rPr>
        <w:t>Заведующий библиотекой.</w:t>
      </w:r>
    </w:p>
    <w:p w:rsidR="0004489B" w:rsidRPr="00FD2DA9" w:rsidRDefault="0004489B" w:rsidP="00F635C9">
      <w:pPr>
        <w:widowControl w:val="0"/>
        <w:numPr>
          <w:ilvl w:val="0"/>
          <w:numId w:val="1"/>
        </w:numPr>
        <w:shd w:val="clear" w:color="auto" w:fill="FFFFFF"/>
        <w:tabs>
          <w:tab w:val="left" w:pos="706"/>
        </w:tabs>
        <w:autoSpaceDE w:val="0"/>
        <w:autoSpaceDN w:val="0"/>
        <w:adjustRightInd w:val="0"/>
        <w:ind w:firstLine="709"/>
        <w:jc w:val="both"/>
        <w:rPr>
          <w:spacing w:val="-6"/>
          <w:sz w:val="30"/>
          <w:szCs w:val="30"/>
        </w:rPr>
      </w:pPr>
      <w:r w:rsidRPr="00FD2DA9">
        <w:rPr>
          <w:spacing w:val="-1"/>
          <w:sz w:val="30"/>
          <w:szCs w:val="30"/>
        </w:rPr>
        <w:t>Библиотекарь.</w:t>
      </w:r>
    </w:p>
    <w:p w:rsidR="0004489B" w:rsidRPr="00FD2DA9" w:rsidRDefault="0004489B" w:rsidP="00F635C9">
      <w:pPr>
        <w:pStyle w:val="af0"/>
        <w:numPr>
          <w:ilvl w:val="0"/>
          <w:numId w:val="1"/>
        </w:numPr>
        <w:shd w:val="clear" w:color="auto" w:fill="FFFFFF"/>
        <w:ind w:firstLine="709"/>
        <w:jc w:val="both"/>
        <w:rPr>
          <w:sz w:val="30"/>
          <w:szCs w:val="30"/>
        </w:rPr>
      </w:pPr>
      <w:r w:rsidRPr="00FD2DA9">
        <w:rPr>
          <w:sz w:val="30"/>
          <w:szCs w:val="30"/>
        </w:rPr>
        <w:t>Гардеробщик.</w:t>
      </w:r>
    </w:p>
    <w:p w:rsidR="002A3104" w:rsidRPr="00FD2DA9" w:rsidRDefault="002A3104" w:rsidP="00F635C9">
      <w:pPr>
        <w:pStyle w:val="af0"/>
        <w:numPr>
          <w:ilvl w:val="0"/>
          <w:numId w:val="1"/>
        </w:numPr>
        <w:shd w:val="clear" w:color="auto" w:fill="FFFFFF"/>
        <w:ind w:firstLine="709"/>
        <w:jc w:val="both"/>
        <w:rPr>
          <w:sz w:val="30"/>
          <w:szCs w:val="30"/>
        </w:rPr>
      </w:pPr>
      <w:r w:rsidRPr="00FD2DA9">
        <w:rPr>
          <w:sz w:val="30"/>
          <w:szCs w:val="30"/>
        </w:rPr>
        <w:t>Заведующие мастерскими, кабинетами, спортзалом</w:t>
      </w:r>
    </w:p>
    <w:p w:rsidR="0004489B" w:rsidRPr="00FD2DA9" w:rsidRDefault="0004489B" w:rsidP="002A3104">
      <w:pPr>
        <w:pStyle w:val="af0"/>
        <w:shd w:val="clear" w:color="auto" w:fill="FFFFFF"/>
        <w:ind w:left="709"/>
        <w:jc w:val="both"/>
        <w:rPr>
          <w:sz w:val="30"/>
          <w:szCs w:val="30"/>
        </w:rPr>
      </w:pPr>
    </w:p>
    <w:p w:rsidR="0004489B" w:rsidRPr="00FD2DA9" w:rsidRDefault="0004489B" w:rsidP="0004489B">
      <w:pPr>
        <w:shd w:val="clear" w:color="auto" w:fill="FFFFFF"/>
        <w:jc w:val="both"/>
        <w:rPr>
          <w:sz w:val="30"/>
          <w:szCs w:val="30"/>
        </w:rPr>
      </w:pPr>
      <w:r w:rsidRPr="00FD2DA9">
        <w:rPr>
          <w:b/>
          <w:bCs/>
          <w:sz w:val="30"/>
          <w:szCs w:val="30"/>
        </w:rPr>
        <w:t>Основание:</w:t>
      </w:r>
      <w:r w:rsidRPr="00FD2DA9">
        <w:rPr>
          <w:sz w:val="30"/>
          <w:szCs w:val="30"/>
        </w:rPr>
        <w:t xml:space="preserve"> </w:t>
      </w:r>
    </w:p>
    <w:p w:rsidR="0004489B" w:rsidRPr="00FD2DA9" w:rsidRDefault="0004489B" w:rsidP="0004489B">
      <w:pPr>
        <w:shd w:val="clear" w:color="auto" w:fill="FFFFFF"/>
        <w:ind w:firstLine="709"/>
        <w:jc w:val="both"/>
        <w:rPr>
          <w:sz w:val="30"/>
          <w:szCs w:val="30"/>
        </w:rPr>
      </w:pPr>
      <w:r w:rsidRPr="00FD2DA9">
        <w:rPr>
          <w:sz w:val="30"/>
          <w:szCs w:val="30"/>
        </w:rPr>
        <w:t>1.</w:t>
      </w:r>
      <w:r w:rsidRPr="00FD2DA9">
        <w:rPr>
          <w:spacing w:val="-10"/>
          <w:sz w:val="30"/>
          <w:szCs w:val="30"/>
        </w:rPr>
        <w:t xml:space="preserve"> Трудовой кодекс Республики Беларусь ст. 404-406.</w:t>
      </w:r>
    </w:p>
    <w:p w:rsidR="0004489B" w:rsidRPr="00FD2DA9" w:rsidRDefault="0004489B" w:rsidP="0004489B">
      <w:pPr>
        <w:shd w:val="clear" w:color="auto" w:fill="FFFFFF"/>
        <w:tabs>
          <w:tab w:val="left" w:pos="0"/>
          <w:tab w:val="left" w:pos="9355"/>
        </w:tabs>
        <w:ind w:firstLine="709"/>
        <w:jc w:val="both"/>
        <w:rPr>
          <w:sz w:val="30"/>
          <w:szCs w:val="30"/>
        </w:rPr>
      </w:pPr>
      <w:r w:rsidRPr="00FD2DA9">
        <w:rPr>
          <w:spacing w:val="-10"/>
          <w:sz w:val="30"/>
          <w:szCs w:val="30"/>
        </w:rPr>
        <w:t xml:space="preserve">2. Постановление Министерства труда Республик Беларусь от 14.04.2000 № 54 «Об утверждении </w:t>
      </w:r>
      <w:r w:rsidRPr="00FD2DA9">
        <w:rPr>
          <w:spacing w:val="-7"/>
          <w:sz w:val="30"/>
          <w:szCs w:val="30"/>
        </w:rPr>
        <w:t xml:space="preserve">положения о коллективной материальной ответственности, примерного перечня работ, при </w:t>
      </w:r>
      <w:r w:rsidRPr="00FD2DA9">
        <w:rPr>
          <w:spacing w:val="-10"/>
          <w:sz w:val="30"/>
          <w:szCs w:val="30"/>
        </w:rPr>
        <w:t>выполнении которых может вводиться коллективная материальная ответственность» (с изменениями и дополнениями).</w:t>
      </w:r>
      <w:r w:rsidRPr="00FD2DA9">
        <w:rPr>
          <w:spacing w:val="-4"/>
          <w:sz w:val="30"/>
          <w:szCs w:val="30"/>
        </w:rPr>
        <w:t xml:space="preserve"> </w:t>
      </w:r>
    </w:p>
    <w:p w:rsidR="0004489B" w:rsidRPr="00FD2DA9" w:rsidRDefault="0004489B" w:rsidP="009E4806">
      <w:pPr>
        <w:shd w:val="clear" w:color="auto" w:fill="FFFFFF"/>
        <w:tabs>
          <w:tab w:val="left" w:pos="0"/>
          <w:tab w:val="left" w:pos="312"/>
          <w:tab w:val="left" w:pos="9355"/>
        </w:tabs>
        <w:ind w:firstLine="709"/>
        <w:jc w:val="both"/>
        <w:rPr>
          <w:sz w:val="30"/>
          <w:szCs w:val="30"/>
        </w:rPr>
      </w:pPr>
      <w:r w:rsidRPr="00FD2DA9">
        <w:rPr>
          <w:spacing w:val="-4"/>
          <w:sz w:val="30"/>
          <w:szCs w:val="30"/>
        </w:rPr>
        <w:t xml:space="preserve">3. Постановление Совета Министров Республики Беларусь от 26 мая 2000 № 764 «Об </w:t>
      </w:r>
      <w:r w:rsidRPr="00FD2DA9">
        <w:rPr>
          <w:spacing w:val="-2"/>
          <w:sz w:val="30"/>
          <w:szCs w:val="30"/>
        </w:rPr>
        <w:t xml:space="preserve">утверждении примерного перечня должностей и работ, замещаемых или выполняемых </w:t>
      </w:r>
      <w:r w:rsidRPr="00FD2DA9">
        <w:rPr>
          <w:spacing w:val="-10"/>
          <w:sz w:val="30"/>
          <w:szCs w:val="30"/>
        </w:rPr>
        <w:t xml:space="preserve">работниками, с которыми нанимателем могут заключаться письменные договоры о полной </w:t>
      </w:r>
      <w:r w:rsidRPr="00FD2DA9">
        <w:rPr>
          <w:sz w:val="30"/>
          <w:szCs w:val="30"/>
        </w:rPr>
        <w:t xml:space="preserve">индивидуальной материальной ответственности» </w:t>
      </w:r>
      <w:r w:rsidR="009E4806" w:rsidRPr="00FD2DA9">
        <w:rPr>
          <w:sz w:val="30"/>
          <w:szCs w:val="30"/>
        </w:rPr>
        <w:t>(с изменениями и дополнениями).</w:t>
      </w:r>
    </w:p>
    <w:p w:rsidR="002A3104" w:rsidRPr="00FD2DA9" w:rsidRDefault="002A3104" w:rsidP="009E4806">
      <w:pPr>
        <w:shd w:val="clear" w:color="auto" w:fill="FFFFFF"/>
        <w:tabs>
          <w:tab w:val="left" w:pos="0"/>
          <w:tab w:val="left" w:pos="312"/>
          <w:tab w:val="left" w:pos="9355"/>
        </w:tabs>
        <w:ind w:firstLine="709"/>
        <w:jc w:val="both"/>
        <w:rPr>
          <w:sz w:val="30"/>
          <w:szCs w:val="30"/>
        </w:rPr>
      </w:pPr>
    </w:p>
    <w:p w:rsidR="002A3104" w:rsidRPr="00FD2DA9" w:rsidRDefault="002A3104" w:rsidP="009E4806">
      <w:pPr>
        <w:shd w:val="clear" w:color="auto" w:fill="FFFFFF"/>
        <w:tabs>
          <w:tab w:val="left" w:pos="0"/>
          <w:tab w:val="left" w:pos="312"/>
          <w:tab w:val="left" w:pos="9355"/>
        </w:tabs>
        <w:ind w:firstLine="709"/>
        <w:jc w:val="both"/>
        <w:rPr>
          <w:sz w:val="30"/>
          <w:szCs w:val="30"/>
        </w:rPr>
      </w:pPr>
    </w:p>
    <w:tbl>
      <w:tblPr>
        <w:tblW w:w="9747" w:type="dxa"/>
        <w:tblLook w:val="04A0"/>
      </w:tblPr>
      <w:tblGrid>
        <w:gridCol w:w="4873"/>
        <w:gridCol w:w="4874"/>
      </w:tblGrid>
      <w:tr w:rsidR="002A3104" w:rsidRPr="00FD2DA9" w:rsidTr="00F61082">
        <w:trPr>
          <w:trHeight w:val="1432"/>
        </w:trPr>
        <w:tc>
          <w:tcPr>
            <w:tcW w:w="4856" w:type="dxa"/>
          </w:tcPr>
          <w:p w:rsidR="002A3104" w:rsidRPr="00FD2DA9" w:rsidRDefault="002A3104"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2A3104" w:rsidRPr="00FD2DA9" w:rsidRDefault="002A3104" w:rsidP="00F61082">
            <w:pPr>
              <w:spacing w:line="280" w:lineRule="exact"/>
              <w:rPr>
                <w:sz w:val="30"/>
                <w:szCs w:val="30"/>
              </w:rPr>
            </w:pPr>
            <w:r w:rsidRPr="00FD2DA9">
              <w:rPr>
                <w:sz w:val="30"/>
                <w:szCs w:val="30"/>
              </w:rPr>
              <w:t xml:space="preserve">                                    </w:t>
            </w:r>
          </w:p>
          <w:p w:rsidR="002A3104" w:rsidRPr="00FD2DA9" w:rsidRDefault="002A3104" w:rsidP="00F61082">
            <w:pPr>
              <w:spacing w:line="280" w:lineRule="exact"/>
              <w:rPr>
                <w:sz w:val="30"/>
                <w:szCs w:val="30"/>
              </w:rPr>
            </w:pPr>
            <w:r w:rsidRPr="00FD2DA9">
              <w:rPr>
                <w:sz w:val="30"/>
                <w:szCs w:val="30"/>
              </w:rPr>
              <w:t xml:space="preserve">                             О.А. Легкоступова</w:t>
            </w:r>
          </w:p>
          <w:p w:rsidR="002A3104" w:rsidRPr="00FD2DA9" w:rsidRDefault="002A3104" w:rsidP="00F61082">
            <w:pPr>
              <w:spacing w:line="280" w:lineRule="exact"/>
              <w:rPr>
                <w:sz w:val="30"/>
                <w:szCs w:val="30"/>
              </w:rPr>
            </w:pPr>
            <w:r w:rsidRPr="00FD2DA9">
              <w:rPr>
                <w:sz w:val="30"/>
                <w:szCs w:val="30"/>
              </w:rPr>
              <w:t xml:space="preserve">                      </w:t>
            </w:r>
          </w:p>
        </w:tc>
        <w:tc>
          <w:tcPr>
            <w:tcW w:w="4856" w:type="dxa"/>
          </w:tcPr>
          <w:p w:rsidR="002A3104" w:rsidRPr="00FD2DA9" w:rsidRDefault="002A3104"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2A3104" w:rsidRPr="00FD2DA9" w:rsidRDefault="002A3104" w:rsidP="00F61082">
            <w:pPr>
              <w:spacing w:line="280" w:lineRule="exact"/>
              <w:jc w:val="both"/>
              <w:rPr>
                <w:sz w:val="30"/>
                <w:szCs w:val="30"/>
              </w:rPr>
            </w:pPr>
            <w:r w:rsidRPr="00FD2DA9">
              <w:rPr>
                <w:sz w:val="30"/>
                <w:szCs w:val="30"/>
              </w:rPr>
              <w:t xml:space="preserve">                            </w:t>
            </w:r>
            <w:r w:rsidR="005A4E5D">
              <w:rPr>
                <w:sz w:val="30"/>
                <w:szCs w:val="30"/>
              </w:rPr>
              <w:t xml:space="preserve">        </w:t>
            </w:r>
            <w:r w:rsidRPr="00FD2DA9">
              <w:rPr>
                <w:sz w:val="30"/>
                <w:szCs w:val="30"/>
              </w:rPr>
              <w:t xml:space="preserve"> Е.В. Тисленко</w:t>
            </w:r>
          </w:p>
        </w:tc>
      </w:tr>
    </w:tbl>
    <w:p w:rsidR="00C1617D" w:rsidRPr="00FD2DA9" w:rsidRDefault="00C1617D" w:rsidP="002A3104">
      <w:pPr>
        <w:spacing w:after="200" w:line="276" w:lineRule="auto"/>
        <w:rPr>
          <w:sz w:val="30"/>
          <w:szCs w:val="30"/>
        </w:rPr>
      </w:pPr>
    </w:p>
    <w:p w:rsidR="002A3104" w:rsidRPr="00FD2DA9" w:rsidRDefault="002A3104" w:rsidP="002A3104">
      <w:pPr>
        <w:spacing w:after="200" w:line="276" w:lineRule="auto"/>
        <w:rPr>
          <w:sz w:val="30"/>
          <w:szCs w:val="30"/>
        </w:rPr>
      </w:pPr>
    </w:p>
    <w:p w:rsidR="002A3104" w:rsidRPr="00FD2DA9" w:rsidRDefault="002A3104" w:rsidP="002A3104">
      <w:pPr>
        <w:spacing w:after="200" w:line="276" w:lineRule="auto"/>
        <w:rPr>
          <w:sz w:val="30"/>
          <w:szCs w:val="30"/>
        </w:rPr>
      </w:pPr>
    </w:p>
    <w:p w:rsidR="002A3104" w:rsidRPr="00FD2DA9" w:rsidRDefault="002A3104" w:rsidP="002A3104">
      <w:pPr>
        <w:spacing w:after="200" w:line="276" w:lineRule="auto"/>
        <w:rPr>
          <w:sz w:val="30"/>
          <w:szCs w:val="30"/>
        </w:rPr>
      </w:pPr>
    </w:p>
    <w:p w:rsidR="00C1617D" w:rsidRDefault="00C1617D" w:rsidP="005A4E5D">
      <w:pPr>
        <w:shd w:val="clear" w:color="auto" w:fill="FFFFFF"/>
        <w:tabs>
          <w:tab w:val="left" w:pos="312"/>
          <w:tab w:val="left" w:pos="9355"/>
        </w:tabs>
        <w:rPr>
          <w:sz w:val="30"/>
          <w:szCs w:val="30"/>
        </w:rPr>
      </w:pPr>
    </w:p>
    <w:p w:rsidR="00345ED1" w:rsidRPr="00FD2DA9" w:rsidRDefault="00345ED1" w:rsidP="00345ED1">
      <w:pPr>
        <w:shd w:val="clear" w:color="auto" w:fill="FFFFFF"/>
        <w:tabs>
          <w:tab w:val="left" w:pos="312"/>
          <w:tab w:val="left" w:pos="9355"/>
        </w:tabs>
        <w:jc w:val="right"/>
        <w:rPr>
          <w:sz w:val="30"/>
          <w:szCs w:val="30"/>
        </w:rPr>
      </w:pPr>
      <w:r w:rsidRPr="00FD2DA9">
        <w:rPr>
          <w:bCs/>
          <w:spacing w:val="-2"/>
          <w:sz w:val="30"/>
          <w:szCs w:val="30"/>
        </w:rPr>
        <w:lastRenderedPageBreak/>
        <w:t>Приложение 7</w:t>
      </w:r>
    </w:p>
    <w:p w:rsidR="00345ED1" w:rsidRPr="00FD2DA9" w:rsidRDefault="00345ED1" w:rsidP="00345ED1">
      <w:pPr>
        <w:shd w:val="clear" w:color="auto" w:fill="FFFFFF"/>
        <w:jc w:val="center"/>
        <w:rPr>
          <w:b/>
          <w:bCs/>
          <w:spacing w:val="-1"/>
          <w:sz w:val="30"/>
          <w:szCs w:val="30"/>
        </w:rPr>
      </w:pPr>
    </w:p>
    <w:p w:rsidR="00345ED1" w:rsidRPr="00FD2DA9" w:rsidRDefault="00345ED1" w:rsidP="00345ED1">
      <w:pPr>
        <w:shd w:val="clear" w:color="auto" w:fill="FFFFFF"/>
        <w:jc w:val="center"/>
        <w:rPr>
          <w:sz w:val="30"/>
          <w:szCs w:val="30"/>
        </w:rPr>
      </w:pPr>
      <w:r w:rsidRPr="00FD2DA9">
        <w:rPr>
          <w:bCs/>
          <w:spacing w:val="-1"/>
          <w:sz w:val="30"/>
          <w:szCs w:val="30"/>
        </w:rPr>
        <w:t>ПЕРЕНОС ТРУДОВОГО ОТПУСКА РАБОТНИКОВ</w:t>
      </w:r>
    </w:p>
    <w:p w:rsidR="00345ED1" w:rsidRPr="00FD2DA9" w:rsidRDefault="00345ED1" w:rsidP="00345ED1">
      <w:pPr>
        <w:shd w:val="clear" w:color="auto" w:fill="FFFFFF"/>
        <w:ind w:firstLine="706"/>
        <w:jc w:val="both"/>
        <w:rPr>
          <w:spacing w:val="-1"/>
          <w:sz w:val="30"/>
          <w:szCs w:val="30"/>
        </w:rPr>
      </w:pPr>
    </w:p>
    <w:p w:rsidR="00345ED1" w:rsidRPr="00FD2DA9" w:rsidRDefault="00345ED1" w:rsidP="002A3104">
      <w:pPr>
        <w:shd w:val="clear" w:color="auto" w:fill="FFFFFF"/>
        <w:ind w:firstLine="706"/>
        <w:jc w:val="both"/>
        <w:rPr>
          <w:sz w:val="30"/>
          <w:szCs w:val="30"/>
        </w:rPr>
      </w:pPr>
      <w:r w:rsidRPr="00FD2DA9">
        <w:rPr>
          <w:spacing w:val="-1"/>
          <w:sz w:val="30"/>
          <w:szCs w:val="30"/>
        </w:rPr>
        <w:t xml:space="preserve">Работник имеет право перенести трудовой отпуск при </w:t>
      </w:r>
      <w:r w:rsidRPr="00FD2DA9">
        <w:rPr>
          <w:sz w:val="30"/>
          <w:szCs w:val="30"/>
        </w:rPr>
        <w:t>предварительном согласовании с нанимателем в следующих случаях:</w:t>
      </w:r>
    </w:p>
    <w:p w:rsidR="00345ED1" w:rsidRPr="00FD2DA9" w:rsidRDefault="00345ED1" w:rsidP="00F635C9">
      <w:pPr>
        <w:widowControl w:val="0"/>
        <w:numPr>
          <w:ilvl w:val="0"/>
          <w:numId w:val="2"/>
        </w:numPr>
        <w:shd w:val="clear" w:color="auto" w:fill="FFFFFF"/>
        <w:tabs>
          <w:tab w:val="left" w:pos="0"/>
        </w:tabs>
        <w:autoSpaceDE w:val="0"/>
        <w:autoSpaceDN w:val="0"/>
        <w:adjustRightInd w:val="0"/>
        <w:ind w:firstLine="709"/>
        <w:jc w:val="both"/>
        <w:rPr>
          <w:spacing w:val="-28"/>
          <w:sz w:val="30"/>
          <w:szCs w:val="30"/>
        </w:rPr>
      </w:pPr>
      <w:r w:rsidRPr="00FD2DA9">
        <w:rPr>
          <w:sz w:val="30"/>
          <w:szCs w:val="30"/>
        </w:rPr>
        <w:t>при временной нетрудоспособности работника;</w:t>
      </w:r>
    </w:p>
    <w:p w:rsidR="00345ED1" w:rsidRPr="00FD2DA9" w:rsidRDefault="00345ED1" w:rsidP="00F635C9">
      <w:pPr>
        <w:widowControl w:val="0"/>
        <w:numPr>
          <w:ilvl w:val="0"/>
          <w:numId w:val="2"/>
        </w:numPr>
        <w:shd w:val="clear" w:color="auto" w:fill="FFFFFF"/>
        <w:tabs>
          <w:tab w:val="left" w:pos="0"/>
        </w:tabs>
        <w:autoSpaceDE w:val="0"/>
        <w:autoSpaceDN w:val="0"/>
        <w:adjustRightInd w:val="0"/>
        <w:ind w:firstLine="706"/>
        <w:jc w:val="both"/>
        <w:rPr>
          <w:spacing w:val="-28"/>
          <w:sz w:val="30"/>
          <w:szCs w:val="30"/>
        </w:rPr>
      </w:pPr>
      <w:r w:rsidRPr="00FD2DA9">
        <w:rPr>
          <w:sz w:val="30"/>
          <w:szCs w:val="30"/>
        </w:rPr>
        <w:t>при наступлении срока отпуска по беременности и родам;</w:t>
      </w:r>
    </w:p>
    <w:p w:rsidR="00345ED1" w:rsidRPr="00FD2DA9" w:rsidRDefault="00345ED1" w:rsidP="00F635C9">
      <w:pPr>
        <w:widowControl w:val="0"/>
        <w:numPr>
          <w:ilvl w:val="0"/>
          <w:numId w:val="2"/>
        </w:numPr>
        <w:shd w:val="clear" w:color="auto" w:fill="FFFFFF"/>
        <w:tabs>
          <w:tab w:val="left" w:pos="0"/>
        </w:tabs>
        <w:autoSpaceDE w:val="0"/>
        <w:autoSpaceDN w:val="0"/>
        <w:adjustRightInd w:val="0"/>
        <w:ind w:firstLine="706"/>
        <w:jc w:val="both"/>
        <w:rPr>
          <w:spacing w:val="-28"/>
          <w:sz w:val="30"/>
          <w:szCs w:val="30"/>
        </w:rPr>
      </w:pPr>
      <w:r w:rsidRPr="00FD2DA9">
        <w:rPr>
          <w:sz w:val="30"/>
          <w:szCs w:val="30"/>
        </w:rPr>
        <w:t>при совпадении трудового отпуска с отпуском в связи с обучением (если работник оформил такой отпуск перед трудовым отпуском или во время последнего после получения вызова учреждения образования);</w:t>
      </w:r>
    </w:p>
    <w:p w:rsidR="00345ED1" w:rsidRPr="00FD2DA9" w:rsidRDefault="00345ED1" w:rsidP="00F635C9">
      <w:pPr>
        <w:widowControl w:val="0"/>
        <w:numPr>
          <w:ilvl w:val="0"/>
          <w:numId w:val="2"/>
        </w:numPr>
        <w:shd w:val="clear" w:color="auto" w:fill="FFFFFF"/>
        <w:tabs>
          <w:tab w:val="left" w:pos="0"/>
        </w:tabs>
        <w:autoSpaceDE w:val="0"/>
        <w:autoSpaceDN w:val="0"/>
        <w:adjustRightInd w:val="0"/>
        <w:ind w:firstLine="706"/>
        <w:jc w:val="both"/>
        <w:rPr>
          <w:spacing w:val="-28"/>
          <w:sz w:val="30"/>
          <w:szCs w:val="30"/>
        </w:rPr>
      </w:pPr>
      <w:r w:rsidRPr="00FD2DA9">
        <w:rPr>
          <w:sz w:val="30"/>
          <w:szCs w:val="30"/>
        </w:rPr>
        <w:t>с согласия сторон, а также в других случаях, предусмотренных законодательством или коллективным договором:</w:t>
      </w:r>
    </w:p>
    <w:p w:rsidR="00345ED1" w:rsidRPr="00FD2DA9" w:rsidRDefault="00345ED1" w:rsidP="00F635C9">
      <w:pPr>
        <w:pStyle w:val="af0"/>
        <w:widowControl w:val="0"/>
        <w:numPr>
          <w:ilvl w:val="0"/>
          <w:numId w:val="2"/>
        </w:numPr>
        <w:shd w:val="clear" w:color="auto" w:fill="FFFFFF"/>
        <w:tabs>
          <w:tab w:val="left" w:pos="0"/>
        </w:tabs>
        <w:autoSpaceDE w:val="0"/>
        <w:autoSpaceDN w:val="0"/>
        <w:adjustRightInd w:val="0"/>
        <w:ind w:firstLine="720"/>
        <w:jc w:val="both"/>
        <w:rPr>
          <w:spacing w:val="-28"/>
          <w:sz w:val="30"/>
          <w:szCs w:val="30"/>
        </w:rPr>
      </w:pPr>
      <w:r w:rsidRPr="00FD2DA9">
        <w:rPr>
          <w:sz w:val="30"/>
          <w:szCs w:val="30"/>
        </w:rPr>
        <w:t>необходимости оздоровления работника или его ребенка в возрасте до 16 лет;</w:t>
      </w:r>
    </w:p>
    <w:p w:rsidR="00345ED1" w:rsidRPr="00FD2DA9" w:rsidRDefault="00345ED1" w:rsidP="00F635C9">
      <w:pPr>
        <w:pStyle w:val="af0"/>
        <w:widowControl w:val="0"/>
        <w:numPr>
          <w:ilvl w:val="0"/>
          <w:numId w:val="2"/>
        </w:numPr>
        <w:shd w:val="clear" w:color="auto" w:fill="FFFFFF"/>
        <w:tabs>
          <w:tab w:val="left" w:pos="0"/>
        </w:tabs>
        <w:autoSpaceDE w:val="0"/>
        <w:autoSpaceDN w:val="0"/>
        <w:adjustRightInd w:val="0"/>
        <w:ind w:firstLine="720"/>
        <w:jc w:val="both"/>
        <w:rPr>
          <w:spacing w:val="-28"/>
          <w:sz w:val="30"/>
          <w:szCs w:val="30"/>
        </w:rPr>
      </w:pPr>
      <w:r w:rsidRPr="00FD2DA9">
        <w:rPr>
          <w:spacing w:val="-1"/>
          <w:sz w:val="30"/>
          <w:szCs w:val="30"/>
        </w:rPr>
        <w:t>при необходимости ухода за больными родителями или детьми;</w:t>
      </w:r>
    </w:p>
    <w:p w:rsidR="00345ED1" w:rsidRPr="00FD2DA9" w:rsidRDefault="00345ED1" w:rsidP="00F635C9">
      <w:pPr>
        <w:pStyle w:val="af0"/>
        <w:widowControl w:val="0"/>
        <w:numPr>
          <w:ilvl w:val="0"/>
          <w:numId w:val="2"/>
        </w:numPr>
        <w:shd w:val="clear" w:color="auto" w:fill="FFFFFF"/>
        <w:tabs>
          <w:tab w:val="left" w:pos="0"/>
        </w:tabs>
        <w:autoSpaceDE w:val="0"/>
        <w:autoSpaceDN w:val="0"/>
        <w:adjustRightInd w:val="0"/>
        <w:ind w:firstLine="720"/>
        <w:jc w:val="both"/>
        <w:rPr>
          <w:spacing w:val="-28"/>
          <w:sz w:val="30"/>
          <w:szCs w:val="30"/>
        </w:rPr>
      </w:pPr>
      <w:r w:rsidRPr="00FD2DA9">
        <w:rPr>
          <w:spacing w:val="-1"/>
          <w:sz w:val="30"/>
          <w:szCs w:val="30"/>
        </w:rPr>
        <w:t>в связи с бракосочетанием;</w:t>
      </w:r>
    </w:p>
    <w:p w:rsidR="00345ED1" w:rsidRPr="00FD2DA9" w:rsidRDefault="00345ED1" w:rsidP="00F635C9">
      <w:pPr>
        <w:pStyle w:val="af0"/>
        <w:widowControl w:val="0"/>
        <w:numPr>
          <w:ilvl w:val="0"/>
          <w:numId w:val="2"/>
        </w:numPr>
        <w:shd w:val="clear" w:color="auto" w:fill="FFFFFF"/>
        <w:tabs>
          <w:tab w:val="left" w:pos="0"/>
        </w:tabs>
        <w:autoSpaceDE w:val="0"/>
        <w:autoSpaceDN w:val="0"/>
        <w:adjustRightInd w:val="0"/>
        <w:ind w:firstLine="720"/>
        <w:jc w:val="both"/>
        <w:rPr>
          <w:spacing w:val="-28"/>
          <w:sz w:val="30"/>
          <w:szCs w:val="30"/>
        </w:rPr>
      </w:pPr>
      <w:r w:rsidRPr="00FD2DA9">
        <w:rPr>
          <w:spacing w:val="-3"/>
          <w:sz w:val="30"/>
          <w:szCs w:val="30"/>
        </w:rPr>
        <w:t>в связи со смертью близких родственников.</w:t>
      </w:r>
    </w:p>
    <w:p w:rsidR="00345ED1" w:rsidRPr="00FD2DA9" w:rsidRDefault="00345ED1" w:rsidP="002A3104">
      <w:pPr>
        <w:shd w:val="clear" w:color="auto" w:fill="FFFFFF"/>
        <w:tabs>
          <w:tab w:val="left" w:pos="0"/>
        </w:tabs>
        <w:jc w:val="both"/>
        <w:rPr>
          <w:sz w:val="30"/>
          <w:szCs w:val="30"/>
        </w:rPr>
      </w:pPr>
    </w:p>
    <w:p w:rsidR="00345ED1" w:rsidRPr="00FD2DA9" w:rsidRDefault="00345ED1" w:rsidP="002A3104">
      <w:pPr>
        <w:shd w:val="clear" w:color="auto" w:fill="FFFFFF"/>
        <w:jc w:val="both"/>
        <w:rPr>
          <w:sz w:val="30"/>
          <w:szCs w:val="30"/>
        </w:rPr>
      </w:pPr>
      <w:r w:rsidRPr="00FD2DA9">
        <w:rPr>
          <w:spacing w:val="-1"/>
          <w:sz w:val="30"/>
          <w:szCs w:val="30"/>
        </w:rPr>
        <w:t>Основание: ст. 171 Трудового кодекса Республики Беларусь.</w:t>
      </w:r>
    </w:p>
    <w:p w:rsidR="00345ED1" w:rsidRPr="00FD2DA9" w:rsidRDefault="00345ED1" w:rsidP="002A3104">
      <w:pPr>
        <w:shd w:val="clear" w:color="auto" w:fill="FFFFFF"/>
        <w:rPr>
          <w:bCs/>
          <w:spacing w:val="-3"/>
          <w:sz w:val="30"/>
          <w:szCs w:val="30"/>
        </w:rPr>
      </w:pPr>
    </w:p>
    <w:p w:rsidR="00345ED1" w:rsidRPr="00FD2DA9" w:rsidRDefault="00345ED1" w:rsidP="002A3104">
      <w:pPr>
        <w:shd w:val="clear" w:color="auto" w:fill="FFFFFF"/>
        <w:jc w:val="right"/>
        <w:rPr>
          <w:bCs/>
          <w:spacing w:val="-3"/>
          <w:sz w:val="30"/>
          <w:szCs w:val="30"/>
        </w:rPr>
      </w:pPr>
    </w:p>
    <w:p w:rsidR="00345ED1" w:rsidRPr="00FD2DA9" w:rsidRDefault="00345ED1" w:rsidP="002A3104">
      <w:pPr>
        <w:shd w:val="clear" w:color="auto" w:fill="FFFFFF"/>
        <w:jc w:val="right"/>
        <w:rPr>
          <w:bCs/>
          <w:spacing w:val="-3"/>
          <w:sz w:val="30"/>
          <w:szCs w:val="30"/>
        </w:rPr>
      </w:pPr>
    </w:p>
    <w:tbl>
      <w:tblPr>
        <w:tblW w:w="9747" w:type="dxa"/>
        <w:tblLook w:val="04A0"/>
      </w:tblPr>
      <w:tblGrid>
        <w:gridCol w:w="4873"/>
        <w:gridCol w:w="4874"/>
      </w:tblGrid>
      <w:tr w:rsidR="00534EF6" w:rsidRPr="00FD2DA9" w:rsidTr="00F61082">
        <w:trPr>
          <w:trHeight w:val="1432"/>
        </w:trPr>
        <w:tc>
          <w:tcPr>
            <w:tcW w:w="4856" w:type="dxa"/>
          </w:tcPr>
          <w:p w:rsidR="00534EF6" w:rsidRPr="00FD2DA9" w:rsidRDefault="00534EF6"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534EF6" w:rsidRPr="00FD2DA9" w:rsidRDefault="00534EF6" w:rsidP="00F61082">
            <w:pPr>
              <w:spacing w:line="280" w:lineRule="exact"/>
              <w:rPr>
                <w:sz w:val="30"/>
                <w:szCs w:val="30"/>
              </w:rPr>
            </w:pPr>
            <w:r w:rsidRPr="00FD2DA9">
              <w:rPr>
                <w:sz w:val="30"/>
                <w:szCs w:val="30"/>
              </w:rPr>
              <w:t xml:space="preserve">                                    </w:t>
            </w:r>
          </w:p>
          <w:p w:rsidR="00534EF6" w:rsidRPr="00FD2DA9" w:rsidRDefault="00534EF6" w:rsidP="00F61082">
            <w:pPr>
              <w:spacing w:line="280" w:lineRule="exact"/>
              <w:rPr>
                <w:sz w:val="30"/>
                <w:szCs w:val="30"/>
              </w:rPr>
            </w:pPr>
            <w:r w:rsidRPr="00FD2DA9">
              <w:rPr>
                <w:sz w:val="30"/>
                <w:szCs w:val="30"/>
              </w:rPr>
              <w:t xml:space="preserve">                             О.А. Легкоступова</w:t>
            </w:r>
          </w:p>
          <w:p w:rsidR="00534EF6" w:rsidRPr="00FD2DA9" w:rsidRDefault="00534EF6" w:rsidP="00F61082">
            <w:pPr>
              <w:spacing w:line="280" w:lineRule="exact"/>
              <w:rPr>
                <w:sz w:val="30"/>
                <w:szCs w:val="30"/>
              </w:rPr>
            </w:pPr>
            <w:r w:rsidRPr="00FD2DA9">
              <w:rPr>
                <w:sz w:val="30"/>
                <w:szCs w:val="30"/>
              </w:rPr>
              <w:t xml:space="preserve">                      </w:t>
            </w:r>
          </w:p>
        </w:tc>
        <w:tc>
          <w:tcPr>
            <w:tcW w:w="4856" w:type="dxa"/>
          </w:tcPr>
          <w:p w:rsidR="00534EF6" w:rsidRPr="00FD2DA9" w:rsidRDefault="00534EF6"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534EF6" w:rsidRPr="00FD2DA9" w:rsidRDefault="00534EF6" w:rsidP="00F61082">
            <w:pPr>
              <w:spacing w:line="280" w:lineRule="exact"/>
              <w:jc w:val="both"/>
              <w:rPr>
                <w:sz w:val="30"/>
                <w:szCs w:val="30"/>
              </w:rPr>
            </w:pPr>
            <w:r w:rsidRPr="00FD2DA9">
              <w:rPr>
                <w:sz w:val="30"/>
                <w:szCs w:val="30"/>
              </w:rPr>
              <w:t xml:space="preserve">          </w:t>
            </w:r>
            <w:r w:rsidR="005A4E5D">
              <w:rPr>
                <w:sz w:val="30"/>
                <w:szCs w:val="30"/>
              </w:rPr>
              <w:t xml:space="preserve">                           </w:t>
            </w:r>
            <w:r w:rsidRPr="00FD2DA9">
              <w:rPr>
                <w:sz w:val="30"/>
                <w:szCs w:val="30"/>
              </w:rPr>
              <w:t>Е.В. Тисленко</w:t>
            </w:r>
          </w:p>
        </w:tc>
      </w:tr>
    </w:tbl>
    <w:p w:rsidR="00345ED1" w:rsidRPr="00FD2DA9" w:rsidRDefault="00345ED1" w:rsidP="002A3104">
      <w:pPr>
        <w:shd w:val="clear" w:color="auto" w:fill="FFFFFF"/>
        <w:jc w:val="right"/>
        <w:rPr>
          <w:bCs/>
          <w:spacing w:val="-3"/>
          <w:sz w:val="30"/>
          <w:szCs w:val="30"/>
        </w:rPr>
      </w:pPr>
    </w:p>
    <w:p w:rsidR="00345ED1" w:rsidRPr="00FD2DA9" w:rsidRDefault="00345ED1" w:rsidP="002A3104">
      <w:pPr>
        <w:shd w:val="clear" w:color="auto" w:fill="FFFFFF"/>
        <w:jc w:val="right"/>
        <w:rPr>
          <w:bCs/>
          <w:spacing w:val="-3"/>
          <w:sz w:val="30"/>
          <w:szCs w:val="30"/>
        </w:rPr>
      </w:pPr>
    </w:p>
    <w:p w:rsidR="00345ED1" w:rsidRPr="00FD2DA9" w:rsidRDefault="00345ED1" w:rsidP="0004489B">
      <w:pPr>
        <w:shd w:val="clear" w:color="auto" w:fill="FFFFFF"/>
        <w:jc w:val="right"/>
        <w:rPr>
          <w:bCs/>
          <w:spacing w:val="-3"/>
          <w:sz w:val="30"/>
          <w:szCs w:val="30"/>
        </w:rPr>
      </w:pPr>
    </w:p>
    <w:p w:rsidR="00345ED1" w:rsidRPr="00FD2DA9" w:rsidRDefault="00345ED1" w:rsidP="0004489B">
      <w:pPr>
        <w:shd w:val="clear" w:color="auto" w:fill="FFFFFF"/>
        <w:jc w:val="right"/>
        <w:rPr>
          <w:bCs/>
          <w:spacing w:val="-3"/>
          <w:sz w:val="30"/>
          <w:szCs w:val="30"/>
        </w:rPr>
      </w:pPr>
    </w:p>
    <w:p w:rsidR="00345ED1" w:rsidRPr="00FD2DA9" w:rsidRDefault="00345ED1" w:rsidP="0004489B">
      <w:pPr>
        <w:shd w:val="clear" w:color="auto" w:fill="FFFFFF"/>
        <w:jc w:val="right"/>
        <w:rPr>
          <w:bCs/>
          <w:spacing w:val="-3"/>
          <w:sz w:val="30"/>
          <w:szCs w:val="30"/>
          <w:highlight w:val="darkCyan"/>
        </w:rPr>
      </w:pPr>
    </w:p>
    <w:p w:rsidR="00345ED1" w:rsidRPr="00FD2DA9" w:rsidRDefault="00345ED1" w:rsidP="0004489B">
      <w:pPr>
        <w:shd w:val="clear" w:color="auto" w:fill="FFFFFF"/>
        <w:jc w:val="right"/>
        <w:rPr>
          <w:bCs/>
          <w:spacing w:val="-3"/>
          <w:sz w:val="30"/>
          <w:szCs w:val="30"/>
          <w:highlight w:val="darkCyan"/>
        </w:rPr>
      </w:pPr>
    </w:p>
    <w:p w:rsidR="00345ED1" w:rsidRPr="00FD2DA9" w:rsidRDefault="00345ED1" w:rsidP="0004489B">
      <w:pPr>
        <w:shd w:val="clear" w:color="auto" w:fill="FFFFFF"/>
        <w:jc w:val="right"/>
        <w:rPr>
          <w:bCs/>
          <w:spacing w:val="-3"/>
          <w:sz w:val="30"/>
          <w:szCs w:val="30"/>
          <w:highlight w:val="darkCyan"/>
        </w:rPr>
      </w:pPr>
    </w:p>
    <w:p w:rsidR="00345ED1" w:rsidRPr="00FD2DA9" w:rsidRDefault="00345ED1" w:rsidP="0004489B">
      <w:pPr>
        <w:shd w:val="clear" w:color="auto" w:fill="FFFFFF"/>
        <w:jc w:val="right"/>
        <w:rPr>
          <w:bCs/>
          <w:spacing w:val="-3"/>
          <w:sz w:val="30"/>
          <w:szCs w:val="30"/>
          <w:highlight w:val="darkCyan"/>
        </w:rPr>
      </w:pPr>
    </w:p>
    <w:p w:rsidR="00345ED1" w:rsidRPr="00FD2DA9" w:rsidRDefault="00345ED1" w:rsidP="0004489B">
      <w:pPr>
        <w:shd w:val="clear" w:color="auto" w:fill="FFFFFF"/>
        <w:jc w:val="right"/>
        <w:rPr>
          <w:bCs/>
          <w:spacing w:val="-3"/>
          <w:sz w:val="30"/>
          <w:szCs w:val="30"/>
          <w:highlight w:val="darkCyan"/>
        </w:rPr>
      </w:pPr>
    </w:p>
    <w:p w:rsidR="00345ED1" w:rsidRPr="00FD2DA9" w:rsidRDefault="00345ED1" w:rsidP="0004489B">
      <w:pPr>
        <w:shd w:val="clear" w:color="auto" w:fill="FFFFFF"/>
        <w:jc w:val="right"/>
        <w:rPr>
          <w:bCs/>
          <w:spacing w:val="-3"/>
          <w:sz w:val="30"/>
          <w:szCs w:val="30"/>
          <w:highlight w:val="darkCyan"/>
        </w:rPr>
      </w:pPr>
    </w:p>
    <w:p w:rsidR="00715B29" w:rsidRPr="00FD2DA9" w:rsidRDefault="00715B29" w:rsidP="0004489B">
      <w:pPr>
        <w:shd w:val="clear" w:color="auto" w:fill="FFFFFF"/>
        <w:jc w:val="right"/>
        <w:rPr>
          <w:bCs/>
          <w:spacing w:val="-3"/>
          <w:sz w:val="30"/>
          <w:szCs w:val="30"/>
          <w:highlight w:val="darkCyan"/>
        </w:rPr>
      </w:pPr>
    </w:p>
    <w:p w:rsidR="00715B29" w:rsidRPr="00FD2DA9" w:rsidRDefault="00715B29" w:rsidP="005A4E5D">
      <w:pPr>
        <w:shd w:val="clear" w:color="auto" w:fill="FFFFFF"/>
        <w:rPr>
          <w:bCs/>
          <w:spacing w:val="-3"/>
          <w:sz w:val="30"/>
          <w:szCs w:val="30"/>
          <w:highlight w:val="darkCyan"/>
        </w:rPr>
      </w:pPr>
    </w:p>
    <w:p w:rsidR="0004489B" w:rsidRPr="00FD2DA9" w:rsidRDefault="0004489B" w:rsidP="0004489B">
      <w:pPr>
        <w:shd w:val="clear" w:color="auto" w:fill="FFFFFF"/>
        <w:jc w:val="right"/>
        <w:rPr>
          <w:sz w:val="30"/>
          <w:szCs w:val="30"/>
        </w:rPr>
      </w:pPr>
      <w:r w:rsidRPr="00FD2DA9">
        <w:rPr>
          <w:bCs/>
          <w:spacing w:val="-3"/>
          <w:sz w:val="30"/>
          <w:szCs w:val="30"/>
        </w:rPr>
        <w:lastRenderedPageBreak/>
        <w:t>Приложение 8</w:t>
      </w:r>
    </w:p>
    <w:p w:rsidR="0004489B" w:rsidRPr="00FD2DA9" w:rsidRDefault="0004489B" w:rsidP="0004489B">
      <w:pPr>
        <w:shd w:val="clear" w:color="auto" w:fill="FFFFFF"/>
        <w:jc w:val="center"/>
        <w:rPr>
          <w:b/>
          <w:bCs/>
          <w:spacing w:val="-1"/>
          <w:sz w:val="30"/>
          <w:szCs w:val="30"/>
        </w:rPr>
      </w:pPr>
    </w:p>
    <w:p w:rsidR="0004489B" w:rsidRPr="00FD2DA9" w:rsidRDefault="0004489B" w:rsidP="0004489B">
      <w:pPr>
        <w:shd w:val="clear" w:color="auto" w:fill="FFFFFF"/>
        <w:jc w:val="center"/>
        <w:rPr>
          <w:bCs/>
          <w:spacing w:val="-1"/>
          <w:sz w:val="30"/>
          <w:szCs w:val="30"/>
        </w:rPr>
      </w:pPr>
      <w:r w:rsidRPr="00FD2DA9">
        <w:rPr>
          <w:bCs/>
          <w:spacing w:val="-1"/>
          <w:sz w:val="30"/>
          <w:szCs w:val="30"/>
        </w:rPr>
        <w:t>РАЗДЕЛЕНИЕ ОТПУСКА НА ТРИ ЧАСТИ</w:t>
      </w:r>
    </w:p>
    <w:p w:rsidR="0004489B" w:rsidRPr="00FD2DA9" w:rsidRDefault="0004489B" w:rsidP="0004489B">
      <w:pPr>
        <w:shd w:val="clear" w:color="auto" w:fill="FFFFFF"/>
        <w:jc w:val="center"/>
        <w:rPr>
          <w:sz w:val="30"/>
          <w:szCs w:val="30"/>
        </w:rPr>
      </w:pPr>
    </w:p>
    <w:p w:rsidR="0004489B" w:rsidRPr="00FD2DA9" w:rsidRDefault="0004489B" w:rsidP="0082415E">
      <w:pPr>
        <w:shd w:val="clear" w:color="auto" w:fill="FFFFFF"/>
        <w:spacing w:line="276" w:lineRule="auto"/>
        <w:ind w:firstLine="706"/>
        <w:jc w:val="both"/>
        <w:rPr>
          <w:sz w:val="30"/>
          <w:szCs w:val="30"/>
        </w:rPr>
      </w:pPr>
      <w:r w:rsidRPr="00FD2DA9">
        <w:rPr>
          <w:sz w:val="30"/>
          <w:szCs w:val="30"/>
        </w:rPr>
        <w:t>По договоренности между работником и нанимателем трудовой отпуск может быть разделен на три части, одна из которых не менее 14 дней, при условии, если трудовой отпуск составляет более 42 дней:</w:t>
      </w:r>
    </w:p>
    <w:p w:rsidR="0004489B" w:rsidRPr="00FD2DA9" w:rsidRDefault="0004489B" w:rsidP="00F635C9">
      <w:pPr>
        <w:widowControl w:val="0"/>
        <w:numPr>
          <w:ilvl w:val="0"/>
          <w:numId w:val="3"/>
        </w:numPr>
        <w:shd w:val="clear" w:color="auto" w:fill="FFFFFF"/>
        <w:tabs>
          <w:tab w:val="left" w:pos="0"/>
        </w:tabs>
        <w:autoSpaceDE w:val="0"/>
        <w:autoSpaceDN w:val="0"/>
        <w:adjustRightInd w:val="0"/>
        <w:spacing w:line="276" w:lineRule="auto"/>
        <w:ind w:firstLine="709"/>
        <w:jc w:val="both"/>
        <w:rPr>
          <w:spacing w:val="-26"/>
          <w:sz w:val="30"/>
          <w:szCs w:val="30"/>
        </w:rPr>
      </w:pPr>
      <w:r w:rsidRPr="00FD2DA9">
        <w:rPr>
          <w:sz w:val="30"/>
          <w:szCs w:val="30"/>
        </w:rPr>
        <w:t>В связи с работой в летних загородных оздоровительных лагерях.</w:t>
      </w:r>
    </w:p>
    <w:p w:rsidR="0004489B" w:rsidRPr="00FD2DA9" w:rsidRDefault="0004489B" w:rsidP="00F635C9">
      <w:pPr>
        <w:widowControl w:val="0"/>
        <w:numPr>
          <w:ilvl w:val="0"/>
          <w:numId w:val="3"/>
        </w:numPr>
        <w:shd w:val="clear" w:color="auto" w:fill="FFFFFF"/>
        <w:tabs>
          <w:tab w:val="left" w:pos="0"/>
        </w:tabs>
        <w:autoSpaceDE w:val="0"/>
        <w:autoSpaceDN w:val="0"/>
        <w:adjustRightInd w:val="0"/>
        <w:spacing w:line="276" w:lineRule="auto"/>
        <w:ind w:firstLine="709"/>
        <w:jc w:val="both"/>
        <w:rPr>
          <w:spacing w:val="-15"/>
          <w:sz w:val="30"/>
          <w:szCs w:val="30"/>
        </w:rPr>
      </w:pPr>
      <w:r w:rsidRPr="00FD2DA9">
        <w:rPr>
          <w:sz w:val="30"/>
          <w:szCs w:val="30"/>
        </w:rPr>
        <w:t>При необходимости оздоровления работника или его ребенка в возрасте до 16 лет.</w:t>
      </w:r>
    </w:p>
    <w:p w:rsidR="0004489B" w:rsidRPr="00FD2DA9" w:rsidRDefault="0004489B" w:rsidP="00F635C9">
      <w:pPr>
        <w:widowControl w:val="0"/>
        <w:numPr>
          <w:ilvl w:val="0"/>
          <w:numId w:val="3"/>
        </w:numPr>
        <w:shd w:val="clear" w:color="auto" w:fill="FFFFFF"/>
        <w:tabs>
          <w:tab w:val="left" w:pos="0"/>
        </w:tabs>
        <w:autoSpaceDE w:val="0"/>
        <w:autoSpaceDN w:val="0"/>
        <w:adjustRightInd w:val="0"/>
        <w:spacing w:line="276" w:lineRule="auto"/>
        <w:ind w:firstLine="709"/>
        <w:jc w:val="both"/>
        <w:rPr>
          <w:spacing w:val="-14"/>
          <w:sz w:val="30"/>
          <w:szCs w:val="30"/>
        </w:rPr>
      </w:pPr>
      <w:r w:rsidRPr="00FD2DA9">
        <w:rPr>
          <w:sz w:val="30"/>
          <w:szCs w:val="30"/>
        </w:rPr>
        <w:t>При необходимости ухода за больными родителями или детьми.</w:t>
      </w:r>
    </w:p>
    <w:p w:rsidR="0004489B" w:rsidRPr="00FD2DA9" w:rsidRDefault="0004489B" w:rsidP="00F635C9">
      <w:pPr>
        <w:widowControl w:val="0"/>
        <w:numPr>
          <w:ilvl w:val="0"/>
          <w:numId w:val="3"/>
        </w:numPr>
        <w:shd w:val="clear" w:color="auto" w:fill="FFFFFF"/>
        <w:tabs>
          <w:tab w:val="left" w:pos="0"/>
        </w:tabs>
        <w:autoSpaceDE w:val="0"/>
        <w:autoSpaceDN w:val="0"/>
        <w:adjustRightInd w:val="0"/>
        <w:spacing w:line="276" w:lineRule="auto"/>
        <w:ind w:firstLine="709"/>
        <w:jc w:val="both"/>
        <w:rPr>
          <w:spacing w:val="-14"/>
          <w:sz w:val="30"/>
          <w:szCs w:val="30"/>
        </w:rPr>
      </w:pPr>
      <w:r w:rsidRPr="00FD2DA9">
        <w:rPr>
          <w:sz w:val="30"/>
          <w:szCs w:val="30"/>
        </w:rPr>
        <w:t>По уходу за больным ребенком, внуком, инвалидом в возрасте до 18 лет.</w:t>
      </w:r>
    </w:p>
    <w:p w:rsidR="0004489B" w:rsidRPr="00FD2DA9" w:rsidRDefault="0004489B" w:rsidP="00F635C9">
      <w:pPr>
        <w:widowControl w:val="0"/>
        <w:numPr>
          <w:ilvl w:val="0"/>
          <w:numId w:val="3"/>
        </w:numPr>
        <w:shd w:val="clear" w:color="auto" w:fill="FFFFFF"/>
        <w:tabs>
          <w:tab w:val="left" w:pos="0"/>
        </w:tabs>
        <w:autoSpaceDE w:val="0"/>
        <w:autoSpaceDN w:val="0"/>
        <w:adjustRightInd w:val="0"/>
        <w:spacing w:line="276" w:lineRule="auto"/>
        <w:ind w:firstLine="709"/>
        <w:jc w:val="both"/>
        <w:rPr>
          <w:spacing w:val="-14"/>
          <w:sz w:val="30"/>
          <w:szCs w:val="30"/>
        </w:rPr>
      </w:pPr>
      <w:r w:rsidRPr="00FD2DA9">
        <w:rPr>
          <w:spacing w:val="-14"/>
          <w:sz w:val="30"/>
          <w:szCs w:val="30"/>
        </w:rPr>
        <w:t>В связи с производственной необходимостью.</w:t>
      </w:r>
    </w:p>
    <w:p w:rsidR="0004489B" w:rsidRPr="00FD2DA9" w:rsidRDefault="0004489B" w:rsidP="00F635C9">
      <w:pPr>
        <w:widowControl w:val="0"/>
        <w:numPr>
          <w:ilvl w:val="0"/>
          <w:numId w:val="3"/>
        </w:numPr>
        <w:shd w:val="clear" w:color="auto" w:fill="FFFFFF"/>
        <w:tabs>
          <w:tab w:val="left" w:pos="0"/>
        </w:tabs>
        <w:autoSpaceDE w:val="0"/>
        <w:autoSpaceDN w:val="0"/>
        <w:adjustRightInd w:val="0"/>
        <w:spacing w:line="276" w:lineRule="auto"/>
        <w:ind w:firstLine="709"/>
        <w:jc w:val="both"/>
        <w:rPr>
          <w:spacing w:val="-14"/>
          <w:sz w:val="30"/>
          <w:szCs w:val="30"/>
        </w:rPr>
      </w:pPr>
      <w:r w:rsidRPr="00FD2DA9">
        <w:rPr>
          <w:spacing w:val="-14"/>
          <w:sz w:val="30"/>
          <w:szCs w:val="30"/>
        </w:rPr>
        <w:t>По другим уважительным причинам (по договоренности с нанимателем).</w:t>
      </w:r>
    </w:p>
    <w:p w:rsidR="0004489B" w:rsidRPr="00FD2DA9" w:rsidRDefault="0004489B" w:rsidP="0004489B">
      <w:pPr>
        <w:shd w:val="clear" w:color="auto" w:fill="FFFFFF"/>
        <w:jc w:val="both"/>
        <w:rPr>
          <w:sz w:val="30"/>
          <w:szCs w:val="30"/>
        </w:rPr>
      </w:pPr>
    </w:p>
    <w:p w:rsidR="0004489B" w:rsidRPr="00FD2DA9" w:rsidRDefault="0004489B" w:rsidP="0004489B">
      <w:pPr>
        <w:shd w:val="clear" w:color="auto" w:fill="FFFFFF"/>
        <w:jc w:val="both"/>
        <w:rPr>
          <w:sz w:val="30"/>
          <w:szCs w:val="30"/>
        </w:rPr>
      </w:pPr>
      <w:r w:rsidRPr="00FD2DA9">
        <w:rPr>
          <w:sz w:val="30"/>
          <w:szCs w:val="30"/>
        </w:rPr>
        <w:t>Основание: ст. 174 Трудового кодекса Республики Беларусь.</w:t>
      </w:r>
    </w:p>
    <w:p w:rsidR="0004489B" w:rsidRPr="00FD2DA9" w:rsidRDefault="0004489B" w:rsidP="0004489B">
      <w:pPr>
        <w:shd w:val="clear" w:color="auto" w:fill="FFFFFF"/>
        <w:jc w:val="both"/>
        <w:rPr>
          <w:sz w:val="30"/>
          <w:szCs w:val="30"/>
        </w:rPr>
      </w:pPr>
    </w:p>
    <w:p w:rsidR="0004489B" w:rsidRPr="00FD2DA9" w:rsidRDefault="0004489B" w:rsidP="0004489B">
      <w:pPr>
        <w:shd w:val="clear" w:color="auto" w:fill="FFFFFF"/>
        <w:jc w:val="both"/>
        <w:rPr>
          <w:sz w:val="30"/>
          <w:szCs w:val="30"/>
        </w:rPr>
      </w:pPr>
    </w:p>
    <w:tbl>
      <w:tblPr>
        <w:tblW w:w="9747" w:type="dxa"/>
        <w:tblLook w:val="04A0"/>
      </w:tblPr>
      <w:tblGrid>
        <w:gridCol w:w="4873"/>
        <w:gridCol w:w="4874"/>
      </w:tblGrid>
      <w:tr w:rsidR="00534EF6" w:rsidRPr="00FD2DA9" w:rsidTr="00F61082">
        <w:trPr>
          <w:trHeight w:val="1432"/>
        </w:trPr>
        <w:tc>
          <w:tcPr>
            <w:tcW w:w="4856" w:type="dxa"/>
          </w:tcPr>
          <w:p w:rsidR="00534EF6" w:rsidRPr="00FD2DA9" w:rsidRDefault="00534EF6"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534EF6" w:rsidRPr="00FD2DA9" w:rsidRDefault="00534EF6" w:rsidP="00F61082">
            <w:pPr>
              <w:spacing w:line="280" w:lineRule="exact"/>
              <w:rPr>
                <w:sz w:val="30"/>
                <w:szCs w:val="30"/>
              </w:rPr>
            </w:pPr>
            <w:r w:rsidRPr="00FD2DA9">
              <w:rPr>
                <w:sz w:val="30"/>
                <w:szCs w:val="30"/>
              </w:rPr>
              <w:t xml:space="preserve">                                    </w:t>
            </w:r>
          </w:p>
          <w:p w:rsidR="00534EF6" w:rsidRPr="00FD2DA9" w:rsidRDefault="00534EF6" w:rsidP="00F61082">
            <w:pPr>
              <w:spacing w:line="280" w:lineRule="exact"/>
              <w:rPr>
                <w:sz w:val="30"/>
                <w:szCs w:val="30"/>
              </w:rPr>
            </w:pPr>
            <w:r w:rsidRPr="00FD2DA9">
              <w:rPr>
                <w:sz w:val="30"/>
                <w:szCs w:val="30"/>
              </w:rPr>
              <w:t xml:space="preserve">                             О.А. Легкоступова</w:t>
            </w:r>
          </w:p>
          <w:p w:rsidR="00534EF6" w:rsidRPr="00FD2DA9" w:rsidRDefault="00534EF6" w:rsidP="00F61082">
            <w:pPr>
              <w:spacing w:line="280" w:lineRule="exact"/>
              <w:rPr>
                <w:sz w:val="30"/>
                <w:szCs w:val="30"/>
              </w:rPr>
            </w:pPr>
            <w:r w:rsidRPr="00FD2DA9">
              <w:rPr>
                <w:sz w:val="30"/>
                <w:szCs w:val="30"/>
              </w:rPr>
              <w:t xml:space="preserve">                      </w:t>
            </w:r>
          </w:p>
        </w:tc>
        <w:tc>
          <w:tcPr>
            <w:tcW w:w="4856" w:type="dxa"/>
          </w:tcPr>
          <w:p w:rsidR="00534EF6" w:rsidRPr="00FD2DA9" w:rsidRDefault="00534EF6"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534EF6" w:rsidRPr="00FD2DA9" w:rsidRDefault="00534EF6" w:rsidP="00F61082">
            <w:pPr>
              <w:spacing w:line="280" w:lineRule="exact"/>
              <w:jc w:val="both"/>
              <w:rPr>
                <w:sz w:val="30"/>
                <w:szCs w:val="30"/>
              </w:rPr>
            </w:pPr>
            <w:r w:rsidRPr="00FD2DA9">
              <w:rPr>
                <w:sz w:val="30"/>
                <w:szCs w:val="30"/>
              </w:rPr>
              <w:t xml:space="preserve">          </w:t>
            </w:r>
            <w:r w:rsidR="005A4E5D">
              <w:rPr>
                <w:sz w:val="30"/>
                <w:szCs w:val="30"/>
              </w:rPr>
              <w:t xml:space="preserve">                           </w:t>
            </w:r>
            <w:r w:rsidRPr="00FD2DA9">
              <w:rPr>
                <w:sz w:val="30"/>
                <w:szCs w:val="30"/>
              </w:rPr>
              <w:t>Е.В. Тисленко</w:t>
            </w:r>
          </w:p>
        </w:tc>
      </w:tr>
    </w:tbl>
    <w:p w:rsidR="0004489B" w:rsidRPr="00FD2DA9" w:rsidRDefault="0004489B" w:rsidP="0004489B">
      <w:pPr>
        <w:shd w:val="clear" w:color="auto" w:fill="FFFFFF"/>
        <w:jc w:val="both"/>
        <w:rPr>
          <w:sz w:val="30"/>
          <w:szCs w:val="30"/>
        </w:rPr>
      </w:pPr>
    </w:p>
    <w:p w:rsidR="0004489B" w:rsidRPr="00FD2DA9" w:rsidRDefault="0004489B" w:rsidP="0004489B">
      <w:pPr>
        <w:jc w:val="both"/>
        <w:rPr>
          <w:sz w:val="30"/>
          <w:szCs w:val="30"/>
        </w:rPr>
      </w:pPr>
    </w:p>
    <w:p w:rsidR="0004489B" w:rsidRPr="00FD2DA9" w:rsidRDefault="0004489B" w:rsidP="0004489B">
      <w:pPr>
        <w:jc w:val="both"/>
        <w:rPr>
          <w:sz w:val="30"/>
          <w:szCs w:val="30"/>
        </w:rPr>
      </w:pPr>
    </w:p>
    <w:p w:rsidR="0004489B" w:rsidRPr="00FD2DA9" w:rsidRDefault="0004489B" w:rsidP="0004489B">
      <w:pPr>
        <w:jc w:val="both"/>
        <w:rPr>
          <w:sz w:val="30"/>
          <w:szCs w:val="30"/>
        </w:rPr>
      </w:pPr>
    </w:p>
    <w:p w:rsidR="0004489B" w:rsidRPr="00FD2DA9" w:rsidRDefault="0004489B" w:rsidP="0004489B">
      <w:pPr>
        <w:jc w:val="both"/>
        <w:rPr>
          <w:sz w:val="30"/>
          <w:szCs w:val="30"/>
        </w:rPr>
      </w:pPr>
    </w:p>
    <w:p w:rsidR="0004489B" w:rsidRPr="00FD2DA9" w:rsidRDefault="0004489B" w:rsidP="0004489B">
      <w:pPr>
        <w:jc w:val="both"/>
        <w:rPr>
          <w:sz w:val="30"/>
          <w:szCs w:val="30"/>
        </w:rPr>
      </w:pPr>
    </w:p>
    <w:p w:rsidR="0004489B" w:rsidRPr="00FD2DA9" w:rsidRDefault="0004489B" w:rsidP="0004489B">
      <w:pPr>
        <w:shd w:val="clear" w:color="auto" w:fill="FFFFFF"/>
        <w:jc w:val="both"/>
        <w:rPr>
          <w:bCs/>
          <w:spacing w:val="-3"/>
          <w:sz w:val="30"/>
          <w:szCs w:val="30"/>
        </w:rPr>
      </w:pPr>
    </w:p>
    <w:p w:rsidR="0004489B" w:rsidRPr="00FD2DA9" w:rsidRDefault="0004489B" w:rsidP="0004489B">
      <w:pPr>
        <w:shd w:val="clear" w:color="auto" w:fill="FFFFFF"/>
        <w:jc w:val="right"/>
        <w:rPr>
          <w:bCs/>
          <w:spacing w:val="-3"/>
          <w:sz w:val="30"/>
          <w:szCs w:val="30"/>
          <w:highlight w:val="darkCyan"/>
          <w:lang w:eastAsia="ja-JP"/>
        </w:rPr>
      </w:pPr>
      <w:r w:rsidRPr="00FD2DA9">
        <w:rPr>
          <w:bCs/>
          <w:spacing w:val="-3"/>
          <w:sz w:val="30"/>
          <w:szCs w:val="30"/>
          <w:highlight w:val="darkCyan"/>
        </w:rPr>
        <w:br w:type="page"/>
      </w:r>
    </w:p>
    <w:p w:rsidR="006E4B72" w:rsidRPr="00FD2DA9" w:rsidRDefault="006E4B72" w:rsidP="006E4B72">
      <w:pPr>
        <w:shd w:val="clear" w:color="auto" w:fill="FFFFFF"/>
        <w:jc w:val="right"/>
        <w:rPr>
          <w:sz w:val="30"/>
          <w:szCs w:val="30"/>
        </w:rPr>
      </w:pPr>
      <w:r w:rsidRPr="00FD2DA9">
        <w:rPr>
          <w:bCs/>
          <w:spacing w:val="-3"/>
          <w:sz w:val="30"/>
          <w:szCs w:val="30"/>
        </w:rPr>
        <w:lastRenderedPageBreak/>
        <w:t>Приложение 9</w:t>
      </w:r>
    </w:p>
    <w:p w:rsidR="006E4B72" w:rsidRPr="00FD2DA9" w:rsidRDefault="006E4B72" w:rsidP="00534EF6">
      <w:pPr>
        <w:shd w:val="clear" w:color="auto" w:fill="FFFFFF"/>
        <w:rPr>
          <w:bCs/>
          <w:spacing w:val="-1"/>
          <w:sz w:val="30"/>
          <w:szCs w:val="30"/>
        </w:rPr>
      </w:pPr>
    </w:p>
    <w:p w:rsidR="006E4B72" w:rsidRPr="00FD2DA9" w:rsidRDefault="006E4B72" w:rsidP="006E4B72">
      <w:pPr>
        <w:shd w:val="clear" w:color="auto" w:fill="FFFFFF"/>
        <w:jc w:val="center"/>
        <w:rPr>
          <w:bCs/>
          <w:spacing w:val="-1"/>
          <w:sz w:val="30"/>
          <w:szCs w:val="30"/>
        </w:rPr>
      </w:pPr>
      <w:r w:rsidRPr="00FD2DA9">
        <w:rPr>
          <w:bCs/>
          <w:spacing w:val="-1"/>
          <w:sz w:val="30"/>
          <w:szCs w:val="30"/>
        </w:rPr>
        <w:t>ОТЗЫВ РАБОТНИКА ИЗ ОТПУСКА</w:t>
      </w:r>
    </w:p>
    <w:p w:rsidR="006E4B72" w:rsidRPr="00FD2DA9" w:rsidRDefault="006E4B72" w:rsidP="00534EF6">
      <w:pPr>
        <w:shd w:val="clear" w:color="auto" w:fill="FFFFFF"/>
        <w:rPr>
          <w:sz w:val="30"/>
          <w:szCs w:val="30"/>
        </w:rPr>
      </w:pPr>
    </w:p>
    <w:p w:rsidR="006E4B72" w:rsidRPr="00FD2DA9" w:rsidRDefault="006E4B72" w:rsidP="00534EF6">
      <w:pPr>
        <w:shd w:val="clear" w:color="auto" w:fill="FFFFFF"/>
        <w:jc w:val="both"/>
        <w:rPr>
          <w:sz w:val="30"/>
          <w:szCs w:val="30"/>
        </w:rPr>
      </w:pPr>
      <w:r w:rsidRPr="00FD2DA9">
        <w:rPr>
          <w:sz w:val="30"/>
          <w:szCs w:val="30"/>
        </w:rPr>
        <w:t>Наниматель может отозвать работника из отпуска в случае производственной необходимости:</w:t>
      </w:r>
    </w:p>
    <w:p w:rsidR="006E4B72" w:rsidRPr="00FD2DA9" w:rsidRDefault="006E4B72" w:rsidP="00F635C9">
      <w:pPr>
        <w:widowControl w:val="0"/>
        <w:numPr>
          <w:ilvl w:val="0"/>
          <w:numId w:val="4"/>
        </w:numPr>
        <w:shd w:val="clear" w:color="auto" w:fill="FFFFFF"/>
        <w:tabs>
          <w:tab w:val="left" w:pos="725"/>
        </w:tabs>
        <w:autoSpaceDE w:val="0"/>
        <w:autoSpaceDN w:val="0"/>
        <w:adjustRightInd w:val="0"/>
        <w:ind w:firstLine="709"/>
        <w:jc w:val="both"/>
        <w:rPr>
          <w:spacing w:val="-26"/>
          <w:sz w:val="30"/>
          <w:szCs w:val="30"/>
        </w:rPr>
      </w:pPr>
      <w:r w:rsidRPr="00FD2DA9">
        <w:rPr>
          <w:spacing w:val="-1"/>
          <w:sz w:val="30"/>
          <w:szCs w:val="30"/>
        </w:rPr>
        <w:t>Подготовка к новому учебному году.</w:t>
      </w:r>
    </w:p>
    <w:p w:rsidR="006E4B72" w:rsidRPr="00FD2DA9" w:rsidRDefault="006E4B72" w:rsidP="00F635C9">
      <w:pPr>
        <w:widowControl w:val="0"/>
        <w:numPr>
          <w:ilvl w:val="0"/>
          <w:numId w:val="4"/>
        </w:numPr>
        <w:shd w:val="clear" w:color="auto" w:fill="FFFFFF"/>
        <w:tabs>
          <w:tab w:val="left" w:pos="725"/>
        </w:tabs>
        <w:autoSpaceDE w:val="0"/>
        <w:autoSpaceDN w:val="0"/>
        <w:adjustRightInd w:val="0"/>
        <w:ind w:firstLine="709"/>
        <w:jc w:val="both"/>
        <w:rPr>
          <w:spacing w:val="-15"/>
          <w:sz w:val="30"/>
          <w:szCs w:val="30"/>
        </w:rPr>
      </w:pPr>
      <w:r w:rsidRPr="00FD2DA9">
        <w:rPr>
          <w:spacing w:val="-1"/>
          <w:sz w:val="30"/>
          <w:szCs w:val="30"/>
        </w:rPr>
        <w:t>Выполнение срочных работ.</w:t>
      </w:r>
    </w:p>
    <w:p w:rsidR="006E4B72" w:rsidRPr="00FD2DA9" w:rsidRDefault="006E4B72" w:rsidP="00F635C9">
      <w:pPr>
        <w:widowControl w:val="0"/>
        <w:numPr>
          <w:ilvl w:val="0"/>
          <w:numId w:val="4"/>
        </w:numPr>
        <w:shd w:val="clear" w:color="auto" w:fill="FFFFFF"/>
        <w:tabs>
          <w:tab w:val="left" w:pos="725"/>
        </w:tabs>
        <w:autoSpaceDE w:val="0"/>
        <w:autoSpaceDN w:val="0"/>
        <w:adjustRightInd w:val="0"/>
        <w:ind w:firstLine="709"/>
        <w:jc w:val="both"/>
        <w:rPr>
          <w:spacing w:val="-16"/>
          <w:sz w:val="30"/>
          <w:szCs w:val="30"/>
        </w:rPr>
      </w:pPr>
      <w:r w:rsidRPr="00FD2DA9">
        <w:rPr>
          <w:spacing w:val="-1"/>
          <w:sz w:val="30"/>
          <w:szCs w:val="30"/>
        </w:rPr>
        <w:t>Ликвидация последствий чрезвычайной ситуации.</w:t>
      </w:r>
    </w:p>
    <w:p w:rsidR="006E4B72" w:rsidRPr="00FD2DA9" w:rsidRDefault="006E4B72" w:rsidP="00534EF6">
      <w:pPr>
        <w:shd w:val="clear" w:color="auto" w:fill="FFFFFF"/>
        <w:jc w:val="both"/>
        <w:rPr>
          <w:sz w:val="30"/>
          <w:szCs w:val="30"/>
        </w:rPr>
      </w:pPr>
    </w:p>
    <w:p w:rsidR="006E4B72" w:rsidRPr="00FD2DA9" w:rsidRDefault="006E4B72" w:rsidP="006E4B72">
      <w:pPr>
        <w:shd w:val="clear" w:color="auto" w:fill="FFFFFF"/>
        <w:jc w:val="both"/>
        <w:rPr>
          <w:sz w:val="30"/>
          <w:szCs w:val="30"/>
        </w:rPr>
      </w:pPr>
      <w:r w:rsidRPr="00FD2DA9">
        <w:rPr>
          <w:sz w:val="30"/>
          <w:szCs w:val="30"/>
        </w:rPr>
        <w:t>Основание: ст. 174 Трудово</w:t>
      </w:r>
      <w:r w:rsidR="00534EF6" w:rsidRPr="00FD2DA9">
        <w:rPr>
          <w:sz w:val="30"/>
          <w:szCs w:val="30"/>
        </w:rPr>
        <w:t>го кодекса Республики Беларусь.</w:t>
      </w:r>
    </w:p>
    <w:tbl>
      <w:tblPr>
        <w:tblpPr w:leftFromText="180" w:rightFromText="180" w:bottomFromText="160" w:vertAnchor="text" w:horzAnchor="margin" w:tblpY="5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tblGrid>
      <w:tr w:rsidR="006E4B72" w:rsidRPr="00FD2DA9" w:rsidTr="006E4B72">
        <w:trPr>
          <w:trHeight w:val="80"/>
        </w:trPr>
        <w:tc>
          <w:tcPr>
            <w:tcW w:w="5245" w:type="dxa"/>
            <w:tcBorders>
              <w:top w:val="nil"/>
              <w:left w:val="nil"/>
              <w:bottom w:val="nil"/>
              <w:right w:val="nil"/>
            </w:tcBorders>
          </w:tcPr>
          <w:p w:rsidR="006E4B72" w:rsidRPr="00FD2DA9" w:rsidRDefault="006E4B72" w:rsidP="006E4B72">
            <w:pPr>
              <w:shd w:val="clear" w:color="auto" w:fill="FFFFFF"/>
              <w:jc w:val="both"/>
              <w:rPr>
                <w:bCs/>
                <w:spacing w:val="-3"/>
                <w:sz w:val="30"/>
                <w:szCs w:val="30"/>
              </w:rPr>
            </w:pPr>
            <w:bookmarkStart w:id="6" w:name="_GoBack"/>
            <w:bookmarkEnd w:id="6"/>
          </w:p>
          <w:p w:rsidR="006E4B72" w:rsidRPr="00FD2DA9" w:rsidRDefault="006E4B72" w:rsidP="006E4B72">
            <w:pPr>
              <w:jc w:val="both"/>
              <w:rPr>
                <w:sz w:val="30"/>
                <w:szCs w:val="30"/>
                <w:highlight w:val="darkCyan"/>
              </w:rPr>
            </w:pPr>
          </w:p>
        </w:tc>
      </w:tr>
    </w:tbl>
    <w:tbl>
      <w:tblPr>
        <w:tblW w:w="9747" w:type="dxa"/>
        <w:tblLook w:val="04A0"/>
      </w:tblPr>
      <w:tblGrid>
        <w:gridCol w:w="4873"/>
        <w:gridCol w:w="4874"/>
      </w:tblGrid>
      <w:tr w:rsidR="00534EF6" w:rsidRPr="00FD2DA9" w:rsidTr="00534EF6">
        <w:trPr>
          <w:trHeight w:val="1432"/>
        </w:trPr>
        <w:tc>
          <w:tcPr>
            <w:tcW w:w="4873" w:type="dxa"/>
          </w:tcPr>
          <w:p w:rsidR="00534EF6" w:rsidRPr="00FD2DA9" w:rsidRDefault="00534EF6"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534EF6" w:rsidRPr="00FD2DA9" w:rsidRDefault="00534EF6" w:rsidP="00F61082">
            <w:pPr>
              <w:spacing w:line="280" w:lineRule="exact"/>
              <w:rPr>
                <w:sz w:val="30"/>
                <w:szCs w:val="30"/>
              </w:rPr>
            </w:pPr>
            <w:r w:rsidRPr="00FD2DA9">
              <w:rPr>
                <w:sz w:val="30"/>
                <w:szCs w:val="30"/>
              </w:rPr>
              <w:t xml:space="preserve">                                    </w:t>
            </w:r>
          </w:p>
          <w:p w:rsidR="00534EF6" w:rsidRPr="00FD2DA9" w:rsidRDefault="00534EF6" w:rsidP="00F61082">
            <w:pPr>
              <w:spacing w:line="280" w:lineRule="exact"/>
              <w:rPr>
                <w:sz w:val="30"/>
                <w:szCs w:val="30"/>
              </w:rPr>
            </w:pPr>
            <w:r w:rsidRPr="00FD2DA9">
              <w:rPr>
                <w:sz w:val="30"/>
                <w:szCs w:val="30"/>
              </w:rPr>
              <w:t xml:space="preserve">                             О.А. Легкоступова</w:t>
            </w:r>
          </w:p>
          <w:p w:rsidR="00534EF6" w:rsidRPr="00FD2DA9" w:rsidRDefault="00534EF6" w:rsidP="00F61082">
            <w:pPr>
              <w:spacing w:line="280" w:lineRule="exact"/>
              <w:rPr>
                <w:sz w:val="30"/>
                <w:szCs w:val="30"/>
              </w:rPr>
            </w:pPr>
            <w:r w:rsidRPr="00FD2DA9">
              <w:rPr>
                <w:sz w:val="30"/>
                <w:szCs w:val="30"/>
              </w:rPr>
              <w:t xml:space="preserve">                      </w:t>
            </w:r>
          </w:p>
        </w:tc>
        <w:tc>
          <w:tcPr>
            <w:tcW w:w="4874" w:type="dxa"/>
          </w:tcPr>
          <w:p w:rsidR="00534EF6" w:rsidRPr="00FD2DA9" w:rsidRDefault="00534EF6"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534EF6" w:rsidRPr="00FD2DA9" w:rsidRDefault="00534EF6" w:rsidP="00F61082">
            <w:pPr>
              <w:spacing w:line="280" w:lineRule="exact"/>
              <w:jc w:val="both"/>
              <w:rPr>
                <w:sz w:val="30"/>
                <w:szCs w:val="30"/>
              </w:rPr>
            </w:pPr>
            <w:r w:rsidRPr="00FD2DA9">
              <w:rPr>
                <w:sz w:val="30"/>
                <w:szCs w:val="30"/>
              </w:rPr>
              <w:t xml:space="preserve">          </w:t>
            </w:r>
            <w:r w:rsidR="005A4E5D">
              <w:rPr>
                <w:sz w:val="30"/>
                <w:szCs w:val="30"/>
              </w:rPr>
              <w:t xml:space="preserve">                          </w:t>
            </w:r>
            <w:r w:rsidRPr="00FD2DA9">
              <w:rPr>
                <w:sz w:val="30"/>
                <w:szCs w:val="30"/>
              </w:rPr>
              <w:t>Е.В. Тисленко</w:t>
            </w:r>
          </w:p>
        </w:tc>
      </w:tr>
    </w:tbl>
    <w:p w:rsidR="006E4B72" w:rsidRPr="00FD2DA9" w:rsidRDefault="006E4B72" w:rsidP="006E4B72">
      <w:pPr>
        <w:shd w:val="clear" w:color="auto" w:fill="FFFFFF"/>
        <w:jc w:val="both"/>
        <w:rPr>
          <w:sz w:val="30"/>
          <w:szCs w:val="30"/>
          <w:highlight w:val="darkCyan"/>
        </w:rPr>
      </w:pPr>
    </w:p>
    <w:p w:rsidR="0004489B" w:rsidRPr="00FD2DA9" w:rsidRDefault="006E4B72" w:rsidP="006E4B72">
      <w:pPr>
        <w:shd w:val="clear" w:color="auto" w:fill="FFFFFF"/>
        <w:jc w:val="right"/>
        <w:rPr>
          <w:bCs/>
          <w:spacing w:val="-2"/>
          <w:sz w:val="30"/>
          <w:szCs w:val="30"/>
        </w:rPr>
      </w:pPr>
      <w:r w:rsidRPr="00FD2DA9">
        <w:rPr>
          <w:bCs/>
          <w:spacing w:val="-2"/>
          <w:sz w:val="30"/>
          <w:szCs w:val="30"/>
        </w:rPr>
        <w:br w:type="page"/>
      </w:r>
      <w:r w:rsidR="0004489B" w:rsidRPr="00FD2DA9">
        <w:rPr>
          <w:bCs/>
          <w:spacing w:val="-2"/>
          <w:sz w:val="30"/>
          <w:szCs w:val="30"/>
        </w:rPr>
        <w:lastRenderedPageBreak/>
        <w:t>Приложение 10</w:t>
      </w:r>
    </w:p>
    <w:p w:rsidR="0004489B" w:rsidRPr="00FD2DA9" w:rsidRDefault="0004489B" w:rsidP="00534EF6">
      <w:pPr>
        <w:shd w:val="clear" w:color="auto" w:fill="FFFFFF"/>
        <w:jc w:val="center"/>
        <w:rPr>
          <w:bCs/>
          <w:spacing w:val="-2"/>
          <w:sz w:val="30"/>
          <w:szCs w:val="30"/>
        </w:rPr>
      </w:pPr>
    </w:p>
    <w:p w:rsidR="0004489B" w:rsidRPr="002024BF" w:rsidRDefault="0004489B" w:rsidP="0004489B">
      <w:pPr>
        <w:shd w:val="clear" w:color="auto" w:fill="FFFFFF"/>
        <w:jc w:val="center"/>
        <w:rPr>
          <w:sz w:val="28"/>
          <w:szCs w:val="28"/>
        </w:rPr>
      </w:pPr>
      <w:r w:rsidRPr="002024BF">
        <w:rPr>
          <w:bCs/>
          <w:spacing w:val="-2"/>
          <w:sz w:val="28"/>
          <w:szCs w:val="28"/>
        </w:rPr>
        <w:t>ПЕРЕЧЕНЬ</w:t>
      </w:r>
    </w:p>
    <w:p w:rsidR="0004489B" w:rsidRPr="002024BF" w:rsidRDefault="0004489B" w:rsidP="0004489B">
      <w:pPr>
        <w:shd w:val="clear" w:color="auto" w:fill="FFFFFF"/>
        <w:jc w:val="center"/>
        <w:rPr>
          <w:bCs/>
          <w:sz w:val="28"/>
          <w:szCs w:val="28"/>
        </w:rPr>
      </w:pPr>
      <w:r w:rsidRPr="002024BF">
        <w:rPr>
          <w:bCs/>
          <w:sz w:val="28"/>
          <w:szCs w:val="28"/>
        </w:rPr>
        <w:t>должностей работников, работающих на контрактной форме найма, которым устанавливается дополнительный</w:t>
      </w:r>
    </w:p>
    <w:p w:rsidR="0004489B" w:rsidRDefault="0004489B" w:rsidP="002024BF">
      <w:pPr>
        <w:shd w:val="clear" w:color="auto" w:fill="FFFFFF"/>
        <w:jc w:val="center"/>
        <w:rPr>
          <w:bCs/>
          <w:spacing w:val="-3"/>
          <w:sz w:val="28"/>
          <w:szCs w:val="28"/>
        </w:rPr>
      </w:pPr>
      <w:r w:rsidRPr="002024BF">
        <w:rPr>
          <w:bCs/>
          <w:sz w:val="28"/>
          <w:szCs w:val="28"/>
        </w:rPr>
        <w:t xml:space="preserve">поощрительный </w:t>
      </w:r>
      <w:r w:rsidR="002024BF">
        <w:rPr>
          <w:bCs/>
          <w:spacing w:val="-3"/>
          <w:sz w:val="28"/>
          <w:szCs w:val="28"/>
        </w:rPr>
        <w:t>отпуск.</w:t>
      </w:r>
    </w:p>
    <w:p w:rsidR="002024BF" w:rsidRPr="000C1B2A" w:rsidRDefault="002024BF" w:rsidP="002024BF">
      <w:pPr>
        <w:shd w:val="clear" w:color="auto" w:fill="FFFFFF"/>
        <w:jc w:val="center"/>
        <w:rPr>
          <w:bCs/>
          <w:spacing w:val="-3"/>
        </w:rPr>
      </w:pPr>
    </w:p>
    <w:tbl>
      <w:tblPr>
        <w:tblpPr w:leftFromText="180" w:rightFromText="180" w:bottomFromText="160" w:vertAnchor="text" w:horzAnchor="margin" w:tblpY="196"/>
        <w:tblW w:w="89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tblPr>
      <w:tblGrid>
        <w:gridCol w:w="691"/>
        <w:gridCol w:w="2183"/>
        <w:gridCol w:w="5104"/>
        <w:gridCol w:w="993"/>
      </w:tblGrid>
      <w:tr w:rsidR="0004489B" w:rsidRPr="000C1B2A" w:rsidTr="000C1B2A">
        <w:trPr>
          <w:cantSplit/>
          <w:trHeight w:val="1829"/>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4489B" w:rsidRPr="000C1B2A" w:rsidRDefault="0004489B" w:rsidP="000C1B2A">
            <w:pPr>
              <w:shd w:val="clear" w:color="auto" w:fill="FFFFFF"/>
              <w:contextualSpacing/>
              <w:jc w:val="both"/>
              <w:rPr>
                <w:sz w:val="30"/>
                <w:szCs w:val="30"/>
              </w:rPr>
            </w:pPr>
            <w:r w:rsidRPr="000C1B2A">
              <w:rPr>
                <w:sz w:val="30"/>
                <w:szCs w:val="30"/>
              </w:rPr>
              <w:t>№</w:t>
            </w:r>
          </w:p>
          <w:p w:rsidR="0004489B" w:rsidRPr="000C1B2A" w:rsidRDefault="0004489B" w:rsidP="000C1B2A">
            <w:pPr>
              <w:shd w:val="clear" w:color="auto" w:fill="FFFFFF"/>
              <w:contextualSpacing/>
              <w:jc w:val="both"/>
              <w:rPr>
                <w:sz w:val="30"/>
                <w:szCs w:val="30"/>
              </w:rPr>
            </w:pPr>
            <w:r w:rsidRPr="000C1B2A">
              <w:rPr>
                <w:sz w:val="30"/>
                <w:szCs w:val="30"/>
              </w:rPr>
              <w:t>п\</w:t>
            </w:r>
          </w:p>
          <w:p w:rsidR="0004489B" w:rsidRPr="000C1B2A" w:rsidRDefault="0004489B" w:rsidP="000C1B2A">
            <w:pPr>
              <w:shd w:val="clear" w:color="auto" w:fill="FFFFFF"/>
              <w:contextualSpacing/>
              <w:jc w:val="both"/>
              <w:rPr>
                <w:sz w:val="30"/>
                <w:szCs w:val="30"/>
              </w:rPr>
            </w:pPr>
            <w:r w:rsidRPr="000C1B2A">
              <w:rPr>
                <w:sz w:val="30"/>
                <w:szCs w:val="30"/>
              </w:rPr>
              <w:t>п</w:t>
            </w:r>
          </w:p>
        </w:tc>
        <w:tc>
          <w:tcPr>
            <w:tcW w:w="218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4489B" w:rsidRPr="000C1B2A" w:rsidRDefault="0004489B" w:rsidP="000C1B2A">
            <w:pPr>
              <w:shd w:val="clear" w:color="auto" w:fill="FFFFFF"/>
              <w:contextualSpacing/>
              <w:jc w:val="center"/>
              <w:rPr>
                <w:sz w:val="30"/>
                <w:szCs w:val="30"/>
              </w:rPr>
            </w:pPr>
            <w:r w:rsidRPr="000C1B2A">
              <w:rPr>
                <w:spacing w:val="-3"/>
                <w:sz w:val="30"/>
                <w:szCs w:val="30"/>
              </w:rPr>
              <w:t>Наименование</w:t>
            </w:r>
          </w:p>
          <w:p w:rsidR="0004489B" w:rsidRPr="000C1B2A" w:rsidRDefault="0004489B" w:rsidP="000C1B2A">
            <w:pPr>
              <w:shd w:val="clear" w:color="auto" w:fill="FFFFFF"/>
              <w:contextualSpacing/>
              <w:jc w:val="center"/>
              <w:rPr>
                <w:sz w:val="30"/>
                <w:szCs w:val="30"/>
              </w:rPr>
            </w:pPr>
            <w:r w:rsidRPr="000C1B2A">
              <w:rPr>
                <w:sz w:val="30"/>
                <w:szCs w:val="30"/>
              </w:rPr>
              <w:t>организаций</w:t>
            </w:r>
          </w:p>
          <w:p w:rsidR="0004489B" w:rsidRPr="000C1B2A" w:rsidRDefault="0004489B" w:rsidP="000C1B2A">
            <w:pPr>
              <w:shd w:val="clear" w:color="auto" w:fill="FFFFFF"/>
              <w:contextualSpacing/>
              <w:jc w:val="center"/>
              <w:rPr>
                <w:sz w:val="30"/>
                <w:szCs w:val="30"/>
              </w:rPr>
            </w:pPr>
            <w:r w:rsidRPr="000C1B2A">
              <w:rPr>
                <w:sz w:val="30"/>
                <w:szCs w:val="30"/>
              </w:rPr>
              <w:t>образования</w:t>
            </w:r>
          </w:p>
        </w:tc>
        <w:tc>
          <w:tcPr>
            <w:tcW w:w="510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4489B" w:rsidRPr="000C1B2A" w:rsidRDefault="0004489B" w:rsidP="000C1B2A">
            <w:pPr>
              <w:shd w:val="clear" w:color="auto" w:fill="FFFFFF"/>
              <w:contextualSpacing/>
              <w:jc w:val="center"/>
              <w:rPr>
                <w:sz w:val="30"/>
                <w:szCs w:val="30"/>
              </w:rPr>
            </w:pPr>
            <w:r w:rsidRPr="000C1B2A">
              <w:rPr>
                <w:sz w:val="30"/>
                <w:szCs w:val="30"/>
              </w:rPr>
              <w:t>Наименование</w:t>
            </w:r>
          </w:p>
          <w:p w:rsidR="0004489B" w:rsidRPr="000C1B2A" w:rsidRDefault="0004489B" w:rsidP="000C1B2A">
            <w:pPr>
              <w:shd w:val="clear" w:color="auto" w:fill="FFFFFF"/>
              <w:contextualSpacing/>
              <w:jc w:val="center"/>
              <w:rPr>
                <w:sz w:val="30"/>
                <w:szCs w:val="30"/>
              </w:rPr>
            </w:pPr>
            <w:r w:rsidRPr="000C1B2A">
              <w:rPr>
                <w:spacing w:val="-3"/>
                <w:sz w:val="30"/>
                <w:szCs w:val="30"/>
              </w:rPr>
              <w:t>профессий, должностей.</w:t>
            </w:r>
          </w:p>
        </w:tc>
        <w:tc>
          <w:tcPr>
            <w:tcW w:w="993"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04489B" w:rsidRPr="000C1B2A" w:rsidRDefault="0004489B" w:rsidP="000C1B2A">
            <w:pPr>
              <w:shd w:val="clear" w:color="auto" w:fill="FFFFFF"/>
              <w:contextualSpacing/>
              <w:jc w:val="center"/>
              <w:rPr>
                <w:sz w:val="30"/>
                <w:szCs w:val="30"/>
              </w:rPr>
            </w:pPr>
            <w:r w:rsidRPr="000C1B2A">
              <w:rPr>
                <w:spacing w:val="-5"/>
                <w:sz w:val="30"/>
                <w:szCs w:val="30"/>
              </w:rPr>
              <w:t>Количество</w:t>
            </w:r>
          </w:p>
          <w:p w:rsidR="0004489B" w:rsidRPr="000C1B2A" w:rsidRDefault="0004489B" w:rsidP="000C1B2A">
            <w:pPr>
              <w:shd w:val="clear" w:color="auto" w:fill="FFFFFF"/>
              <w:contextualSpacing/>
              <w:jc w:val="center"/>
              <w:rPr>
                <w:sz w:val="30"/>
                <w:szCs w:val="30"/>
              </w:rPr>
            </w:pPr>
            <w:r w:rsidRPr="000C1B2A">
              <w:rPr>
                <w:sz w:val="30"/>
                <w:szCs w:val="30"/>
              </w:rPr>
              <w:t>дней</w:t>
            </w:r>
          </w:p>
          <w:p w:rsidR="0004489B" w:rsidRPr="000C1B2A" w:rsidRDefault="0004489B" w:rsidP="000C1B2A">
            <w:pPr>
              <w:shd w:val="clear" w:color="auto" w:fill="FFFFFF"/>
              <w:contextualSpacing/>
              <w:jc w:val="center"/>
              <w:rPr>
                <w:sz w:val="30"/>
                <w:szCs w:val="30"/>
              </w:rPr>
            </w:pPr>
            <w:r w:rsidRPr="000C1B2A">
              <w:rPr>
                <w:spacing w:val="-1"/>
                <w:sz w:val="30"/>
                <w:szCs w:val="30"/>
              </w:rPr>
              <w:t>допол-го</w:t>
            </w:r>
            <w:r w:rsidRPr="000C1B2A">
              <w:rPr>
                <w:sz w:val="30"/>
                <w:szCs w:val="30"/>
              </w:rPr>
              <w:t xml:space="preserve"> отпуска</w:t>
            </w:r>
          </w:p>
        </w:tc>
      </w:tr>
      <w:tr w:rsidR="0004489B" w:rsidRPr="000C1B2A" w:rsidTr="000C1B2A">
        <w:trPr>
          <w:cantSplit/>
          <w:trHeight w:val="480"/>
        </w:trPr>
        <w:tc>
          <w:tcPr>
            <w:tcW w:w="69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4489B" w:rsidRPr="000C1B2A" w:rsidRDefault="00534EF6" w:rsidP="000C1B2A">
            <w:pPr>
              <w:shd w:val="clear" w:color="auto" w:fill="FFFFFF"/>
              <w:contextualSpacing/>
              <w:jc w:val="both"/>
              <w:rPr>
                <w:sz w:val="30"/>
                <w:szCs w:val="30"/>
              </w:rPr>
            </w:pPr>
            <w:r w:rsidRPr="000C1B2A">
              <w:rPr>
                <w:sz w:val="30"/>
                <w:szCs w:val="30"/>
              </w:rPr>
              <w:t>1.</w:t>
            </w:r>
          </w:p>
        </w:tc>
        <w:tc>
          <w:tcPr>
            <w:tcW w:w="2183" w:type="dxa"/>
            <w:vMerge w:val="restart"/>
            <w:tcBorders>
              <w:top w:val="single" w:sz="6" w:space="0" w:color="auto"/>
              <w:left w:val="single" w:sz="6" w:space="0" w:color="auto"/>
              <w:bottom w:val="single" w:sz="6" w:space="0" w:color="auto"/>
              <w:right w:val="single" w:sz="6" w:space="0" w:color="auto"/>
            </w:tcBorders>
            <w:shd w:val="clear" w:color="auto" w:fill="FFFFFF"/>
          </w:tcPr>
          <w:p w:rsidR="0004489B" w:rsidRPr="000C1B2A" w:rsidRDefault="0004489B" w:rsidP="000C1B2A">
            <w:pPr>
              <w:shd w:val="clear" w:color="auto" w:fill="FFFFFF"/>
              <w:contextualSpacing/>
              <w:jc w:val="both"/>
              <w:rPr>
                <w:sz w:val="30"/>
                <w:szCs w:val="30"/>
              </w:rPr>
            </w:pPr>
            <w:r w:rsidRPr="000C1B2A">
              <w:rPr>
                <w:spacing w:val="-3"/>
                <w:sz w:val="30"/>
                <w:szCs w:val="30"/>
              </w:rPr>
              <w:t>Учреждения общего среднего,   специального образования</w:t>
            </w:r>
          </w:p>
        </w:tc>
        <w:tc>
          <w:tcPr>
            <w:tcW w:w="5104" w:type="dxa"/>
            <w:tcBorders>
              <w:top w:val="single" w:sz="6" w:space="0" w:color="auto"/>
              <w:left w:val="single" w:sz="6" w:space="0" w:color="auto"/>
              <w:bottom w:val="single" w:sz="4" w:space="0" w:color="auto"/>
              <w:right w:val="single" w:sz="6" w:space="0" w:color="auto"/>
            </w:tcBorders>
            <w:shd w:val="clear" w:color="auto" w:fill="FFFFFF"/>
            <w:hideMark/>
          </w:tcPr>
          <w:p w:rsidR="0004489B" w:rsidRPr="000C1B2A" w:rsidRDefault="0004489B" w:rsidP="000C1B2A">
            <w:pPr>
              <w:shd w:val="clear" w:color="auto" w:fill="FFFFFF"/>
              <w:ind w:firstLine="244"/>
              <w:contextualSpacing/>
              <w:jc w:val="both"/>
              <w:rPr>
                <w:sz w:val="30"/>
                <w:szCs w:val="30"/>
              </w:rPr>
            </w:pPr>
            <w:r w:rsidRPr="000C1B2A">
              <w:rPr>
                <w:sz w:val="30"/>
                <w:szCs w:val="30"/>
              </w:rPr>
              <w:t>заведующий библиотекой</w:t>
            </w:r>
          </w:p>
          <w:p w:rsidR="0004489B" w:rsidRPr="000C1B2A" w:rsidRDefault="0004489B" w:rsidP="000C1B2A">
            <w:pPr>
              <w:shd w:val="clear" w:color="auto" w:fill="FFFFFF"/>
              <w:ind w:firstLine="244"/>
              <w:contextualSpacing/>
              <w:jc w:val="both"/>
              <w:rPr>
                <w:sz w:val="30"/>
                <w:szCs w:val="30"/>
              </w:rPr>
            </w:pPr>
            <w:r w:rsidRPr="000C1B2A">
              <w:rPr>
                <w:sz w:val="30"/>
                <w:szCs w:val="30"/>
              </w:rPr>
              <w:t>библиотекарь</w:t>
            </w:r>
          </w:p>
          <w:p w:rsidR="0004489B" w:rsidRPr="000C1B2A" w:rsidRDefault="0004489B" w:rsidP="000C1B2A">
            <w:pPr>
              <w:shd w:val="clear" w:color="auto" w:fill="FFFFFF"/>
              <w:ind w:firstLine="244"/>
              <w:contextualSpacing/>
              <w:jc w:val="both"/>
              <w:rPr>
                <w:sz w:val="30"/>
                <w:szCs w:val="30"/>
              </w:rPr>
            </w:pPr>
            <w:r w:rsidRPr="000C1B2A">
              <w:rPr>
                <w:sz w:val="30"/>
                <w:szCs w:val="30"/>
              </w:rPr>
              <w:t xml:space="preserve">заместитель директора по хозяйственной работе </w:t>
            </w:r>
          </w:p>
          <w:p w:rsidR="0004489B" w:rsidRPr="000C1B2A" w:rsidRDefault="0004489B" w:rsidP="000C1B2A">
            <w:pPr>
              <w:shd w:val="clear" w:color="auto" w:fill="FFFFFF"/>
              <w:tabs>
                <w:tab w:val="left" w:pos="442"/>
              </w:tabs>
              <w:ind w:firstLine="244"/>
              <w:contextualSpacing/>
              <w:jc w:val="both"/>
              <w:rPr>
                <w:sz w:val="30"/>
                <w:szCs w:val="30"/>
              </w:rPr>
            </w:pPr>
            <w:r w:rsidRPr="000C1B2A">
              <w:rPr>
                <w:spacing w:val="-2"/>
                <w:sz w:val="30"/>
                <w:szCs w:val="30"/>
              </w:rPr>
              <w:t>педагог дополнительного образования</w:t>
            </w:r>
          </w:p>
          <w:p w:rsidR="0004489B" w:rsidRPr="000C1B2A" w:rsidRDefault="0004489B" w:rsidP="000C1B2A">
            <w:pPr>
              <w:shd w:val="clear" w:color="auto" w:fill="FFFFFF"/>
              <w:tabs>
                <w:tab w:val="left" w:pos="442"/>
              </w:tabs>
              <w:ind w:firstLine="244"/>
              <w:contextualSpacing/>
              <w:jc w:val="both"/>
              <w:rPr>
                <w:sz w:val="30"/>
                <w:szCs w:val="30"/>
              </w:rPr>
            </w:pPr>
            <w:r w:rsidRPr="000C1B2A">
              <w:rPr>
                <w:sz w:val="30"/>
                <w:szCs w:val="30"/>
              </w:rPr>
              <w:t>руководитель самодеятельного коллектива</w:t>
            </w:r>
          </w:p>
          <w:p w:rsidR="0004489B" w:rsidRPr="000C1B2A" w:rsidRDefault="0004489B" w:rsidP="000C1B2A">
            <w:pPr>
              <w:shd w:val="clear" w:color="auto" w:fill="FFFFFF"/>
              <w:ind w:firstLine="244"/>
              <w:contextualSpacing/>
              <w:jc w:val="both"/>
              <w:rPr>
                <w:sz w:val="30"/>
                <w:szCs w:val="30"/>
              </w:rPr>
            </w:pPr>
            <w:r w:rsidRPr="000C1B2A">
              <w:rPr>
                <w:sz w:val="30"/>
                <w:szCs w:val="30"/>
              </w:rPr>
              <w:t>концертмейстер</w:t>
            </w:r>
          </w:p>
        </w:tc>
        <w:tc>
          <w:tcPr>
            <w:tcW w:w="993" w:type="dxa"/>
            <w:tcBorders>
              <w:top w:val="single" w:sz="6" w:space="0" w:color="auto"/>
              <w:left w:val="single" w:sz="6" w:space="0" w:color="auto"/>
              <w:bottom w:val="single" w:sz="4" w:space="0" w:color="auto"/>
              <w:right w:val="single" w:sz="6" w:space="0" w:color="auto"/>
            </w:tcBorders>
            <w:shd w:val="clear" w:color="auto" w:fill="FFFFFF"/>
            <w:hideMark/>
          </w:tcPr>
          <w:p w:rsidR="0004489B" w:rsidRPr="000C1B2A" w:rsidRDefault="0004489B" w:rsidP="000C1B2A">
            <w:pPr>
              <w:shd w:val="clear" w:color="auto" w:fill="FFFFFF"/>
              <w:contextualSpacing/>
              <w:jc w:val="center"/>
              <w:rPr>
                <w:sz w:val="30"/>
                <w:szCs w:val="30"/>
              </w:rPr>
            </w:pPr>
            <w:r w:rsidRPr="000C1B2A">
              <w:rPr>
                <w:bCs/>
                <w:iCs/>
                <w:sz w:val="30"/>
                <w:szCs w:val="30"/>
              </w:rPr>
              <w:t>5</w:t>
            </w:r>
          </w:p>
        </w:tc>
      </w:tr>
      <w:tr w:rsidR="0004489B" w:rsidRPr="000C1B2A" w:rsidTr="000C1B2A">
        <w:trPr>
          <w:cantSplit/>
          <w:trHeight w:val="408"/>
        </w:trPr>
        <w:tc>
          <w:tcPr>
            <w:tcW w:w="691" w:type="dxa"/>
            <w:vMerge/>
            <w:tcBorders>
              <w:top w:val="single" w:sz="6" w:space="0" w:color="auto"/>
              <w:left w:val="single" w:sz="6" w:space="0" w:color="auto"/>
              <w:bottom w:val="single" w:sz="6" w:space="0" w:color="auto"/>
              <w:right w:val="single" w:sz="6" w:space="0" w:color="auto"/>
            </w:tcBorders>
            <w:vAlign w:val="center"/>
            <w:hideMark/>
          </w:tcPr>
          <w:p w:rsidR="0004489B" w:rsidRPr="000C1B2A" w:rsidRDefault="0004489B" w:rsidP="000C1B2A">
            <w:pPr>
              <w:contextualSpacing/>
              <w:jc w:val="both"/>
              <w:rPr>
                <w:sz w:val="30"/>
                <w:szCs w:val="30"/>
                <w:highlight w:val="cyan"/>
                <w:lang w:eastAsia="ja-JP"/>
              </w:rPr>
            </w:pPr>
          </w:p>
        </w:tc>
        <w:tc>
          <w:tcPr>
            <w:tcW w:w="2183" w:type="dxa"/>
            <w:vMerge/>
            <w:tcBorders>
              <w:top w:val="single" w:sz="6" w:space="0" w:color="auto"/>
              <w:left w:val="single" w:sz="6" w:space="0" w:color="auto"/>
              <w:bottom w:val="single" w:sz="6" w:space="0" w:color="auto"/>
              <w:right w:val="single" w:sz="6" w:space="0" w:color="auto"/>
            </w:tcBorders>
            <w:vAlign w:val="center"/>
            <w:hideMark/>
          </w:tcPr>
          <w:p w:rsidR="0004489B" w:rsidRPr="000C1B2A" w:rsidRDefault="0004489B" w:rsidP="000C1B2A">
            <w:pPr>
              <w:contextualSpacing/>
              <w:jc w:val="both"/>
              <w:rPr>
                <w:sz w:val="30"/>
                <w:szCs w:val="30"/>
                <w:highlight w:val="cyan"/>
                <w:lang w:eastAsia="ja-JP"/>
              </w:rPr>
            </w:pPr>
          </w:p>
        </w:tc>
        <w:tc>
          <w:tcPr>
            <w:tcW w:w="5104" w:type="dxa"/>
            <w:tcBorders>
              <w:top w:val="single" w:sz="4" w:space="0" w:color="auto"/>
              <w:left w:val="single" w:sz="6" w:space="0" w:color="auto"/>
              <w:bottom w:val="single" w:sz="4" w:space="0" w:color="auto"/>
              <w:right w:val="single" w:sz="6" w:space="0" w:color="auto"/>
            </w:tcBorders>
            <w:shd w:val="clear" w:color="auto" w:fill="FFFFFF"/>
            <w:hideMark/>
          </w:tcPr>
          <w:p w:rsidR="0004489B" w:rsidRPr="000C1B2A" w:rsidRDefault="0004489B" w:rsidP="000C1B2A">
            <w:pPr>
              <w:shd w:val="clear" w:color="auto" w:fill="FFFFFF"/>
              <w:ind w:firstLine="244"/>
              <w:contextualSpacing/>
              <w:jc w:val="both"/>
              <w:rPr>
                <w:sz w:val="30"/>
                <w:szCs w:val="30"/>
              </w:rPr>
            </w:pPr>
            <w:r w:rsidRPr="000C1B2A">
              <w:rPr>
                <w:sz w:val="30"/>
                <w:szCs w:val="30"/>
              </w:rPr>
              <w:t>аккомпаниатор</w:t>
            </w:r>
          </w:p>
          <w:p w:rsidR="0004489B" w:rsidRPr="000C1B2A" w:rsidRDefault="0004489B" w:rsidP="000C1B2A">
            <w:pPr>
              <w:shd w:val="clear" w:color="auto" w:fill="FFFFFF"/>
              <w:ind w:firstLine="244"/>
              <w:contextualSpacing/>
              <w:jc w:val="both"/>
              <w:rPr>
                <w:sz w:val="30"/>
                <w:szCs w:val="30"/>
              </w:rPr>
            </w:pPr>
            <w:r w:rsidRPr="000C1B2A">
              <w:rPr>
                <w:sz w:val="30"/>
                <w:szCs w:val="30"/>
              </w:rPr>
              <w:t>заведующий хозяйством</w:t>
            </w:r>
          </w:p>
          <w:p w:rsidR="0004489B" w:rsidRPr="000C1B2A" w:rsidRDefault="0004489B" w:rsidP="000C1B2A">
            <w:pPr>
              <w:shd w:val="clear" w:color="auto" w:fill="FFFFFF"/>
              <w:ind w:firstLine="244"/>
              <w:contextualSpacing/>
              <w:jc w:val="both"/>
              <w:rPr>
                <w:sz w:val="30"/>
                <w:szCs w:val="30"/>
              </w:rPr>
            </w:pPr>
            <w:r w:rsidRPr="000C1B2A">
              <w:rPr>
                <w:spacing w:val="-3"/>
                <w:sz w:val="30"/>
                <w:szCs w:val="30"/>
              </w:rPr>
              <w:t>инженер-программист</w:t>
            </w:r>
          </w:p>
          <w:p w:rsidR="0004489B" w:rsidRPr="000C1B2A" w:rsidRDefault="0004489B" w:rsidP="000C1B2A">
            <w:pPr>
              <w:shd w:val="clear" w:color="auto" w:fill="FFFFFF"/>
              <w:ind w:firstLine="244"/>
              <w:contextualSpacing/>
              <w:jc w:val="both"/>
              <w:rPr>
                <w:sz w:val="30"/>
                <w:szCs w:val="30"/>
              </w:rPr>
            </w:pPr>
            <w:r w:rsidRPr="000C1B2A">
              <w:rPr>
                <w:spacing w:val="-3"/>
                <w:sz w:val="30"/>
                <w:szCs w:val="30"/>
              </w:rPr>
              <w:t>инженер-электроник</w:t>
            </w:r>
          </w:p>
          <w:p w:rsidR="0004489B" w:rsidRPr="000C1B2A" w:rsidRDefault="0004489B" w:rsidP="000C1B2A">
            <w:pPr>
              <w:shd w:val="clear" w:color="auto" w:fill="FFFFFF"/>
              <w:tabs>
                <w:tab w:val="left" w:pos="475"/>
              </w:tabs>
              <w:ind w:firstLine="244"/>
              <w:contextualSpacing/>
              <w:jc w:val="both"/>
              <w:rPr>
                <w:spacing w:val="-3"/>
                <w:sz w:val="30"/>
                <w:szCs w:val="30"/>
              </w:rPr>
            </w:pPr>
            <w:r w:rsidRPr="000C1B2A">
              <w:rPr>
                <w:spacing w:val="-3"/>
                <w:sz w:val="30"/>
                <w:szCs w:val="30"/>
              </w:rPr>
              <w:t>инспектор по кадрам</w:t>
            </w:r>
          </w:p>
          <w:p w:rsidR="0004489B" w:rsidRPr="000C1B2A" w:rsidRDefault="00534EF6" w:rsidP="000C1B2A">
            <w:pPr>
              <w:shd w:val="clear" w:color="auto" w:fill="FFFFFF"/>
              <w:ind w:firstLine="244"/>
              <w:contextualSpacing/>
              <w:jc w:val="both"/>
              <w:rPr>
                <w:spacing w:val="-3"/>
                <w:sz w:val="30"/>
                <w:szCs w:val="30"/>
              </w:rPr>
            </w:pPr>
            <w:r w:rsidRPr="000C1B2A">
              <w:rPr>
                <w:spacing w:val="-3"/>
                <w:sz w:val="30"/>
                <w:szCs w:val="30"/>
              </w:rPr>
              <w:t>секретарь</w:t>
            </w:r>
          </w:p>
        </w:tc>
        <w:tc>
          <w:tcPr>
            <w:tcW w:w="993" w:type="dxa"/>
            <w:tcBorders>
              <w:top w:val="single" w:sz="4" w:space="0" w:color="auto"/>
              <w:left w:val="single" w:sz="6" w:space="0" w:color="auto"/>
              <w:bottom w:val="single" w:sz="4" w:space="0" w:color="auto"/>
              <w:right w:val="single" w:sz="6" w:space="0" w:color="auto"/>
            </w:tcBorders>
            <w:shd w:val="clear" w:color="auto" w:fill="FFFFFF"/>
            <w:hideMark/>
          </w:tcPr>
          <w:p w:rsidR="0004489B" w:rsidRPr="000C1B2A" w:rsidRDefault="0004489B" w:rsidP="000C1B2A">
            <w:pPr>
              <w:shd w:val="clear" w:color="auto" w:fill="FFFFFF"/>
              <w:contextualSpacing/>
              <w:jc w:val="center"/>
              <w:rPr>
                <w:spacing w:val="-5"/>
                <w:sz w:val="30"/>
                <w:szCs w:val="30"/>
              </w:rPr>
            </w:pPr>
            <w:r w:rsidRPr="000C1B2A">
              <w:rPr>
                <w:sz w:val="30"/>
                <w:szCs w:val="30"/>
              </w:rPr>
              <w:t>4</w:t>
            </w:r>
          </w:p>
        </w:tc>
      </w:tr>
      <w:tr w:rsidR="0004489B" w:rsidRPr="000C1B2A" w:rsidTr="000C1B2A">
        <w:trPr>
          <w:cantSplit/>
          <w:trHeight w:val="456"/>
        </w:trPr>
        <w:tc>
          <w:tcPr>
            <w:tcW w:w="691" w:type="dxa"/>
            <w:vMerge/>
            <w:tcBorders>
              <w:top w:val="single" w:sz="6" w:space="0" w:color="auto"/>
              <w:left w:val="single" w:sz="6" w:space="0" w:color="auto"/>
              <w:bottom w:val="single" w:sz="6" w:space="0" w:color="auto"/>
              <w:right w:val="single" w:sz="6" w:space="0" w:color="auto"/>
            </w:tcBorders>
            <w:vAlign w:val="center"/>
            <w:hideMark/>
          </w:tcPr>
          <w:p w:rsidR="0004489B" w:rsidRPr="000C1B2A" w:rsidRDefault="0004489B" w:rsidP="000C1B2A">
            <w:pPr>
              <w:contextualSpacing/>
              <w:jc w:val="both"/>
              <w:rPr>
                <w:sz w:val="30"/>
                <w:szCs w:val="30"/>
                <w:highlight w:val="cyan"/>
                <w:lang w:eastAsia="ja-JP"/>
              </w:rPr>
            </w:pPr>
          </w:p>
        </w:tc>
        <w:tc>
          <w:tcPr>
            <w:tcW w:w="2183" w:type="dxa"/>
            <w:vMerge/>
            <w:tcBorders>
              <w:top w:val="single" w:sz="6" w:space="0" w:color="auto"/>
              <w:left w:val="single" w:sz="6" w:space="0" w:color="auto"/>
              <w:bottom w:val="single" w:sz="6" w:space="0" w:color="auto"/>
              <w:right w:val="single" w:sz="6" w:space="0" w:color="auto"/>
            </w:tcBorders>
            <w:vAlign w:val="center"/>
            <w:hideMark/>
          </w:tcPr>
          <w:p w:rsidR="0004489B" w:rsidRPr="000C1B2A" w:rsidRDefault="0004489B" w:rsidP="000C1B2A">
            <w:pPr>
              <w:contextualSpacing/>
              <w:jc w:val="both"/>
              <w:rPr>
                <w:sz w:val="30"/>
                <w:szCs w:val="30"/>
                <w:highlight w:val="cyan"/>
                <w:lang w:eastAsia="ja-JP"/>
              </w:rPr>
            </w:pPr>
          </w:p>
        </w:tc>
        <w:tc>
          <w:tcPr>
            <w:tcW w:w="5104" w:type="dxa"/>
            <w:tcBorders>
              <w:top w:val="single" w:sz="4" w:space="0" w:color="auto"/>
              <w:left w:val="single" w:sz="6" w:space="0" w:color="auto"/>
              <w:bottom w:val="single" w:sz="4" w:space="0" w:color="auto"/>
              <w:right w:val="single" w:sz="6" w:space="0" w:color="auto"/>
            </w:tcBorders>
            <w:shd w:val="clear" w:color="auto" w:fill="FFFFFF"/>
            <w:hideMark/>
          </w:tcPr>
          <w:p w:rsidR="0004489B" w:rsidRPr="000C1B2A" w:rsidRDefault="0004489B" w:rsidP="000C1B2A">
            <w:pPr>
              <w:shd w:val="clear" w:color="auto" w:fill="FFFFFF"/>
              <w:tabs>
                <w:tab w:val="left" w:pos="461"/>
              </w:tabs>
              <w:ind w:firstLine="244"/>
              <w:contextualSpacing/>
              <w:jc w:val="both"/>
              <w:rPr>
                <w:sz w:val="30"/>
                <w:szCs w:val="30"/>
              </w:rPr>
            </w:pPr>
            <w:r w:rsidRPr="000C1B2A">
              <w:rPr>
                <w:sz w:val="30"/>
                <w:szCs w:val="30"/>
              </w:rPr>
              <w:t>оператор ЭВМ</w:t>
            </w:r>
          </w:p>
        </w:tc>
        <w:tc>
          <w:tcPr>
            <w:tcW w:w="993" w:type="dxa"/>
            <w:tcBorders>
              <w:top w:val="single" w:sz="4" w:space="0" w:color="auto"/>
              <w:left w:val="single" w:sz="6" w:space="0" w:color="auto"/>
              <w:bottom w:val="single" w:sz="4" w:space="0" w:color="auto"/>
              <w:right w:val="single" w:sz="6" w:space="0" w:color="auto"/>
            </w:tcBorders>
            <w:shd w:val="clear" w:color="auto" w:fill="FFFFFF"/>
            <w:hideMark/>
          </w:tcPr>
          <w:p w:rsidR="0004489B" w:rsidRPr="000C1B2A" w:rsidRDefault="0004489B" w:rsidP="000C1B2A">
            <w:pPr>
              <w:shd w:val="clear" w:color="auto" w:fill="FFFFFF"/>
              <w:contextualSpacing/>
              <w:jc w:val="center"/>
              <w:rPr>
                <w:spacing w:val="-5"/>
                <w:sz w:val="30"/>
                <w:szCs w:val="30"/>
              </w:rPr>
            </w:pPr>
            <w:r w:rsidRPr="000C1B2A">
              <w:rPr>
                <w:sz w:val="30"/>
                <w:szCs w:val="30"/>
              </w:rPr>
              <w:t>3</w:t>
            </w:r>
          </w:p>
        </w:tc>
      </w:tr>
      <w:tr w:rsidR="0004489B" w:rsidRPr="000C1B2A" w:rsidTr="000C1B2A">
        <w:trPr>
          <w:cantSplit/>
          <w:trHeight w:val="3692"/>
        </w:trPr>
        <w:tc>
          <w:tcPr>
            <w:tcW w:w="691" w:type="dxa"/>
            <w:vMerge/>
            <w:tcBorders>
              <w:top w:val="single" w:sz="6" w:space="0" w:color="auto"/>
              <w:left w:val="single" w:sz="6" w:space="0" w:color="auto"/>
              <w:bottom w:val="single" w:sz="6" w:space="0" w:color="auto"/>
              <w:right w:val="single" w:sz="6" w:space="0" w:color="auto"/>
            </w:tcBorders>
            <w:vAlign w:val="center"/>
            <w:hideMark/>
          </w:tcPr>
          <w:p w:rsidR="0004489B" w:rsidRPr="000C1B2A" w:rsidRDefault="0004489B" w:rsidP="000C1B2A">
            <w:pPr>
              <w:contextualSpacing/>
              <w:jc w:val="both"/>
              <w:rPr>
                <w:sz w:val="30"/>
                <w:szCs w:val="30"/>
                <w:highlight w:val="cyan"/>
                <w:lang w:eastAsia="ja-JP"/>
              </w:rPr>
            </w:pPr>
          </w:p>
        </w:tc>
        <w:tc>
          <w:tcPr>
            <w:tcW w:w="2183" w:type="dxa"/>
            <w:vMerge/>
            <w:tcBorders>
              <w:top w:val="single" w:sz="6" w:space="0" w:color="auto"/>
              <w:left w:val="single" w:sz="6" w:space="0" w:color="auto"/>
              <w:bottom w:val="single" w:sz="6" w:space="0" w:color="auto"/>
              <w:right w:val="single" w:sz="6" w:space="0" w:color="auto"/>
            </w:tcBorders>
            <w:vAlign w:val="center"/>
            <w:hideMark/>
          </w:tcPr>
          <w:p w:rsidR="0004489B" w:rsidRPr="000C1B2A" w:rsidRDefault="0004489B" w:rsidP="000C1B2A">
            <w:pPr>
              <w:contextualSpacing/>
              <w:jc w:val="both"/>
              <w:rPr>
                <w:sz w:val="30"/>
                <w:szCs w:val="30"/>
                <w:highlight w:val="cyan"/>
                <w:lang w:eastAsia="ja-JP"/>
              </w:rPr>
            </w:pPr>
          </w:p>
        </w:tc>
        <w:tc>
          <w:tcPr>
            <w:tcW w:w="5104" w:type="dxa"/>
            <w:tcBorders>
              <w:top w:val="single" w:sz="4" w:space="0" w:color="auto"/>
              <w:left w:val="single" w:sz="6" w:space="0" w:color="auto"/>
              <w:bottom w:val="single" w:sz="6" w:space="0" w:color="auto"/>
              <w:right w:val="single" w:sz="6" w:space="0" w:color="auto"/>
            </w:tcBorders>
            <w:shd w:val="clear" w:color="auto" w:fill="FFFFFF"/>
            <w:hideMark/>
          </w:tcPr>
          <w:p w:rsidR="0004489B" w:rsidRPr="000C1B2A" w:rsidRDefault="0004489B" w:rsidP="000C1B2A">
            <w:pPr>
              <w:shd w:val="clear" w:color="auto" w:fill="FFFFFF"/>
              <w:ind w:firstLine="244"/>
              <w:contextualSpacing/>
              <w:jc w:val="both"/>
              <w:rPr>
                <w:sz w:val="30"/>
                <w:szCs w:val="30"/>
              </w:rPr>
            </w:pPr>
            <w:r w:rsidRPr="000C1B2A">
              <w:rPr>
                <w:sz w:val="30"/>
                <w:szCs w:val="30"/>
              </w:rPr>
              <w:t>столяр</w:t>
            </w:r>
          </w:p>
          <w:p w:rsidR="0004489B" w:rsidRPr="000C1B2A" w:rsidRDefault="0004489B" w:rsidP="000C1B2A">
            <w:pPr>
              <w:shd w:val="clear" w:color="auto" w:fill="FFFFFF"/>
              <w:ind w:firstLine="244"/>
              <w:contextualSpacing/>
              <w:jc w:val="both"/>
              <w:rPr>
                <w:sz w:val="30"/>
                <w:szCs w:val="30"/>
              </w:rPr>
            </w:pPr>
            <w:r w:rsidRPr="000C1B2A">
              <w:rPr>
                <w:sz w:val="30"/>
                <w:szCs w:val="30"/>
              </w:rPr>
              <w:t xml:space="preserve">сторож,  </w:t>
            </w:r>
          </w:p>
          <w:p w:rsidR="0004489B" w:rsidRPr="000C1B2A" w:rsidRDefault="0004489B" w:rsidP="000C1B2A">
            <w:pPr>
              <w:shd w:val="clear" w:color="auto" w:fill="FFFFFF"/>
              <w:ind w:firstLine="244"/>
              <w:contextualSpacing/>
              <w:jc w:val="both"/>
              <w:rPr>
                <w:sz w:val="30"/>
                <w:szCs w:val="30"/>
              </w:rPr>
            </w:pPr>
            <w:r w:rsidRPr="000C1B2A">
              <w:rPr>
                <w:sz w:val="30"/>
                <w:szCs w:val="30"/>
              </w:rPr>
              <w:t>охранник</w:t>
            </w:r>
          </w:p>
          <w:p w:rsidR="0004489B" w:rsidRPr="000C1B2A" w:rsidRDefault="0004489B" w:rsidP="000C1B2A">
            <w:pPr>
              <w:shd w:val="clear" w:color="auto" w:fill="FFFFFF"/>
              <w:ind w:firstLine="244"/>
              <w:contextualSpacing/>
              <w:jc w:val="both"/>
              <w:rPr>
                <w:sz w:val="30"/>
                <w:szCs w:val="30"/>
              </w:rPr>
            </w:pPr>
            <w:r w:rsidRPr="000C1B2A">
              <w:rPr>
                <w:sz w:val="30"/>
                <w:szCs w:val="30"/>
              </w:rPr>
              <w:t>уборщик служебных помещений</w:t>
            </w:r>
          </w:p>
          <w:p w:rsidR="0004489B" w:rsidRPr="000C1B2A" w:rsidRDefault="0004489B" w:rsidP="000C1B2A">
            <w:pPr>
              <w:shd w:val="clear" w:color="auto" w:fill="FFFFFF"/>
              <w:ind w:firstLine="244"/>
              <w:contextualSpacing/>
              <w:jc w:val="both"/>
              <w:rPr>
                <w:sz w:val="30"/>
                <w:szCs w:val="30"/>
              </w:rPr>
            </w:pPr>
            <w:r w:rsidRPr="000C1B2A">
              <w:rPr>
                <w:sz w:val="30"/>
                <w:szCs w:val="30"/>
              </w:rPr>
              <w:t>гардеробщик</w:t>
            </w:r>
          </w:p>
          <w:p w:rsidR="0004489B" w:rsidRPr="000C1B2A" w:rsidRDefault="0004489B" w:rsidP="000C1B2A">
            <w:pPr>
              <w:shd w:val="clear" w:color="auto" w:fill="FFFFFF"/>
              <w:tabs>
                <w:tab w:val="left" w:pos="461"/>
              </w:tabs>
              <w:ind w:firstLine="244"/>
              <w:contextualSpacing/>
              <w:jc w:val="both"/>
              <w:rPr>
                <w:sz w:val="30"/>
                <w:szCs w:val="30"/>
              </w:rPr>
            </w:pPr>
            <w:r w:rsidRPr="000C1B2A">
              <w:rPr>
                <w:sz w:val="30"/>
                <w:szCs w:val="30"/>
              </w:rPr>
              <w:t>дворник</w:t>
            </w:r>
          </w:p>
          <w:p w:rsidR="0004489B" w:rsidRPr="000C1B2A" w:rsidRDefault="0004489B" w:rsidP="000C1B2A">
            <w:pPr>
              <w:shd w:val="clear" w:color="auto" w:fill="FFFFFF"/>
              <w:tabs>
                <w:tab w:val="left" w:pos="461"/>
              </w:tabs>
              <w:ind w:firstLine="244"/>
              <w:contextualSpacing/>
              <w:jc w:val="both"/>
              <w:rPr>
                <w:sz w:val="30"/>
                <w:szCs w:val="30"/>
              </w:rPr>
            </w:pPr>
            <w:r w:rsidRPr="000C1B2A">
              <w:rPr>
                <w:sz w:val="30"/>
                <w:szCs w:val="30"/>
              </w:rPr>
              <w:t>лаборант</w:t>
            </w:r>
          </w:p>
          <w:p w:rsidR="0004489B" w:rsidRPr="000C1B2A" w:rsidRDefault="0004489B" w:rsidP="000C1B2A">
            <w:pPr>
              <w:shd w:val="clear" w:color="auto" w:fill="FFFFFF"/>
              <w:tabs>
                <w:tab w:val="left" w:pos="461"/>
              </w:tabs>
              <w:ind w:firstLine="244"/>
              <w:contextualSpacing/>
              <w:jc w:val="both"/>
              <w:rPr>
                <w:spacing w:val="-3"/>
                <w:sz w:val="30"/>
                <w:szCs w:val="30"/>
              </w:rPr>
            </w:pPr>
            <w:r w:rsidRPr="000C1B2A">
              <w:rPr>
                <w:sz w:val="30"/>
                <w:szCs w:val="30"/>
              </w:rPr>
              <w:t>рабочий по комплексному</w:t>
            </w:r>
            <w:r w:rsidRPr="000C1B2A">
              <w:rPr>
                <w:spacing w:val="-3"/>
                <w:sz w:val="30"/>
                <w:szCs w:val="30"/>
              </w:rPr>
              <w:t xml:space="preserve"> обслуживанию и ремонту зданий и сооружений</w:t>
            </w:r>
          </w:p>
          <w:p w:rsidR="00547FD2" w:rsidRPr="000C1B2A" w:rsidRDefault="0004489B" w:rsidP="000C1B2A">
            <w:pPr>
              <w:shd w:val="clear" w:color="auto" w:fill="FFFFFF"/>
              <w:ind w:firstLine="244"/>
              <w:contextualSpacing/>
              <w:jc w:val="both"/>
              <w:rPr>
                <w:sz w:val="30"/>
                <w:szCs w:val="30"/>
              </w:rPr>
            </w:pPr>
            <w:r w:rsidRPr="000C1B2A">
              <w:rPr>
                <w:spacing w:val="-3"/>
                <w:sz w:val="30"/>
                <w:szCs w:val="30"/>
              </w:rPr>
              <w:t>вахтер</w:t>
            </w:r>
          </w:p>
        </w:tc>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04489B" w:rsidRPr="000C1B2A" w:rsidRDefault="0004489B" w:rsidP="000C1B2A">
            <w:pPr>
              <w:shd w:val="clear" w:color="auto" w:fill="FFFFFF"/>
              <w:contextualSpacing/>
              <w:jc w:val="center"/>
              <w:rPr>
                <w:spacing w:val="-5"/>
                <w:sz w:val="30"/>
                <w:szCs w:val="30"/>
              </w:rPr>
            </w:pPr>
            <w:r w:rsidRPr="000C1B2A">
              <w:rPr>
                <w:sz w:val="30"/>
                <w:szCs w:val="30"/>
              </w:rPr>
              <w:t>2</w:t>
            </w:r>
          </w:p>
        </w:tc>
      </w:tr>
      <w:tr w:rsidR="0004489B" w:rsidRPr="000C1B2A" w:rsidTr="000C1B2A">
        <w:trPr>
          <w:cantSplit/>
          <w:trHeight w:val="504"/>
        </w:trPr>
        <w:tc>
          <w:tcPr>
            <w:tcW w:w="691" w:type="dxa"/>
            <w:tcBorders>
              <w:top w:val="single" w:sz="6" w:space="0" w:color="auto"/>
              <w:left w:val="single" w:sz="6" w:space="0" w:color="auto"/>
              <w:bottom w:val="single" w:sz="6" w:space="0" w:color="auto"/>
              <w:right w:val="single" w:sz="6" w:space="0" w:color="auto"/>
            </w:tcBorders>
            <w:shd w:val="clear" w:color="auto" w:fill="FFFFFF"/>
            <w:hideMark/>
          </w:tcPr>
          <w:p w:rsidR="0004489B" w:rsidRPr="000C1B2A" w:rsidRDefault="00534EF6" w:rsidP="000C1B2A">
            <w:pPr>
              <w:shd w:val="clear" w:color="auto" w:fill="FFFFFF"/>
              <w:contextualSpacing/>
              <w:jc w:val="both"/>
              <w:rPr>
                <w:sz w:val="30"/>
                <w:szCs w:val="30"/>
              </w:rPr>
            </w:pPr>
            <w:r w:rsidRPr="000C1B2A">
              <w:rPr>
                <w:sz w:val="30"/>
                <w:szCs w:val="30"/>
              </w:rPr>
              <w:lastRenderedPageBreak/>
              <w:t>2.</w:t>
            </w:r>
          </w:p>
        </w:tc>
        <w:tc>
          <w:tcPr>
            <w:tcW w:w="2183" w:type="dxa"/>
            <w:tcBorders>
              <w:top w:val="single" w:sz="6" w:space="0" w:color="auto"/>
              <w:left w:val="single" w:sz="6" w:space="0" w:color="auto"/>
              <w:bottom w:val="single" w:sz="6" w:space="0" w:color="auto"/>
              <w:right w:val="single" w:sz="6" w:space="0" w:color="auto"/>
            </w:tcBorders>
            <w:shd w:val="clear" w:color="auto" w:fill="FFFFFF"/>
            <w:hideMark/>
          </w:tcPr>
          <w:p w:rsidR="0004489B" w:rsidRPr="000C1B2A" w:rsidRDefault="0004489B" w:rsidP="000C1B2A">
            <w:pPr>
              <w:shd w:val="clear" w:color="auto" w:fill="FFFFFF"/>
              <w:contextualSpacing/>
              <w:jc w:val="both"/>
              <w:rPr>
                <w:sz w:val="30"/>
                <w:szCs w:val="30"/>
              </w:rPr>
            </w:pPr>
            <w:r w:rsidRPr="000C1B2A">
              <w:rPr>
                <w:sz w:val="30"/>
                <w:szCs w:val="30"/>
              </w:rPr>
              <w:t>Учреждения образования</w:t>
            </w:r>
          </w:p>
        </w:tc>
        <w:tc>
          <w:tcPr>
            <w:tcW w:w="5104" w:type="dxa"/>
            <w:tcBorders>
              <w:top w:val="single" w:sz="4" w:space="0" w:color="auto"/>
              <w:left w:val="single" w:sz="6" w:space="0" w:color="auto"/>
              <w:bottom w:val="single" w:sz="6" w:space="0" w:color="auto"/>
              <w:right w:val="single" w:sz="6" w:space="0" w:color="auto"/>
            </w:tcBorders>
            <w:shd w:val="clear" w:color="auto" w:fill="FFFFFF"/>
            <w:hideMark/>
          </w:tcPr>
          <w:p w:rsidR="0004489B" w:rsidRPr="000C1B2A" w:rsidRDefault="0004489B" w:rsidP="000C1B2A">
            <w:pPr>
              <w:shd w:val="clear" w:color="auto" w:fill="FFFFFF"/>
              <w:ind w:firstLine="244"/>
              <w:contextualSpacing/>
              <w:jc w:val="both"/>
              <w:rPr>
                <w:sz w:val="30"/>
                <w:szCs w:val="30"/>
              </w:rPr>
            </w:pPr>
            <w:r w:rsidRPr="000C1B2A">
              <w:rPr>
                <w:spacing w:val="-3"/>
                <w:sz w:val="30"/>
                <w:szCs w:val="30"/>
              </w:rPr>
              <w:t xml:space="preserve">Все работники, имеющие </w:t>
            </w:r>
            <w:r w:rsidRPr="000C1B2A">
              <w:rPr>
                <w:sz w:val="30"/>
                <w:szCs w:val="30"/>
              </w:rPr>
              <w:t xml:space="preserve">основной трудовой </w:t>
            </w:r>
            <w:r w:rsidRPr="000C1B2A">
              <w:rPr>
                <w:spacing w:val="-1"/>
                <w:sz w:val="30"/>
                <w:szCs w:val="30"/>
              </w:rPr>
              <w:t xml:space="preserve">отпуск 56 календарных </w:t>
            </w:r>
            <w:r w:rsidRPr="000C1B2A">
              <w:rPr>
                <w:sz w:val="30"/>
                <w:szCs w:val="30"/>
              </w:rPr>
              <w:t>дней</w:t>
            </w:r>
          </w:p>
        </w:tc>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04489B" w:rsidRPr="000C1B2A" w:rsidRDefault="0004489B" w:rsidP="000C1B2A">
            <w:pPr>
              <w:shd w:val="clear" w:color="auto" w:fill="FFFFFF"/>
              <w:contextualSpacing/>
              <w:jc w:val="center"/>
              <w:rPr>
                <w:sz w:val="30"/>
                <w:szCs w:val="30"/>
              </w:rPr>
            </w:pPr>
            <w:r w:rsidRPr="000C1B2A">
              <w:rPr>
                <w:sz w:val="30"/>
                <w:szCs w:val="30"/>
              </w:rPr>
              <w:t>2</w:t>
            </w:r>
          </w:p>
        </w:tc>
      </w:tr>
    </w:tbl>
    <w:tbl>
      <w:tblPr>
        <w:tblW w:w="9747" w:type="dxa"/>
        <w:tblLook w:val="04A0"/>
      </w:tblPr>
      <w:tblGrid>
        <w:gridCol w:w="4873"/>
        <w:gridCol w:w="4874"/>
      </w:tblGrid>
      <w:tr w:rsidR="002024BF" w:rsidRPr="002024BF" w:rsidTr="009215F0">
        <w:trPr>
          <w:trHeight w:val="1432"/>
        </w:trPr>
        <w:tc>
          <w:tcPr>
            <w:tcW w:w="4873" w:type="dxa"/>
          </w:tcPr>
          <w:p w:rsidR="00547FD2" w:rsidRDefault="00547FD2" w:rsidP="009215F0">
            <w:pPr>
              <w:spacing w:line="280" w:lineRule="exact"/>
              <w:jc w:val="both"/>
              <w:rPr>
                <w:sz w:val="30"/>
                <w:szCs w:val="30"/>
              </w:rPr>
            </w:pPr>
          </w:p>
          <w:p w:rsidR="00547FD2" w:rsidRDefault="00547FD2" w:rsidP="009215F0">
            <w:pPr>
              <w:spacing w:line="280" w:lineRule="exact"/>
              <w:jc w:val="both"/>
              <w:rPr>
                <w:sz w:val="30"/>
                <w:szCs w:val="30"/>
              </w:rPr>
            </w:pPr>
          </w:p>
          <w:p w:rsidR="002024BF" w:rsidRPr="002024BF" w:rsidRDefault="002024BF" w:rsidP="009215F0">
            <w:pPr>
              <w:spacing w:line="280" w:lineRule="exact"/>
              <w:jc w:val="both"/>
              <w:rPr>
                <w:sz w:val="30"/>
                <w:szCs w:val="30"/>
              </w:rPr>
            </w:pPr>
            <w:r w:rsidRPr="002024BF">
              <w:rPr>
                <w:sz w:val="30"/>
                <w:szCs w:val="30"/>
              </w:rPr>
              <w:t>Директор государственного учреждения образования «Средняя школа № 22 г. Витебска»</w:t>
            </w:r>
          </w:p>
          <w:p w:rsidR="002024BF" w:rsidRPr="002024BF" w:rsidRDefault="002024BF" w:rsidP="009215F0">
            <w:pPr>
              <w:spacing w:line="280" w:lineRule="exact"/>
              <w:rPr>
                <w:sz w:val="30"/>
                <w:szCs w:val="30"/>
              </w:rPr>
            </w:pPr>
            <w:r w:rsidRPr="002024BF">
              <w:rPr>
                <w:sz w:val="30"/>
                <w:szCs w:val="30"/>
              </w:rPr>
              <w:t xml:space="preserve">                                    </w:t>
            </w:r>
          </w:p>
          <w:p w:rsidR="002024BF" w:rsidRPr="002024BF" w:rsidRDefault="002024BF" w:rsidP="009215F0">
            <w:pPr>
              <w:spacing w:line="280" w:lineRule="exact"/>
              <w:rPr>
                <w:sz w:val="30"/>
                <w:szCs w:val="30"/>
              </w:rPr>
            </w:pPr>
            <w:r w:rsidRPr="002024BF">
              <w:rPr>
                <w:sz w:val="30"/>
                <w:szCs w:val="30"/>
              </w:rPr>
              <w:t xml:space="preserve">                             О.А. Легкоступова</w:t>
            </w:r>
          </w:p>
          <w:p w:rsidR="002024BF" w:rsidRPr="002024BF" w:rsidRDefault="002024BF" w:rsidP="009215F0">
            <w:pPr>
              <w:spacing w:line="280" w:lineRule="exact"/>
              <w:rPr>
                <w:sz w:val="30"/>
                <w:szCs w:val="30"/>
              </w:rPr>
            </w:pPr>
            <w:r w:rsidRPr="002024BF">
              <w:rPr>
                <w:sz w:val="30"/>
                <w:szCs w:val="30"/>
              </w:rPr>
              <w:t xml:space="preserve">                      </w:t>
            </w:r>
          </w:p>
        </w:tc>
        <w:tc>
          <w:tcPr>
            <w:tcW w:w="4874" w:type="dxa"/>
          </w:tcPr>
          <w:p w:rsidR="00547FD2" w:rsidRDefault="00547FD2" w:rsidP="009215F0">
            <w:pPr>
              <w:spacing w:line="280" w:lineRule="exact"/>
              <w:jc w:val="both"/>
              <w:rPr>
                <w:sz w:val="30"/>
                <w:szCs w:val="30"/>
              </w:rPr>
            </w:pPr>
          </w:p>
          <w:p w:rsidR="00547FD2" w:rsidRDefault="00547FD2" w:rsidP="009215F0">
            <w:pPr>
              <w:spacing w:line="280" w:lineRule="exact"/>
              <w:jc w:val="both"/>
              <w:rPr>
                <w:sz w:val="30"/>
                <w:szCs w:val="30"/>
              </w:rPr>
            </w:pPr>
          </w:p>
          <w:p w:rsidR="002024BF" w:rsidRPr="002024BF" w:rsidRDefault="002024BF" w:rsidP="009215F0">
            <w:pPr>
              <w:spacing w:line="280" w:lineRule="exact"/>
              <w:jc w:val="both"/>
              <w:rPr>
                <w:sz w:val="30"/>
                <w:szCs w:val="30"/>
              </w:rPr>
            </w:pPr>
            <w:r w:rsidRPr="002024BF">
              <w:rPr>
                <w:sz w:val="30"/>
                <w:szCs w:val="30"/>
              </w:rPr>
              <w:t>Председатель профсоюзного комитета государственного учреждения образования «Средняя школа № 22 г. Витебска»</w:t>
            </w:r>
          </w:p>
          <w:p w:rsidR="002024BF" w:rsidRPr="002024BF" w:rsidRDefault="002024BF" w:rsidP="009215F0">
            <w:pPr>
              <w:spacing w:line="280" w:lineRule="exact"/>
              <w:jc w:val="both"/>
              <w:rPr>
                <w:sz w:val="30"/>
                <w:szCs w:val="30"/>
              </w:rPr>
            </w:pPr>
            <w:r w:rsidRPr="002024BF">
              <w:rPr>
                <w:sz w:val="30"/>
                <w:szCs w:val="30"/>
              </w:rPr>
              <w:t xml:space="preserve">                                    Е.В. Тисленко</w:t>
            </w:r>
          </w:p>
        </w:tc>
      </w:tr>
    </w:tbl>
    <w:p w:rsidR="00715B29" w:rsidRPr="00FD2DA9" w:rsidRDefault="00715B29" w:rsidP="00534EF6">
      <w:pPr>
        <w:rPr>
          <w:sz w:val="30"/>
          <w:szCs w:val="30"/>
          <w:highlight w:val="cyan"/>
        </w:rPr>
      </w:pPr>
    </w:p>
    <w:p w:rsidR="006E4B72" w:rsidRPr="005A4E5D" w:rsidRDefault="00715B29" w:rsidP="002024BF">
      <w:pPr>
        <w:spacing w:after="200" w:line="276" w:lineRule="auto"/>
        <w:ind w:left="7080"/>
        <w:rPr>
          <w:sz w:val="30"/>
          <w:szCs w:val="30"/>
          <w:highlight w:val="cyan"/>
        </w:rPr>
      </w:pPr>
      <w:r w:rsidRPr="00FD2DA9">
        <w:rPr>
          <w:sz w:val="30"/>
          <w:szCs w:val="30"/>
          <w:highlight w:val="cyan"/>
        </w:rPr>
        <w:br w:type="page"/>
      </w:r>
      <w:r w:rsidR="00534EF6" w:rsidRPr="00FD2DA9">
        <w:rPr>
          <w:spacing w:val="-15"/>
          <w:sz w:val="30"/>
          <w:szCs w:val="30"/>
        </w:rPr>
        <w:lastRenderedPageBreak/>
        <w:t>Приложение 11</w:t>
      </w:r>
    </w:p>
    <w:p w:rsidR="006E4B72" w:rsidRPr="00FD2DA9" w:rsidRDefault="006E4B72" w:rsidP="0004489B">
      <w:pPr>
        <w:jc w:val="right"/>
        <w:rPr>
          <w:sz w:val="30"/>
          <w:szCs w:val="30"/>
          <w:highlight w:val="cyan"/>
        </w:rPr>
      </w:pPr>
    </w:p>
    <w:p w:rsidR="0004489B" w:rsidRPr="00FD2DA9" w:rsidRDefault="0004489B" w:rsidP="0004489B">
      <w:pPr>
        <w:jc w:val="center"/>
        <w:rPr>
          <w:sz w:val="30"/>
          <w:szCs w:val="30"/>
        </w:rPr>
      </w:pPr>
      <w:r w:rsidRPr="00FD2DA9">
        <w:rPr>
          <w:sz w:val="30"/>
          <w:szCs w:val="30"/>
        </w:rPr>
        <w:t>ПЕРЕЧЕНЬ</w:t>
      </w:r>
    </w:p>
    <w:p w:rsidR="0004489B" w:rsidRPr="00FD2DA9" w:rsidRDefault="0004489B" w:rsidP="0004489B">
      <w:pPr>
        <w:jc w:val="center"/>
        <w:rPr>
          <w:sz w:val="30"/>
          <w:szCs w:val="30"/>
        </w:rPr>
      </w:pPr>
      <w:r w:rsidRPr="00FD2DA9">
        <w:rPr>
          <w:sz w:val="30"/>
          <w:szCs w:val="30"/>
        </w:rPr>
        <w:t>профессий и должностей работников, которым бесплатно выдаются средства индивидуальной защиты по установленным нормам</w:t>
      </w:r>
    </w:p>
    <w:p w:rsidR="0004489B" w:rsidRPr="00FD2DA9" w:rsidRDefault="0004489B" w:rsidP="0004489B">
      <w:pPr>
        <w:jc w:val="center"/>
        <w:rPr>
          <w:sz w:val="30"/>
          <w:szCs w:val="30"/>
        </w:rPr>
      </w:pPr>
    </w:p>
    <w:tbl>
      <w:tblPr>
        <w:tblW w:w="101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2002"/>
        <w:gridCol w:w="3575"/>
        <w:gridCol w:w="1561"/>
        <w:gridCol w:w="1418"/>
        <w:gridCol w:w="851"/>
      </w:tblGrid>
      <w:tr w:rsidR="0004489B" w:rsidRPr="00FD2DA9" w:rsidTr="0004489B">
        <w:trPr>
          <w:trHeight w:val="20"/>
        </w:trPr>
        <w:tc>
          <w:tcPr>
            <w:tcW w:w="703" w:type="dxa"/>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center"/>
              <w:rPr>
                <w:sz w:val="30"/>
                <w:szCs w:val="30"/>
                <w:lang w:eastAsia="en-US"/>
              </w:rPr>
            </w:pPr>
            <w:r w:rsidRPr="00FD2DA9">
              <w:rPr>
                <w:sz w:val="30"/>
                <w:szCs w:val="30"/>
                <w:lang w:eastAsia="en-US"/>
              </w:rPr>
              <w:t>№№ п/п</w:t>
            </w:r>
          </w:p>
        </w:tc>
        <w:tc>
          <w:tcPr>
            <w:tcW w:w="2002" w:type="dxa"/>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center"/>
              <w:rPr>
                <w:sz w:val="30"/>
                <w:szCs w:val="30"/>
                <w:lang w:eastAsia="en-US"/>
              </w:rPr>
            </w:pPr>
            <w:r w:rsidRPr="00FD2DA9">
              <w:rPr>
                <w:sz w:val="30"/>
                <w:szCs w:val="30"/>
                <w:lang w:eastAsia="en-US"/>
              </w:rPr>
              <w:t>Наименование профессии и должности</w:t>
            </w:r>
          </w:p>
        </w:tc>
        <w:tc>
          <w:tcPr>
            <w:tcW w:w="3575" w:type="dxa"/>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center"/>
              <w:rPr>
                <w:sz w:val="30"/>
                <w:szCs w:val="30"/>
                <w:lang w:eastAsia="en-US"/>
              </w:rPr>
            </w:pPr>
            <w:r w:rsidRPr="00FD2DA9">
              <w:rPr>
                <w:sz w:val="30"/>
                <w:szCs w:val="30"/>
                <w:lang w:eastAsia="en-US"/>
              </w:rPr>
              <w:t>Наименование средств индивидуальной защиты</w:t>
            </w:r>
          </w:p>
        </w:tc>
        <w:tc>
          <w:tcPr>
            <w:tcW w:w="1561" w:type="dxa"/>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center"/>
              <w:rPr>
                <w:sz w:val="30"/>
                <w:szCs w:val="30"/>
                <w:lang w:eastAsia="en-US"/>
              </w:rPr>
            </w:pPr>
            <w:r w:rsidRPr="00FD2DA9">
              <w:rPr>
                <w:sz w:val="30"/>
                <w:szCs w:val="30"/>
                <w:lang w:eastAsia="en-US"/>
              </w:rPr>
              <w:t>Маркировка по защитным свойствам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center"/>
              <w:rPr>
                <w:sz w:val="30"/>
                <w:szCs w:val="30"/>
                <w:lang w:eastAsia="en-US"/>
              </w:rPr>
            </w:pPr>
            <w:r w:rsidRPr="00FD2DA9">
              <w:rPr>
                <w:sz w:val="30"/>
                <w:szCs w:val="30"/>
                <w:lang w:eastAsia="en-US"/>
              </w:rPr>
              <w:t xml:space="preserve">Срок носки </w:t>
            </w:r>
            <w:r w:rsidRPr="00FD2DA9">
              <w:rPr>
                <w:sz w:val="30"/>
                <w:szCs w:val="30"/>
                <w:lang w:eastAsia="en-US"/>
              </w:rPr>
              <w:br/>
              <w:t>в мес.</w:t>
            </w:r>
          </w:p>
        </w:tc>
        <w:tc>
          <w:tcPr>
            <w:tcW w:w="851" w:type="dxa"/>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center"/>
              <w:rPr>
                <w:sz w:val="30"/>
                <w:szCs w:val="30"/>
                <w:lang w:eastAsia="en-US"/>
              </w:rPr>
            </w:pPr>
            <w:r w:rsidRPr="00FD2DA9">
              <w:rPr>
                <w:sz w:val="30"/>
                <w:szCs w:val="30"/>
                <w:lang w:eastAsia="en-US"/>
              </w:rPr>
              <w:t>Кол-во компл.</w:t>
            </w:r>
          </w:p>
        </w:tc>
      </w:tr>
      <w:tr w:rsidR="0004489B" w:rsidRPr="00FD2DA9" w:rsidTr="0004489B">
        <w:trPr>
          <w:trHeight w:val="20"/>
        </w:trPr>
        <w:tc>
          <w:tcPr>
            <w:tcW w:w="703" w:type="dxa"/>
            <w:tcBorders>
              <w:top w:val="single" w:sz="4" w:space="0" w:color="auto"/>
              <w:left w:val="single" w:sz="4" w:space="0" w:color="auto"/>
              <w:bottom w:val="single" w:sz="4" w:space="0" w:color="auto"/>
              <w:right w:val="single" w:sz="4" w:space="0" w:color="auto"/>
            </w:tcBorders>
            <w:hideMark/>
          </w:tcPr>
          <w:p w:rsidR="0004489B" w:rsidRPr="00FD2DA9" w:rsidRDefault="00534EF6">
            <w:pPr>
              <w:jc w:val="center"/>
              <w:rPr>
                <w:sz w:val="30"/>
                <w:szCs w:val="30"/>
                <w:lang w:eastAsia="en-US"/>
              </w:rPr>
            </w:pPr>
            <w:r w:rsidRPr="00FD2DA9">
              <w:rPr>
                <w:sz w:val="30"/>
                <w:szCs w:val="30"/>
                <w:lang w:eastAsia="en-US"/>
              </w:rPr>
              <w:t>1</w:t>
            </w:r>
            <w:r w:rsidR="0004489B" w:rsidRPr="00FD2DA9">
              <w:rPr>
                <w:sz w:val="30"/>
                <w:szCs w:val="30"/>
                <w:lang w:eastAsia="en-US"/>
              </w:rPr>
              <w:t>.</w:t>
            </w:r>
          </w:p>
        </w:tc>
        <w:tc>
          <w:tcPr>
            <w:tcW w:w="200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Гардеробщик</w:t>
            </w: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Халат хлопчатобумажный</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ЗМи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534EF6">
            <w:pPr>
              <w:jc w:val="center"/>
              <w:rPr>
                <w:sz w:val="30"/>
                <w:szCs w:val="30"/>
                <w:lang w:eastAsia="en-US"/>
              </w:rPr>
            </w:pPr>
            <w:r w:rsidRPr="00FD2DA9">
              <w:rPr>
                <w:sz w:val="30"/>
                <w:szCs w:val="30"/>
                <w:lang w:eastAsia="en-US"/>
              </w:rPr>
              <w:t>2</w:t>
            </w:r>
            <w:r w:rsidR="0004489B" w:rsidRPr="00FD2DA9">
              <w:rPr>
                <w:sz w:val="30"/>
                <w:szCs w:val="30"/>
                <w:lang w:eastAsia="en-US"/>
              </w:rPr>
              <w:t>.</w:t>
            </w:r>
          </w:p>
        </w:tc>
        <w:tc>
          <w:tcPr>
            <w:tcW w:w="2002"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Дворник</w:t>
            </w: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Костюм х/б (халат х/б)</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ЗМи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Головной убор из х/б ткани</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Ботинки кожаные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Рукавицы комбинированные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r w:rsidRPr="00FD2DA9">
              <w:rPr>
                <w:sz w:val="30"/>
                <w:szCs w:val="30"/>
                <w:lang w:eastAsia="en-US"/>
              </w:rPr>
              <w:t>Ми</w:t>
            </w:r>
          </w:p>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i/>
                <w:sz w:val="30"/>
                <w:szCs w:val="30"/>
                <w:lang w:eastAsia="en-US"/>
              </w:rPr>
              <w:t>Для защиты от атмосферных осадков при выполнении наружных работ;</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Плащ непромокаемый с капюшоном</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Вн</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36</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Сапоги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В</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24</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i/>
                <w:sz w:val="30"/>
                <w:szCs w:val="30"/>
                <w:lang w:eastAsia="en-US"/>
              </w:rPr>
              <w:t>В холодное время года на наружных работах дополнительно:</w:t>
            </w:r>
          </w:p>
        </w:tc>
      </w:tr>
      <w:tr w:rsidR="0004489B" w:rsidRPr="00FD2DA9" w:rsidTr="0004489B">
        <w:trPr>
          <w:trHeight w:val="99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sz w:val="30"/>
                <w:szCs w:val="30"/>
                <w:lang w:eastAsia="en-US"/>
              </w:rPr>
              <w:t>Костюм для защиты от пониженных температур из х/б ткани</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Тн</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36</w:t>
            </w:r>
          </w:p>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53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i/>
                <w:sz w:val="30"/>
                <w:szCs w:val="30"/>
                <w:lang w:eastAsia="en-US"/>
              </w:rPr>
              <w:t>Зимой дополнительно:</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Валяная обувь</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Тн20</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48</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Галоши на валяную обувь</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24</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Рукавицы утепленные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Тн</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534EF6">
            <w:pPr>
              <w:jc w:val="center"/>
              <w:rPr>
                <w:sz w:val="30"/>
                <w:szCs w:val="30"/>
                <w:lang w:eastAsia="en-US"/>
              </w:rPr>
            </w:pPr>
            <w:r w:rsidRPr="00FD2DA9">
              <w:rPr>
                <w:sz w:val="30"/>
                <w:szCs w:val="30"/>
                <w:lang w:eastAsia="en-US"/>
              </w:rPr>
              <w:t>3</w:t>
            </w:r>
            <w:r w:rsidR="0004489B" w:rsidRPr="00FD2DA9">
              <w:rPr>
                <w:sz w:val="30"/>
                <w:szCs w:val="30"/>
                <w:lang w:eastAsia="en-US"/>
              </w:rPr>
              <w:t>.</w:t>
            </w: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tc>
        <w:tc>
          <w:tcPr>
            <w:tcW w:w="2002"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lastRenderedPageBreak/>
              <w:t>Лаборант</w:t>
            </w: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p w:rsidR="00534EF6" w:rsidRPr="00FD2DA9" w:rsidRDefault="00534EF6">
            <w:pPr>
              <w:jc w:val="center"/>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lastRenderedPageBreak/>
              <w:t xml:space="preserve">Халат хлопчатобумажный </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ЗМи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Фартук прорезиненный с нагрудником</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К20Щ20</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Дежурн</w:t>
            </w:r>
            <w:r w:rsidRPr="00FD2DA9">
              <w:rPr>
                <w:sz w:val="30"/>
                <w:szCs w:val="30"/>
                <w:lang w:eastAsia="en-US"/>
              </w:rPr>
              <w:lastRenderedPageBreak/>
              <w:t>ый</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Вн</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 xml:space="preserve">Очки защитные </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ЗНГ</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i/>
                <w:sz w:val="30"/>
                <w:szCs w:val="30"/>
                <w:lang w:eastAsia="en-US"/>
              </w:rPr>
              <w:t>При выполнении работ с кислотами дополнительно:</w:t>
            </w: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110AF9" w:rsidRPr="00FD2DA9" w:rsidRDefault="0004489B">
            <w:pPr>
              <w:jc w:val="center"/>
              <w:rPr>
                <w:sz w:val="30"/>
                <w:szCs w:val="30"/>
                <w:lang w:eastAsia="en-US"/>
              </w:rPr>
            </w:pPr>
            <w:r w:rsidRPr="00FD2DA9">
              <w:rPr>
                <w:sz w:val="30"/>
                <w:szCs w:val="30"/>
                <w:lang w:eastAsia="en-US"/>
              </w:rPr>
              <w:t>Халат х/б</w:t>
            </w:r>
          </w:p>
          <w:p w:rsidR="0004489B" w:rsidRPr="00FD2DA9" w:rsidRDefault="0004489B">
            <w:pPr>
              <w:jc w:val="center"/>
              <w:rPr>
                <w:i/>
                <w:sz w:val="30"/>
                <w:szCs w:val="30"/>
                <w:lang w:eastAsia="en-US"/>
              </w:rPr>
            </w:pPr>
            <w:r w:rsidRPr="00FD2DA9">
              <w:rPr>
                <w:sz w:val="30"/>
                <w:szCs w:val="30"/>
                <w:lang w:eastAsia="en-US"/>
              </w:rPr>
              <w:t xml:space="preserve">с кислотозащитной </w:t>
            </w:r>
            <w:r w:rsidR="00110AF9" w:rsidRPr="00FD2DA9">
              <w:rPr>
                <w:sz w:val="30"/>
                <w:szCs w:val="30"/>
                <w:lang w:eastAsia="en-US"/>
              </w:rPr>
              <w:t xml:space="preserve">пропиткой вместо халат </w:t>
            </w:r>
            <w:r w:rsidRPr="00FD2DA9">
              <w:rPr>
                <w:sz w:val="30"/>
                <w:szCs w:val="30"/>
                <w:lang w:eastAsia="en-US"/>
              </w:rPr>
              <w:t>х/б</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i/>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967"/>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Нарукавники прорезиненные или нарукавники хлорвиниловые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К50Щ50</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r w:rsidRPr="00FD2DA9">
              <w:rPr>
                <w:sz w:val="30"/>
                <w:szCs w:val="30"/>
                <w:lang w:eastAsia="en-US"/>
              </w:rPr>
              <w:t>Дежурные</w:t>
            </w:r>
          </w:p>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Сапоги резиновые или ботинки кожаные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Противогаз</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534EF6">
            <w:pPr>
              <w:jc w:val="center"/>
              <w:rPr>
                <w:sz w:val="30"/>
                <w:szCs w:val="30"/>
                <w:lang w:eastAsia="en-US"/>
              </w:rPr>
            </w:pPr>
            <w:r w:rsidRPr="00FD2DA9">
              <w:rPr>
                <w:sz w:val="30"/>
                <w:szCs w:val="30"/>
                <w:lang w:eastAsia="en-US"/>
              </w:rPr>
              <w:t>4</w:t>
            </w:r>
            <w:r w:rsidR="0004489B" w:rsidRPr="00FD2DA9">
              <w:rPr>
                <w:sz w:val="30"/>
                <w:szCs w:val="30"/>
                <w:lang w:eastAsia="en-US"/>
              </w:rPr>
              <w:t>.</w:t>
            </w:r>
          </w:p>
        </w:tc>
        <w:tc>
          <w:tcPr>
            <w:tcW w:w="2002" w:type="dxa"/>
            <w:vMerge w:val="restart"/>
            <w:tcBorders>
              <w:top w:val="single" w:sz="4" w:space="0" w:color="auto"/>
              <w:left w:val="single" w:sz="4" w:space="0" w:color="auto"/>
              <w:bottom w:val="single" w:sz="4" w:space="0" w:color="auto"/>
              <w:right w:val="single" w:sz="4" w:space="0" w:color="auto"/>
            </w:tcBorders>
            <w:hideMark/>
          </w:tcPr>
          <w:p w:rsidR="0004489B" w:rsidRDefault="0004489B">
            <w:pPr>
              <w:jc w:val="center"/>
              <w:rPr>
                <w:sz w:val="30"/>
                <w:szCs w:val="30"/>
                <w:lang w:eastAsia="en-US"/>
              </w:rPr>
            </w:pPr>
            <w:r w:rsidRPr="00FD2DA9">
              <w:rPr>
                <w:sz w:val="30"/>
                <w:szCs w:val="30"/>
                <w:lang w:eastAsia="en-US"/>
              </w:rPr>
              <w:t>Рабочий по комплексному обслуживанию и ремонту зданий</w:t>
            </w: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Default="00573412">
            <w:pPr>
              <w:jc w:val="center"/>
              <w:rPr>
                <w:sz w:val="30"/>
                <w:szCs w:val="30"/>
                <w:lang w:eastAsia="en-US"/>
              </w:rPr>
            </w:pPr>
          </w:p>
          <w:p w:rsidR="00573412" w:rsidRPr="00FD2DA9" w:rsidRDefault="00573412">
            <w:pPr>
              <w:jc w:val="center"/>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lastRenderedPageBreak/>
              <w:t>Костюм х/б (куртка х/б и полукомбинезон х/б)</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ЗМи</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Ботинки кожаные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Рукавицы комбинированные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i/>
                <w:sz w:val="30"/>
                <w:szCs w:val="30"/>
                <w:lang w:eastAsia="en-US"/>
              </w:rPr>
              <w:t>При выполнении малярных работ дополнительно:</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Вн</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х/б</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Очки защитные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Г</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Респиратор</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i/>
                <w:sz w:val="30"/>
                <w:szCs w:val="30"/>
                <w:lang w:eastAsia="en-US"/>
              </w:rPr>
              <w:t>При работе на высоте дополнительно:</w:t>
            </w: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sz w:val="30"/>
                <w:szCs w:val="30"/>
                <w:lang w:eastAsia="en-US"/>
              </w:rPr>
              <w:t>Каска защитная</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i/>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24</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Пояс предохранительный лямочный</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Дежурный</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i/>
                <w:iCs/>
                <w:sz w:val="30"/>
                <w:szCs w:val="30"/>
                <w:lang w:eastAsia="en-US"/>
              </w:rPr>
              <w:t>На наружных работах зимой дополнительно:</w:t>
            </w: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iCs/>
                <w:sz w:val="30"/>
                <w:szCs w:val="30"/>
                <w:lang w:eastAsia="en-US"/>
              </w:rPr>
            </w:pPr>
            <w:r w:rsidRPr="00FD2DA9">
              <w:rPr>
                <w:sz w:val="30"/>
                <w:szCs w:val="30"/>
                <w:lang w:eastAsia="en-US"/>
              </w:rPr>
              <w:t xml:space="preserve">Куртка </w:t>
            </w:r>
            <w:r w:rsidRPr="00FD2DA9">
              <w:rPr>
                <w:sz w:val="30"/>
                <w:szCs w:val="30"/>
                <w:lang w:eastAsia="en-US"/>
              </w:rPr>
              <w:lastRenderedPageBreak/>
              <w:t>хлопчатобумажная на утепляющей прокладке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iCs/>
                <w:sz w:val="30"/>
                <w:szCs w:val="30"/>
                <w:lang w:eastAsia="en-US"/>
              </w:rPr>
            </w:pPr>
          </w:p>
          <w:p w:rsidR="0004489B" w:rsidRPr="00FD2DA9" w:rsidRDefault="0004489B">
            <w:pPr>
              <w:jc w:val="center"/>
              <w:rPr>
                <w:iCs/>
                <w:sz w:val="30"/>
                <w:szCs w:val="30"/>
                <w:lang w:eastAsia="en-US"/>
              </w:rPr>
            </w:pPr>
            <w:r w:rsidRPr="00FD2DA9">
              <w:rPr>
                <w:iCs/>
                <w:sz w:val="30"/>
                <w:szCs w:val="30"/>
                <w:lang w:eastAsia="en-US"/>
              </w:rPr>
              <w:lastRenderedPageBreak/>
              <w:t>Тн</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lastRenderedPageBreak/>
              <w:t>36</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Брюки хлопчатобумажные на утепляющей прокладке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Тн</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36</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Сапоги кирзовые утепленные на резиновой подошве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СлТн30</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24</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зимние двупалые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Тн</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534EF6">
            <w:pPr>
              <w:jc w:val="center"/>
              <w:rPr>
                <w:sz w:val="30"/>
                <w:szCs w:val="30"/>
                <w:lang w:eastAsia="en-US"/>
              </w:rPr>
            </w:pPr>
            <w:r w:rsidRPr="00FD2DA9">
              <w:rPr>
                <w:sz w:val="30"/>
                <w:szCs w:val="30"/>
                <w:lang w:eastAsia="en-US"/>
              </w:rPr>
              <w:t>5</w:t>
            </w:r>
            <w:r w:rsidR="0004489B" w:rsidRPr="00FD2DA9">
              <w:rPr>
                <w:sz w:val="30"/>
                <w:szCs w:val="30"/>
                <w:lang w:eastAsia="en-US"/>
              </w:rPr>
              <w:t>.</w:t>
            </w:r>
          </w:p>
        </w:tc>
        <w:tc>
          <w:tcPr>
            <w:tcW w:w="2002"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Столяр</w:t>
            </w: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Костюм вискозно-лавсановый или костюм х/б</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ЗМи</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729"/>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Ботинки кожаные или сапоги кирзовые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Ми</w:t>
            </w:r>
          </w:p>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Фартук х/б</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6</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Рукавицы комбинированные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Вн</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i/>
                <w:iCs/>
                <w:sz w:val="30"/>
                <w:szCs w:val="30"/>
                <w:lang w:eastAsia="en-US"/>
              </w:rPr>
              <w:t>На наружных работах зимой дополнительно:</w:t>
            </w: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iCs/>
                <w:sz w:val="30"/>
                <w:szCs w:val="30"/>
                <w:lang w:eastAsia="en-US"/>
              </w:rPr>
            </w:pPr>
            <w:r w:rsidRPr="00FD2DA9">
              <w:rPr>
                <w:sz w:val="30"/>
                <w:szCs w:val="30"/>
                <w:lang w:eastAsia="en-US"/>
              </w:rPr>
              <w:t>Куртка х/б на утепляющей прокладке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Cs/>
                <w:sz w:val="30"/>
                <w:szCs w:val="30"/>
                <w:lang w:eastAsia="en-US"/>
              </w:rPr>
            </w:pPr>
            <w:r w:rsidRPr="00FD2DA9">
              <w:rPr>
                <w:iCs/>
                <w:sz w:val="30"/>
                <w:szCs w:val="30"/>
                <w:lang w:eastAsia="en-US"/>
              </w:rPr>
              <w:t>Тн</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36</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Брюки х/б на утепляющей прокладке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Тн</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36</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Валяная обувь</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Тн20</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48</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Галоши на валяную обувь</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24</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534EF6">
            <w:pPr>
              <w:jc w:val="center"/>
              <w:rPr>
                <w:sz w:val="30"/>
                <w:szCs w:val="30"/>
                <w:lang w:eastAsia="en-US"/>
              </w:rPr>
            </w:pPr>
            <w:r w:rsidRPr="00FD2DA9">
              <w:rPr>
                <w:sz w:val="30"/>
                <w:szCs w:val="30"/>
                <w:lang w:eastAsia="en-US"/>
              </w:rPr>
              <w:t>6</w:t>
            </w:r>
            <w:r w:rsidR="0004489B" w:rsidRPr="00FD2DA9">
              <w:rPr>
                <w:sz w:val="30"/>
                <w:szCs w:val="30"/>
                <w:lang w:eastAsia="en-US"/>
              </w:rPr>
              <w:t>.</w:t>
            </w:r>
          </w:p>
        </w:tc>
        <w:tc>
          <w:tcPr>
            <w:tcW w:w="2002" w:type="dxa"/>
            <w:vMerge w:val="restart"/>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r w:rsidRPr="00FD2DA9">
              <w:rPr>
                <w:sz w:val="30"/>
                <w:szCs w:val="30"/>
                <w:lang w:eastAsia="en-US"/>
              </w:rPr>
              <w:t>Сторож (вахтер)</w:t>
            </w:r>
          </w:p>
          <w:p w:rsidR="0004489B" w:rsidRPr="00FD2DA9" w:rsidRDefault="0004489B">
            <w:pPr>
              <w:jc w:val="center"/>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i/>
                <w:sz w:val="30"/>
                <w:szCs w:val="30"/>
                <w:lang w:eastAsia="en-US"/>
              </w:rPr>
              <w:t>При работе вахтером:</w:t>
            </w:r>
          </w:p>
          <w:p w:rsidR="0004489B" w:rsidRPr="00FD2DA9" w:rsidRDefault="0004489B">
            <w:pPr>
              <w:jc w:val="center"/>
              <w:rPr>
                <w:sz w:val="30"/>
                <w:szCs w:val="30"/>
                <w:lang w:eastAsia="en-US"/>
              </w:rPr>
            </w:pPr>
            <w:r w:rsidRPr="00FD2DA9">
              <w:rPr>
                <w:sz w:val="30"/>
                <w:szCs w:val="30"/>
                <w:lang w:eastAsia="en-US"/>
              </w:rPr>
              <w:t>Халат х/б</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ЗМи</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i/>
                <w:sz w:val="30"/>
                <w:szCs w:val="30"/>
                <w:lang w:eastAsia="en-US"/>
              </w:rPr>
              <w:t>При работе сторожем:</w:t>
            </w:r>
          </w:p>
          <w:p w:rsidR="0004489B" w:rsidRPr="00FD2DA9" w:rsidRDefault="0004489B">
            <w:pPr>
              <w:jc w:val="center"/>
              <w:rPr>
                <w:sz w:val="30"/>
                <w:szCs w:val="30"/>
                <w:lang w:eastAsia="en-US"/>
              </w:rPr>
            </w:pPr>
            <w:r w:rsidRPr="00FD2DA9">
              <w:rPr>
                <w:sz w:val="30"/>
                <w:szCs w:val="30"/>
                <w:lang w:eastAsia="en-US"/>
              </w:rPr>
              <w:t>Костюм х/б</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ЗМи</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Ботинки кожаные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i/>
                <w:sz w:val="30"/>
                <w:szCs w:val="30"/>
                <w:lang w:eastAsia="en-US"/>
              </w:rPr>
              <w:t>В холодное время на наружных работах дополнительно:</w:t>
            </w: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Костюм для защиты от пониженных температур из х/б ткани</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Тн</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36</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Плащ непромокаемый с капюшоном</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Вн</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Дежурный</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Сапоги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В</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24</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i/>
                <w:sz w:val="30"/>
                <w:szCs w:val="30"/>
                <w:lang w:eastAsia="en-US"/>
              </w:rPr>
              <w:t>Зимой на наружных работах дополнительно:</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Полушубок</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Тн</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Дежурный</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Валяная обувь</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Тн20</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48</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Галоши на валяную обувь</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24</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i/>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Рукавицы утепленные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Тн</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534EF6">
            <w:pPr>
              <w:jc w:val="center"/>
              <w:rPr>
                <w:sz w:val="30"/>
                <w:szCs w:val="30"/>
                <w:lang w:eastAsia="en-US"/>
              </w:rPr>
            </w:pPr>
            <w:r w:rsidRPr="00FD2DA9">
              <w:rPr>
                <w:sz w:val="30"/>
                <w:szCs w:val="30"/>
                <w:lang w:eastAsia="en-US"/>
              </w:rPr>
              <w:t>7</w:t>
            </w:r>
            <w:r w:rsidR="0004489B" w:rsidRPr="00FD2DA9">
              <w:rPr>
                <w:sz w:val="30"/>
                <w:szCs w:val="30"/>
                <w:lang w:eastAsia="en-US"/>
              </w:rPr>
              <w:t>.</w:t>
            </w:r>
          </w:p>
        </w:tc>
        <w:tc>
          <w:tcPr>
            <w:tcW w:w="2002"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Уборщик служебных помещений</w:t>
            </w: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Халат х/б</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ЗМи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трикотажные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Ми</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7405" w:type="dxa"/>
            <w:gridSpan w:val="4"/>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i/>
                <w:sz w:val="30"/>
                <w:szCs w:val="30"/>
                <w:lang w:eastAsia="en-US"/>
              </w:rPr>
              <w:t>При влажной уборке помещений  дополнительно:</w:t>
            </w: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sz w:val="30"/>
                <w:szCs w:val="30"/>
                <w:lang w:eastAsia="en-US"/>
              </w:rPr>
              <w:t>Полусапоги резиновые (галоши резиновые, туфли цельнорезиновые)</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В</w:t>
            </w: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p w:rsidR="0004489B" w:rsidRPr="00FD2DA9" w:rsidRDefault="0004489B">
            <w:pPr>
              <w:jc w:val="center"/>
              <w:rPr>
                <w:sz w:val="30"/>
                <w:szCs w:val="30"/>
                <w:lang w:eastAsia="en-US"/>
              </w:rPr>
            </w:pPr>
          </w:p>
          <w:p w:rsidR="0004489B" w:rsidRPr="00FD2DA9" w:rsidRDefault="0004489B">
            <w:pPr>
              <w:jc w:val="center"/>
              <w:rPr>
                <w:sz w:val="30"/>
                <w:szCs w:val="30"/>
                <w:lang w:eastAsia="en-US"/>
              </w:rPr>
            </w:pPr>
            <w:r w:rsidRPr="00FD2DA9">
              <w:rPr>
                <w:sz w:val="30"/>
                <w:szCs w:val="30"/>
                <w:lang w:eastAsia="en-US"/>
              </w:rPr>
              <w:t>12</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Вн</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i/>
                <w:sz w:val="30"/>
                <w:szCs w:val="30"/>
                <w:lang w:eastAsia="en-US"/>
              </w:rPr>
            </w:pPr>
            <w:r w:rsidRPr="00FD2DA9">
              <w:rPr>
                <w:i/>
                <w:sz w:val="30"/>
                <w:szCs w:val="30"/>
                <w:lang w:eastAsia="en-US"/>
              </w:rPr>
              <w:t>При уборке душевых и туалетов дополнительно:</w:t>
            </w:r>
          </w:p>
        </w:tc>
        <w:tc>
          <w:tcPr>
            <w:tcW w:w="156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1418"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Фартук прорезиненный с нагрудником</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Бм</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Нарукавники прорезиненные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Бм</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r w:rsidR="0004489B" w:rsidRPr="00FD2DA9" w:rsidTr="0004489B">
        <w:trPr>
          <w:trHeight w:val="2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2002"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en-US"/>
              </w:rPr>
            </w:pPr>
          </w:p>
        </w:tc>
        <w:tc>
          <w:tcPr>
            <w:tcW w:w="357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Перчатки резиновые</w:t>
            </w:r>
          </w:p>
        </w:tc>
        <w:tc>
          <w:tcPr>
            <w:tcW w:w="1561"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Бм</w:t>
            </w:r>
          </w:p>
        </w:tc>
        <w:tc>
          <w:tcPr>
            <w:tcW w:w="1418"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lang w:eastAsia="en-US"/>
              </w:rPr>
            </w:pPr>
            <w:r w:rsidRPr="00FD2DA9">
              <w:rPr>
                <w:sz w:val="30"/>
                <w:szCs w:val="30"/>
                <w:lang w:eastAsia="en-US"/>
              </w:rPr>
              <w:t>До износа</w:t>
            </w:r>
          </w:p>
        </w:tc>
        <w:tc>
          <w:tcPr>
            <w:tcW w:w="851" w:type="dxa"/>
            <w:tcBorders>
              <w:top w:val="single" w:sz="4" w:space="0" w:color="auto"/>
              <w:left w:val="single" w:sz="4" w:space="0" w:color="auto"/>
              <w:bottom w:val="single" w:sz="4" w:space="0" w:color="auto"/>
              <w:right w:val="single" w:sz="4" w:space="0" w:color="auto"/>
            </w:tcBorders>
          </w:tcPr>
          <w:p w:rsidR="0004489B" w:rsidRPr="00FD2DA9" w:rsidRDefault="0004489B">
            <w:pPr>
              <w:jc w:val="center"/>
              <w:rPr>
                <w:sz w:val="30"/>
                <w:szCs w:val="30"/>
                <w:lang w:eastAsia="en-US"/>
              </w:rPr>
            </w:pPr>
          </w:p>
        </w:tc>
      </w:tr>
    </w:tbl>
    <w:p w:rsidR="0004489B" w:rsidRPr="00FD2DA9" w:rsidRDefault="0004489B" w:rsidP="0004489B">
      <w:pPr>
        <w:jc w:val="both"/>
        <w:rPr>
          <w:sz w:val="30"/>
          <w:szCs w:val="30"/>
        </w:rPr>
      </w:pPr>
      <w:r w:rsidRPr="00FD2DA9">
        <w:rPr>
          <w:sz w:val="30"/>
          <w:szCs w:val="30"/>
        </w:rPr>
        <w:t>Основание:</w:t>
      </w:r>
    </w:p>
    <w:p w:rsidR="0004489B" w:rsidRPr="00FD2DA9" w:rsidRDefault="0004489B" w:rsidP="0004489B">
      <w:pPr>
        <w:ind w:firstLine="709"/>
        <w:jc w:val="both"/>
        <w:rPr>
          <w:sz w:val="30"/>
          <w:szCs w:val="30"/>
        </w:rPr>
      </w:pPr>
      <w:r w:rsidRPr="00FD2DA9">
        <w:rPr>
          <w:sz w:val="30"/>
          <w:szCs w:val="30"/>
        </w:rPr>
        <w:t>1. Закон Республики Беларусь от 18 декабря 2019 г. № 274-З «Об изменении Закона Республики Беларусь «Об охране труда».</w:t>
      </w:r>
    </w:p>
    <w:p w:rsidR="0004489B" w:rsidRPr="00FD2DA9" w:rsidRDefault="0004489B" w:rsidP="0004489B">
      <w:pPr>
        <w:ind w:firstLine="709"/>
        <w:jc w:val="both"/>
        <w:rPr>
          <w:sz w:val="30"/>
          <w:szCs w:val="30"/>
        </w:rPr>
      </w:pPr>
      <w:r w:rsidRPr="00FD2DA9">
        <w:rPr>
          <w:spacing w:val="-4"/>
          <w:sz w:val="30"/>
          <w:szCs w:val="30"/>
        </w:rPr>
        <w:t>2. Типовые нормы бесплатной выдачи средств индивидуальной защиты работникам общих</w:t>
      </w:r>
      <w:r w:rsidRPr="00FD2DA9">
        <w:rPr>
          <w:sz w:val="30"/>
          <w:szCs w:val="30"/>
        </w:rPr>
        <w:t xml:space="preserve"> профессий и должностей для всех отраслей экономики (Постановление Министерства труда и социальной защиты Республики Беларусь 22.09.2006 № 110).</w:t>
      </w:r>
    </w:p>
    <w:p w:rsidR="0004489B" w:rsidRPr="00FD2DA9" w:rsidRDefault="0004489B" w:rsidP="0004489B">
      <w:pPr>
        <w:ind w:firstLine="709"/>
        <w:jc w:val="both"/>
        <w:rPr>
          <w:bCs/>
          <w:sz w:val="30"/>
          <w:szCs w:val="30"/>
        </w:rPr>
      </w:pPr>
      <w:r w:rsidRPr="00FD2DA9">
        <w:rPr>
          <w:sz w:val="30"/>
          <w:szCs w:val="30"/>
        </w:rPr>
        <w:t xml:space="preserve">3. </w:t>
      </w:r>
      <w:r w:rsidRPr="00FD2DA9">
        <w:rPr>
          <w:bCs/>
          <w:sz w:val="30"/>
          <w:szCs w:val="30"/>
        </w:rPr>
        <w:t>Постановление Министерства труда и социальной защиты</w:t>
      </w:r>
      <w:r w:rsidRPr="00FD2DA9">
        <w:rPr>
          <w:sz w:val="30"/>
          <w:szCs w:val="30"/>
        </w:rPr>
        <w:t xml:space="preserve"> </w:t>
      </w:r>
      <w:r w:rsidRPr="00FD2DA9">
        <w:rPr>
          <w:bCs/>
          <w:sz w:val="30"/>
          <w:szCs w:val="30"/>
        </w:rPr>
        <w:t>Республики Беларусь</w:t>
      </w:r>
      <w:r w:rsidRPr="00FD2DA9">
        <w:rPr>
          <w:sz w:val="30"/>
          <w:szCs w:val="30"/>
        </w:rPr>
        <w:t xml:space="preserve"> от </w:t>
      </w:r>
      <w:r w:rsidRPr="00FD2DA9">
        <w:rPr>
          <w:bCs/>
          <w:sz w:val="30"/>
          <w:szCs w:val="30"/>
        </w:rPr>
        <w:t xml:space="preserve">28 июля 2009 г. </w:t>
      </w:r>
      <w:r w:rsidR="00806CD1">
        <w:rPr>
          <w:bCs/>
          <w:sz w:val="30"/>
          <w:szCs w:val="30"/>
        </w:rPr>
        <w:t>№</w:t>
      </w:r>
      <w:r w:rsidRPr="00FD2DA9">
        <w:rPr>
          <w:bCs/>
          <w:sz w:val="30"/>
          <w:szCs w:val="30"/>
        </w:rPr>
        <w:t xml:space="preserve"> 93</w:t>
      </w:r>
      <w:r w:rsidRPr="00FD2DA9">
        <w:rPr>
          <w:sz w:val="30"/>
          <w:szCs w:val="30"/>
        </w:rPr>
        <w:t xml:space="preserve"> </w:t>
      </w:r>
      <w:r w:rsidRPr="00FD2DA9">
        <w:rPr>
          <w:bCs/>
          <w:sz w:val="30"/>
          <w:szCs w:val="30"/>
        </w:rPr>
        <w:t>«Об утверждении типовых отраслевых норм бесплатной выдачи</w:t>
      </w:r>
      <w:r w:rsidRPr="00FD2DA9">
        <w:rPr>
          <w:sz w:val="30"/>
          <w:szCs w:val="30"/>
        </w:rPr>
        <w:t xml:space="preserve"> </w:t>
      </w:r>
      <w:r w:rsidRPr="00FD2DA9">
        <w:rPr>
          <w:bCs/>
          <w:sz w:val="30"/>
          <w:szCs w:val="30"/>
        </w:rPr>
        <w:t>средств индивидуальной защиты работникам, занятым</w:t>
      </w:r>
      <w:r w:rsidRPr="00FD2DA9">
        <w:rPr>
          <w:sz w:val="30"/>
          <w:szCs w:val="30"/>
        </w:rPr>
        <w:t xml:space="preserve"> </w:t>
      </w:r>
      <w:r w:rsidRPr="00FD2DA9">
        <w:rPr>
          <w:bCs/>
          <w:sz w:val="30"/>
          <w:szCs w:val="30"/>
        </w:rPr>
        <w:t>в организациях образования».</w:t>
      </w:r>
    </w:p>
    <w:p w:rsidR="0004489B" w:rsidRPr="00FD2DA9" w:rsidRDefault="0004489B" w:rsidP="0004489B">
      <w:pPr>
        <w:ind w:firstLine="709"/>
        <w:jc w:val="both"/>
        <w:rPr>
          <w:sz w:val="30"/>
          <w:szCs w:val="30"/>
        </w:rPr>
      </w:pPr>
      <w:r w:rsidRPr="00FD2DA9">
        <w:rPr>
          <w:sz w:val="30"/>
          <w:szCs w:val="30"/>
        </w:rPr>
        <w:t xml:space="preserve">4.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(Приказ Министерства образования Республики Беларусь 24.11.1999 № </w:t>
      </w:r>
      <w:r w:rsidRPr="00FD2DA9">
        <w:rPr>
          <w:sz w:val="30"/>
          <w:szCs w:val="30"/>
        </w:rPr>
        <w:lastRenderedPageBreak/>
        <w:t>696 в редакции постановления Министерства образования Республики Беларусь 13.11.2000 № 50).</w:t>
      </w:r>
    </w:p>
    <w:p w:rsidR="0004489B" w:rsidRPr="00FD2DA9" w:rsidRDefault="0004489B" w:rsidP="0004489B">
      <w:pPr>
        <w:ind w:firstLine="709"/>
        <w:jc w:val="both"/>
        <w:rPr>
          <w:sz w:val="30"/>
          <w:szCs w:val="30"/>
        </w:rPr>
      </w:pPr>
      <w:r w:rsidRPr="00FD2DA9">
        <w:rPr>
          <w:sz w:val="30"/>
          <w:szCs w:val="30"/>
        </w:rPr>
        <w:t>5. Постановление Министерства труда и социальной защиты Республики Беларусь от 27 июня 2019 г. № 30 «Об изменении постановления Министерства труда и социальной защиты Республики Беларусь от 30 декабря 2008 г. № 209 «Об утверждении Инструкции о порядке обеспечения работников средствами индивидуальной защиты»</w:t>
      </w:r>
    </w:p>
    <w:p w:rsidR="0004489B" w:rsidRPr="00FD2DA9" w:rsidRDefault="0004489B" w:rsidP="0004489B">
      <w:pPr>
        <w:jc w:val="both"/>
        <w:rPr>
          <w:sz w:val="30"/>
          <w:szCs w:val="30"/>
        </w:rPr>
      </w:pPr>
    </w:p>
    <w:p w:rsidR="0004489B" w:rsidRPr="00FD2DA9" w:rsidRDefault="0004489B" w:rsidP="0004489B">
      <w:pPr>
        <w:jc w:val="both"/>
        <w:rPr>
          <w:sz w:val="30"/>
          <w:szCs w:val="30"/>
        </w:rPr>
      </w:pPr>
    </w:p>
    <w:tbl>
      <w:tblPr>
        <w:tblW w:w="9747" w:type="dxa"/>
        <w:tblLook w:val="04A0"/>
      </w:tblPr>
      <w:tblGrid>
        <w:gridCol w:w="4873"/>
        <w:gridCol w:w="4874"/>
      </w:tblGrid>
      <w:tr w:rsidR="00534EF6" w:rsidRPr="00FD2DA9" w:rsidTr="00F61082">
        <w:trPr>
          <w:trHeight w:val="1432"/>
        </w:trPr>
        <w:tc>
          <w:tcPr>
            <w:tcW w:w="4856" w:type="dxa"/>
          </w:tcPr>
          <w:p w:rsidR="00534EF6" w:rsidRPr="00FD2DA9" w:rsidRDefault="00534EF6"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534EF6" w:rsidRPr="00FD2DA9" w:rsidRDefault="00534EF6" w:rsidP="00F61082">
            <w:pPr>
              <w:spacing w:line="280" w:lineRule="exact"/>
              <w:rPr>
                <w:sz w:val="30"/>
                <w:szCs w:val="30"/>
              </w:rPr>
            </w:pPr>
            <w:r w:rsidRPr="00FD2DA9">
              <w:rPr>
                <w:sz w:val="30"/>
                <w:szCs w:val="30"/>
              </w:rPr>
              <w:t xml:space="preserve">                                    </w:t>
            </w:r>
          </w:p>
          <w:p w:rsidR="00534EF6" w:rsidRPr="00FD2DA9" w:rsidRDefault="00534EF6" w:rsidP="00F61082">
            <w:pPr>
              <w:spacing w:line="280" w:lineRule="exact"/>
              <w:rPr>
                <w:sz w:val="30"/>
                <w:szCs w:val="30"/>
              </w:rPr>
            </w:pPr>
            <w:r w:rsidRPr="00FD2DA9">
              <w:rPr>
                <w:sz w:val="30"/>
                <w:szCs w:val="30"/>
              </w:rPr>
              <w:t xml:space="preserve">                             О.А. Легкоступова</w:t>
            </w:r>
          </w:p>
          <w:p w:rsidR="00534EF6" w:rsidRPr="00FD2DA9" w:rsidRDefault="00534EF6" w:rsidP="00F61082">
            <w:pPr>
              <w:spacing w:line="280" w:lineRule="exact"/>
              <w:rPr>
                <w:sz w:val="30"/>
                <w:szCs w:val="30"/>
              </w:rPr>
            </w:pPr>
            <w:r w:rsidRPr="00FD2DA9">
              <w:rPr>
                <w:sz w:val="30"/>
                <w:szCs w:val="30"/>
              </w:rPr>
              <w:t xml:space="preserve">                      </w:t>
            </w:r>
          </w:p>
        </w:tc>
        <w:tc>
          <w:tcPr>
            <w:tcW w:w="4856" w:type="dxa"/>
          </w:tcPr>
          <w:p w:rsidR="00534EF6" w:rsidRPr="00FD2DA9" w:rsidRDefault="00534EF6"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534EF6" w:rsidRPr="00FD2DA9" w:rsidRDefault="00534EF6" w:rsidP="00F61082">
            <w:pPr>
              <w:spacing w:line="280" w:lineRule="exact"/>
              <w:jc w:val="both"/>
              <w:rPr>
                <w:sz w:val="30"/>
                <w:szCs w:val="30"/>
              </w:rPr>
            </w:pPr>
            <w:r w:rsidRPr="00FD2DA9">
              <w:rPr>
                <w:sz w:val="30"/>
                <w:szCs w:val="30"/>
              </w:rPr>
              <w:t xml:space="preserve">         </w:t>
            </w:r>
            <w:r w:rsidR="00573412">
              <w:rPr>
                <w:sz w:val="30"/>
                <w:szCs w:val="30"/>
              </w:rPr>
              <w:t xml:space="preserve">                          </w:t>
            </w:r>
            <w:r w:rsidRPr="00FD2DA9">
              <w:rPr>
                <w:sz w:val="30"/>
                <w:szCs w:val="30"/>
              </w:rPr>
              <w:t xml:space="preserve"> Е.В. Тисленко</w:t>
            </w:r>
          </w:p>
        </w:tc>
      </w:tr>
    </w:tbl>
    <w:p w:rsidR="0004489B" w:rsidRPr="00FD2DA9" w:rsidRDefault="0004489B" w:rsidP="0004489B">
      <w:pPr>
        <w:jc w:val="both"/>
        <w:rPr>
          <w:sz w:val="30"/>
          <w:szCs w:val="30"/>
        </w:rPr>
      </w:pPr>
    </w:p>
    <w:p w:rsidR="0004489B" w:rsidRPr="00FD2DA9" w:rsidRDefault="0004489B" w:rsidP="0004489B">
      <w:pPr>
        <w:jc w:val="both"/>
        <w:rPr>
          <w:sz w:val="30"/>
          <w:szCs w:val="30"/>
          <w:highlight w:val="cyan"/>
          <w:lang w:eastAsia="ja-JP"/>
        </w:rPr>
      </w:pPr>
    </w:p>
    <w:p w:rsidR="0004489B" w:rsidRPr="00FD2DA9" w:rsidRDefault="0004489B" w:rsidP="0004489B">
      <w:pPr>
        <w:ind w:firstLine="851"/>
        <w:jc w:val="right"/>
        <w:rPr>
          <w:sz w:val="30"/>
          <w:szCs w:val="30"/>
          <w:highlight w:val="cyan"/>
        </w:rPr>
      </w:pPr>
    </w:p>
    <w:p w:rsidR="0004489B" w:rsidRPr="00FD2DA9" w:rsidRDefault="0004489B" w:rsidP="0004489B">
      <w:pPr>
        <w:ind w:firstLine="851"/>
        <w:jc w:val="right"/>
        <w:rPr>
          <w:sz w:val="30"/>
          <w:szCs w:val="30"/>
          <w:highlight w:val="cyan"/>
        </w:rPr>
      </w:pPr>
    </w:p>
    <w:p w:rsidR="0004489B" w:rsidRPr="00FD2DA9" w:rsidRDefault="0004489B" w:rsidP="0004489B">
      <w:pPr>
        <w:ind w:firstLine="851"/>
        <w:jc w:val="right"/>
        <w:rPr>
          <w:sz w:val="30"/>
          <w:szCs w:val="30"/>
          <w:highlight w:val="cyan"/>
        </w:rPr>
      </w:pPr>
    </w:p>
    <w:p w:rsidR="0004489B" w:rsidRPr="00FD2DA9" w:rsidRDefault="0004489B" w:rsidP="0004489B">
      <w:pPr>
        <w:ind w:firstLine="851"/>
        <w:jc w:val="right"/>
        <w:rPr>
          <w:sz w:val="30"/>
          <w:szCs w:val="30"/>
          <w:highlight w:val="cyan"/>
        </w:rPr>
      </w:pPr>
    </w:p>
    <w:p w:rsidR="0004489B" w:rsidRPr="00FD2DA9" w:rsidRDefault="0004489B" w:rsidP="0004489B">
      <w:pPr>
        <w:ind w:firstLine="851"/>
        <w:jc w:val="right"/>
        <w:rPr>
          <w:sz w:val="30"/>
          <w:szCs w:val="30"/>
          <w:highlight w:val="cyan"/>
        </w:rPr>
      </w:pPr>
    </w:p>
    <w:p w:rsidR="00EF468E" w:rsidRPr="00FD2DA9" w:rsidRDefault="00EF468E" w:rsidP="0004489B">
      <w:pPr>
        <w:ind w:firstLine="851"/>
        <w:jc w:val="right"/>
        <w:rPr>
          <w:sz w:val="30"/>
          <w:szCs w:val="30"/>
          <w:highlight w:val="cyan"/>
        </w:rPr>
      </w:pPr>
    </w:p>
    <w:p w:rsidR="00EF468E" w:rsidRPr="00FD2DA9" w:rsidRDefault="00EF468E" w:rsidP="0004489B">
      <w:pPr>
        <w:ind w:firstLine="851"/>
        <w:jc w:val="right"/>
        <w:rPr>
          <w:sz w:val="30"/>
          <w:szCs w:val="30"/>
          <w:highlight w:val="cyan"/>
        </w:rPr>
      </w:pPr>
    </w:p>
    <w:p w:rsidR="00EF468E" w:rsidRPr="00FD2DA9" w:rsidRDefault="00EF468E" w:rsidP="0004489B">
      <w:pPr>
        <w:ind w:firstLine="851"/>
        <w:jc w:val="right"/>
        <w:rPr>
          <w:sz w:val="30"/>
          <w:szCs w:val="30"/>
          <w:highlight w:val="cyan"/>
        </w:rPr>
      </w:pPr>
    </w:p>
    <w:p w:rsidR="006E4B72" w:rsidRPr="00FD2DA9" w:rsidRDefault="006E4B72" w:rsidP="0004489B">
      <w:pPr>
        <w:ind w:firstLine="851"/>
        <w:jc w:val="right"/>
        <w:rPr>
          <w:sz w:val="30"/>
          <w:szCs w:val="30"/>
          <w:highlight w:val="cyan"/>
        </w:rPr>
      </w:pPr>
    </w:p>
    <w:p w:rsidR="00715B29" w:rsidRPr="00FD2DA9" w:rsidRDefault="00715B29" w:rsidP="0004489B">
      <w:pPr>
        <w:ind w:firstLine="851"/>
        <w:jc w:val="right"/>
        <w:rPr>
          <w:sz w:val="30"/>
          <w:szCs w:val="30"/>
          <w:highlight w:val="cyan"/>
        </w:rPr>
      </w:pPr>
    </w:p>
    <w:p w:rsidR="00715B29" w:rsidRPr="00FD2DA9" w:rsidRDefault="00715B29" w:rsidP="0004489B">
      <w:pPr>
        <w:ind w:firstLine="851"/>
        <w:jc w:val="right"/>
        <w:rPr>
          <w:sz w:val="30"/>
          <w:szCs w:val="30"/>
          <w:highlight w:val="cyan"/>
        </w:rPr>
      </w:pPr>
    </w:p>
    <w:p w:rsidR="00715B29" w:rsidRPr="00FD2DA9" w:rsidRDefault="00715B29" w:rsidP="0004489B">
      <w:pPr>
        <w:ind w:firstLine="851"/>
        <w:jc w:val="right"/>
        <w:rPr>
          <w:sz w:val="30"/>
          <w:szCs w:val="30"/>
          <w:highlight w:val="cyan"/>
        </w:rPr>
      </w:pPr>
    </w:p>
    <w:p w:rsidR="00715B29" w:rsidRPr="00FD2DA9" w:rsidRDefault="00715B29" w:rsidP="0004489B">
      <w:pPr>
        <w:ind w:firstLine="851"/>
        <w:jc w:val="right"/>
        <w:rPr>
          <w:sz w:val="30"/>
          <w:szCs w:val="30"/>
          <w:highlight w:val="cyan"/>
        </w:rPr>
      </w:pPr>
    </w:p>
    <w:p w:rsidR="00715B29" w:rsidRPr="00FD2DA9" w:rsidRDefault="00715B29" w:rsidP="00534EF6">
      <w:pPr>
        <w:spacing w:after="200" w:line="276" w:lineRule="auto"/>
        <w:rPr>
          <w:sz w:val="30"/>
          <w:szCs w:val="30"/>
          <w:highlight w:val="cyan"/>
        </w:rPr>
      </w:pPr>
      <w:r w:rsidRPr="00FD2DA9">
        <w:rPr>
          <w:sz w:val="30"/>
          <w:szCs w:val="30"/>
          <w:highlight w:val="cyan"/>
        </w:rPr>
        <w:br w:type="page"/>
      </w:r>
    </w:p>
    <w:p w:rsidR="0004489B" w:rsidRPr="00FD2DA9" w:rsidRDefault="00534EF6" w:rsidP="0004489B">
      <w:pPr>
        <w:ind w:firstLine="851"/>
        <w:jc w:val="right"/>
        <w:rPr>
          <w:sz w:val="30"/>
          <w:szCs w:val="30"/>
        </w:rPr>
      </w:pPr>
      <w:r w:rsidRPr="00FD2DA9">
        <w:rPr>
          <w:sz w:val="30"/>
          <w:szCs w:val="30"/>
        </w:rPr>
        <w:lastRenderedPageBreak/>
        <w:t>Приложение 12</w:t>
      </w:r>
    </w:p>
    <w:p w:rsidR="0004489B" w:rsidRPr="00FD2DA9" w:rsidRDefault="00B8508B" w:rsidP="00534EF6">
      <w:pPr>
        <w:rPr>
          <w:sz w:val="30"/>
          <w:szCs w:val="30"/>
        </w:rPr>
      </w:pPr>
      <w:r w:rsidRPr="00B8508B">
        <w:rPr>
          <w:rFonts w:ascii="Calibri" w:hAnsi="Calibri"/>
          <w:sz w:val="30"/>
          <w:szCs w:val="30"/>
          <w:lang w:eastAsia="ja-JP"/>
        </w:rPr>
        <w:pict>
          <v:shapetype id="_x0000_t202" coordsize="21600,21600" o:spt="202" path="m,l,21600r21600,l21600,xe">
            <v:stroke joinstyle="miter"/>
            <v:path gradientshapeok="t" o:connecttype="rect"/>
          </v:shapetype>
          <v:shape id="Надпись 2" o:spid="_x0000_s1028" type="#_x0000_t202" style="position:absolute;margin-left:518.85pt;margin-top:16.4pt;width:24.6pt;height:50.4pt;flip:x;z-index:25166028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" o:allowincell="f" stroked="f">
            <v:textbox style="mso-next-textbox:#Надпись 2">
              <w:txbxContent>
                <w:p w:rsidR="00755100" w:rsidRDefault="00755100" w:rsidP="0004489B"/>
              </w:txbxContent>
            </v:textbox>
          </v:shape>
        </w:pict>
      </w:r>
    </w:p>
    <w:p w:rsidR="0004489B" w:rsidRPr="00FD2DA9" w:rsidRDefault="0004489B" w:rsidP="0004489B">
      <w:pPr>
        <w:jc w:val="center"/>
        <w:rPr>
          <w:sz w:val="30"/>
          <w:szCs w:val="30"/>
        </w:rPr>
      </w:pPr>
      <w:r w:rsidRPr="00FD2DA9">
        <w:rPr>
          <w:sz w:val="30"/>
          <w:szCs w:val="30"/>
        </w:rPr>
        <w:t>ПЕРЕЧЕНЬ</w:t>
      </w:r>
    </w:p>
    <w:p w:rsidR="0004489B" w:rsidRPr="00FD2DA9" w:rsidRDefault="0004489B" w:rsidP="0004489B">
      <w:pPr>
        <w:jc w:val="center"/>
        <w:rPr>
          <w:sz w:val="30"/>
          <w:szCs w:val="30"/>
        </w:rPr>
      </w:pPr>
      <w:r w:rsidRPr="00FD2DA9">
        <w:rPr>
          <w:sz w:val="30"/>
          <w:szCs w:val="30"/>
        </w:rPr>
        <w:t>профессий и должностей работников, которые должны</w:t>
      </w:r>
    </w:p>
    <w:p w:rsidR="0004489B" w:rsidRPr="00FD2DA9" w:rsidRDefault="0004489B" w:rsidP="0004489B">
      <w:pPr>
        <w:jc w:val="center"/>
        <w:rPr>
          <w:sz w:val="30"/>
          <w:szCs w:val="30"/>
        </w:rPr>
      </w:pPr>
      <w:r w:rsidRPr="00FD2DA9">
        <w:rPr>
          <w:sz w:val="30"/>
          <w:szCs w:val="30"/>
        </w:rPr>
        <w:t>обеспечиваться смывающими и обезвреживающими средствами</w:t>
      </w:r>
    </w:p>
    <w:p w:rsidR="0004489B" w:rsidRPr="00FD2DA9" w:rsidRDefault="0004489B" w:rsidP="0004489B">
      <w:pPr>
        <w:jc w:val="both"/>
        <w:rPr>
          <w:sz w:val="30"/>
          <w:szCs w:val="3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680"/>
      </w:tblGrid>
      <w:tr w:rsidR="0004489B" w:rsidRPr="00FD2DA9" w:rsidTr="0004489B">
        <w:trPr>
          <w:trHeight w:val="540"/>
        </w:trPr>
        <w:tc>
          <w:tcPr>
            <w:tcW w:w="457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Наименование профессий и работ</w:t>
            </w:r>
          </w:p>
        </w:tc>
        <w:tc>
          <w:tcPr>
            <w:tcW w:w="4680"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Выдаваемое средство и количество</w:t>
            </w:r>
          </w:p>
        </w:tc>
      </w:tr>
      <w:tr w:rsidR="0004489B" w:rsidRPr="00FD2DA9" w:rsidTr="0004489B">
        <w:trPr>
          <w:trHeight w:val="540"/>
        </w:trPr>
        <w:tc>
          <w:tcPr>
            <w:tcW w:w="457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Уборщик служебных помещений</w:t>
            </w:r>
          </w:p>
        </w:tc>
        <w:tc>
          <w:tcPr>
            <w:tcW w:w="4680"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Мыло, 400 гр.</w:t>
            </w:r>
          </w:p>
        </w:tc>
      </w:tr>
      <w:tr w:rsidR="0004489B" w:rsidRPr="00FD2DA9" w:rsidTr="0004489B">
        <w:trPr>
          <w:trHeight w:val="540"/>
        </w:trPr>
        <w:tc>
          <w:tcPr>
            <w:tcW w:w="457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 xml:space="preserve">Рабочий по комплексному обслуживанию и ремонту зданий </w:t>
            </w:r>
          </w:p>
        </w:tc>
        <w:tc>
          <w:tcPr>
            <w:tcW w:w="4680"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Мыло, 400 гр.</w:t>
            </w:r>
          </w:p>
        </w:tc>
      </w:tr>
      <w:tr w:rsidR="0004489B" w:rsidRPr="00FD2DA9" w:rsidTr="0004489B">
        <w:trPr>
          <w:trHeight w:val="540"/>
        </w:trPr>
        <w:tc>
          <w:tcPr>
            <w:tcW w:w="457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Дворник</w:t>
            </w:r>
          </w:p>
        </w:tc>
        <w:tc>
          <w:tcPr>
            <w:tcW w:w="4680"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Мыло, 400гр.</w:t>
            </w:r>
          </w:p>
        </w:tc>
      </w:tr>
    </w:tbl>
    <w:p w:rsidR="0004489B" w:rsidRPr="00FD2DA9" w:rsidRDefault="0004489B" w:rsidP="0004489B">
      <w:pPr>
        <w:jc w:val="both"/>
        <w:rPr>
          <w:sz w:val="30"/>
          <w:szCs w:val="30"/>
          <w:lang w:eastAsia="ja-JP"/>
        </w:rPr>
      </w:pPr>
    </w:p>
    <w:p w:rsidR="0004489B" w:rsidRPr="00FD2DA9" w:rsidRDefault="0004489B" w:rsidP="0004489B">
      <w:pPr>
        <w:jc w:val="both"/>
        <w:rPr>
          <w:sz w:val="30"/>
          <w:szCs w:val="30"/>
        </w:rPr>
      </w:pPr>
      <w:r w:rsidRPr="00FD2DA9">
        <w:rPr>
          <w:sz w:val="30"/>
          <w:szCs w:val="30"/>
        </w:rPr>
        <w:t>Основание:</w:t>
      </w:r>
    </w:p>
    <w:p w:rsidR="0004489B" w:rsidRPr="00FD2DA9" w:rsidRDefault="0004489B" w:rsidP="0004489B">
      <w:pPr>
        <w:ind w:firstLine="709"/>
        <w:jc w:val="both"/>
        <w:rPr>
          <w:sz w:val="30"/>
          <w:szCs w:val="30"/>
        </w:rPr>
      </w:pPr>
      <w:r w:rsidRPr="00FD2DA9">
        <w:rPr>
          <w:sz w:val="30"/>
          <w:szCs w:val="30"/>
        </w:rPr>
        <w:t>1. Закон Республики Беларусь от 18 декабря 2019 г. № 274-З «Об изменении Закона Республики Беларусь «Об охране труда».</w:t>
      </w:r>
    </w:p>
    <w:p w:rsidR="0004489B" w:rsidRPr="00FD2DA9" w:rsidRDefault="0004489B" w:rsidP="00EC5866">
      <w:pPr>
        <w:ind w:firstLine="720"/>
        <w:jc w:val="both"/>
        <w:rPr>
          <w:sz w:val="30"/>
          <w:szCs w:val="30"/>
        </w:rPr>
      </w:pPr>
      <w:r w:rsidRPr="00FD2DA9">
        <w:rPr>
          <w:sz w:val="30"/>
          <w:szCs w:val="30"/>
        </w:rPr>
        <w:t xml:space="preserve">2. Постановление Министерства труда и социальной защиты Республики Беларусь от 30.12.2008 № 208 «О нормах и порядке обеспечения работников смывающими </w:t>
      </w:r>
      <w:r w:rsidR="00EC5866" w:rsidRPr="00FD2DA9">
        <w:rPr>
          <w:sz w:val="30"/>
          <w:szCs w:val="30"/>
        </w:rPr>
        <w:t>и обезвреживающими средствами».</w:t>
      </w:r>
    </w:p>
    <w:p w:rsidR="0004489B" w:rsidRPr="00FD2DA9" w:rsidRDefault="0004489B" w:rsidP="0004489B">
      <w:pPr>
        <w:jc w:val="both"/>
        <w:rPr>
          <w:sz w:val="30"/>
          <w:szCs w:val="30"/>
        </w:rPr>
      </w:pPr>
      <w:r w:rsidRPr="00FD2DA9">
        <w:rPr>
          <w:b/>
          <w:sz w:val="30"/>
          <w:szCs w:val="30"/>
        </w:rPr>
        <w:t>Примечание:</w:t>
      </w:r>
      <w:r w:rsidRPr="00FD2DA9">
        <w:rPr>
          <w:sz w:val="30"/>
          <w:szCs w:val="30"/>
        </w:rPr>
        <w:t xml:space="preserve"> Мыло или аналогичные по действию смывающие средства выдаются в количестве 400 гр. в месяц на одного работника. При наличии в организации санитарно-бытовых помещений, обеспеченных смывающими средствами, их выдача непосредственно работникам не производится.</w:t>
      </w:r>
    </w:p>
    <w:p w:rsidR="0004489B" w:rsidRPr="00FD2DA9" w:rsidRDefault="0004489B" w:rsidP="0004489B">
      <w:pPr>
        <w:jc w:val="both"/>
        <w:rPr>
          <w:sz w:val="30"/>
          <w:szCs w:val="30"/>
        </w:rPr>
      </w:pPr>
    </w:p>
    <w:p w:rsidR="0004489B" w:rsidRPr="00FD2DA9" w:rsidRDefault="0004489B" w:rsidP="0004489B">
      <w:pPr>
        <w:jc w:val="both"/>
        <w:rPr>
          <w:sz w:val="30"/>
          <w:szCs w:val="30"/>
        </w:rPr>
      </w:pPr>
    </w:p>
    <w:tbl>
      <w:tblPr>
        <w:tblW w:w="9747" w:type="dxa"/>
        <w:tblLook w:val="04A0"/>
      </w:tblPr>
      <w:tblGrid>
        <w:gridCol w:w="4873"/>
        <w:gridCol w:w="4874"/>
      </w:tblGrid>
      <w:tr w:rsidR="00EC5866" w:rsidRPr="00FD2DA9" w:rsidTr="00F61082">
        <w:trPr>
          <w:trHeight w:val="1432"/>
        </w:trPr>
        <w:tc>
          <w:tcPr>
            <w:tcW w:w="4856" w:type="dxa"/>
          </w:tcPr>
          <w:p w:rsidR="00EC5866" w:rsidRPr="00FD2DA9" w:rsidRDefault="00EC5866"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EC5866" w:rsidRPr="00FD2DA9" w:rsidRDefault="00EC5866" w:rsidP="00F61082">
            <w:pPr>
              <w:spacing w:line="280" w:lineRule="exact"/>
              <w:rPr>
                <w:sz w:val="30"/>
                <w:szCs w:val="30"/>
              </w:rPr>
            </w:pPr>
            <w:r w:rsidRPr="00FD2DA9">
              <w:rPr>
                <w:sz w:val="30"/>
                <w:szCs w:val="30"/>
              </w:rPr>
              <w:t xml:space="preserve">                                    </w:t>
            </w:r>
          </w:p>
          <w:p w:rsidR="00EC5866" w:rsidRPr="00FD2DA9" w:rsidRDefault="00EC5866" w:rsidP="00F61082">
            <w:pPr>
              <w:spacing w:line="280" w:lineRule="exact"/>
              <w:rPr>
                <w:sz w:val="30"/>
                <w:szCs w:val="30"/>
              </w:rPr>
            </w:pPr>
            <w:r w:rsidRPr="00FD2DA9">
              <w:rPr>
                <w:sz w:val="30"/>
                <w:szCs w:val="30"/>
              </w:rPr>
              <w:t xml:space="preserve">                             О.А. Легкоступова</w:t>
            </w:r>
          </w:p>
          <w:p w:rsidR="00EC5866" w:rsidRPr="00FD2DA9" w:rsidRDefault="00EC5866" w:rsidP="00F61082">
            <w:pPr>
              <w:spacing w:line="280" w:lineRule="exact"/>
              <w:rPr>
                <w:sz w:val="30"/>
                <w:szCs w:val="30"/>
              </w:rPr>
            </w:pPr>
            <w:r w:rsidRPr="00FD2DA9">
              <w:rPr>
                <w:sz w:val="30"/>
                <w:szCs w:val="30"/>
              </w:rPr>
              <w:t xml:space="preserve">                      </w:t>
            </w:r>
          </w:p>
        </w:tc>
        <w:tc>
          <w:tcPr>
            <w:tcW w:w="4856" w:type="dxa"/>
          </w:tcPr>
          <w:p w:rsidR="00EC5866" w:rsidRPr="00FD2DA9" w:rsidRDefault="00EC5866"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EC5866" w:rsidRPr="00FD2DA9" w:rsidRDefault="00EC5866" w:rsidP="00F61082">
            <w:pPr>
              <w:spacing w:line="280" w:lineRule="exact"/>
              <w:jc w:val="both"/>
              <w:rPr>
                <w:sz w:val="30"/>
                <w:szCs w:val="30"/>
              </w:rPr>
            </w:pPr>
            <w:r w:rsidRPr="00FD2DA9">
              <w:rPr>
                <w:sz w:val="30"/>
                <w:szCs w:val="30"/>
              </w:rPr>
              <w:t xml:space="preserve">         </w:t>
            </w:r>
            <w:r w:rsidR="00573412">
              <w:rPr>
                <w:sz w:val="30"/>
                <w:szCs w:val="30"/>
              </w:rPr>
              <w:t xml:space="preserve">                          </w:t>
            </w:r>
            <w:r w:rsidRPr="00FD2DA9">
              <w:rPr>
                <w:sz w:val="30"/>
                <w:szCs w:val="30"/>
              </w:rPr>
              <w:t xml:space="preserve"> Е.В. Тисленко</w:t>
            </w:r>
          </w:p>
        </w:tc>
      </w:tr>
    </w:tbl>
    <w:p w:rsidR="0004489B" w:rsidRPr="00FD2DA9" w:rsidRDefault="0004489B" w:rsidP="0004489B">
      <w:pPr>
        <w:jc w:val="both"/>
        <w:rPr>
          <w:sz w:val="30"/>
          <w:szCs w:val="30"/>
          <w:lang w:eastAsia="ja-JP"/>
        </w:rPr>
      </w:pPr>
    </w:p>
    <w:p w:rsidR="00C26DD7" w:rsidRPr="00FD2DA9" w:rsidRDefault="00C26DD7" w:rsidP="0004489B">
      <w:pPr>
        <w:jc w:val="both"/>
        <w:rPr>
          <w:sz w:val="30"/>
          <w:szCs w:val="30"/>
          <w:lang w:eastAsia="ja-JP"/>
        </w:rPr>
      </w:pPr>
    </w:p>
    <w:p w:rsidR="00C26DD7" w:rsidRPr="00FD2DA9" w:rsidRDefault="00C26DD7" w:rsidP="0004489B">
      <w:pPr>
        <w:jc w:val="both"/>
        <w:rPr>
          <w:sz w:val="30"/>
          <w:szCs w:val="30"/>
          <w:lang w:eastAsia="ja-JP"/>
        </w:rPr>
      </w:pPr>
    </w:p>
    <w:p w:rsidR="00C26DD7" w:rsidRPr="00FD2DA9" w:rsidRDefault="00C26DD7" w:rsidP="0004489B">
      <w:pPr>
        <w:jc w:val="both"/>
        <w:rPr>
          <w:sz w:val="30"/>
          <w:szCs w:val="30"/>
          <w:lang w:eastAsia="ja-JP"/>
        </w:rPr>
      </w:pPr>
    </w:p>
    <w:p w:rsidR="00C26DD7" w:rsidRPr="00FD2DA9" w:rsidRDefault="00C26DD7" w:rsidP="0004489B">
      <w:pPr>
        <w:jc w:val="both"/>
        <w:rPr>
          <w:sz w:val="30"/>
          <w:szCs w:val="30"/>
          <w:lang w:eastAsia="ja-JP"/>
        </w:rPr>
      </w:pPr>
    </w:p>
    <w:p w:rsidR="00C26DD7" w:rsidRPr="00FD2DA9" w:rsidRDefault="00C26DD7" w:rsidP="0004489B">
      <w:pPr>
        <w:jc w:val="both"/>
        <w:rPr>
          <w:sz w:val="30"/>
          <w:szCs w:val="30"/>
          <w:lang w:eastAsia="ja-JP"/>
        </w:rPr>
      </w:pPr>
    </w:p>
    <w:p w:rsidR="00C26DD7" w:rsidRPr="00FD2DA9" w:rsidRDefault="00C26DD7" w:rsidP="0004489B">
      <w:pPr>
        <w:jc w:val="both"/>
        <w:rPr>
          <w:sz w:val="30"/>
          <w:szCs w:val="30"/>
          <w:lang w:eastAsia="ja-JP"/>
        </w:rPr>
      </w:pPr>
    </w:p>
    <w:p w:rsidR="00EC5866" w:rsidRPr="00FD2DA9" w:rsidRDefault="00EC5866" w:rsidP="0004489B">
      <w:pPr>
        <w:rPr>
          <w:sz w:val="30"/>
          <w:szCs w:val="30"/>
          <w:highlight w:val="cyan"/>
        </w:rPr>
      </w:pPr>
    </w:p>
    <w:p w:rsidR="00C26DD7" w:rsidRPr="00FD2DA9" w:rsidRDefault="00EC5866" w:rsidP="00EC5866">
      <w:pPr>
        <w:jc w:val="right"/>
        <w:rPr>
          <w:sz w:val="30"/>
          <w:szCs w:val="30"/>
        </w:rPr>
      </w:pPr>
      <w:r w:rsidRPr="00FD2DA9">
        <w:rPr>
          <w:sz w:val="30"/>
          <w:szCs w:val="30"/>
        </w:rPr>
        <w:lastRenderedPageBreak/>
        <w:t>Приложение 13</w:t>
      </w:r>
    </w:p>
    <w:p w:rsidR="0004489B" w:rsidRPr="00FD2DA9" w:rsidRDefault="0004489B" w:rsidP="0004489B">
      <w:pPr>
        <w:jc w:val="right"/>
        <w:rPr>
          <w:sz w:val="30"/>
          <w:szCs w:val="30"/>
        </w:rPr>
      </w:pPr>
    </w:p>
    <w:p w:rsidR="0004489B" w:rsidRPr="00FD2DA9" w:rsidRDefault="0004489B" w:rsidP="0004489B">
      <w:pPr>
        <w:jc w:val="center"/>
        <w:rPr>
          <w:rFonts w:eastAsia="Calibri"/>
          <w:sz w:val="30"/>
          <w:szCs w:val="30"/>
        </w:rPr>
      </w:pPr>
      <w:r w:rsidRPr="00FD2DA9">
        <w:rPr>
          <w:rFonts w:eastAsia="Calibri"/>
          <w:sz w:val="30"/>
          <w:szCs w:val="30"/>
        </w:rPr>
        <w:t>ПЕРЕЧЕНЬ</w:t>
      </w:r>
    </w:p>
    <w:p w:rsidR="0004489B" w:rsidRPr="00FD2DA9" w:rsidRDefault="0004489B" w:rsidP="0004489B">
      <w:pPr>
        <w:pStyle w:val="titlep"/>
        <w:spacing w:before="0" w:after="0"/>
        <w:rPr>
          <w:b w:val="0"/>
          <w:sz w:val="30"/>
          <w:szCs w:val="30"/>
        </w:rPr>
      </w:pPr>
      <w:r w:rsidRPr="00FD2DA9">
        <w:rPr>
          <w:b w:val="0"/>
          <w:sz w:val="30"/>
          <w:szCs w:val="30"/>
        </w:rPr>
        <w:t xml:space="preserve">профессий и должностей работников, </w:t>
      </w:r>
    </w:p>
    <w:p w:rsidR="0004489B" w:rsidRPr="00FD2DA9" w:rsidRDefault="0004489B" w:rsidP="0004489B">
      <w:pPr>
        <w:pStyle w:val="titlep"/>
        <w:spacing w:before="0" w:after="0"/>
        <w:rPr>
          <w:b w:val="0"/>
          <w:sz w:val="30"/>
          <w:szCs w:val="30"/>
        </w:rPr>
      </w:pPr>
      <w:r w:rsidRPr="00FD2DA9">
        <w:rPr>
          <w:b w:val="0"/>
          <w:sz w:val="30"/>
          <w:szCs w:val="30"/>
        </w:rPr>
        <w:t>подлежащих периодическим медицинским осмотрам</w:t>
      </w:r>
    </w:p>
    <w:p w:rsidR="0004489B" w:rsidRPr="00FD2DA9" w:rsidRDefault="0004489B" w:rsidP="0004489B">
      <w:pPr>
        <w:pStyle w:val="newncpi"/>
        <w:ind w:firstLine="0"/>
        <w:rPr>
          <w:sz w:val="30"/>
          <w:szCs w:val="30"/>
        </w:rPr>
      </w:pPr>
      <w:r w:rsidRPr="00FD2DA9">
        <w:rPr>
          <w:sz w:val="30"/>
          <w:szCs w:val="30"/>
        </w:rPr>
        <w:t xml:space="preserve">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552"/>
        <w:gridCol w:w="4394"/>
        <w:gridCol w:w="1987"/>
      </w:tblGrid>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w:t>
            </w:r>
          </w:p>
          <w:p w:rsidR="0004489B" w:rsidRPr="00FD2DA9" w:rsidRDefault="0004489B">
            <w:pPr>
              <w:jc w:val="both"/>
              <w:rPr>
                <w:sz w:val="30"/>
                <w:szCs w:val="30"/>
              </w:rPr>
            </w:pPr>
            <w:r w:rsidRPr="00FD2DA9">
              <w:rPr>
                <w:sz w:val="30"/>
                <w:szCs w:val="30"/>
              </w:rPr>
              <w:t>п/п</w:t>
            </w: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bCs/>
                <w:sz w:val="30"/>
                <w:szCs w:val="30"/>
              </w:rPr>
              <w:t>Наименование профессии и должности работающих</w:t>
            </w:r>
          </w:p>
        </w:tc>
        <w:tc>
          <w:tcPr>
            <w:tcW w:w="4394"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bCs/>
                <w:sz w:val="30"/>
                <w:szCs w:val="30"/>
              </w:rPr>
              <w:t>Наименования вредных и (или) опасных производственных факторов</w:t>
            </w:r>
          </w:p>
        </w:tc>
        <w:tc>
          <w:tcPr>
            <w:tcW w:w="1987"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Периодичность медосмотра</w:t>
            </w:r>
          </w:p>
        </w:tc>
      </w:tr>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rsidP="00F635C9">
            <w:pPr>
              <w:pStyle w:val="af0"/>
              <w:numPr>
                <w:ilvl w:val="0"/>
                <w:numId w:val="13"/>
              </w:numPr>
              <w:jc w:val="both"/>
              <w:rPr>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rsidP="00573412">
            <w:pPr>
              <w:pStyle w:val="table10"/>
              <w:rPr>
                <w:sz w:val="30"/>
                <w:szCs w:val="30"/>
              </w:rPr>
            </w:pPr>
            <w:r w:rsidRPr="00FD2DA9">
              <w:rPr>
                <w:sz w:val="30"/>
                <w:szCs w:val="30"/>
              </w:rPr>
              <w:t>Дворник</w:t>
            </w:r>
          </w:p>
          <w:p w:rsidR="0004489B" w:rsidRPr="00FD2DA9" w:rsidRDefault="0004489B" w:rsidP="00573412">
            <w:pPr>
              <w:pStyle w:val="table10"/>
              <w:rPr>
                <w:sz w:val="30"/>
                <w:szCs w:val="30"/>
              </w:rPr>
            </w:pPr>
            <w:r w:rsidRPr="00FD2DA9">
              <w:rPr>
                <w:sz w:val="30"/>
                <w:szCs w:val="30"/>
              </w:rPr>
              <w:t>(при покосе травы бензокосилкой)</w:t>
            </w:r>
          </w:p>
        </w:tc>
        <w:tc>
          <w:tcPr>
            <w:tcW w:w="4394"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rPr>
            </w:pPr>
            <w:r w:rsidRPr="00FD2DA9">
              <w:rPr>
                <w:sz w:val="30"/>
                <w:szCs w:val="30"/>
              </w:rPr>
              <w:t>Приложение 1</w:t>
            </w:r>
          </w:p>
          <w:p w:rsidR="0004489B" w:rsidRPr="00FD2DA9" w:rsidRDefault="0004489B">
            <w:pPr>
              <w:jc w:val="both"/>
              <w:rPr>
                <w:sz w:val="30"/>
                <w:szCs w:val="30"/>
              </w:rPr>
            </w:pPr>
            <w:r w:rsidRPr="00FD2DA9">
              <w:rPr>
                <w:sz w:val="30"/>
                <w:szCs w:val="30"/>
              </w:rPr>
              <w:t xml:space="preserve">1.2.5 смесь углеводородов (К): </w:t>
            </w:r>
            <w:r w:rsidRPr="00FD2DA9">
              <w:rPr>
                <w:iCs/>
                <w:sz w:val="30"/>
                <w:szCs w:val="30"/>
              </w:rPr>
              <w:t>бензины</w:t>
            </w:r>
            <w:r w:rsidRPr="00FD2DA9">
              <w:rPr>
                <w:sz w:val="30"/>
                <w:szCs w:val="30"/>
              </w:rPr>
              <w:t xml:space="preserve"> </w:t>
            </w:r>
          </w:p>
        </w:tc>
        <w:tc>
          <w:tcPr>
            <w:tcW w:w="1987"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p>
          <w:p w:rsidR="0004489B" w:rsidRPr="00FD2DA9" w:rsidRDefault="0004489B">
            <w:pPr>
              <w:jc w:val="both"/>
              <w:rPr>
                <w:sz w:val="30"/>
                <w:szCs w:val="30"/>
              </w:rPr>
            </w:pPr>
            <w:r w:rsidRPr="00FD2DA9">
              <w:rPr>
                <w:sz w:val="30"/>
                <w:szCs w:val="30"/>
              </w:rPr>
              <w:t>1 раз в два года</w:t>
            </w:r>
          </w:p>
        </w:tc>
      </w:tr>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rsidP="00F635C9">
            <w:pPr>
              <w:pStyle w:val="af0"/>
              <w:numPr>
                <w:ilvl w:val="0"/>
                <w:numId w:val="13"/>
              </w:numPr>
              <w:jc w:val="both"/>
              <w:rPr>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rsidP="00573412">
            <w:pPr>
              <w:pStyle w:val="table10"/>
              <w:rPr>
                <w:sz w:val="30"/>
                <w:szCs w:val="30"/>
              </w:rPr>
            </w:pPr>
            <w:r w:rsidRPr="00FD2DA9">
              <w:rPr>
                <w:sz w:val="30"/>
                <w:szCs w:val="30"/>
              </w:rPr>
              <w:t>Рабочий по комплексному обслуживанию и ремонту зданий и сооружений</w:t>
            </w:r>
          </w:p>
        </w:tc>
        <w:tc>
          <w:tcPr>
            <w:tcW w:w="4394"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rPr>
            </w:pPr>
            <w:r w:rsidRPr="00FD2DA9">
              <w:rPr>
                <w:sz w:val="30"/>
                <w:szCs w:val="30"/>
              </w:rPr>
              <w:t>Приложение 3</w:t>
            </w:r>
          </w:p>
          <w:p w:rsidR="0004489B" w:rsidRPr="00FD2DA9" w:rsidRDefault="0004489B">
            <w:pPr>
              <w:jc w:val="both"/>
              <w:rPr>
                <w:sz w:val="30"/>
                <w:szCs w:val="30"/>
              </w:rPr>
            </w:pPr>
            <w:r w:rsidRPr="00FD2DA9">
              <w:rPr>
                <w:sz w:val="30"/>
                <w:szCs w:val="30"/>
              </w:rPr>
              <w:t>П.1.</w:t>
            </w:r>
            <w:r w:rsidRPr="00FD2DA9">
              <w:rPr>
                <w:color w:val="000000"/>
                <w:kern w:val="24"/>
                <w:sz w:val="30"/>
                <w:szCs w:val="30"/>
              </w:rPr>
              <w:t xml:space="preserve"> </w:t>
            </w:r>
            <w:r w:rsidRPr="00FD2DA9">
              <w:rPr>
                <w:sz w:val="30"/>
                <w:szCs w:val="30"/>
              </w:rPr>
              <w:t>Работы на высоте (работы, при которых работник находится на расстоянии менее 2 м от не огражденных перепадов по высоте 1,3 м и более)</w:t>
            </w:r>
          </w:p>
        </w:tc>
        <w:tc>
          <w:tcPr>
            <w:tcW w:w="1987"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p>
          <w:p w:rsidR="0004489B" w:rsidRPr="00FD2DA9" w:rsidRDefault="0004489B">
            <w:pPr>
              <w:jc w:val="both"/>
              <w:rPr>
                <w:sz w:val="30"/>
                <w:szCs w:val="30"/>
              </w:rPr>
            </w:pPr>
            <w:r w:rsidRPr="00FD2DA9">
              <w:rPr>
                <w:sz w:val="30"/>
                <w:szCs w:val="30"/>
              </w:rPr>
              <w:t>1 раз в два года</w:t>
            </w:r>
          </w:p>
        </w:tc>
      </w:tr>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rsidP="00F635C9">
            <w:pPr>
              <w:pStyle w:val="af0"/>
              <w:numPr>
                <w:ilvl w:val="0"/>
                <w:numId w:val="13"/>
              </w:numPr>
              <w:jc w:val="both"/>
              <w:rPr>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 xml:space="preserve">Сторож </w:t>
            </w:r>
          </w:p>
          <w:p w:rsidR="0004489B" w:rsidRPr="00FD2DA9" w:rsidRDefault="0004489B">
            <w:pPr>
              <w:jc w:val="both"/>
              <w:rPr>
                <w:sz w:val="30"/>
                <w:szCs w:val="30"/>
              </w:rPr>
            </w:pPr>
            <w:r w:rsidRPr="00FD2DA9">
              <w:rPr>
                <w:sz w:val="30"/>
                <w:szCs w:val="30"/>
              </w:rPr>
              <w:t>Охранник</w:t>
            </w:r>
          </w:p>
        </w:tc>
        <w:tc>
          <w:tcPr>
            <w:tcW w:w="4394"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rPr>
            </w:pPr>
            <w:r w:rsidRPr="00FD2DA9">
              <w:rPr>
                <w:sz w:val="30"/>
                <w:szCs w:val="30"/>
              </w:rPr>
              <w:t>Приложение 3</w:t>
            </w:r>
          </w:p>
          <w:p w:rsidR="0004489B" w:rsidRPr="00FD2DA9" w:rsidRDefault="0004489B">
            <w:pPr>
              <w:jc w:val="both"/>
              <w:rPr>
                <w:sz w:val="30"/>
                <w:szCs w:val="30"/>
              </w:rPr>
            </w:pPr>
            <w:r w:rsidRPr="00FD2DA9">
              <w:rPr>
                <w:sz w:val="30"/>
                <w:szCs w:val="30"/>
              </w:rPr>
              <w:t>П.11. Работа в организациях, не обладающих правом создания военизированной охраны</w:t>
            </w:r>
          </w:p>
        </w:tc>
        <w:tc>
          <w:tcPr>
            <w:tcW w:w="1987"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p>
          <w:p w:rsidR="0004489B" w:rsidRPr="00FD2DA9" w:rsidRDefault="0004489B">
            <w:pPr>
              <w:jc w:val="both"/>
              <w:rPr>
                <w:sz w:val="30"/>
                <w:szCs w:val="30"/>
              </w:rPr>
            </w:pPr>
            <w:r w:rsidRPr="00FD2DA9">
              <w:rPr>
                <w:sz w:val="30"/>
                <w:szCs w:val="30"/>
              </w:rPr>
              <w:t>1 раз в два года</w:t>
            </w:r>
          </w:p>
        </w:tc>
      </w:tr>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rsidP="00F635C9">
            <w:pPr>
              <w:pStyle w:val="af0"/>
              <w:numPr>
                <w:ilvl w:val="0"/>
                <w:numId w:val="13"/>
              </w:numPr>
              <w:jc w:val="both"/>
              <w:rPr>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Уборщик помещений (служебных производственных)</w:t>
            </w:r>
          </w:p>
        </w:tc>
        <w:tc>
          <w:tcPr>
            <w:tcW w:w="4394"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rPr>
            </w:pPr>
            <w:r w:rsidRPr="00FD2DA9">
              <w:rPr>
                <w:sz w:val="30"/>
                <w:szCs w:val="30"/>
              </w:rPr>
              <w:t xml:space="preserve">Приложение 1 </w:t>
            </w:r>
          </w:p>
          <w:p w:rsidR="0004489B" w:rsidRPr="00FD2DA9" w:rsidRDefault="0004489B">
            <w:pPr>
              <w:jc w:val="both"/>
              <w:rPr>
                <w:sz w:val="30"/>
                <w:szCs w:val="30"/>
              </w:rPr>
            </w:pPr>
            <w:r w:rsidRPr="00FD2DA9">
              <w:rPr>
                <w:sz w:val="30"/>
                <w:szCs w:val="30"/>
              </w:rPr>
              <w:t>П.1.2.8.</w:t>
            </w:r>
            <w:r w:rsidRPr="00FD2DA9">
              <w:rPr>
                <w:rFonts w:eastAsia="+mn-ea"/>
                <w:color w:val="000000"/>
                <w:kern w:val="24"/>
                <w:sz w:val="30"/>
                <w:szCs w:val="30"/>
              </w:rPr>
              <w:t xml:space="preserve"> </w:t>
            </w:r>
            <w:r w:rsidRPr="00FD2DA9">
              <w:rPr>
                <w:sz w:val="30"/>
                <w:szCs w:val="30"/>
              </w:rPr>
              <w:t> </w:t>
            </w:r>
            <w:r w:rsidRPr="00FD2DA9">
              <w:rPr>
                <w:iCs/>
                <w:sz w:val="30"/>
                <w:szCs w:val="30"/>
              </w:rPr>
              <w:t xml:space="preserve">дезинфицирующие средства (А) </w:t>
            </w:r>
            <w:r w:rsidRPr="00FD2DA9">
              <w:rPr>
                <w:sz w:val="30"/>
                <w:szCs w:val="30"/>
              </w:rPr>
              <w:t>(приготовление</w:t>
            </w:r>
            <w:r w:rsidRPr="00FD2DA9">
              <w:rPr>
                <w:i/>
                <w:iCs/>
                <w:sz w:val="30"/>
                <w:szCs w:val="30"/>
              </w:rPr>
              <w:t xml:space="preserve"> </w:t>
            </w:r>
            <w:r w:rsidRPr="00FD2DA9">
              <w:rPr>
                <w:iCs/>
                <w:sz w:val="30"/>
                <w:szCs w:val="30"/>
              </w:rPr>
              <w:t>и использование</w:t>
            </w:r>
            <w:r w:rsidRPr="00FD2DA9">
              <w:rPr>
                <w:sz w:val="30"/>
                <w:szCs w:val="30"/>
              </w:rPr>
              <w:t xml:space="preserve"> </w:t>
            </w:r>
          </w:p>
          <w:p w:rsidR="0004489B" w:rsidRPr="00FD2DA9" w:rsidRDefault="0004489B">
            <w:pPr>
              <w:jc w:val="center"/>
              <w:rPr>
                <w:sz w:val="30"/>
                <w:szCs w:val="30"/>
              </w:rPr>
            </w:pPr>
            <w:r w:rsidRPr="00FD2DA9">
              <w:rPr>
                <w:sz w:val="30"/>
                <w:szCs w:val="30"/>
              </w:rPr>
              <w:t>Приложение 3</w:t>
            </w:r>
          </w:p>
          <w:p w:rsidR="0004489B" w:rsidRPr="00FD2DA9" w:rsidRDefault="0004489B">
            <w:pPr>
              <w:jc w:val="both"/>
              <w:rPr>
                <w:sz w:val="30"/>
                <w:szCs w:val="30"/>
              </w:rPr>
            </w:pPr>
            <w:r w:rsidRPr="00FD2DA9">
              <w:rPr>
                <w:sz w:val="30"/>
                <w:szCs w:val="30"/>
              </w:rPr>
              <w:t>П.1.</w:t>
            </w:r>
            <w:r w:rsidRPr="00FD2DA9">
              <w:rPr>
                <w:color w:val="000000"/>
                <w:kern w:val="24"/>
                <w:sz w:val="30"/>
                <w:szCs w:val="30"/>
              </w:rPr>
              <w:t xml:space="preserve"> </w:t>
            </w:r>
            <w:r w:rsidRPr="00FD2DA9">
              <w:rPr>
                <w:sz w:val="30"/>
                <w:szCs w:val="30"/>
              </w:rPr>
              <w:t>Работы на высоте (работы, при которых работник находится на расстоянии менее 2 м от не огражденных перепадов по высоте 1,3 м и более)</w:t>
            </w:r>
          </w:p>
        </w:tc>
        <w:tc>
          <w:tcPr>
            <w:tcW w:w="1987"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p>
          <w:p w:rsidR="0004489B" w:rsidRPr="00FD2DA9" w:rsidRDefault="0004489B">
            <w:pPr>
              <w:jc w:val="both"/>
              <w:rPr>
                <w:sz w:val="30"/>
                <w:szCs w:val="30"/>
              </w:rPr>
            </w:pPr>
            <w:r w:rsidRPr="00FD2DA9">
              <w:rPr>
                <w:sz w:val="30"/>
                <w:szCs w:val="30"/>
              </w:rPr>
              <w:t>1 раз в два года</w:t>
            </w:r>
          </w:p>
          <w:p w:rsidR="0004489B" w:rsidRPr="00FD2DA9" w:rsidRDefault="0004489B">
            <w:pPr>
              <w:jc w:val="both"/>
              <w:rPr>
                <w:sz w:val="30"/>
                <w:szCs w:val="30"/>
              </w:rPr>
            </w:pPr>
          </w:p>
          <w:p w:rsidR="0004489B" w:rsidRPr="00FD2DA9" w:rsidRDefault="0004489B">
            <w:pPr>
              <w:jc w:val="both"/>
              <w:rPr>
                <w:sz w:val="30"/>
                <w:szCs w:val="30"/>
              </w:rPr>
            </w:pPr>
          </w:p>
          <w:p w:rsidR="0004489B" w:rsidRPr="00FD2DA9" w:rsidRDefault="0004489B">
            <w:pPr>
              <w:jc w:val="both"/>
              <w:rPr>
                <w:sz w:val="30"/>
                <w:szCs w:val="30"/>
              </w:rPr>
            </w:pPr>
          </w:p>
          <w:p w:rsidR="0004489B" w:rsidRPr="00FD2DA9" w:rsidRDefault="0004489B">
            <w:pPr>
              <w:jc w:val="both"/>
              <w:rPr>
                <w:sz w:val="30"/>
                <w:szCs w:val="30"/>
              </w:rPr>
            </w:pPr>
            <w:r w:rsidRPr="00FD2DA9">
              <w:rPr>
                <w:sz w:val="30"/>
                <w:szCs w:val="30"/>
              </w:rPr>
              <w:t>1 раз в два года</w:t>
            </w:r>
          </w:p>
        </w:tc>
      </w:tr>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rsidP="00F635C9">
            <w:pPr>
              <w:pStyle w:val="af0"/>
              <w:numPr>
                <w:ilvl w:val="0"/>
                <w:numId w:val="13"/>
              </w:numPr>
              <w:jc w:val="both"/>
              <w:rPr>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 xml:space="preserve">Учитель трудового обучения, имеющим квалификацию </w:t>
            </w:r>
            <w:r w:rsidRPr="00FD2DA9">
              <w:rPr>
                <w:sz w:val="30"/>
                <w:szCs w:val="30"/>
              </w:rPr>
              <w:lastRenderedPageBreak/>
              <w:t>«станочник»</w:t>
            </w:r>
          </w:p>
        </w:tc>
        <w:tc>
          <w:tcPr>
            <w:tcW w:w="4394"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rPr>
            </w:pPr>
            <w:r w:rsidRPr="00FD2DA9">
              <w:rPr>
                <w:sz w:val="30"/>
                <w:szCs w:val="30"/>
              </w:rPr>
              <w:lastRenderedPageBreak/>
              <w:t>Приложение 3</w:t>
            </w:r>
          </w:p>
          <w:p w:rsidR="0004489B" w:rsidRPr="00FD2DA9" w:rsidRDefault="0004489B">
            <w:pPr>
              <w:jc w:val="both"/>
              <w:rPr>
                <w:sz w:val="30"/>
                <w:szCs w:val="30"/>
              </w:rPr>
            </w:pPr>
            <w:r w:rsidRPr="00FD2DA9">
              <w:rPr>
                <w:sz w:val="30"/>
                <w:szCs w:val="30"/>
              </w:rPr>
              <w:t xml:space="preserve">П.12.Работы на механическом оборудовании (токарных, фрезерных и других станках), имеющем открытые </w:t>
            </w:r>
            <w:r w:rsidRPr="00FD2DA9">
              <w:rPr>
                <w:sz w:val="30"/>
                <w:szCs w:val="30"/>
              </w:rPr>
              <w:lastRenderedPageBreak/>
              <w:t>движущиеся (вращающиеся) элементы конструкции)</w:t>
            </w:r>
          </w:p>
        </w:tc>
        <w:tc>
          <w:tcPr>
            <w:tcW w:w="1987"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p>
          <w:p w:rsidR="0004489B" w:rsidRPr="00FD2DA9" w:rsidRDefault="0004489B">
            <w:pPr>
              <w:jc w:val="both"/>
              <w:rPr>
                <w:sz w:val="30"/>
                <w:szCs w:val="30"/>
              </w:rPr>
            </w:pPr>
            <w:r w:rsidRPr="00FD2DA9">
              <w:rPr>
                <w:sz w:val="30"/>
                <w:szCs w:val="30"/>
              </w:rPr>
              <w:t>1 раз в два года</w:t>
            </w:r>
          </w:p>
        </w:tc>
      </w:tr>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rsidP="00F635C9">
            <w:pPr>
              <w:pStyle w:val="af0"/>
              <w:numPr>
                <w:ilvl w:val="0"/>
                <w:numId w:val="13"/>
              </w:numPr>
              <w:jc w:val="both"/>
              <w:rPr>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 xml:space="preserve">Рабочий по комплексному обслуживанию и ремонту зданий и сооружений </w:t>
            </w:r>
          </w:p>
        </w:tc>
        <w:tc>
          <w:tcPr>
            <w:tcW w:w="4394" w:type="dxa"/>
            <w:tcBorders>
              <w:top w:val="single" w:sz="4" w:space="0" w:color="auto"/>
              <w:left w:val="single" w:sz="4" w:space="0" w:color="auto"/>
              <w:bottom w:val="single" w:sz="4" w:space="0" w:color="auto"/>
              <w:right w:val="single" w:sz="4" w:space="0" w:color="auto"/>
            </w:tcBorders>
            <w:hideMark/>
          </w:tcPr>
          <w:p w:rsidR="0004489B" w:rsidRPr="00782B87" w:rsidRDefault="0004489B" w:rsidP="00782B87">
            <w:pPr>
              <w:jc w:val="center"/>
              <w:rPr>
                <w:sz w:val="30"/>
                <w:szCs w:val="30"/>
              </w:rPr>
            </w:pPr>
            <w:r w:rsidRPr="00782B87">
              <w:rPr>
                <w:sz w:val="30"/>
                <w:szCs w:val="30"/>
              </w:rPr>
              <w:t>Приложение 3</w:t>
            </w:r>
          </w:p>
          <w:p w:rsidR="0004489B" w:rsidRPr="00573412" w:rsidRDefault="0004489B" w:rsidP="00782B87">
            <w:pPr>
              <w:jc w:val="both"/>
            </w:pPr>
            <w:r w:rsidRPr="00782B87">
              <w:rPr>
                <w:sz w:val="30"/>
                <w:szCs w:val="30"/>
              </w:rPr>
              <w:t>П.4.Работы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видов работ</w:t>
            </w:r>
          </w:p>
        </w:tc>
        <w:tc>
          <w:tcPr>
            <w:tcW w:w="1987"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1 раз в два года</w:t>
            </w:r>
          </w:p>
        </w:tc>
      </w:tr>
      <w:tr w:rsidR="0004489B" w:rsidRPr="00FD2DA9" w:rsidTr="00EC5866">
        <w:tc>
          <w:tcPr>
            <w:tcW w:w="817" w:type="dxa"/>
            <w:tcBorders>
              <w:top w:val="single" w:sz="4" w:space="0" w:color="auto"/>
              <w:left w:val="single" w:sz="4" w:space="0" w:color="auto"/>
              <w:bottom w:val="single" w:sz="4" w:space="0" w:color="auto"/>
              <w:right w:val="single" w:sz="4" w:space="0" w:color="auto"/>
            </w:tcBorders>
            <w:hideMark/>
          </w:tcPr>
          <w:p w:rsidR="0004489B" w:rsidRPr="00FD2DA9" w:rsidRDefault="0004489B" w:rsidP="00F635C9">
            <w:pPr>
              <w:pStyle w:val="af0"/>
              <w:numPr>
                <w:ilvl w:val="0"/>
                <w:numId w:val="13"/>
              </w:numPr>
              <w:jc w:val="both"/>
              <w:rPr>
                <w:sz w:val="30"/>
                <w:szCs w:val="30"/>
              </w:rPr>
            </w:pPr>
          </w:p>
        </w:tc>
        <w:tc>
          <w:tcPr>
            <w:tcW w:w="2552"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Работники учреждений общего среднего, специального образования</w:t>
            </w:r>
          </w:p>
        </w:tc>
        <w:tc>
          <w:tcPr>
            <w:tcW w:w="4394"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center"/>
              <w:rPr>
                <w:sz w:val="30"/>
                <w:szCs w:val="30"/>
              </w:rPr>
            </w:pPr>
            <w:r w:rsidRPr="00FD2DA9">
              <w:rPr>
                <w:sz w:val="30"/>
                <w:szCs w:val="30"/>
              </w:rPr>
              <w:t>Приложение 3</w:t>
            </w:r>
          </w:p>
          <w:p w:rsidR="0004489B" w:rsidRPr="00FD2DA9" w:rsidRDefault="0004489B">
            <w:pPr>
              <w:jc w:val="both"/>
              <w:rPr>
                <w:sz w:val="30"/>
                <w:szCs w:val="30"/>
              </w:rPr>
            </w:pPr>
            <w:r w:rsidRPr="00FD2DA9">
              <w:rPr>
                <w:sz w:val="30"/>
                <w:szCs w:val="30"/>
              </w:rPr>
              <w:t>П.22. Работы в учреждениях образования для детей (за исключением работ, предусмотренных в пункте 23 настоящего приложения), учреждениях спорта и туризма, сезонных оздоровительных организациях с дневным пребыванием детей, связанные с непосредственным обслуживанием детей, включая учащихся и студентов, проходящих производственную практику</w:t>
            </w:r>
          </w:p>
        </w:tc>
        <w:tc>
          <w:tcPr>
            <w:tcW w:w="1987"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p>
          <w:p w:rsidR="0004489B" w:rsidRPr="00FD2DA9" w:rsidRDefault="0004489B">
            <w:pPr>
              <w:jc w:val="both"/>
              <w:rPr>
                <w:sz w:val="30"/>
                <w:szCs w:val="30"/>
              </w:rPr>
            </w:pPr>
            <w:r w:rsidRPr="00FD2DA9">
              <w:rPr>
                <w:sz w:val="30"/>
                <w:szCs w:val="30"/>
              </w:rPr>
              <w:t>1 раз в год</w:t>
            </w:r>
          </w:p>
        </w:tc>
      </w:tr>
    </w:tbl>
    <w:p w:rsidR="0004489B" w:rsidRPr="00FD2DA9" w:rsidRDefault="0004489B" w:rsidP="00EC5866">
      <w:pPr>
        <w:pStyle w:val="newncpi"/>
        <w:ind w:firstLine="0"/>
        <w:rPr>
          <w:sz w:val="30"/>
          <w:szCs w:val="30"/>
        </w:rPr>
      </w:pPr>
    </w:p>
    <w:p w:rsidR="0004489B" w:rsidRPr="00FD2DA9" w:rsidRDefault="0004489B" w:rsidP="0004489B">
      <w:pPr>
        <w:pStyle w:val="newncpi"/>
        <w:ind w:firstLine="709"/>
        <w:rPr>
          <w:sz w:val="30"/>
          <w:szCs w:val="30"/>
        </w:rPr>
      </w:pPr>
      <w:r w:rsidRPr="00FD2DA9">
        <w:rPr>
          <w:sz w:val="30"/>
          <w:szCs w:val="30"/>
        </w:rPr>
        <w:t xml:space="preserve">Основание: </w:t>
      </w:r>
    </w:p>
    <w:p w:rsidR="0004489B" w:rsidRPr="00FD2DA9" w:rsidRDefault="0004489B" w:rsidP="00F635C9">
      <w:pPr>
        <w:pStyle w:val="newncpi"/>
        <w:numPr>
          <w:ilvl w:val="0"/>
          <w:numId w:val="9"/>
        </w:numPr>
        <w:ind w:left="0" w:firstLine="709"/>
        <w:rPr>
          <w:sz w:val="30"/>
          <w:szCs w:val="30"/>
        </w:rPr>
      </w:pPr>
      <w:r w:rsidRPr="00FD2DA9">
        <w:rPr>
          <w:sz w:val="30"/>
          <w:szCs w:val="30"/>
        </w:rPr>
        <w:t>Постановление Министерства здравоохранения Республики Беларусь от 29 июля 2019 года № 74 «О проведении обязательных и внеочередных медицинских осмотров работающих».</w:t>
      </w:r>
    </w:p>
    <w:p w:rsidR="0004489B" w:rsidRPr="00FD2DA9" w:rsidRDefault="0004489B" w:rsidP="00F635C9">
      <w:pPr>
        <w:numPr>
          <w:ilvl w:val="0"/>
          <w:numId w:val="9"/>
        </w:numPr>
        <w:ind w:left="0" w:firstLine="709"/>
        <w:jc w:val="both"/>
        <w:rPr>
          <w:sz w:val="30"/>
          <w:szCs w:val="30"/>
        </w:rPr>
      </w:pPr>
      <w:r w:rsidRPr="00FD2DA9">
        <w:rPr>
          <w:sz w:val="30"/>
          <w:szCs w:val="30"/>
        </w:rPr>
        <w:t>Трудовой кодекс Республики Беларусь, ст. 228.</w:t>
      </w:r>
    </w:p>
    <w:p w:rsidR="0004489B" w:rsidRPr="00FD2DA9" w:rsidRDefault="0004489B" w:rsidP="0004489B">
      <w:pPr>
        <w:ind w:firstLine="709"/>
        <w:jc w:val="both"/>
        <w:rPr>
          <w:b/>
          <w:sz w:val="30"/>
          <w:szCs w:val="30"/>
        </w:rPr>
      </w:pPr>
      <w:r w:rsidRPr="00FD2DA9">
        <w:rPr>
          <w:b/>
          <w:sz w:val="30"/>
          <w:szCs w:val="30"/>
        </w:rPr>
        <w:t xml:space="preserve">Примечание. </w:t>
      </w:r>
    </w:p>
    <w:p w:rsidR="0004489B" w:rsidRPr="00FD2DA9" w:rsidRDefault="0004489B" w:rsidP="0004489B">
      <w:pPr>
        <w:ind w:firstLine="709"/>
        <w:jc w:val="both"/>
        <w:rPr>
          <w:b/>
          <w:sz w:val="30"/>
          <w:szCs w:val="30"/>
        </w:rPr>
      </w:pPr>
      <w:r w:rsidRPr="00FD2DA9">
        <w:rPr>
          <w:sz w:val="30"/>
          <w:szCs w:val="30"/>
        </w:rPr>
        <w:t>Класс условий труда проставляется в соответствии с результатами аттестации рабочих мест по условиям труда.</w:t>
      </w:r>
    </w:p>
    <w:p w:rsidR="0004489B" w:rsidRPr="00FD2DA9" w:rsidRDefault="0004489B" w:rsidP="0004489B">
      <w:pPr>
        <w:ind w:firstLine="709"/>
        <w:jc w:val="both"/>
        <w:rPr>
          <w:sz w:val="30"/>
          <w:szCs w:val="30"/>
        </w:rPr>
      </w:pPr>
      <w:r w:rsidRPr="00FD2DA9">
        <w:rPr>
          <w:b/>
          <w:sz w:val="30"/>
          <w:szCs w:val="30"/>
        </w:rPr>
        <w:t>Предварительный</w:t>
      </w:r>
      <w:r w:rsidRPr="00FD2DA9">
        <w:rPr>
          <w:sz w:val="30"/>
          <w:szCs w:val="30"/>
        </w:rPr>
        <w:t xml:space="preserve"> медосмотр лиц, поступающих на работу, осуществляется по направлению работодателя, в котором указываются производство, профессия, вредные и (или) опасные факторы производственной среды, показатели тяжести и напряженности трудового процесса.</w:t>
      </w:r>
    </w:p>
    <w:p w:rsidR="0004489B" w:rsidRPr="00FD2DA9" w:rsidRDefault="0004489B" w:rsidP="0004489B">
      <w:pPr>
        <w:ind w:firstLine="709"/>
        <w:jc w:val="both"/>
        <w:rPr>
          <w:b/>
          <w:bCs/>
          <w:i/>
          <w:iCs/>
          <w:sz w:val="30"/>
          <w:szCs w:val="30"/>
        </w:rPr>
      </w:pPr>
      <w:r w:rsidRPr="00FD2DA9">
        <w:rPr>
          <w:b/>
          <w:sz w:val="30"/>
          <w:szCs w:val="30"/>
        </w:rPr>
        <w:lastRenderedPageBreak/>
        <w:t>Периодические</w:t>
      </w:r>
      <w:r w:rsidRPr="00FD2DA9">
        <w:rPr>
          <w:b/>
          <w:i/>
          <w:sz w:val="30"/>
          <w:szCs w:val="30"/>
        </w:rPr>
        <w:t xml:space="preserve"> </w:t>
      </w:r>
      <w:r w:rsidRPr="00FD2DA9">
        <w:rPr>
          <w:sz w:val="30"/>
          <w:szCs w:val="30"/>
        </w:rPr>
        <w:t xml:space="preserve">медосмотры проводятся в соответствии со списком профессий (должностей) работников, составляемым нанимателем с учетом результатов комплексной гигиенической оценки условий труда, результатов аттестации рабочих мест по условиям труда, вредных и (или) опасных факторов производственной среды, показателей тяжести и напряженности трудового процесса. Проводятся с 1 января по 31 декабря календарного года. </w:t>
      </w:r>
    </w:p>
    <w:p w:rsidR="0004489B" w:rsidRPr="00FD2DA9" w:rsidRDefault="0004489B" w:rsidP="0004489B">
      <w:pPr>
        <w:ind w:firstLine="709"/>
        <w:jc w:val="both"/>
        <w:rPr>
          <w:sz w:val="30"/>
          <w:szCs w:val="30"/>
        </w:rPr>
      </w:pPr>
      <w:r w:rsidRPr="00FD2DA9">
        <w:rPr>
          <w:bCs/>
          <w:iCs/>
          <w:sz w:val="30"/>
          <w:szCs w:val="30"/>
        </w:rPr>
        <w:t>Срок</w:t>
      </w:r>
      <w:r w:rsidRPr="00FD2DA9">
        <w:rPr>
          <w:sz w:val="30"/>
          <w:szCs w:val="30"/>
        </w:rPr>
        <w:t xml:space="preserve"> проведения </w:t>
      </w:r>
      <w:r w:rsidRPr="00FD2DA9">
        <w:rPr>
          <w:bCs/>
          <w:iCs/>
          <w:sz w:val="30"/>
          <w:szCs w:val="30"/>
        </w:rPr>
        <w:t>очередного</w:t>
      </w:r>
      <w:r w:rsidR="00EC5866" w:rsidRPr="00FD2DA9">
        <w:rPr>
          <w:sz w:val="30"/>
          <w:szCs w:val="30"/>
        </w:rPr>
        <w:t xml:space="preserve"> медосмотра исчисляется от </w:t>
      </w:r>
      <w:r w:rsidRPr="00FD2DA9">
        <w:rPr>
          <w:bCs/>
          <w:iCs/>
          <w:sz w:val="30"/>
          <w:szCs w:val="30"/>
        </w:rPr>
        <w:t xml:space="preserve">даты окончания предыдущего </w:t>
      </w:r>
      <w:r w:rsidRPr="00FD2DA9">
        <w:rPr>
          <w:sz w:val="30"/>
          <w:szCs w:val="30"/>
        </w:rPr>
        <w:t>периодического медосмотра, указанной в акте, или от </w:t>
      </w:r>
      <w:r w:rsidRPr="00FD2DA9">
        <w:rPr>
          <w:bCs/>
          <w:iCs/>
          <w:sz w:val="30"/>
          <w:szCs w:val="30"/>
        </w:rPr>
        <w:t xml:space="preserve">даты выдачи медицинской справки </w:t>
      </w:r>
      <w:r w:rsidRPr="00FD2DA9">
        <w:rPr>
          <w:sz w:val="30"/>
          <w:szCs w:val="30"/>
        </w:rPr>
        <w:t>о состоянии здоровья при проведении предварительного медосмотра.</w:t>
      </w:r>
    </w:p>
    <w:p w:rsidR="0004489B" w:rsidRPr="00FD2DA9" w:rsidRDefault="0004489B" w:rsidP="0004489B">
      <w:pPr>
        <w:pStyle w:val="point"/>
        <w:spacing w:before="0" w:after="0"/>
        <w:ind w:firstLine="709"/>
        <w:rPr>
          <w:sz w:val="30"/>
          <w:szCs w:val="30"/>
        </w:rPr>
      </w:pPr>
      <w:r w:rsidRPr="00FD2DA9">
        <w:rPr>
          <w:b/>
          <w:sz w:val="30"/>
          <w:szCs w:val="30"/>
        </w:rPr>
        <w:t>Внеочередные</w:t>
      </w:r>
      <w:r w:rsidRPr="00FD2DA9">
        <w:rPr>
          <w:sz w:val="30"/>
          <w:szCs w:val="30"/>
        </w:rPr>
        <w:t xml:space="preserve"> медосмотры работающих проводятся в течение их трудовой деятельности. </w:t>
      </w:r>
    </w:p>
    <w:p w:rsidR="0004489B" w:rsidRPr="00FD2DA9" w:rsidRDefault="0004489B" w:rsidP="0004489B">
      <w:pPr>
        <w:pStyle w:val="point"/>
        <w:spacing w:before="0" w:after="0"/>
        <w:ind w:firstLine="709"/>
        <w:rPr>
          <w:sz w:val="30"/>
          <w:szCs w:val="30"/>
        </w:rPr>
      </w:pPr>
      <w:r w:rsidRPr="00FD2DA9">
        <w:rPr>
          <w:sz w:val="30"/>
          <w:szCs w:val="30"/>
        </w:rPr>
        <w:t>Проведение внеочередных медосмотров осуществляется в следующих случаях:</w:t>
      </w:r>
    </w:p>
    <w:p w:rsidR="0004489B" w:rsidRPr="00FD2DA9" w:rsidRDefault="00E32F6D" w:rsidP="0004489B">
      <w:pPr>
        <w:pStyle w:val="underpoint"/>
        <w:spacing w:before="0" w:after="0"/>
        <w:ind w:firstLine="709"/>
        <w:rPr>
          <w:sz w:val="30"/>
          <w:szCs w:val="30"/>
        </w:rPr>
      </w:pPr>
      <w:r w:rsidRPr="00FD2DA9">
        <w:rPr>
          <w:sz w:val="30"/>
          <w:szCs w:val="30"/>
        </w:rPr>
        <w:t xml:space="preserve">а) </w:t>
      </w:r>
      <w:r w:rsidR="0004489B" w:rsidRPr="00FD2DA9">
        <w:rPr>
          <w:sz w:val="30"/>
          <w:szCs w:val="30"/>
        </w:rPr>
        <w:t>по инициативе работодателя:</w:t>
      </w:r>
    </w:p>
    <w:p w:rsidR="0004489B" w:rsidRPr="00FD2DA9" w:rsidRDefault="0004489B" w:rsidP="0004489B">
      <w:pPr>
        <w:pStyle w:val="newncpi"/>
        <w:ind w:firstLine="709"/>
        <w:rPr>
          <w:sz w:val="30"/>
          <w:szCs w:val="30"/>
        </w:rPr>
      </w:pPr>
      <w:r w:rsidRPr="00FD2DA9">
        <w:rPr>
          <w:sz w:val="30"/>
          <w:szCs w:val="30"/>
        </w:rPr>
        <w:t>в случае изменений условий труда работающего;</w:t>
      </w:r>
    </w:p>
    <w:p w:rsidR="0004489B" w:rsidRPr="00FD2DA9" w:rsidRDefault="0004489B" w:rsidP="0004489B">
      <w:pPr>
        <w:pStyle w:val="newncpi"/>
        <w:ind w:firstLine="709"/>
        <w:rPr>
          <w:sz w:val="30"/>
          <w:szCs w:val="30"/>
        </w:rPr>
      </w:pPr>
      <w:r w:rsidRPr="00FD2DA9">
        <w:rPr>
          <w:sz w:val="30"/>
          <w:szCs w:val="30"/>
        </w:rPr>
        <w:t>при заболевании (травме) работающего с временной утратой трудоспособности свыше трех месяцев;</w:t>
      </w:r>
    </w:p>
    <w:p w:rsidR="0004489B" w:rsidRPr="00FD2DA9" w:rsidRDefault="0004489B" w:rsidP="0004489B">
      <w:pPr>
        <w:pStyle w:val="newncpi"/>
        <w:ind w:firstLine="709"/>
        <w:rPr>
          <w:sz w:val="30"/>
          <w:szCs w:val="30"/>
        </w:rPr>
      </w:pPr>
      <w:r w:rsidRPr="00FD2DA9">
        <w:rPr>
          <w:sz w:val="30"/>
          <w:szCs w:val="30"/>
        </w:rPr>
        <w:t>по окончании отпуска по уходу за ребенком до достижения им возраста трех лет;</w:t>
      </w:r>
    </w:p>
    <w:p w:rsidR="0004489B" w:rsidRPr="00FD2DA9" w:rsidRDefault="0004489B" w:rsidP="0004489B">
      <w:pPr>
        <w:pStyle w:val="underpoint"/>
        <w:spacing w:before="0" w:after="0"/>
        <w:ind w:firstLine="709"/>
        <w:rPr>
          <w:sz w:val="30"/>
          <w:szCs w:val="30"/>
        </w:rPr>
      </w:pPr>
      <w:r w:rsidRPr="00FD2DA9">
        <w:rPr>
          <w:sz w:val="30"/>
          <w:szCs w:val="30"/>
        </w:rPr>
        <w:t>б) по инициативе организации здравоохранения:</w:t>
      </w:r>
    </w:p>
    <w:p w:rsidR="0004489B" w:rsidRPr="00FD2DA9" w:rsidRDefault="0004489B" w:rsidP="0004489B">
      <w:pPr>
        <w:pStyle w:val="newncpi"/>
        <w:ind w:firstLine="709"/>
        <w:rPr>
          <w:sz w:val="30"/>
          <w:szCs w:val="30"/>
        </w:rPr>
      </w:pPr>
      <w:r w:rsidRPr="00FD2DA9">
        <w:rPr>
          <w:sz w:val="30"/>
          <w:szCs w:val="30"/>
        </w:rPr>
        <w:t>при вновь возникшем заболевании и (или) его последствиях, препятствующих продолжению работы;</w:t>
      </w:r>
    </w:p>
    <w:p w:rsidR="0004489B" w:rsidRPr="00FD2DA9" w:rsidRDefault="0004489B" w:rsidP="0004489B">
      <w:pPr>
        <w:pStyle w:val="newncpi"/>
        <w:ind w:firstLine="709"/>
        <w:rPr>
          <w:sz w:val="30"/>
          <w:szCs w:val="30"/>
        </w:rPr>
      </w:pPr>
      <w:r w:rsidRPr="00FD2DA9">
        <w:rPr>
          <w:sz w:val="30"/>
          <w:szCs w:val="30"/>
        </w:rPr>
        <w:t>при необходимости проведения дополнительных исследований, динамического наблюдения, консультаций врачей-специалистов и другого (по результатам периодического медосмотра);</w:t>
      </w:r>
    </w:p>
    <w:p w:rsidR="0004489B" w:rsidRPr="00FD2DA9" w:rsidRDefault="0004489B" w:rsidP="0004489B">
      <w:pPr>
        <w:pStyle w:val="newncpi"/>
        <w:ind w:firstLine="709"/>
        <w:rPr>
          <w:sz w:val="30"/>
          <w:szCs w:val="30"/>
        </w:rPr>
      </w:pPr>
      <w:r w:rsidRPr="00FD2DA9">
        <w:rPr>
          <w:sz w:val="30"/>
          <w:szCs w:val="30"/>
        </w:rPr>
        <w:t>при угрозе возникновения или распространения групповых инфекционных заболеваний;</w:t>
      </w:r>
    </w:p>
    <w:p w:rsidR="0004489B" w:rsidRPr="00FD2DA9" w:rsidRDefault="0004489B" w:rsidP="0004489B">
      <w:pPr>
        <w:pStyle w:val="underpoint"/>
        <w:spacing w:before="0" w:after="0"/>
        <w:ind w:firstLine="709"/>
        <w:rPr>
          <w:sz w:val="30"/>
          <w:szCs w:val="30"/>
        </w:rPr>
      </w:pPr>
      <w:r w:rsidRPr="00FD2DA9">
        <w:rPr>
          <w:sz w:val="30"/>
          <w:szCs w:val="30"/>
        </w:rPr>
        <w:t>в) по инициативе работающего при ухудшении состояния его здоровья.</w:t>
      </w:r>
    </w:p>
    <w:p w:rsidR="0004489B" w:rsidRDefault="0004489B" w:rsidP="0004489B">
      <w:pPr>
        <w:jc w:val="both"/>
        <w:rPr>
          <w:b/>
          <w:sz w:val="30"/>
          <w:szCs w:val="30"/>
        </w:rPr>
      </w:pPr>
    </w:p>
    <w:p w:rsidR="004D59E4" w:rsidRPr="00FD2DA9" w:rsidRDefault="004D59E4" w:rsidP="0004489B">
      <w:pPr>
        <w:jc w:val="both"/>
        <w:rPr>
          <w:b/>
          <w:sz w:val="30"/>
          <w:szCs w:val="30"/>
        </w:rPr>
      </w:pPr>
    </w:p>
    <w:tbl>
      <w:tblPr>
        <w:tblW w:w="9747" w:type="dxa"/>
        <w:tblLook w:val="04A0"/>
      </w:tblPr>
      <w:tblGrid>
        <w:gridCol w:w="4873"/>
        <w:gridCol w:w="4874"/>
      </w:tblGrid>
      <w:tr w:rsidR="00EC5866" w:rsidRPr="00FD2DA9" w:rsidTr="00F61082">
        <w:trPr>
          <w:trHeight w:val="1432"/>
        </w:trPr>
        <w:tc>
          <w:tcPr>
            <w:tcW w:w="4856" w:type="dxa"/>
          </w:tcPr>
          <w:p w:rsidR="00EC5866" w:rsidRPr="00FD2DA9" w:rsidRDefault="00EC5866"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EC5866" w:rsidRPr="00FD2DA9" w:rsidRDefault="00EC5866" w:rsidP="00F61082">
            <w:pPr>
              <w:spacing w:line="280" w:lineRule="exact"/>
              <w:rPr>
                <w:sz w:val="30"/>
                <w:szCs w:val="30"/>
              </w:rPr>
            </w:pPr>
            <w:r w:rsidRPr="00FD2DA9">
              <w:rPr>
                <w:sz w:val="30"/>
                <w:szCs w:val="30"/>
              </w:rPr>
              <w:t xml:space="preserve">                                    </w:t>
            </w:r>
          </w:p>
          <w:p w:rsidR="00EC5866" w:rsidRPr="00FD2DA9" w:rsidRDefault="00EC5866" w:rsidP="00F61082">
            <w:pPr>
              <w:spacing w:line="280" w:lineRule="exact"/>
              <w:rPr>
                <w:sz w:val="30"/>
                <w:szCs w:val="30"/>
              </w:rPr>
            </w:pPr>
            <w:r w:rsidRPr="00FD2DA9">
              <w:rPr>
                <w:sz w:val="30"/>
                <w:szCs w:val="30"/>
              </w:rPr>
              <w:t xml:space="preserve">                             О.А. Легкоступова</w:t>
            </w:r>
          </w:p>
          <w:p w:rsidR="00EC5866" w:rsidRPr="00FD2DA9" w:rsidRDefault="00EC5866" w:rsidP="00F61082">
            <w:pPr>
              <w:spacing w:line="280" w:lineRule="exact"/>
              <w:rPr>
                <w:sz w:val="30"/>
                <w:szCs w:val="30"/>
              </w:rPr>
            </w:pPr>
            <w:r w:rsidRPr="00FD2DA9">
              <w:rPr>
                <w:sz w:val="30"/>
                <w:szCs w:val="30"/>
              </w:rPr>
              <w:t xml:space="preserve">                      </w:t>
            </w:r>
          </w:p>
        </w:tc>
        <w:tc>
          <w:tcPr>
            <w:tcW w:w="4856" w:type="dxa"/>
          </w:tcPr>
          <w:p w:rsidR="00EC5866" w:rsidRPr="00FD2DA9" w:rsidRDefault="00EC5866"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EC5866" w:rsidRPr="00FD2DA9" w:rsidRDefault="00EC5866" w:rsidP="00F61082">
            <w:pPr>
              <w:spacing w:line="280" w:lineRule="exact"/>
              <w:jc w:val="both"/>
              <w:rPr>
                <w:sz w:val="30"/>
                <w:szCs w:val="30"/>
              </w:rPr>
            </w:pPr>
            <w:r w:rsidRPr="00FD2DA9">
              <w:rPr>
                <w:sz w:val="30"/>
                <w:szCs w:val="30"/>
              </w:rPr>
              <w:t xml:space="preserve">         </w:t>
            </w:r>
            <w:r w:rsidR="00782B87">
              <w:rPr>
                <w:sz w:val="30"/>
                <w:szCs w:val="30"/>
              </w:rPr>
              <w:t xml:space="preserve">                           </w:t>
            </w:r>
            <w:r w:rsidRPr="00FD2DA9">
              <w:rPr>
                <w:sz w:val="30"/>
                <w:szCs w:val="30"/>
              </w:rPr>
              <w:t xml:space="preserve"> Е.В. Тисленко</w:t>
            </w:r>
          </w:p>
        </w:tc>
      </w:tr>
    </w:tbl>
    <w:p w:rsidR="0004489B" w:rsidRPr="00FD2DA9" w:rsidRDefault="0004489B" w:rsidP="0004489B">
      <w:pPr>
        <w:jc w:val="both"/>
        <w:rPr>
          <w:b/>
          <w:sz w:val="30"/>
          <w:szCs w:val="30"/>
        </w:rPr>
      </w:pPr>
    </w:p>
    <w:p w:rsidR="0004489B" w:rsidRPr="00FD2DA9" w:rsidRDefault="0004489B" w:rsidP="0004489B">
      <w:pPr>
        <w:pStyle w:val="af7"/>
        <w:jc w:val="center"/>
        <w:rPr>
          <w:rFonts w:ascii="Times New Roman" w:hAnsi="Times New Roman"/>
          <w:bCs/>
          <w:sz w:val="30"/>
          <w:szCs w:val="30"/>
        </w:rPr>
      </w:pPr>
    </w:p>
    <w:p w:rsidR="00C26DD7" w:rsidRPr="00FD2DA9" w:rsidRDefault="00EC5866" w:rsidP="00EC5866">
      <w:pPr>
        <w:spacing w:after="200" w:line="276" w:lineRule="auto"/>
        <w:rPr>
          <w:b/>
          <w:sz w:val="30"/>
          <w:szCs w:val="30"/>
          <w:highlight w:val="cyan"/>
          <w:lang w:eastAsia="ja-JP"/>
        </w:rPr>
      </w:pPr>
      <w:r w:rsidRPr="00FD2DA9">
        <w:rPr>
          <w:b/>
          <w:sz w:val="30"/>
          <w:szCs w:val="30"/>
          <w:highlight w:val="cyan"/>
          <w:lang w:eastAsia="ja-JP"/>
        </w:rPr>
        <w:br w:type="page"/>
      </w:r>
    </w:p>
    <w:p w:rsidR="007B78AC" w:rsidRPr="00FD2DA9" w:rsidRDefault="00EC5866" w:rsidP="007B78AC">
      <w:pPr>
        <w:jc w:val="right"/>
        <w:rPr>
          <w:sz w:val="30"/>
          <w:szCs w:val="30"/>
        </w:rPr>
      </w:pPr>
      <w:r w:rsidRPr="00FD2DA9">
        <w:rPr>
          <w:sz w:val="30"/>
          <w:szCs w:val="30"/>
        </w:rPr>
        <w:lastRenderedPageBreak/>
        <w:t>Приложение 14</w:t>
      </w:r>
    </w:p>
    <w:p w:rsidR="007B78AC" w:rsidRPr="00FD2DA9" w:rsidRDefault="007B78AC" w:rsidP="007B78AC">
      <w:pPr>
        <w:jc w:val="both"/>
        <w:rPr>
          <w:sz w:val="30"/>
          <w:szCs w:val="30"/>
        </w:rPr>
      </w:pPr>
    </w:p>
    <w:p w:rsidR="007B78AC" w:rsidRPr="00FD2DA9" w:rsidRDefault="007B78AC" w:rsidP="007B78AC">
      <w:pPr>
        <w:jc w:val="center"/>
        <w:rPr>
          <w:sz w:val="30"/>
          <w:szCs w:val="30"/>
        </w:rPr>
      </w:pPr>
      <w:r w:rsidRPr="00FD2DA9">
        <w:rPr>
          <w:sz w:val="30"/>
          <w:szCs w:val="30"/>
        </w:rPr>
        <w:t>ПОРЯДОК УСТАНОВЛЕНИЯ ДОПОЛНИТЕЛЬНОЙ ОПЛАТЫ</w:t>
      </w:r>
    </w:p>
    <w:p w:rsidR="007B78AC" w:rsidRPr="00FD2DA9" w:rsidRDefault="007B78AC" w:rsidP="007B78AC">
      <w:pPr>
        <w:jc w:val="center"/>
        <w:rPr>
          <w:sz w:val="30"/>
          <w:szCs w:val="30"/>
        </w:rPr>
      </w:pPr>
      <w:r w:rsidRPr="00FD2DA9">
        <w:rPr>
          <w:sz w:val="30"/>
          <w:szCs w:val="30"/>
        </w:rPr>
        <w:t>ЗА ОТДЕЛЬНЫЕ ВИДЫ ТРУДА И ЕЕ РАЗМЕРЫ.</w:t>
      </w:r>
    </w:p>
    <w:p w:rsidR="007B78AC" w:rsidRPr="00FD2DA9" w:rsidRDefault="007B78AC" w:rsidP="007B78AC">
      <w:pPr>
        <w:jc w:val="both"/>
        <w:rPr>
          <w:b/>
          <w:sz w:val="30"/>
          <w:szCs w:val="30"/>
        </w:rPr>
      </w:pPr>
    </w:p>
    <w:tbl>
      <w:tblPr>
        <w:tblW w:w="9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10"/>
        <w:gridCol w:w="2089"/>
        <w:gridCol w:w="2310"/>
        <w:gridCol w:w="3297"/>
      </w:tblGrid>
      <w:tr w:rsidR="007B78AC" w:rsidRPr="00FD2DA9" w:rsidTr="007B78AC">
        <w:tc>
          <w:tcPr>
            <w:tcW w:w="2088" w:type="dxa"/>
            <w:tcBorders>
              <w:top w:val="single" w:sz="4" w:space="0" w:color="auto"/>
              <w:left w:val="single" w:sz="4" w:space="0" w:color="auto"/>
              <w:bottom w:val="single" w:sz="4" w:space="0" w:color="auto"/>
              <w:right w:val="single" w:sz="4" w:space="0" w:color="auto"/>
            </w:tcBorders>
            <w:hideMark/>
          </w:tcPr>
          <w:p w:rsidR="007B78AC" w:rsidRPr="00FD2DA9" w:rsidRDefault="007B78AC">
            <w:pPr>
              <w:widowControl w:val="0"/>
              <w:autoSpaceDE w:val="0"/>
              <w:autoSpaceDN w:val="0"/>
              <w:adjustRightInd w:val="0"/>
              <w:spacing w:line="254" w:lineRule="auto"/>
              <w:jc w:val="both"/>
              <w:rPr>
                <w:bCs/>
                <w:sz w:val="30"/>
                <w:szCs w:val="30"/>
              </w:rPr>
            </w:pPr>
            <w:r w:rsidRPr="00FD2DA9">
              <w:rPr>
                <w:bCs/>
                <w:sz w:val="30"/>
                <w:szCs w:val="30"/>
              </w:rPr>
              <w:t>Перечень доплат</w:t>
            </w:r>
          </w:p>
        </w:tc>
        <w:tc>
          <w:tcPr>
            <w:tcW w:w="1989" w:type="dxa"/>
            <w:tcBorders>
              <w:top w:val="single" w:sz="4" w:space="0" w:color="auto"/>
              <w:left w:val="single" w:sz="4" w:space="0" w:color="auto"/>
              <w:bottom w:val="single" w:sz="4" w:space="0" w:color="auto"/>
              <w:right w:val="single" w:sz="4" w:space="0" w:color="auto"/>
            </w:tcBorders>
            <w:hideMark/>
          </w:tcPr>
          <w:p w:rsidR="007B78AC" w:rsidRPr="00FD2DA9" w:rsidRDefault="007B78AC">
            <w:pPr>
              <w:widowControl w:val="0"/>
              <w:autoSpaceDE w:val="0"/>
              <w:autoSpaceDN w:val="0"/>
              <w:adjustRightInd w:val="0"/>
              <w:spacing w:line="254" w:lineRule="auto"/>
              <w:ind w:firstLine="39"/>
              <w:jc w:val="both"/>
              <w:rPr>
                <w:bCs/>
                <w:sz w:val="30"/>
                <w:szCs w:val="30"/>
              </w:rPr>
            </w:pPr>
            <w:r w:rsidRPr="00FD2DA9">
              <w:rPr>
                <w:bCs/>
                <w:sz w:val="30"/>
                <w:szCs w:val="30"/>
              </w:rPr>
              <w:t>Наименование учреждения образования</w:t>
            </w:r>
          </w:p>
        </w:tc>
        <w:tc>
          <w:tcPr>
            <w:tcW w:w="2331" w:type="dxa"/>
            <w:tcBorders>
              <w:top w:val="single" w:sz="4" w:space="0" w:color="auto"/>
              <w:left w:val="single" w:sz="4" w:space="0" w:color="auto"/>
              <w:bottom w:val="single" w:sz="4" w:space="0" w:color="auto"/>
              <w:right w:val="single" w:sz="4" w:space="0" w:color="auto"/>
            </w:tcBorders>
            <w:hideMark/>
          </w:tcPr>
          <w:p w:rsidR="007B78AC" w:rsidRPr="00FD2DA9" w:rsidRDefault="007B78AC">
            <w:pPr>
              <w:widowControl w:val="0"/>
              <w:autoSpaceDE w:val="0"/>
              <w:autoSpaceDN w:val="0"/>
              <w:adjustRightInd w:val="0"/>
              <w:spacing w:line="254" w:lineRule="auto"/>
              <w:jc w:val="both"/>
              <w:rPr>
                <w:bCs/>
                <w:sz w:val="30"/>
                <w:szCs w:val="30"/>
              </w:rPr>
            </w:pPr>
            <w:r w:rsidRPr="00FD2DA9">
              <w:rPr>
                <w:bCs/>
                <w:sz w:val="30"/>
                <w:szCs w:val="30"/>
              </w:rPr>
              <w:t>Наименование должности</w:t>
            </w:r>
          </w:p>
        </w:tc>
        <w:tc>
          <w:tcPr>
            <w:tcW w:w="3398" w:type="dxa"/>
            <w:tcBorders>
              <w:top w:val="single" w:sz="4" w:space="0" w:color="auto"/>
              <w:left w:val="single" w:sz="4" w:space="0" w:color="auto"/>
              <w:bottom w:val="single" w:sz="4" w:space="0" w:color="auto"/>
              <w:right w:val="single" w:sz="4" w:space="0" w:color="auto"/>
            </w:tcBorders>
            <w:hideMark/>
          </w:tcPr>
          <w:p w:rsidR="007B78AC" w:rsidRPr="00FD2DA9" w:rsidRDefault="007B78AC">
            <w:pPr>
              <w:widowControl w:val="0"/>
              <w:autoSpaceDE w:val="0"/>
              <w:autoSpaceDN w:val="0"/>
              <w:adjustRightInd w:val="0"/>
              <w:spacing w:line="254" w:lineRule="auto"/>
              <w:jc w:val="both"/>
              <w:rPr>
                <w:bCs/>
                <w:sz w:val="30"/>
                <w:szCs w:val="30"/>
              </w:rPr>
            </w:pPr>
            <w:r w:rsidRPr="00FD2DA9">
              <w:rPr>
                <w:bCs/>
                <w:sz w:val="30"/>
                <w:szCs w:val="30"/>
              </w:rPr>
              <w:t>Порядок установления доплат</w:t>
            </w:r>
          </w:p>
        </w:tc>
      </w:tr>
      <w:tr w:rsidR="007B78AC" w:rsidRPr="00FD2DA9" w:rsidTr="007B78AC">
        <w:tc>
          <w:tcPr>
            <w:tcW w:w="2088" w:type="dxa"/>
            <w:tcBorders>
              <w:top w:val="single" w:sz="4" w:space="0" w:color="auto"/>
              <w:left w:val="single" w:sz="4" w:space="0" w:color="auto"/>
              <w:bottom w:val="single" w:sz="4" w:space="0" w:color="auto"/>
              <w:right w:val="single" w:sz="4" w:space="0" w:color="auto"/>
            </w:tcBorders>
            <w:hideMark/>
          </w:tcPr>
          <w:p w:rsidR="007B78AC" w:rsidRPr="00FD2DA9" w:rsidRDefault="007B78AC">
            <w:pPr>
              <w:widowControl w:val="0"/>
              <w:autoSpaceDE w:val="0"/>
              <w:autoSpaceDN w:val="0"/>
              <w:adjustRightInd w:val="0"/>
              <w:spacing w:line="254" w:lineRule="auto"/>
              <w:jc w:val="both"/>
              <w:rPr>
                <w:bCs/>
                <w:sz w:val="30"/>
                <w:szCs w:val="30"/>
              </w:rPr>
            </w:pPr>
            <w:r w:rsidRPr="00FD2DA9">
              <w:rPr>
                <w:bCs/>
                <w:sz w:val="30"/>
                <w:szCs w:val="30"/>
              </w:rPr>
              <w:t>За работу с библиотечным фондом учебников: при наличии 1000 экземпляров; за каждую последующую 1000 экземпляров.</w:t>
            </w:r>
          </w:p>
        </w:tc>
        <w:tc>
          <w:tcPr>
            <w:tcW w:w="1989" w:type="dxa"/>
            <w:tcBorders>
              <w:top w:val="single" w:sz="4" w:space="0" w:color="auto"/>
              <w:left w:val="single" w:sz="4" w:space="0" w:color="auto"/>
              <w:bottom w:val="single" w:sz="4" w:space="0" w:color="auto"/>
              <w:right w:val="single" w:sz="4" w:space="0" w:color="auto"/>
            </w:tcBorders>
            <w:hideMark/>
          </w:tcPr>
          <w:p w:rsidR="007B78AC" w:rsidRPr="00FD2DA9" w:rsidRDefault="007B78AC">
            <w:pPr>
              <w:widowControl w:val="0"/>
              <w:autoSpaceDE w:val="0"/>
              <w:autoSpaceDN w:val="0"/>
              <w:adjustRightInd w:val="0"/>
              <w:spacing w:line="254" w:lineRule="auto"/>
              <w:ind w:firstLine="49"/>
              <w:jc w:val="both"/>
              <w:rPr>
                <w:bCs/>
                <w:sz w:val="30"/>
                <w:szCs w:val="30"/>
              </w:rPr>
            </w:pPr>
            <w:r w:rsidRPr="00FD2DA9">
              <w:rPr>
                <w:bCs/>
                <w:sz w:val="30"/>
                <w:szCs w:val="30"/>
              </w:rPr>
              <w:t>Учреждения общего среднего образования</w:t>
            </w:r>
          </w:p>
        </w:tc>
        <w:tc>
          <w:tcPr>
            <w:tcW w:w="2331" w:type="dxa"/>
            <w:tcBorders>
              <w:top w:val="single" w:sz="4" w:space="0" w:color="auto"/>
              <w:left w:val="single" w:sz="4" w:space="0" w:color="auto"/>
              <w:bottom w:val="single" w:sz="4" w:space="0" w:color="auto"/>
              <w:right w:val="single" w:sz="4" w:space="0" w:color="auto"/>
            </w:tcBorders>
          </w:tcPr>
          <w:p w:rsidR="007B78AC" w:rsidRPr="00FD2DA9" w:rsidRDefault="007B78AC">
            <w:pPr>
              <w:widowControl w:val="0"/>
              <w:autoSpaceDE w:val="0"/>
              <w:autoSpaceDN w:val="0"/>
              <w:adjustRightInd w:val="0"/>
              <w:spacing w:line="254" w:lineRule="auto"/>
              <w:ind w:firstLine="35"/>
              <w:jc w:val="both"/>
              <w:rPr>
                <w:bCs/>
                <w:sz w:val="30"/>
                <w:szCs w:val="30"/>
              </w:rPr>
            </w:pPr>
            <w:r w:rsidRPr="00FD2DA9">
              <w:rPr>
                <w:bCs/>
                <w:sz w:val="30"/>
                <w:szCs w:val="30"/>
              </w:rPr>
              <w:t>Заведующие библиотекой</w:t>
            </w:r>
          </w:p>
          <w:p w:rsidR="007B78AC" w:rsidRPr="00FD2DA9" w:rsidRDefault="007B78AC">
            <w:pPr>
              <w:widowControl w:val="0"/>
              <w:autoSpaceDE w:val="0"/>
              <w:autoSpaceDN w:val="0"/>
              <w:adjustRightInd w:val="0"/>
              <w:spacing w:line="254" w:lineRule="auto"/>
              <w:ind w:firstLine="35"/>
              <w:jc w:val="both"/>
              <w:rPr>
                <w:bCs/>
                <w:sz w:val="30"/>
                <w:szCs w:val="30"/>
              </w:rPr>
            </w:pPr>
          </w:p>
          <w:p w:rsidR="007B78AC" w:rsidRPr="00FD2DA9" w:rsidRDefault="007B78AC">
            <w:pPr>
              <w:widowControl w:val="0"/>
              <w:autoSpaceDE w:val="0"/>
              <w:autoSpaceDN w:val="0"/>
              <w:adjustRightInd w:val="0"/>
              <w:spacing w:line="254" w:lineRule="auto"/>
              <w:ind w:firstLine="35"/>
              <w:jc w:val="both"/>
              <w:rPr>
                <w:bCs/>
                <w:sz w:val="30"/>
                <w:szCs w:val="30"/>
              </w:rPr>
            </w:pPr>
            <w:r w:rsidRPr="00FD2DA9">
              <w:rPr>
                <w:bCs/>
                <w:sz w:val="30"/>
                <w:szCs w:val="30"/>
              </w:rPr>
              <w:t>библиотекари</w:t>
            </w:r>
          </w:p>
        </w:tc>
        <w:tc>
          <w:tcPr>
            <w:tcW w:w="3398" w:type="dxa"/>
            <w:tcBorders>
              <w:top w:val="single" w:sz="4" w:space="0" w:color="auto"/>
              <w:left w:val="single" w:sz="4" w:space="0" w:color="auto"/>
              <w:bottom w:val="single" w:sz="4" w:space="0" w:color="auto"/>
              <w:right w:val="single" w:sz="4" w:space="0" w:color="auto"/>
            </w:tcBorders>
            <w:hideMark/>
          </w:tcPr>
          <w:p w:rsidR="007B78AC" w:rsidRPr="00FD2DA9" w:rsidRDefault="0030274D">
            <w:pPr>
              <w:widowControl w:val="0"/>
              <w:autoSpaceDE w:val="0"/>
              <w:autoSpaceDN w:val="0"/>
              <w:adjustRightInd w:val="0"/>
              <w:spacing w:line="254" w:lineRule="auto"/>
              <w:ind w:firstLine="63"/>
              <w:jc w:val="both"/>
              <w:rPr>
                <w:bCs/>
                <w:sz w:val="30"/>
                <w:szCs w:val="30"/>
              </w:rPr>
            </w:pPr>
            <w:r w:rsidRPr="00FD2DA9">
              <w:rPr>
                <w:bCs/>
                <w:sz w:val="30"/>
                <w:szCs w:val="30"/>
              </w:rPr>
              <w:t>Заведующим библиотекой, библиотекарям, педагогическим работникам учреждений образования (кроме учреждений дошкольного образования) за работу с библиотечным фондом учебников в размере 1% от базовой ставки за каждую 1000 экземпляров учебников, но не более 15% одному работнику.</w:t>
            </w:r>
          </w:p>
        </w:tc>
      </w:tr>
    </w:tbl>
    <w:p w:rsidR="007B78AC" w:rsidRPr="00FD2DA9" w:rsidRDefault="007B78AC" w:rsidP="007B78AC">
      <w:pPr>
        <w:jc w:val="both"/>
        <w:rPr>
          <w:sz w:val="30"/>
          <w:szCs w:val="30"/>
        </w:rPr>
      </w:pPr>
    </w:p>
    <w:p w:rsidR="001E3ADC" w:rsidRPr="00FD2DA9" w:rsidRDefault="007B78AC" w:rsidP="007B78AC">
      <w:pPr>
        <w:jc w:val="both"/>
        <w:rPr>
          <w:sz w:val="30"/>
          <w:szCs w:val="30"/>
        </w:rPr>
      </w:pPr>
      <w:r w:rsidRPr="00FD2DA9">
        <w:rPr>
          <w:sz w:val="30"/>
          <w:szCs w:val="30"/>
        </w:rPr>
        <w:t xml:space="preserve">Основание: </w:t>
      </w:r>
    </w:p>
    <w:p w:rsidR="007B78AC" w:rsidRPr="00FD2DA9" w:rsidRDefault="001E3ADC" w:rsidP="001E3ADC">
      <w:pPr>
        <w:ind w:firstLine="708"/>
        <w:jc w:val="both"/>
        <w:rPr>
          <w:sz w:val="30"/>
          <w:szCs w:val="30"/>
        </w:rPr>
      </w:pPr>
      <w:r w:rsidRPr="00FD2DA9">
        <w:rPr>
          <w:sz w:val="30"/>
          <w:szCs w:val="30"/>
        </w:rPr>
        <w:t>Постановление Министерства образования Республики Беларусь от 3 июня 2019 г. № 71 «Об оплате труда работников в сфере образования» (с изменениями и дополнениями).</w:t>
      </w:r>
    </w:p>
    <w:p w:rsidR="00EC5866" w:rsidRDefault="00EC5866" w:rsidP="001E3ADC">
      <w:pPr>
        <w:ind w:firstLine="708"/>
        <w:jc w:val="both"/>
        <w:rPr>
          <w:sz w:val="30"/>
          <w:szCs w:val="30"/>
        </w:rPr>
      </w:pPr>
    </w:p>
    <w:p w:rsidR="004D59E4" w:rsidRPr="00FD2DA9" w:rsidRDefault="004D59E4" w:rsidP="001E3ADC">
      <w:pPr>
        <w:ind w:firstLine="708"/>
        <w:jc w:val="both"/>
        <w:rPr>
          <w:sz w:val="30"/>
          <w:szCs w:val="30"/>
        </w:rPr>
      </w:pPr>
    </w:p>
    <w:tbl>
      <w:tblPr>
        <w:tblW w:w="9747" w:type="dxa"/>
        <w:tblLook w:val="04A0"/>
      </w:tblPr>
      <w:tblGrid>
        <w:gridCol w:w="4873"/>
        <w:gridCol w:w="4874"/>
      </w:tblGrid>
      <w:tr w:rsidR="00EC5866" w:rsidRPr="00FD2DA9" w:rsidTr="00F61082">
        <w:trPr>
          <w:trHeight w:val="1432"/>
        </w:trPr>
        <w:tc>
          <w:tcPr>
            <w:tcW w:w="4856" w:type="dxa"/>
          </w:tcPr>
          <w:p w:rsidR="00EC5866" w:rsidRPr="00FD2DA9" w:rsidRDefault="00EC5866"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EC5866" w:rsidRPr="00FD2DA9" w:rsidRDefault="00EC5866" w:rsidP="00F61082">
            <w:pPr>
              <w:spacing w:line="280" w:lineRule="exact"/>
              <w:rPr>
                <w:sz w:val="30"/>
                <w:szCs w:val="30"/>
              </w:rPr>
            </w:pPr>
            <w:r w:rsidRPr="00FD2DA9">
              <w:rPr>
                <w:sz w:val="30"/>
                <w:szCs w:val="30"/>
              </w:rPr>
              <w:t xml:space="preserve">                                    </w:t>
            </w:r>
          </w:p>
          <w:p w:rsidR="00EC5866" w:rsidRPr="00FD2DA9" w:rsidRDefault="00EC5866" w:rsidP="00F61082">
            <w:pPr>
              <w:spacing w:line="280" w:lineRule="exact"/>
              <w:rPr>
                <w:sz w:val="30"/>
                <w:szCs w:val="30"/>
              </w:rPr>
            </w:pPr>
            <w:r w:rsidRPr="00FD2DA9">
              <w:rPr>
                <w:sz w:val="30"/>
                <w:szCs w:val="30"/>
              </w:rPr>
              <w:t xml:space="preserve">                             О.А. Легкоступова</w:t>
            </w:r>
          </w:p>
          <w:p w:rsidR="00EC5866" w:rsidRPr="00FD2DA9" w:rsidRDefault="00EC5866" w:rsidP="00F61082">
            <w:pPr>
              <w:spacing w:line="280" w:lineRule="exact"/>
              <w:rPr>
                <w:sz w:val="30"/>
                <w:szCs w:val="30"/>
              </w:rPr>
            </w:pPr>
            <w:r w:rsidRPr="00FD2DA9">
              <w:rPr>
                <w:sz w:val="30"/>
                <w:szCs w:val="30"/>
              </w:rPr>
              <w:t xml:space="preserve">                      </w:t>
            </w:r>
          </w:p>
        </w:tc>
        <w:tc>
          <w:tcPr>
            <w:tcW w:w="4856" w:type="dxa"/>
          </w:tcPr>
          <w:p w:rsidR="00EC5866" w:rsidRPr="00FD2DA9" w:rsidRDefault="00EC5866"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EC5866" w:rsidRPr="00FD2DA9" w:rsidRDefault="00EC5866" w:rsidP="00F61082">
            <w:pPr>
              <w:spacing w:line="280" w:lineRule="exact"/>
              <w:jc w:val="both"/>
              <w:rPr>
                <w:sz w:val="30"/>
                <w:szCs w:val="30"/>
              </w:rPr>
            </w:pPr>
            <w:r w:rsidRPr="00FD2DA9">
              <w:rPr>
                <w:sz w:val="30"/>
                <w:szCs w:val="30"/>
              </w:rPr>
              <w:t xml:space="preserve">         </w:t>
            </w:r>
            <w:r w:rsidR="00782B87">
              <w:rPr>
                <w:sz w:val="30"/>
                <w:szCs w:val="30"/>
              </w:rPr>
              <w:t xml:space="preserve">                           </w:t>
            </w:r>
            <w:r w:rsidRPr="00FD2DA9">
              <w:rPr>
                <w:sz w:val="30"/>
                <w:szCs w:val="30"/>
              </w:rPr>
              <w:t xml:space="preserve"> Е.В. Тисленко</w:t>
            </w:r>
          </w:p>
        </w:tc>
      </w:tr>
    </w:tbl>
    <w:p w:rsidR="00EC5866" w:rsidRPr="00FD2DA9" w:rsidRDefault="00EC5866" w:rsidP="001E3ADC">
      <w:pPr>
        <w:ind w:firstLine="708"/>
        <w:jc w:val="both"/>
        <w:rPr>
          <w:sz w:val="30"/>
          <w:szCs w:val="30"/>
        </w:rPr>
      </w:pPr>
    </w:p>
    <w:p w:rsidR="00EC5866" w:rsidRPr="00FD2DA9" w:rsidRDefault="00EC5866" w:rsidP="001E3ADC">
      <w:pPr>
        <w:ind w:firstLine="708"/>
        <w:jc w:val="both"/>
        <w:rPr>
          <w:sz w:val="30"/>
          <w:szCs w:val="30"/>
        </w:rPr>
      </w:pPr>
    </w:p>
    <w:p w:rsidR="00EC5866" w:rsidRPr="00FD2DA9" w:rsidRDefault="00EC5866" w:rsidP="00782B87">
      <w:pPr>
        <w:jc w:val="both"/>
        <w:rPr>
          <w:sz w:val="30"/>
          <w:szCs w:val="30"/>
        </w:rPr>
      </w:pPr>
    </w:p>
    <w:p w:rsidR="007B78AC" w:rsidRPr="00FD2DA9" w:rsidRDefault="007B78AC" w:rsidP="007B78AC">
      <w:pPr>
        <w:jc w:val="right"/>
        <w:rPr>
          <w:sz w:val="30"/>
          <w:szCs w:val="30"/>
        </w:rPr>
      </w:pPr>
      <w:r w:rsidRPr="00FD2DA9">
        <w:rPr>
          <w:sz w:val="30"/>
          <w:szCs w:val="30"/>
        </w:rPr>
        <w:br w:type="page"/>
      </w:r>
      <w:r w:rsidR="00EC5866" w:rsidRPr="00FD2DA9">
        <w:rPr>
          <w:sz w:val="30"/>
          <w:szCs w:val="30"/>
        </w:rPr>
        <w:lastRenderedPageBreak/>
        <w:t>Приложение 15</w:t>
      </w:r>
    </w:p>
    <w:p w:rsidR="007B78AC" w:rsidRPr="00FD2DA9" w:rsidRDefault="007B78AC" w:rsidP="007B78AC">
      <w:pPr>
        <w:jc w:val="center"/>
        <w:rPr>
          <w:b/>
          <w:sz w:val="30"/>
          <w:szCs w:val="30"/>
        </w:rPr>
      </w:pPr>
    </w:p>
    <w:p w:rsidR="007B78AC" w:rsidRPr="00FD2DA9" w:rsidRDefault="007B78AC" w:rsidP="007B78AC">
      <w:pPr>
        <w:jc w:val="center"/>
        <w:rPr>
          <w:sz w:val="30"/>
          <w:szCs w:val="30"/>
        </w:rPr>
      </w:pPr>
      <w:r w:rsidRPr="00FD2DA9">
        <w:rPr>
          <w:sz w:val="30"/>
          <w:szCs w:val="30"/>
        </w:rPr>
        <w:t>ДОПОЛНИТЕЛЬНАЯ ОПЛАТА ЗА ОТДЕЛЬНЫЕ ВИДЫ ТРУДА</w:t>
      </w:r>
    </w:p>
    <w:p w:rsidR="007B78AC" w:rsidRPr="00FD2DA9" w:rsidRDefault="007B78AC" w:rsidP="007B78AC">
      <w:pPr>
        <w:jc w:val="center"/>
        <w:rPr>
          <w:sz w:val="30"/>
          <w:szCs w:val="30"/>
        </w:rPr>
      </w:pPr>
    </w:p>
    <w:tbl>
      <w:tblPr>
        <w:tblW w:w="99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0"/>
        <w:gridCol w:w="2408"/>
        <w:gridCol w:w="2522"/>
        <w:gridCol w:w="2170"/>
      </w:tblGrid>
      <w:tr w:rsidR="00F61082" w:rsidRPr="00FD2DA9" w:rsidTr="00F61082">
        <w:tc>
          <w:tcPr>
            <w:tcW w:w="2803"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firstLine="709"/>
              <w:jc w:val="both"/>
              <w:rPr>
                <w:bCs/>
                <w:sz w:val="30"/>
                <w:szCs w:val="30"/>
              </w:rPr>
            </w:pPr>
            <w:r w:rsidRPr="00FD2DA9">
              <w:rPr>
                <w:bCs/>
                <w:sz w:val="30"/>
                <w:szCs w:val="30"/>
              </w:rPr>
              <w:t>Вид труда</w:t>
            </w:r>
          </w:p>
        </w:tc>
        <w:tc>
          <w:tcPr>
            <w:tcW w:w="2409" w:type="dxa"/>
            <w:tcBorders>
              <w:top w:val="single" w:sz="4" w:space="0" w:color="auto"/>
              <w:left w:val="single" w:sz="4" w:space="0" w:color="auto"/>
              <w:bottom w:val="single" w:sz="4" w:space="0" w:color="auto"/>
              <w:right w:val="single" w:sz="4" w:space="0" w:color="auto"/>
            </w:tcBorders>
            <w:hideMark/>
          </w:tcPr>
          <w:p w:rsidR="00F61082" w:rsidRDefault="00F61082" w:rsidP="00B250CB">
            <w:pPr>
              <w:widowControl w:val="0"/>
              <w:autoSpaceDE w:val="0"/>
              <w:autoSpaceDN w:val="0"/>
              <w:adjustRightInd w:val="0"/>
              <w:jc w:val="both"/>
              <w:rPr>
                <w:bCs/>
                <w:sz w:val="30"/>
                <w:szCs w:val="30"/>
              </w:rPr>
            </w:pPr>
            <w:r w:rsidRPr="00FD2DA9">
              <w:rPr>
                <w:bCs/>
                <w:sz w:val="30"/>
                <w:szCs w:val="30"/>
              </w:rPr>
              <w:t>Порядок установления дополнительной оплаты</w:t>
            </w:r>
          </w:p>
          <w:p w:rsidR="00CB3676" w:rsidRPr="00FD2DA9" w:rsidRDefault="00CB3676" w:rsidP="00B250CB">
            <w:pPr>
              <w:widowControl w:val="0"/>
              <w:autoSpaceDE w:val="0"/>
              <w:autoSpaceDN w:val="0"/>
              <w:adjustRightInd w:val="0"/>
              <w:jc w:val="both"/>
              <w:rPr>
                <w:bCs/>
                <w:sz w:val="30"/>
                <w:szCs w:val="30"/>
              </w:rPr>
            </w:pPr>
          </w:p>
        </w:tc>
        <w:tc>
          <w:tcPr>
            <w:tcW w:w="2524" w:type="dxa"/>
            <w:tcBorders>
              <w:top w:val="single" w:sz="4" w:space="0" w:color="auto"/>
              <w:left w:val="single" w:sz="4" w:space="0" w:color="auto"/>
              <w:bottom w:val="single" w:sz="4" w:space="0" w:color="auto"/>
              <w:right w:val="single" w:sz="4" w:space="0" w:color="auto"/>
            </w:tcBorders>
          </w:tcPr>
          <w:p w:rsidR="00F61082" w:rsidRPr="00FD2DA9" w:rsidRDefault="00F61082" w:rsidP="00B250CB">
            <w:pPr>
              <w:widowControl w:val="0"/>
              <w:autoSpaceDE w:val="0"/>
              <w:autoSpaceDN w:val="0"/>
              <w:adjustRightInd w:val="0"/>
              <w:ind w:hanging="3"/>
              <w:jc w:val="both"/>
              <w:rPr>
                <w:bCs/>
                <w:sz w:val="30"/>
                <w:szCs w:val="30"/>
              </w:rPr>
            </w:pPr>
            <w:r w:rsidRPr="00FD2DA9">
              <w:rPr>
                <w:bCs/>
                <w:sz w:val="30"/>
                <w:szCs w:val="30"/>
              </w:rPr>
              <w:t>Размер дополнительной оплаты</w:t>
            </w:r>
          </w:p>
          <w:p w:rsidR="00F61082" w:rsidRPr="00FD2DA9" w:rsidRDefault="00F61082" w:rsidP="00B250CB">
            <w:pPr>
              <w:widowControl w:val="0"/>
              <w:autoSpaceDE w:val="0"/>
              <w:autoSpaceDN w:val="0"/>
              <w:adjustRightInd w:val="0"/>
              <w:ind w:firstLine="709"/>
              <w:jc w:val="both"/>
              <w:rPr>
                <w:bCs/>
                <w:sz w:val="30"/>
                <w:szCs w:val="30"/>
              </w:rPr>
            </w:pPr>
          </w:p>
        </w:tc>
        <w:tc>
          <w:tcPr>
            <w:tcW w:w="216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hanging="63"/>
              <w:jc w:val="both"/>
              <w:rPr>
                <w:bCs/>
                <w:sz w:val="30"/>
                <w:szCs w:val="30"/>
              </w:rPr>
            </w:pPr>
            <w:r w:rsidRPr="00FD2DA9">
              <w:rPr>
                <w:bCs/>
                <w:sz w:val="30"/>
                <w:szCs w:val="30"/>
              </w:rPr>
              <w:t>Нормативный документ</w:t>
            </w:r>
          </w:p>
        </w:tc>
      </w:tr>
      <w:tr w:rsidR="00F61082" w:rsidRPr="00FD2DA9" w:rsidTr="00F61082">
        <w:tc>
          <w:tcPr>
            <w:tcW w:w="2803" w:type="dxa"/>
            <w:tcBorders>
              <w:top w:val="single" w:sz="4" w:space="0" w:color="auto"/>
              <w:left w:val="single" w:sz="4" w:space="0" w:color="auto"/>
              <w:bottom w:val="single" w:sz="4" w:space="0" w:color="auto"/>
              <w:right w:val="single" w:sz="4" w:space="0" w:color="auto"/>
            </w:tcBorders>
            <w:hideMark/>
          </w:tcPr>
          <w:p w:rsidR="00CB3676" w:rsidRPr="00FD2DA9" w:rsidRDefault="00F61082" w:rsidP="00B250CB">
            <w:pPr>
              <w:widowControl w:val="0"/>
              <w:autoSpaceDE w:val="0"/>
              <w:autoSpaceDN w:val="0"/>
              <w:adjustRightInd w:val="0"/>
              <w:ind w:firstLine="72"/>
              <w:jc w:val="both"/>
              <w:rPr>
                <w:bCs/>
                <w:sz w:val="30"/>
                <w:szCs w:val="30"/>
              </w:rPr>
            </w:pPr>
            <w:r w:rsidRPr="00FD2DA9">
              <w:rPr>
                <w:bCs/>
                <w:sz w:val="30"/>
                <w:szCs w:val="30"/>
              </w:rPr>
              <w:t>Совмещение профессий, расширение зоны обслуживания (увеличение объема выполняемых работ), выполнение обязанностей временно отсутствующего работника</w:t>
            </w:r>
          </w:p>
        </w:tc>
        <w:tc>
          <w:tcPr>
            <w:tcW w:w="2409"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jc w:val="both"/>
              <w:rPr>
                <w:bCs/>
                <w:sz w:val="30"/>
                <w:szCs w:val="30"/>
              </w:rPr>
            </w:pPr>
            <w:r w:rsidRPr="00FD2DA9">
              <w:rPr>
                <w:bCs/>
                <w:sz w:val="30"/>
                <w:szCs w:val="30"/>
              </w:rPr>
              <w:t>За фактически отработанное время по приказу руководителя учреждения</w:t>
            </w:r>
          </w:p>
        </w:tc>
        <w:tc>
          <w:tcPr>
            <w:tcW w:w="2524" w:type="dxa"/>
            <w:tcBorders>
              <w:top w:val="single" w:sz="4" w:space="0" w:color="auto"/>
              <w:left w:val="single" w:sz="4" w:space="0" w:color="auto"/>
              <w:bottom w:val="single" w:sz="4" w:space="0" w:color="auto"/>
              <w:right w:val="single" w:sz="4" w:space="0" w:color="auto"/>
            </w:tcBorders>
          </w:tcPr>
          <w:p w:rsidR="00F61082" w:rsidRPr="00FD2DA9" w:rsidRDefault="00F61082" w:rsidP="00B250CB">
            <w:pPr>
              <w:widowControl w:val="0"/>
              <w:autoSpaceDE w:val="0"/>
              <w:autoSpaceDN w:val="0"/>
              <w:adjustRightInd w:val="0"/>
              <w:ind w:hanging="2"/>
              <w:jc w:val="both"/>
              <w:rPr>
                <w:bCs/>
                <w:sz w:val="30"/>
                <w:szCs w:val="30"/>
              </w:rPr>
            </w:pPr>
            <w:r w:rsidRPr="00FD2DA9">
              <w:rPr>
                <w:bCs/>
                <w:sz w:val="30"/>
                <w:szCs w:val="30"/>
              </w:rPr>
              <w:t>В пределах имеющейся вакансии (до тарифной ставки отсутствующего работника) в зависимости от объема выполняемых работ</w:t>
            </w:r>
          </w:p>
        </w:tc>
        <w:tc>
          <w:tcPr>
            <w:tcW w:w="216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jc w:val="both"/>
              <w:rPr>
                <w:bCs/>
                <w:sz w:val="30"/>
                <w:szCs w:val="30"/>
              </w:rPr>
            </w:pPr>
            <w:r w:rsidRPr="00FD2DA9">
              <w:rPr>
                <w:bCs/>
                <w:sz w:val="30"/>
                <w:szCs w:val="30"/>
              </w:rPr>
              <w:t xml:space="preserve">Постановление Министерства труда и социальной защиты Республики Беларусь от 3.04.2019 №19 </w:t>
            </w:r>
          </w:p>
        </w:tc>
      </w:tr>
      <w:tr w:rsidR="00F61082" w:rsidRPr="00FD2DA9" w:rsidTr="00F61082">
        <w:tc>
          <w:tcPr>
            <w:tcW w:w="2803"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firstLine="72"/>
              <w:jc w:val="both"/>
              <w:rPr>
                <w:bCs/>
                <w:sz w:val="30"/>
                <w:szCs w:val="30"/>
              </w:rPr>
            </w:pPr>
            <w:r w:rsidRPr="00FD2DA9">
              <w:rPr>
                <w:bCs/>
                <w:sz w:val="30"/>
                <w:szCs w:val="30"/>
              </w:rPr>
              <w:t>За работу в праздничные дни</w:t>
            </w:r>
          </w:p>
        </w:tc>
        <w:tc>
          <w:tcPr>
            <w:tcW w:w="2409" w:type="dxa"/>
            <w:tcBorders>
              <w:top w:val="single" w:sz="4" w:space="0" w:color="auto"/>
              <w:left w:val="single" w:sz="4" w:space="0" w:color="auto"/>
              <w:bottom w:val="single" w:sz="4" w:space="0" w:color="auto"/>
              <w:right w:val="single" w:sz="4" w:space="0" w:color="auto"/>
            </w:tcBorders>
          </w:tcPr>
          <w:p w:rsidR="00F61082" w:rsidRPr="00FD2DA9" w:rsidRDefault="00F61082" w:rsidP="00B250CB">
            <w:pPr>
              <w:widowControl w:val="0"/>
              <w:autoSpaceDE w:val="0"/>
              <w:autoSpaceDN w:val="0"/>
              <w:adjustRightInd w:val="0"/>
              <w:ind w:firstLine="72"/>
              <w:jc w:val="both"/>
              <w:rPr>
                <w:bCs/>
                <w:sz w:val="30"/>
                <w:szCs w:val="30"/>
              </w:rPr>
            </w:pPr>
            <w:r w:rsidRPr="00FD2DA9">
              <w:rPr>
                <w:bCs/>
                <w:sz w:val="30"/>
                <w:szCs w:val="30"/>
              </w:rPr>
              <w:t>За фактически отработанное время по приказу руководителя учреждения</w:t>
            </w:r>
          </w:p>
          <w:p w:rsidR="00F61082" w:rsidRPr="00FD2DA9" w:rsidRDefault="00F61082" w:rsidP="00B250CB">
            <w:pPr>
              <w:widowControl w:val="0"/>
              <w:autoSpaceDE w:val="0"/>
              <w:autoSpaceDN w:val="0"/>
              <w:adjustRightInd w:val="0"/>
              <w:ind w:firstLine="72"/>
              <w:jc w:val="both"/>
              <w:rPr>
                <w:bCs/>
                <w:sz w:val="30"/>
                <w:szCs w:val="30"/>
              </w:rPr>
            </w:pPr>
          </w:p>
        </w:tc>
        <w:tc>
          <w:tcPr>
            <w:tcW w:w="252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hanging="2"/>
              <w:jc w:val="both"/>
              <w:rPr>
                <w:bCs/>
                <w:sz w:val="30"/>
                <w:szCs w:val="30"/>
              </w:rPr>
            </w:pPr>
            <w:r w:rsidRPr="00FD2DA9">
              <w:rPr>
                <w:bCs/>
                <w:sz w:val="30"/>
                <w:szCs w:val="30"/>
              </w:rPr>
              <w:t>В размере одинарной часовой тарифной ставки сверх месячного оклада</w:t>
            </w:r>
          </w:p>
        </w:tc>
        <w:tc>
          <w:tcPr>
            <w:tcW w:w="216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jc w:val="both"/>
              <w:rPr>
                <w:bCs/>
                <w:sz w:val="30"/>
                <w:szCs w:val="30"/>
              </w:rPr>
            </w:pPr>
            <w:r w:rsidRPr="00FD2DA9">
              <w:rPr>
                <w:bCs/>
                <w:sz w:val="30"/>
                <w:szCs w:val="30"/>
              </w:rPr>
              <w:t>Ст.69 ТК</w:t>
            </w:r>
          </w:p>
          <w:p w:rsidR="00CB3676" w:rsidRPr="00B250CB" w:rsidRDefault="00F61082" w:rsidP="00B250CB">
            <w:pPr>
              <w:widowControl w:val="0"/>
              <w:autoSpaceDE w:val="0"/>
              <w:autoSpaceDN w:val="0"/>
              <w:adjustRightInd w:val="0"/>
              <w:jc w:val="both"/>
              <w:rPr>
                <w:bCs/>
                <w:sz w:val="30"/>
                <w:szCs w:val="30"/>
              </w:rPr>
            </w:pPr>
            <w:r w:rsidRPr="00FD2DA9">
              <w:rPr>
                <w:bCs/>
                <w:sz w:val="30"/>
                <w:szCs w:val="30"/>
              </w:rPr>
              <w:t>Постановление Совета министров Республики Беларусь от 14.06.2014 №583, в редакции от 28.01.2020 №50</w:t>
            </w:r>
          </w:p>
        </w:tc>
      </w:tr>
      <w:tr w:rsidR="00F61082" w:rsidRPr="00FD2DA9" w:rsidTr="00F61082">
        <w:tc>
          <w:tcPr>
            <w:tcW w:w="2803"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firstLine="72"/>
              <w:jc w:val="both"/>
              <w:rPr>
                <w:bCs/>
                <w:sz w:val="30"/>
                <w:szCs w:val="30"/>
              </w:rPr>
            </w:pPr>
            <w:r w:rsidRPr="00FD2DA9">
              <w:rPr>
                <w:bCs/>
                <w:sz w:val="30"/>
                <w:szCs w:val="30"/>
              </w:rPr>
              <w:t>За работу во вредных условиях (специальные группы для детей с нарушениями опорно-двигательного аппарата)</w:t>
            </w:r>
          </w:p>
        </w:tc>
        <w:tc>
          <w:tcPr>
            <w:tcW w:w="2409" w:type="dxa"/>
            <w:tcBorders>
              <w:top w:val="single" w:sz="4" w:space="0" w:color="auto"/>
              <w:left w:val="single" w:sz="4" w:space="0" w:color="auto"/>
              <w:bottom w:val="single" w:sz="4" w:space="0" w:color="auto"/>
              <w:right w:val="single" w:sz="4" w:space="0" w:color="auto"/>
            </w:tcBorders>
          </w:tcPr>
          <w:p w:rsidR="00F61082" w:rsidRPr="00FD2DA9" w:rsidRDefault="00F61082" w:rsidP="00B250CB">
            <w:pPr>
              <w:widowControl w:val="0"/>
              <w:autoSpaceDE w:val="0"/>
              <w:autoSpaceDN w:val="0"/>
              <w:adjustRightInd w:val="0"/>
              <w:ind w:firstLine="72"/>
              <w:jc w:val="both"/>
              <w:rPr>
                <w:bCs/>
                <w:sz w:val="30"/>
                <w:szCs w:val="30"/>
              </w:rPr>
            </w:pPr>
            <w:r w:rsidRPr="00FD2DA9">
              <w:rPr>
                <w:bCs/>
                <w:sz w:val="30"/>
                <w:szCs w:val="30"/>
              </w:rPr>
              <w:t>За фактически отработанное во вредных условиях время по приказу руководителя учреждения</w:t>
            </w:r>
          </w:p>
          <w:p w:rsidR="00F61082" w:rsidRPr="00FD2DA9" w:rsidRDefault="00F61082" w:rsidP="00B250CB">
            <w:pPr>
              <w:widowControl w:val="0"/>
              <w:autoSpaceDE w:val="0"/>
              <w:autoSpaceDN w:val="0"/>
              <w:adjustRightInd w:val="0"/>
              <w:ind w:firstLine="72"/>
              <w:jc w:val="both"/>
              <w:rPr>
                <w:bCs/>
                <w:sz w:val="30"/>
                <w:szCs w:val="30"/>
              </w:rPr>
            </w:pPr>
          </w:p>
        </w:tc>
        <w:tc>
          <w:tcPr>
            <w:tcW w:w="252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hanging="2"/>
              <w:jc w:val="both"/>
              <w:rPr>
                <w:bCs/>
                <w:sz w:val="30"/>
                <w:szCs w:val="30"/>
              </w:rPr>
            </w:pPr>
            <w:r w:rsidRPr="00FD2DA9">
              <w:rPr>
                <w:bCs/>
                <w:sz w:val="30"/>
                <w:szCs w:val="30"/>
              </w:rPr>
              <w:t xml:space="preserve">В соответствии с приказом ГУО «Специальный детский сад «Родничок» </w:t>
            </w:r>
          </w:p>
          <w:p w:rsidR="00F61082" w:rsidRPr="00FD2DA9" w:rsidRDefault="00F61082" w:rsidP="00B250CB">
            <w:pPr>
              <w:widowControl w:val="0"/>
              <w:autoSpaceDE w:val="0"/>
              <w:autoSpaceDN w:val="0"/>
              <w:adjustRightInd w:val="0"/>
              <w:jc w:val="both"/>
              <w:rPr>
                <w:bCs/>
                <w:sz w:val="30"/>
                <w:szCs w:val="30"/>
              </w:rPr>
            </w:pPr>
            <w:r w:rsidRPr="00FD2DA9">
              <w:rPr>
                <w:bCs/>
                <w:sz w:val="30"/>
                <w:szCs w:val="30"/>
              </w:rPr>
              <w:t>г. Витебска»</w:t>
            </w:r>
          </w:p>
          <w:p w:rsidR="00F61082" w:rsidRPr="00FD2DA9" w:rsidRDefault="00F61082" w:rsidP="00B250CB">
            <w:pPr>
              <w:widowControl w:val="0"/>
              <w:autoSpaceDE w:val="0"/>
              <w:autoSpaceDN w:val="0"/>
              <w:adjustRightInd w:val="0"/>
              <w:ind w:hanging="2"/>
              <w:jc w:val="both"/>
              <w:rPr>
                <w:sz w:val="30"/>
                <w:szCs w:val="30"/>
              </w:rPr>
            </w:pPr>
            <w:r w:rsidRPr="00FD2DA9">
              <w:rPr>
                <w:bCs/>
                <w:sz w:val="30"/>
                <w:szCs w:val="30"/>
              </w:rPr>
              <w:t>от 22.11.2018 №44-0</w:t>
            </w:r>
          </w:p>
        </w:tc>
        <w:tc>
          <w:tcPr>
            <w:tcW w:w="216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jc w:val="both"/>
              <w:rPr>
                <w:bCs/>
                <w:sz w:val="30"/>
                <w:szCs w:val="30"/>
              </w:rPr>
            </w:pPr>
            <w:r w:rsidRPr="00FD2DA9">
              <w:rPr>
                <w:bCs/>
                <w:sz w:val="30"/>
                <w:szCs w:val="30"/>
              </w:rPr>
              <w:t>Ст. 62 ТК</w:t>
            </w:r>
          </w:p>
          <w:p w:rsidR="00CB3676" w:rsidRPr="00FD2DA9" w:rsidRDefault="00F61082" w:rsidP="00B250CB">
            <w:pPr>
              <w:widowControl w:val="0"/>
              <w:autoSpaceDE w:val="0"/>
              <w:autoSpaceDN w:val="0"/>
              <w:adjustRightInd w:val="0"/>
              <w:spacing w:line="300" w:lineRule="exact"/>
              <w:jc w:val="both"/>
              <w:rPr>
                <w:bCs/>
                <w:sz w:val="30"/>
                <w:szCs w:val="30"/>
                <w:highlight w:val="yellow"/>
              </w:rPr>
            </w:pPr>
            <w:r w:rsidRPr="00FD2DA9">
              <w:rPr>
                <w:bCs/>
                <w:sz w:val="30"/>
                <w:szCs w:val="30"/>
              </w:rPr>
              <w:t>Постановление Совета Министров Республики Беларусь от 14.06.2014 №575, в редакции от 30.04.2019 №269</w:t>
            </w:r>
          </w:p>
        </w:tc>
      </w:tr>
      <w:tr w:rsidR="00F61082" w:rsidRPr="00FD2DA9" w:rsidTr="00F61082">
        <w:tc>
          <w:tcPr>
            <w:tcW w:w="2803"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firstLine="72"/>
              <w:jc w:val="both"/>
              <w:rPr>
                <w:bCs/>
                <w:sz w:val="30"/>
                <w:szCs w:val="30"/>
              </w:rPr>
            </w:pPr>
            <w:r w:rsidRPr="00FD2DA9">
              <w:rPr>
                <w:bCs/>
                <w:sz w:val="30"/>
                <w:szCs w:val="30"/>
              </w:rPr>
              <w:lastRenderedPageBreak/>
              <w:t>За работу в ночное время</w:t>
            </w:r>
          </w:p>
        </w:tc>
        <w:tc>
          <w:tcPr>
            <w:tcW w:w="2409"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firstLine="72"/>
              <w:jc w:val="both"/>
              <w:rPr>
                <w:bCs/>
                <w:sz w:val="30"/>
                <w:szCs w:val="30"/>
              </w:rPr>
            </w:pPr>
            <w:r w:rsidRPr="00FD2DA9">
              <w:rPr>
                <w:bCs/>
                <w:sz w:val="30"/>
                <w:szCs w:val="30"/>
              </w:rPr>
              <w:t xml:space="preserve">За каждый час работы в ночное время (с 22 часов до 6 часов) </w:t>
            </w:r>
          </w:p>
        </w:tc>
        <w:tc>
          <w:tcPr>
            <w:tcW w:w="252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ind w:hanging="2"/>
              <w:jc w:val="both"/>
              <w:rPr>
                <w:bCs/>
                <w:sz w:val="30"/>
                <w:szCs w:val="30"/>
              </w:rPr>
            </w:pPr>
            <w:r w:rsidRPr="00FD2DA9">
              <w:rPr>
                <w:bCs/>
                <w:sz w:val="30"/>
                <w:szCs w:val="30"/>
              </w:rPr>
              <w:t>35 % тарифной ставки (оклада) работника</w:t>
            </w:r>
          </w:p>
        </w:tc>
        <w:tc>
          <w:tcPr>
            <w:tcW w:w="2164" w:type="dxa"/>
            <w:tcBorders>
              <w:top w:val="single" w:sz="4" w:space="0" w:color="auto"/>
              <w:left w:val="single" w:sz="4" w:space="0" w:color="auto"/>
              <w:bottom w:val="single" w:sz="4" w:space="0" w:color="auto"/>
              <w:right w:val="single" w:sz="4" w:space="0" w:color="auto"/>
            </w:tcBorders>
            <w:hideMark/>
          </w:tcPr>
          <w:p w:rsidR="00F61082" w:rsidRPr="00FD2DA9" w:rsidRDefault="00F61082" w:rsidP="00B250CB">
            <w:pPr>
              <w:widowControl w:val="0"/>
              <w:autoSpaceDE w:val="0"/>
              <w:autoSpaceDN w:val="0"/>
              <w:adjustRightInd w:val="0"/>
              <w:jc w:val="both"/>
              <w:rPr>
                <w:bCs/>
                <w:sz w:val="30"/>
                <w:szCs w:val="30"/>
              </w:rPr>
            </w:pPr>
            <w:r w:rsidRPr="00FD2DA9">
              <w:rPr>
                <w:bCs/>
                <w:sz w:val="30"/>
                <w:szCs w:val="30"/>
              </w:rPr>
              <w:t>Ст. 70 ТК.,</w:t>
            </w:r>
          </w:p>
          <w:p w:rsidR="00F61082" w:rsidRPr="00FD2DA9" w:rsidRDefault="00F61082" w:rsidP="008C2291">
            <w:pPr>
              <w:widowControl w:val="0"/>
              <w:autoSpaceDE w:val="0"/>
              <w:autoSpaceDN w:val="0"/>
              <w:adjustRightInd w:val="0"/>
              <w:jc w:val="both"/>
              <w:rPr>
                <w:bCs/>
                <w:sz w:val="30"/>
                <w:szCs w:val="30"/>
              </w:rPr>
            </w:pPr>
            <w:r w:rsidRPr="00FD2DA9">
              <w:rPr>
                <w:bCs/>
                <w:sz w:val="30"/>
                <w:szCs w:val="30"/>
              </w:rPr>
              <w:t>Постановление Министерства труда и социальной защиты Республики Беларусь от 3 апреля 20</w:t>
            </w:r>
            <w:r w:rsidR="008C2291">
              <w:rPr>
                <w:bCs/>
                <w:sz w:val="30"/>
                <w:szCs w:val="30"/>
              </w:rPr>
              <w:t>1</w:t>
            </w:r>
            <w:r w:rsidRPr="00FD2DA9">
              <w:rPr>
                <w:bCs/>
                <w:sz w:val="30"/>
                <w:szCs w:val="30"/>
              </w:rPr>
              <w:t>9 №19 «Об оплате труда работников бюджетных организаций»</w:t>
            </w:r>
          </w:p>
        </w:tc>
      </w:tr>
    </w:tbl>
    <w:p w:rsidR="00E6348A" w:rsidRPr="00FD2DA9" w:rsidRDefault="00E6348A">
      <w:pPr>
        <w:rPr>
          <w:sz w:val="30"/>
          <w:szCs w:val="30"/>
        </w:rPr>
      </w:pPr>
    </w:p>
    <w:p w:rsidR="00E6348A" w:rsidRPr="00FD2DA9" w:rsidRDefault="00E6348A">
      <w:pPr>
        <w:rPr>
          <w:sz w:val="30"/>
          <w:szCs w:val="30"/>
        </w:rPr>
      </w:pPr>
    </w:p>
    <w:tbl>
      <w:tblPr>
        <w:tblW w:w="9747" w:type="dxa"/>
        <w:tblLook w:val="04A0"/>
      </w:tblPr>
      <w:tblGrid>
        <w:gridCol w:w="4873"/>
        <w:gridCol w:w="4874"/>
      </w:tblGrid>
      <w:tr w:rsidR="00E6348A" w:rsidRPr="00FD2DA9" w:rsidTr="00F61082">
        <w:trPr>
          <w:trHeight w:val="1432"/>
        </w:trPr>
        <w:tc>
          <w:tcPr>
            <w:tcW w:w="4856" w:type="dxa"/>
          </w:tcPr>
          <w:p w:rsidR="00E6348A" w:rsidRPr="00FD2DA9" w:rsidRDefault="00E6348A"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E6348A" w:rsidRPr="00FD2DA9" w:rsidRDefault="00E6348A" w:rsidP="00F61082">
            <w:pPr>
              <w:spacing w:line="280" w:lineRule="exact"/>
              <w:rPr>
                <w:sz w:val="30"/>
                <w:szCs w:val="30"/>
              </w:rPr>
            </w:pPr>
            <w:r w:rsidRPr="00FD2DA9">
              <w:rPr>
                <w:sz w:val="30"/>
                <w:szCs w:val="30"/>
              </w:rPr>
              <w:t xml:space="preserve">                                    </w:t>
            </w:r>
          </w:p>
          <w:p w:rsidR="00E6348A" w:rsidRPr="00FD2DA9" w:rsidRDefault="00E6348A" w:rsidP="00F61082">
            <w:pPr>
              <w:spacing w:line="280" w:lineRule="exact"/>
              <w:rPr>
                <w:sz w:val="30"/>
                <w:szCs w:val="30"/>
              </w:rPr>
            </w:pPr>
            <w:r w:rsidRPr="00FD2DA9">
              <w:rPr>
                <w:sz w:val="30"/>
                <w:szCs w:val="30"/>
              </w:rPr>
              <w:t xml:space="preserve">                             О.А. Легкоступова</w:t>
            </w:r>
          </w:p>
          <w:p w:rsidR="00E6348A" w:rsidRPr="00FD2DA9" w:rsidRDefault="00E6348A" w:rsidP="00F61082">
            <w:pPr>
              <w:spacing w:line="280" w:lineRule="exact"/>
              <w:rPr>
                <w:sz w:val="30"/>
                <w:szCs w:val="30"/>
              </w:rPr>
            </w:pPr>
            <w:r w:rsidRPr="00FD2DA9">
              <w:rPr>
                <w:sz w:val="30"/>
                <w:szCs w:val="30"/>
              </w:rPr>
              <w:t xml:space="preserve">                      </w:t>
            </w:r>
          </w:p>
        </w:tc>
        <w:tc>
          <w:tcPr>
            <w:tcW w:w="4856" w:type="dxa"/>
          </w:tcPr>
          <w:p w:rsidR="00E6348A" w:rsidRPr="00FD2DA9" w:rsidRDefault="00E6348A"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E6348A" w:rsidRPr="00FD2DA9" w:rsidRDefault="00E6348A" w:rsidP="00F61082">
            <w:pPr>
              <w:spacing w:line="280" w:lineRule="exact"/>
              <w:jc w:val="both"/>
              <w:rPr>
                <w:sz w:val="30"/>
                <w:szCs w:val="30"/>
              </w:rPr>
            </w:pPr>
            <w:r w:rsidRPr="00FD2DA9">
              <w:rPr>
                <w:sz w:val="30"/>
                <w:szCs w:val="30"/>
              </w:rPr>
              <w:t xml:space="preserve">         </w:t>
            </w:r>
            <w:r w:rsidR="00CB3676">
              <w:rPr>
                <w:sz w:val="30"/>
                <w:szCs w:val="30"/>
              </w:rPr>
              <w:t xml:space="preserve">                           </w:t>
            </w:r>
            <w:r w:rsidRPr="00FD2DA9">
              <w:rPr>
                <w:sz w:val="30"/>
                <w:szCs w:val="30"/>
              </w:rPr>
              <w:t xml:space="preserve"> Е.В. Тисленко</w:t>
            </w:r>
          </w:p>
        </w:tc>
      </w:tr>
    </w:tbl>
    <w:p w:rsidR="00E6348A" w:rsidRPr="00FD2DA9" w:rsidRDefault="00E6348A">
      <w:pPr>
        <w:rPr>
          <w:sz w:val="30"/>
          <w:szCs w:val="30"/>
        </w:rPr>
      </w:pPr>
    </w:p>
    <w:p w:rsidR="00E6348A" w:rsidRPr="00FD2DA9" w:rsidRDefault="00E6348A">
      <w:pPr>
        <w:rPr>
          <w:sz w:val="30"/>
          <w:szCs w:val="30"/>
        </w:rPr>
      </w:pPr>
    </w:p>
    <w:p w:rsidR="00E6348A" w:rsidRPr="00FD2DA9" w:rsidRDefault="00E6348A">
      <w:pPr>
        <w:rPr>
          <w:sz w:val="30"/>
          <w:szCs w:val="30"/>
        </w:rPr>
      </w:pPr>
    </w:p>
    <w:p w:rsidR="00E6348A" w:rsidRPr="00FD2DA9" w:rsidRDefault="00E6348A">
      <w:pPr>
        <w:rPr>
          <w:sz w:val="30"/>
          <w:szCs w:val="30"/>
        </w:rPr>
      </w:pPr>
      <w:r w:rsidRPr="00FD2DA9">
        <w:rPr>
          <w:sz w:val="30"/>
          <w:szCs w:val="30"/>
        </w:rPr>
        <w:br w:type="page"/>
      </w:r>
    </w:p>
    <w:p w:rsidR="0004489B" w:rsidRPr="00FD2DA9" w:rsidRDefault="00E6348A" w:rsidP="00E6348A">
      <w:pPr>
        <w:ind w:left="7080"/>
        <w:rPr>
          <w:sz w:val="30"/>
          <w:szCs w:val="30"/>
        </w:rPr>
      </w:pPr>
      <w:r w:rsidRPr="00FD2DA9">
        <w:rPr>
          <w:sz w:val="30"/>
          <w:szCs w:val="30"/>
        </w:rPr>
        <w:lastRenderedPageBreak/>
        <w:t>Приложение 16</w:t>
      </w:r>
    </w:p>
    <w:p w:rsidR="0004489B" w:rsidRPr="00FD2DA9" w:rsidRDefault="0004489B" w:rsidP="0004489B">
      <w:pPr>
        <w:jc w:val="center"/>
        <w:rPr>
          <w:b/>
          <w:sz w:val="30"/>
          <w:szCs w:val="30"/>
        </w:rPr>
      </w:pPr>
    </w:p>
    <w:p w:rsidR="0004489B" w:rsidRPr="00FD2DA9" w:rsidRDefault="0004489B" w:rsidP="0004489B">
      <w:pPr>
        <w:jc w:val="center"/>
        <w:rPr>
          <w:sz w:val="30"/>
          <w:szCs w:val="30"/>
        </w:rPr>
      </w:pPr>
      <w:r w:rsidRPr="00FD2DA9">
        <w:rPr>
          <w:sz w:val="30"/>
          <w:szCs w:val="30"/>
        </w:rPr>
        <w:t>ПЕРЕЧЕНЬ</w:t>
      </w:r>
    </w:p>
    <w:p w:rsidR="0004489B" w:rsidRPr="00FD2DA9" w:rsidRDefault="0004489B" w:rsidP="0004489B">
      <w:pPr>
        <w:jc w:val="center"/>
        <w:rPr>
          <w:sz w:val="30"/>
          <w:szCs w:val="30"/>
        </w:rPr>
      </w:pPr>
      <w:r w:rsidRPr="00FD2DA9">
        <w:rPr>
          <w:sz w:val="30"/>
          <w:szCs w:val="30"/>
        </w:rPr>
        <w:t>категорий работников, у которых продолжительность основного трудового отпуска более 24 календарных дней</w:t>
      </w:r>
    </w:p>
    <w:p w:rsidR="0090093E" w:rsidRPr="00FD2DA9" w:rsidRDefault="0090093E" w:rsidP="00E6348A">
      <w:pPr>
        <w:rPr>
          <w:sz w:val="30"/>
          <w:szCs w:val="30"/>
        </w:rPr>
      </w:pPr>
    </w:p>
    <w:tbl>
      <w:tblPr>
        <w:tblW w:w="963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25"/>
        <w:gridCol w:w="3685"/>
        <w:gridCol w:w="2745"/>
      </w:tblGrid>
      <w:tr w:rsidR="0004489B" w:rsidRPr="00FD2DA9" w:rsidTr="0004489B">
        <w:trPr>
          <w:trHeight w:val="960"/>
        </w:trPr>
        <w:tc>
          <w:tcPr>
            <w:tcW w:w="675"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r w:rsidRPr="00FD2DA9">
              <w:rPr>
                <w:sz w:val="30"/>
                <w:szCs w:val="30"/>
              </w:rPr>
              <w:t>№ п/п</w:t>
            </w:r>
          </w:p>
          <w:p w:rsidR="0004489B" w:rsidRPr="00FD2DA9" w:rsidRDefault="0004489B">
            <w:pPr>
              <w:jc w:val="both"/>
              <w:rPr>
                <w:sz w:val="30"/>
                <w:szCs w:val="30"/>
              </w:rPr>
            </w:pPr>
          </w:p>
        </w:tc>
        <w:tc>
          <w:tcPr>
            <w:tcW w:w="2525"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r w:rsidRPr="00FD2DA9">
              <w:rPr>
                <w:sz w:val="30"/>
                <w:szCs w:val="30"/>
              </w:rPr>
              <w:t>Наименование организации образования</w:t>
            </w:r>
          </w:p>
          <w:p w:rsidR="0004489B" w:rsidRPr="00FD2DA9" w:rsidRDefault="0004489B">
            <w:pPr>
              <w:jc w:val="both"/>
              <w:rPr>
                <w:sz w:val="30"/>
                <w:szCs w:val="30"/>
              </w:rPr>
            </w:pPr>
          </w:p>
        </w:tc>
        <w:tc>
          <w:tcPr>
            <w:tcW w:w="368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 xml:space="preserve">Название профессий и </w:t>
            </w:r>
          </w:p>
          <w:p w:rsidR="0004489B" w:rsidRPr="00FD2DA9" w:rsidRDefault="0004489B">
            <w:pPr>
              <w:jc w:val="both"/>
              <w:rPr>
                <w:sz w:val="30"/>
                <w:szCs w:val="30"/>
              </w:rPr>
            </w:pPr>
            <w:r w:rsidRPr="00FD2DA9">
              <w:rPr>
                <w:sz w:val="30"/>
                <w:szCs w:val="30"/>
              </w:rPr>
              <w:t>должностей работников</w:t>
            </w:r>
          </w:p>
        </w:tc>
        <w:tc>
          <w:tcPr>
            <w:tcW w:w="2745"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r w:rsidRPr="00FD2DA9">
              <w:rPr>
                <w:sz w:val="30"/>
                <w:szCs w:val="30"/>
              </w:rPr>
              <w:t>Продолжительность основного отпуска</w:t>
            </w:r>
          </w:p>
          <w:p w:rsidR="0004489B" w:rsidRPr="00FD2DA9" w:rsidRDefault="0004489B">
            <w:pPr>
              <w:jc w:val="both"/>
              <w:rPr>
                <w:sz w:val="30"/>
                <w:szCs w:val="30"/>
              </w:rPr>
            </w:pPr>
          </w:p>
        </w:tc>
      </w:tr>
      <w:tr w:rsidR="0004489B" w:rsidRPr="00FD2DA9" w:rsidTr="0004489B">
        <w:trPr>
          <w:trHeight w:val="539"/>
        </w:trPr>
        <w:tc>
          <w:tcPr>
            <w:tcW w:w="675"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E6348A">
            <w:pPr>
              <w:jc w:val="both"/>
              <w:rPr>
                <w:sz w:val="30"/>
                <w:szCs w:val="30"/>
              </w:rPr>
            </w:pPr>
            <w:r w:rsidRPr="00FD2DA9">
              <w:rPr>
                <w:sz w:val="30"/>
                <w:szCs w:val="30"/>
              </w:rPr>
              <w:t>1.</w:t>
            </w:r>
          </w:p>
        </w:tc>
        <w:tc>
          <w:tcPr>
            <w:tcW w:w="2525" w:type="dxa"/>
            <w:vMerge w:val="restart"/>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Учреждения общего среднего,  специального образования</w:t>
            </w:r>
          </w:p>
        </w:tc>
        <w:tc>
          <w:tcPr>
            <w:tcW w:w="3685"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r w:rsidRPr="00FD2DA9">
              <w:rPr>
                <w:sz w:val="30"/>
                <w:szCs w:val="30"/>
              </w:rPr>
              <w:t>Директор</w:t>
            </w:r>
          </w:p>
          <w:p w:rsidR="0004489B" w:rsidRPr="00FD2DA9" w:rsidRDefault="0004489B">
            <w:pPr>
              <w:jc w:val="both"/>
              <w:rPr>
                <w:sz w:val="30"/>
                <w:szCs w:val="30"/>
              </w:rPr>
            </w:pPr>
            <w:r w:rsidRPr="00FD2DA9">
              <w:rPr>
                <w:sz w:val="30"/>
                <w:szCs w:val="30"/>
              </w:rPr>
              <w:t>Заместитель директора</w:t>
            </w:r>
          </w:p>
          <w:p w:rsidR="0004489B" w:rsidRPr="00FD2DA9" w:rsidRDefault="0004489B">
            <w:pPr>
              <w:jc w:val="both"/>
              <w:rPr>
                <w:sz w:val="30"/>
                <w:szCs w:val="30"/>
              </w:rPr>
            </w:pPr>
            <w:r w:rsidRPr="00FD2DA9">
              <w:rPr>
                <w:sz w:val="30"/>
                <w:szCs w:val="30"/>
              </w:rPr>
              <w:t>Учитель</w:t>
            </w:r>
          </w:p>
          <w:p w:rsidR="0004489B" w:rsidRPr="00FD2DA9" w:rsidRDefault="0004489B">
            <w:pPr>
              <w:jc w:val="both"/>
              <w:rPr>
                <w:sz w:val="30"/>
                <w:szCs w:val="30"/>
              </w:rPr>
            </w:pPr>
            <w:r w:rsidRPr="00FD2DA9">
              <w:rPr>
                <w:sz w:val="30"/>
                <w:szCs w:val="30"/>
              </w:rPr>
              <w:t>Воспитатель</w:t>
            </w:r>
          </w:p>
          <w:p w:rsidR="0004489B" w:rsidRPr="00FD2DA9" w:rsidRDefault="0004489B">
            <w:pPr>
              <w:jc w:val="both"/>
              <w:rPr>
                <w:sz w:val="30"/>
                <w:szCs w:val="30"/>
              </w:rPr>
            </w:pPr>
            <w:r w:rsidRPr="00FD2DA9">
              <w:rPr>
                <w:sz w:val="30"/>
                <w:szCs w:val="30"/>
              </w:rPr>
              <w:t xml:space="preserve">Педагог социальный </w:t>
            </w:r>
          </w:p>
          <w:p w:rsidR="0004489B" w:rsidRPr="00FD2DA9" w:rsidRDefault="0004489B">
            <w:pPr>
              <w:jc w:val="both"/>
              <w:rPr>
                <w:sz w:val="30"/>
                <w:szCs w:val="30"/>
              </w:rPr>
            </w:pPr>
            <w:r w:rsidRPr="00FD2DA9">
              <w:rPr>
                <w:sz w:val="30"/>
                <w:szCs w:val="30"/>
              </w:rPr>
              <w:t>Учитель-дефектолог</w:t>
            </w:r>
          </w:p>
          <w:p w:rsidR="0004489B" w:rsidRPr="00FD2DA9" w:rsidRDefault="00E32F6D">
            <w:pPr>
              <w:jc w:val="both"/>
              <w:rPr>
                <w:sz w:val="30"/>
                <w:szCs w:val="30"/>
              </w:rPr>
            </w:pPr>
            <w:r w:rsidRPr="00FD2DA9">
              <w:rPr>
                <w:sz w:val="30"/>
                <w:szCs w:val="30"/>
              </w:rPr>
              <w:t>Психолог</w:t>
            </w:r>
          </w:p>
        </w:tc>
        <w:tc>
          <w:tcPr>
            <w:tcW w:w="274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56</w:t>
            </w:r>
          </w:p>
        </w:tc>
      </w:tr>
      <w:tr w:rsidR="0004489B" w:rsidRPr="00FD2DA9" w:rsidTr="00E32F6D">
        <w:trPr>
          <w:trHeight w:val="13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ja-JP"/>
              </w:rPr>
            </w:pPr>
          </w:p>
        </w:tc>
        <w:tc>
          <w:tcPr>
            <w:tcW w:w="2525" w:type="dxa"/>
            <w:vMerge/>
            <w:tcBorders>
              <w:top w:val="single" w:sz="4" w:space="0" w:color="auto"/>
              <w:left w:val="single" w:sz="4" w:space="0" w:color="auto"/>
              <w:bottom w:val="single" w:sz="4" w:space="0" w:color="auto"/>
              <w:right w:val="single" w:sz="4" w:space="0" w:color="auto"/>
            </w:tcBorders>
            <w:vAlign w:val="center"/>
            <w:hideMark/>
          </w:tcPr>
          <w:p w:rsidR="0004489B" w:rsidRPr="00FD2DA9" w:rsidRDefault="0004489B">
            <w:pPr>
              <w:jc w:val="both"/>
              <w:rPr>
                <w:sz w:val="30"/>
                <w:szCs w:val="30"/>
                <w:lang w:eastAsia="ja-JP"/>
              </w:rPr>
            </w:pPr>
          </w:p>
        </w:tc>
        <w:tc>
          <w:tcPr>
            <w:tcW w:w="3685" w:type="dxa"/>
            <w:tcBorders>
              <w:top w:val="single" w:sz="4" w:space="0" w:color="auto"/>
              <w:left w:val="single" w:sz="4" w:space="0" w:color="auto"/>
              <w:bottom w:val="single" w:sz="4" w:space="0" w:color="auto"/>
              <w:right w:val="single" w:sz="4" w:space="0" w:color="auto"/>
            </w:tcBorders>
          </w:tcPr>
          <w:p w:rsidR="0004489B" w:rsidRPr="00FD2DA9" w:rsidRDefault="0004489B">
            <w:pPr>
              <w:jc w:val="both"/>
              <w:rPr>
                <w:sz w:val="30"/>
                <w:szCs w:val="30"/>
              </w:rPr>
            </w:pPr>
            <w:r w:rsidRPr="00FD2DA9">
              <w:rPr>
                <w:sz w:val="30"/>
                <w:szCs w:val="30"/>
              </w:rPr>
              <w:t>Педагог дополнительного образования</w:t>
            </w:r>
          </w:p>
          <w:p w:rsidR="00B250CB" w:rsidRDefault="0004489B">
            <w:pPr>
              <w:jc w:val="both"/>
              <w:rPr>
                <w:sz w:val="30"/>
                <w:szCs w:val="30"/>
              </w:rPr>
            </w:pPr>
            <w:r w:rsidRPr="00FD2DA9">
              <w:rPr>
                <w:sz w:val="30"/>
                <w:szCs w:val="30"/>
              </w:rPr>
              <w:t>Руководи</w:t>
            </w:r>
            <w:r w:rsidR="00B250CB">
              <w:rPr>
                <w:sz w:val="30"/>
                <w:szCs w:val="30"/>
              </w:rPr>
              <w:t>тель самодеятельного коллектива</w:t>
            </w:r>
          </w:p>
          <w:p w:rsidR="0004489B" w:rsidRPr="00FD2DA9" w:rsidRDefault="00B250CB">
            <w:pPr>
              <w:jc w:val="both"/>
              <w:rPr>
                <w:sz w:val="30"/>
                <w:szCs w:val="30"/>
              </w:rPr>
            </w:pPr>
            <w:r>
              <w:rPr>
                <w:sz w:val="30"/>
                <w:szCs w:val="30"/>
              </w:rPr>
              <w:t>А</w:t>
            </w:r>
            <w:r w:rsidR="0004489B" w:rsidRPr="00FD2DA9">
              <w:rPr>
                <w:sz w:val="30"/>
                <w:szCs w:val="30"/>
              </w:rPr>
              <w:t>ккомпаниатор</w:t>
            </w:r>
          </w:p>
          <w:p w:rsidR="0004489B" w:rsidRPr="00FD2DA9" w:rsidRDefault="0004489B">
            <w:pPr>
              <w:jc w:val="both"/>
              <w:rPr>
                <w:sz w:val="30"/>
                <w:szCs w:val="30"/>
              </w:rPr>
            </w:pPr>
            <w:r w:rsidRPr="00FD2DA9">
              <w:rPr>
                <w:sz w:val="30"/>
                <w:szCs w:val="30"/>
              </w:rPr>
              <w:t>Концертмейстер</w:t>
            </w:r>
          </w:p>
        </w:tc>
        <w:tc>
          <w:tcPr>
            <w:tcW w:w="274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30</w:t>
            </w:r>
          </w:p>
        </w:tc>
      </w:tr>
      <w:tr w:rsidR="0004489B" w:rsidRPr="00FD2DA9" w:rsidTr="0004489B">
        <w:trPr>
          <w:trHeight w:val="960"/>
        </w:trPr>
        <w:tc>
          <w:tcPr>
            <w:tcW w:w="675" w:type="dxa"/>
            <w:tcBorders>
              <w:top w:val="single" w:sz="4" w:space="0" w:color="auto"/>
              <w:left w:val="single" w:sz="4" w:space="0" w:color="auto"/>
              <w:bottom w:val="single" w:sz="4" w:space="0" w:color="auto"/>
              <w:right w:val="single" w:sz="4" w:space="0" w:color="auto"/>
            </w:tcBorders>
            <w:hideMark/>
          </w:tcPr>
          <w:p w:rsidR="0004489B" w:rsidRPr="00FD2DA9" w:rsidRDefault="00E6348A">
            <w:pPr>
              <w:jc w:val="both"/>
              <w:rPr>
                <w:sz w:val="30"/>
                <w:szCs w:val="30"/>
              </w:rPr>
            </w:pPr>
            <w:r w:rsidRPr="00FD2DA9">
              <w:rPr>
                <w:sz w:val="30"/>
                <w:szCs w:val="30"/>
              </w:rPr>
              <w:t>2.</w:t>
            </w:r>
          </w:p>
        </w:tc>
        <w:tc>
          <w:tcPr>
            <w:tcW w:w="252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Все учреждения образования</w:t>
            </w:r>
          </w:p>
        </w:tc>
        <w:tc>
          <w:tcPr>
            <w:tcW w:w="368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Инвалиды</w:t>
            </w:r>
          </w:p>
          <w:p w:rsidR="0004489B" w:rsidRPr="00FD2DA9" w:rsidRDefault="0004489B">
            <w:pPr>
              <w:jc w:val="both"/>
              <w:rPr>
                <w:sz w:val="30"/>
                <w:szCs w:val="30"/>
              </w:rPr>
            </w:pPr>
            <w:r w:rsidRPr="00FD2DA9">
              <w:rPr>
                <w:sz w:val="30"/>
                <w:szCs w:val="30"/>
              </w:rPr>
              <w:t>Лица моложе 18 лет</w:t>
            </w:r>
          </w:p>
        </w:tc>
        <w:tc>
          <w:tcPr>
            <w:tcW w:w="2745" w:type="dxa"/>
            <w:tcBorders>
              <w:top w:val="single" w:sz="4" w:space="0" w:color="auto"/>
              <w:left w:val="single" w:sz="4" w:space="0" w:color="auto"/>
              <w:bottom w:val="single" w:sz="4" w:space="0" w:color="auto"/>
              <w:right w:val="single" w:sz="4" w:space="0" w:color="auto"/>
            </w:tcBorders>
            <w:hideMark/>
          </w:tcPr>
          <w:p w:rsidR="0004489B" w:rsidRPr="00FD2DA9" w:rsidRDefault="0004489B">
            <w:pPr>
              <w:jc w:val="both"/>
              <w:rPr>
                <w:sz w:val="30"/>
                <w:szCs w:val="30"/>
              </w:rPr>
            </w:pPr>
            <w:r w:rsidRPr="00FD2DA9">
              <w:rPr>
                <w:sz w:val="30"/>
                <w:szCs w:val="30"/>
              </w:rPr>
              <w:t>30</w:t>
            </w:r>
          </w:p>
        </w:tc>
      </w:tr>
    </w:tbl>
    <w:p w:rsidR="0004489B" w:rsidRPr="00FD2DA9" w:rsidRDefault="0004489B" w:rsidP="0004489B">
      <w:pPr>
        <w:ind w:firstLine="709"/>
        <w:jc w:val="both"/>
        <w:rPr>
          <w:sz w:val="30"/>
          <w:szCs w:val="30"/>
          <w:lang w:eastAsia="ja-JP"/>
        </w:rPr>
      </w:pPr>
    </w:p>
    <w:p w:rsidR="0004489B" w:rsidRPr="00FD2DA9" w:rsidRDefault="0004489B" w:rsidP="0004489B">
      <w:pPr>
        <w:ind w:firstLine="709"/>
        <w:jc w:val="both"/>
        <w:rPr>
          <w:sz w:val="30"/>
          <w:szCs w:val="30"/>
        </w:rPr>
      </w:pPr>
      <w:r w:rsidRPr="00FD2DA9">
        <w:rPr>
          <w:sz w:val="30"/>
          <w:szCs w:val="30"/>
        </w:rPr>
        <w:t>Основание:</w:t>
      </w:r>
    </w:p>
    <w:p w:rsidR="0004489B" w:rsidRPr="00E93B45" w:rsidRDefault="0004489B" w:rsidP="0004489B">
      <w:pPr>
        <w:numPr>
          <w:ilvl w:val="0"/>
          <w:numId w:val="5"/>
        </w:numPr>
        <w:ind w:left="0" w:firstLine="709"/>
        <w:jc w:val="both"/>
        <w:rPr>
          <w:sz w:val="30"/>
          <w:szCs w:val="30"/>
        </w:rPr>
      </w:pPr>
      <w:r w:rsidRPr="00FD2DA9">
        <w:rPr>
          <w:sz w:val="30"/>
          <w:szCs w:val="30"/>
        </w:rPr>
        <w:t>Постановление Совета Министров Республики Беларусь 24.01.2008 № 100 «О представлении основного отпуска продолжительного более 24 календарных дней» (с изменениями и дополнениями).</w:t>
      </w:r>
    </w:p>
    <w:tbl>
      <w:tblPr>
        <w:tblpPr w:leftFromText="180" w:rightFromText="180" w:bottomFromText="160" w:vertAnchor="text" w:horzAnchor="margin" w:tblpY="535"/>
        <w:tblW w:w="5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98"/>
      </w:tblGrid>
      <w:tr w:rsidR="00E93B45" w:rsidRPr="00FD2DA9" w:rsidTr="00E93B45">
        <w:trPr>
          <w:trHeight w:val="80"/>
        </w:trPr>
        <w:tc>
          <w:tcPr>
            <w:tcW w:w="5898" w:type="dxa"/>
            <w:tcBorders>
              <w:top w:val="nil"/>
              <w:left w:val="nil"/>
              <w:bottom w:val="nil"/>
              <w:right w:val="nil"/>
            </w:tcBorders>
          </w:tcPr>
          <w:p w:rsidR="00E93B45" w:rsidRPr="00FD2DA9" w:rsidRDefault="00E93B45" w:rsidP="00F61082">
            <w:pPr>
              <w:jc w:val="both"/>
              <w:rPr>
                <w:sz w:val="30"/>
                <w:szCs w:val="30"/>
              </w:rPr>
            </w:pPr>
          </w:p>
        </w:tc>
      </w:tr>
    </w:tbl>
    <w:tbl>
      <w:tblPr>
        <w:tblW w:w="9747" w:type="dxa"/>
        <w:tblLook w:val="04A0"/>
      </w:tblPr>
      <w:tblGrid>
        <w:gridCol w:w="4873"/>
        <w:gridCol w:w="4874"/>
      </w:tblGrid>
      <w:tr w:rsidR="00E6348A" w:rsidRPr="00FD2DA9" w:rsidTr="00E6348A">
        <w:trPr>
          <w:trHeight w:val="1432"/>
        </w:trPr>
        <w:tc>
          <w:tcPr>
            <w:tcW w:w="4873" w:type="dxa"/>
          </w:tcPr>
          <w:p w:rsidR="00E6348A" w:rsidRPr="00FD2DA9" w:rsidRDefault="00E6348A"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E6348A" w:rsidRPr="00FD2DA9" w:rsidRDefault="00E6348A" w:rsidP="00F61082">
            <w:pPr>
              <w:spacing w:line="280" w:lineRule="exact"/>
              <w:rPr>
                <w:sz w:val="30"/>
                <w:szCs w:val="30"/>
              </w:rPr>
            </w:pPr>
            <w:r w:rsidRPr="00FD2DA9">
              <w:rPr>
                <w:sz w:val="30"/>
                <w:szCs w:val="30"/>
              </w:rPr>
              <w:t xml:space="preserve">                                    </w:t>
            </w:r>
          </w:p>
          <w:p w:rsidR="00E6348A" w:rsidRPr="00FD2DA9" w:rsidRDefault="00E6348A" w:rsidP="00F61082">
            <w:pPr>
              <w:spacing w:line="280" w:lineRule="exact"/>
              <w:rPr>
                <w:sz w:val="30"/>
                <w:szCs w:val="30"/>
              </w:rPr>
            </w:pPr>
            <w:r w:rsidRPr="00FD2DA9">
              <w:rPr>
                <w:sz w:val="30"/>
                <w:szCs w:val="30"/>
              </w:rPr>
              <w:t xml:space="preserve">                             О.А. Легкоступова</w:t>
            </w:r>
          </w:p>
          <w:p w:rsidR="00E6348A" w:rsidRPr="00FD2DA9" w:rsidRDefault="00E6348A" w:rsidP="00F61082">
            <w:pPr>
              <w:spacing w:line="280" w:lineRule="exact"/>
              <w:rPr>
                <w:sz w:val="30"/>
                <w:szCs w:val="30"/>
              </w:rPr>
            </w:pPr>
            <w:r w:rsidRPr="00FD2DA9">
              <w:rPr>
                <w:sz w:val="30"/>
                <w:szCs w:val="30"/>
              </w:rPr>
              <w:t xml:space="preserve">                      </w:t>
            </w:r>
          </w:p>
        </w:tc>
        <w:tc>
          <w:tcPr>
            <w:tcW w:w="4874" w:type="dxa"/>
          </w:tcPr>
          <w:p w:rsidR="00E6348A" w:rsidRPr="00FD2DA9" w:rsidRDefault="00E6348A"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E6348A" w:rsidRPr="00FD2DA9" w:rsidRDefault="00E6348A" w:rsidP="00F61082">
            <w:pPr>
              <w:spacing w:line="280" w:lineRule="exact"/>
              <w:jc w:val="both"/>
              <w:rPr>
                <w:sz w:val="30"/>
                <w:szCs w:val="30"/>
              </w:rPr>
            </w:pPr>
            <w:r w:rsidRPr="00FD2DA9">
              <w:rPr>
                <w:sz w:val="30"/>
                <w:szCs w:val="30"/>
              </w:rPr>
              <w:t xml:space="preserve">         </w:t>
            </w:r>
            <w:r w:rsidR="00E93B45">
              <w:rPr>
                <w:sz w:val="30"/>
                <w:szCs w:val="30"/>
              </w:rPr>
              <w:t xml:space="preserve">                           </w:t>
            </w:r>
            <w:r w:rsidRPr="00FD2DA9">
              <w:rPr>
                <w:sz w:val="30"/>
                <w:szCs w:val="30"/>
              </w:rPr>
              <w:t xml:space="preserve"> Е.В. Тисленко</w:t>
            </w:r>
          </w:p>
        </w:tc>
      </w:tr>
    </w:tbl>
    <w:p w:rsidR="00EA5169" w:rsidRPr="00FD2DA9" w:rsidRDefault="00EA5169" w:rsidP="0004489B">
      <w:pPr>
        <w:rPr>
          <w:sz w:val="30"/>
          <w:szCs w:val="30"/>
        </w:rPr>
      </w:pPr>
    </w:p>
    <w:p w:rsidR="0004489B" w:rsidRPr="00FD2DA9" w:rsidRDefault="00E6348A" w:rsidP="0004489B">
      <w:pPr>
        <w:jc w:val="right"/>
        <w:rPr>
          <w:sz w:val="30"/>
          <w:szCs w:val="30"/>
        </w:rPr>
      </w:pPr>
      <w:r w:rsidRPr="00FD2DA9">
        <w:rPr>
          <w:sz w:val="30"/>
          <w:szCs w:val="30"/>
        </w:rPr>
        <w:lastRenderedPageBreak/>
        <w:t>Приложение 17</w:t>
      </w:r>
    </w:p>
    <w:p w:rsidR="0004489B" w:rsidRPr="00FD2DA9" w:rsidRDefault="0004489B" w:rsidP="0004489B">
      <w:pPr>
        <w:jc w:val="right"/>
        <w:rPr>
          <w:sz w:val="30"/>
          <w:szCs w:val="30"/>
        </w:rPr>
      </w:pPr>
    </w:p>
    <w:p w:rsidR="0004489B" w:rsidRPr="00FD2DA9" w:rsidRDefault="0004489B" w:rsidP="00E6348A">
      <w:pPr>
        <w:rPr>
          <w:sz w:val="30"/>
          <w:szCs w:val="30"/>
        </w:rPr>
      </w:pPr>
      <w:r w:rsidRPr="00FD2DA9">
        <w:rPr>
          <w:sz w:val="30"/>
          <w:szCs w:val="30"/>
        </w:rPr>
        <w:t>График выплаты заработной платы</w:t>
      </w:r>
    </w:p>
    <w:p w:rsidR="00E6348A" w:rsidRPr="00FD2DA9" w:rsidRDefault="00E6348A" w:rsidP="00E6348A">
      <w:pPr>
        <w:rPr>
          <w:sz w:val="30"/>
          <w:szCs w:val="30"/>
        </w:rPr>
      </w:pPr>
    </w:p>
    <w:p w:rsidR="00E440D2" w:rsidRPr="00FD2DA9" w:rsidRDefault="00E440D2" w:rsidP="00E440D2">
      <w:pPr>
        <w:ind w:firstLine="708"/>
        <w:jc w:val="both"/>
        <w:rPr>
          <w:sz w:val="30"/>
          <w:szCs w:val="30"/>
        </w:rPr>
      </w:pPr>
      <w:r w:rsidRPr="00FD2DA9">
        <w:rPr>
          <w:sz w:val="30"/>
          <w:szCs w:val="30"/>
        </w:rPr>
        <w:t>Выплату заработной платы производить регулярно в дни, определенные трудовым договором (контрактом), в соответствии с Трудовым кодексом Республики Беларусь три раза в месяц (согласно графику, установленному отделом по образованию):</w:t>
      </w:r>
    </w:p>
    <w:p w:rsidR="00E440D2" w:rsidRPr="00FD2DA9" w:rsidRDefault="00E440D2" w:rsidP="00E440D2">
      <w:pPr>
        <w:ind w:firstLine="708"/>
        <w:jc w:val="both"/>
        <w:rPr>
          <w:sz w:val="30"/>
          <w:szCs w:val="30"/>
        </w:rPr>
      </w:pPr>
      <w:r w:rsidRPr="00FD2DA9">
        <w:rPr>
          <w:sz w:val="30"/>
          <w:szCs w:val="30"/>
        </w:rPr>
        <w:t>заработная плата за вторую половину месяца – 17 числа каждого месяца;</w:t>
      </w:r>
    </w:p>
    <w:p w:rsidR="00E440D2" w:rsidRPr="00FD2DA9" w:rsidRDefault="00E440D2" w:rsidP="00E440D2">
      <w:pPr>
        <w:ind w:firstLine="708"/>
        <w:jc w:val="both"/>
        <w:rPr>
          <w:sz w:val="30"/>
          <w:szCs w:val="30"/>
        </w:rPr>
      </w:pPr>
      <w:r w:rsidRPr="00FD2DA9">
        <w:rPr>
          <w:sz w:val="30"/>
          <w:szCs w:val="30"/>
        </w:rPr>
        <w:t>премия, материальная помощь, заработная плата за первую половину месяца – 26 числа каждого месяца;</w:t>
      </w:r>
    </w:p>
    <w:p w:rsidR="00E440D2" w:rsidRPr="00FD2DA9" w:rsidRDefault="00E440D2" w:rsidP="00E6348A">
      <w:pPr>
        <w:rPr>
          <w:sz w:val="30"/>
          <w:szCs w:val="30"/>
        </w:rPr>
      </w:pPr>
    </w:p>
    <w:p w:rsidR="00E440D2" w:rsidRPr="00FD2DA9" w:rsidRDefault="00E440D2" w:rsidP="00E6348A">
      <w:pPr>
        <w:rPr>
          <w:sz w:val="30"/>
          <w:szCs w:val="30"/>
        </w:rPr>
      </w:pPr>
    </w:p>
    <w:tbl>
      <w:tblPr>
        <w:tblW w:w="9747" w:type="dxa"/>
        <w:tblLook w:val="04A0"/>
      </w:tblPr>
      <w:tblGrid>
        <w:gridCol w:w="4873"/>
        <w:gridCol w:w="4874"/>
      </w:tblGrid>
      <w:tr w:rsidR="00E440D2" w:rsidRPr="00FD2DA9" w:rsidTr="00F61082">
        <w:trPr>
          <w:trHeight w:val="1432"/>
        </w:trPr>
        <w:tc>
          <w:tcPr>
            <w:tcW w:w="4873" w:type="dxa"/>
          </w:tcPr>
          <w:p w:rsidR="00E440D2" w:rsidRPr="00FD2DA9" w:rsidRDefault="00E440D2" w:rsidP="00F61082">
            <w:pPr>
              <w:spacing w:line="280" w:lineRule="exact"/>
              <w:jc w:val="both"/>
              <w:rPr>
                <w:sz w:val="30"/>
                <w:szCs w:val="30"/>
              </w:rPr>
            </w:pPr>
            <w:r w:rsidRPr="00FD2DA9">
              <w:rPr>
                <w:sz w:val="30"/>
                <w:szCs w:val="30"/>
              </w:rPr>
              <w:t>Директор государственного учреждения образования «Средняя школа № 22 г. Витебска»</w:t>
            </w:r>
          </w:p>
          <w:p w:rsidR="00E440D2" w:rsidRPr="00FD2DA9" w:rsidRDefault="00E440D2" w:rsidP="00F61082">
            <w:pPr>
              <w:spacing w:line="280" w:lineRule="exact"/>
              <w:rPr>
                <w:sz w:val="30"/>
                <w:szCs w:val="30"/>
              </w:rPr>
            </w:pPr>
            <w:r w:rsidRPr="00FD2DA9">
              <w:rPr>
                <w:sz w:val="30"/>
                <w:szCs w:val="30"/>
              </w:rPr>
              <w:t xml:space="preserve">                                    </w:t>
            </w:r>
          </w:p>
          <w:p w:rsidR="00E440D2" w:rsidRPr="00FD2DA9" w:rsidRDefault="00E440D2" w:rsidP="00F61082">
            <w:pPr>
              <w:spacing w:line="280" w:lineRule="exact"/>
              <w:rPr>
                <w:sz w:val="30"/>
                <w:szCs w:val="30"/>
              </w:rPr>
            </w:pPr>
            <w:r w:rsidRPr="00FD2DA9">
              <w:rPr>
                <w:sz w:val="30"/>
                <w:szCs w:val="30"/>
              </w:rPr>
              <w:t xml:space="preserve">                             О.А. Легкоступова</w:t>
            </w:r>
          </w:p>
          <w:p w:rsidR="00E440D2" w:rsidRPr="00FD2DA9" w:rsidRDefault="00E440D2" w:rsidP="00F61082">
            <w:pPr>
              <w:spacing w:line="280" w:lineRule="exact"/>
              <w:rPr>
                <w:sz w:val="30"/>
                <w:szCs w:val="30"/>
              </w:rPr>
            </w:pPr>
            <w:r w:rsidRPr="00FD2DA9">
              <w:rPr>
                <w:sz w:val="30"/>
                <w:szCs w:val="30"/>
              </w:rPr>
              <w:t xml:space="preserve">                      </w:t>
            </w:r>
          </w:p>
        </w:tc>
        <w:tc>
          <w:tcPr>
            <w:tcW w:w="4874" w:type="dxa"/>
          </w:tcPr>
          <w:p w:rsidR="00E440D2" w:rsidRPr="00FD2DA9" w:rsidRDefault="00E440D2" w:rsidP="00F61082">
            <w:pPr>
              <w:spacing w:line="280" w:lineRule="exact"/>
              <w:jc w:val="both"/>
              <w:rPr>
                <w:sz w:val="30"/>
                <w:szCs w:val="30"/>
              </w:rPr>
            </w:pPr>
            <w:r w:rsidRPr="00FD2DA9">
              <w:rPr>
                <w:sz w:val="30"/>
                <w:szCs w:val="30"/>
              </w:rPr>
              <w:t>Председатель профсоюзного комитета государственного учреждения образования «Средняя школа № 22 г. Витебска»</w:t>
            </w:r>
          </w:p>
          <w:p w:rsidR="00E440D2" w:rsidRPr="00FD2DA9" w:rsidRDefault="00E440D2" w:rsidP="00F61082">
            <w:pPr>
              <w:spacing w:line="280" w:lineRule="exact"/>
              <w:jc w:val="both"/>
              <w:rPr>
                <w:sz w:val="30"/>
                <w:szCs w:val="30"/>
              </w:rPr>
            </w:pPr>
            <w:r w:rsidRPr="00FD2DA9">
              <w:rPr>
                <w:sz w:val="30"/>
                <w:szCs w:val="30"/>
              </w:rPr>
              <w:t xml:space="preserve">         </w:t>
            </w:r>
            <w:r w:rsidR="00E93B45">
              <w:rPr>
                <w:sz w:val="30"/>
                <w:szCs w:val="30"/>
              </w:rPr>
              <w:t xml:space="preserve">                           </w:t>
            </w:r>
            <w:r w:rsidRPr="00FD2DA9">
              <w:rPr>
                <w:sz w:val="30"/>
                <w:szCs w:val="30"/>
              </w:rPr>
              <w:t xml:space="preserve"> Е.В. Тисленко</w:t>
            </w:r>
          </w:p>
        </w:tc>
      </w:tr>
    </w:tbl>
    <w:p w:rsidR="00E440D2" w:rsidRPr="00FD2DA9" w:rsidRDefault="00E440D2" w:rsidP="00E440D2">
      <w:pPr>
        <w:spacing w:after="200" w:line="276" w:lineRule="auto"/>
        <w:rPr>
          <w:sz w:val="30"/>
          <w:szCs w:val="30"/>
        </w:rPr>
        <w:sectPr w:rsidR="00E440D2" w:rsidRPr="00FD2DA9" w:rsidSect="00711E89">
          <w:headerReference w:type="default" r:id="rId11"/>
          <w:headerReference w:type="first" r:id="rId12"/>
          <w:type w:val="continuous"/>
          <w:pgSz w:w="11906" w:h="16838"/>
          <w:pgMar w:top="1134" w:right="850" w:bottom="1134" w:left="1701" w:header="709" w:footer="709" w:gutter="0"/>
          <w:cols w:space="720"/>
          <w:docGrid w:linePitch="326"/>
        </w:sectPr>
      </w:pPr>
    </w:p>
    <w:p w:rsidR="00E440D2" w:rsidRPr="00E440D2" w:rsidRDefault="00E440D2" w:rsidP="00E440D2">
      <w:pPr>
        <w:spacing w:line="300" w:lineRule="exact"/>
        <w:ind w:left="11328"/>
        <w:jc w:val="both"/>
        <w:rPr>
          <w:sz w:val="30"/>
          <w:szCs w:val="30"/>
        </w:rPr>
      </w:pPr>
      <w:r w:rsidRPr="00E440D2">
        <w:rPr>
          <w:sz w:val="30"/>
          <w:szCs w:val="30"/>
        </w:rPr>
        <w:lastRenderedPageBreak/>
        <w:t>Приложение 18</w:t>
      </w:r>
    </w:p>
    <w:p w:rsidR="00E440D2" w:rsidRPr="00F635C9" w:rsidRDefault="00E440D2" w:rsidP="00E440D2">
      <w:pPr>
        <w:spacing w:line="280" w:lineRule="exact"/>
        <w:jc w:val="center"/>
        <w:rPr>
          <w:sz w:val="30"/>
          <w:szCs w:val="30"/>
        </w:rPr>
      </w:pPr>
      <w:r w:rsidRPr="00F635C9">
        <w:rPr>
          <w:sz w:val="30"/>
          <w:szCs w:val="30"/>
        </w:rPr>
        <w:t>ПЛАН</w:t>
      </w:r>
    </w:p>
    <w:p w:rsidR="00E440D2" w:rsidRPr="00F635C9" w:rsidRDefault="00E440D2" w:rsidP="00E440D2">
      <w:pPr>
        <w:spacing w:line="280" w:lineRule="exact"/>
        <w:jc w:val="center"/>
        <w:rPr>
          <w:sz w:val="30"/>
          <w:szCs w:val="30"/>
        </w:rPr>
      </w:pPr>
      <w:r w:rsidRPr="00F635C9">
        <w:rPr>
          <w:sz w:val="30"/>
          <w:szCs w:val="30"/>
        </w:rPr>
        <w:t>мероприятий по охране труда</w:t>
      </w:r>
    </w:p>
    <w:p w:rsidR="00E440D2" w:rsidRPr="00F635C9" w:rsidRDefault="00E440D2" w:rsidP="00E440D2">
      <w:pPr>
        <w:spacing w:line="280" w:lineRule="exact"/>
        <w:jc w:val="center"/>
        <w:rPr>
          <w:sz w:val="30"/>
          <w:szCs w:val="30"/>
        </w:rPr>
      </w:pPr>
      <w:r w:rsidRPr="00F635C9">
        <w:rPr>
          <w:sz w:val="30"/>
          <w:szCs w:val="30"/>
        </w:rPr>
        <w:t>в государственном учреждении образования «Средняя школа № 22 г. Витебска»</w:t>
      </w:r>
    </w:p>
    <w:p w:rsidR="00E440D2" w:rsidRPr="00F635C9" w:rsidRDefault="00E440D2" w:rsidP="00E440D2">
      <w:pPr>
        <w:spacing w:line="280" w:lineRule="exact"/>
        <w:jc w:val="center"/>
        <w:rPr>
          <w:sz w:val="30"/>
          <w:szCs w:val="30"/>
        </w:rPr>
      </w:pPr>
    </w:p>
    <w:tbl>
      <w:tblPr>
        <w:tblStyle w:val="af4"/>
        <w:tblW w:w="15517" w:type="dxa"/>
        <w:tblInd w:w="-714" w:type="dxa"/>
        <w:tblLayout w:type="fixed"/>
        <w:tblLook w:val="04A0"/>
      </w:tblPr>
      <w:tblGrid>
        <w:gridCol w:w="2694"/>
        <w:gridCol w:w="1559"/>
        <w:gridCol w:w="2410"/>
        <w:gridCol w:w="2410"/>
        <w:gridCol w:w="992"/>
        <w:gridCol w:w="1843"/>
        <w:gridCol w:w="1105"/>
        <w:gridCol w:w="709"/>
        <w:gridCol w:w="992"/>
        <w:gridCol w:w="803"/>
      </w:tblGrid>
      <w:tr w:rsidR="00E440D2" w:rsidRPr="00F635C9" w:rsidTr="00F635C9">
        <w:trPr>
          <w:trHeight w:val="333"/>
        </w:trPr>
        <w:tc>
          <w:tcPr>
            <w:tcW w:w="2694" w:type="dxa"/>
            <w:vMerge w:val="restart"/>
            <w:vAlign w:val="center"/>
          </w:tcPr>
          <w:p w:rsidR="00E440D2" w:rsidRPr="00F635C9" w:rsidRDefault="00E440D2" w:rsidP="00F61082">
            <w:pPr>
              <w:jc w:val="center"/>
              <w:rPr>
                <w:sz w:val="24"/>
                <w:szCs w:val="24"/>
              </w:rPr>
            </w:pPr>
            <w:r w:rsidRPr="00F635C9">
              <w:rPr>
                <w:sz w:val="24"/>
                <w:szCs w:val="24"/>
              </w:rPr>
              <w:t>Основные направления деятельности в области охраны труда</w:t>
            </w:r>
          </w:p>
        </w:tc>
        <w:tc>
          <w:tcPr>
            <w:tcW w:w="1559" w:type="dxa"/>
            <w:vMerge w:val="restart"/>
            <w:vAlign w:val="center"/>
          </w:tcPr>
          <w:p w:rsidR="00E440D2" w:rsidRPr="00F635C9" w:rsidRDefault="00E440D2" w:rsidP="00F61082">
            <w:pPr>
              <w:jc w:val="center"/>
              <w:rPr>
                <w:sz w:val="24"/>
                <w:szCs w:val="24"/>
              </w:rPr>
            </w:pPr>
            <w:r w:rsidRPr="00F635C9">
              <w:rPr>
                <w:sz w:val="24"/>
                <w:szCs w:val="24"/>
              </w:rPr>
              <w:t>Риск</w:t>
            </w:r>
          </w:p>
        </w:tc>
        <w:tc>
          <w:tcPr>
            <w:tcW w:w="2410" w:type="dxa"/>
            <w:vMerge w:val="restart"/>
            <w:vAlign w:val="center"/>
          </w:tcPr>
          <w:p w:rsidR="00E440D2" w:rsidRPr="00F635C9" w:rsidRDefault="00E440D2" w:rsidP="00F61082">
            <w:pPr>
              <w:jc w:val="center"/>
              <w:rPr>
                <w:sz w:val="24"/>
                <w:szCs w:val="24"/>
              </w:rPr>
            </w:pPr>
            <w:r w:rsidRPr="00F635C9">
              <w:rPr>
                <w:sz w:val="24"/>
                <w:szCs w:val="24"/>
              </w:rPr>
              <w:t>Цель</w:t>
            </w:r>
          </w:p>
        </w:tc>
        <w:tc>
          <w:tcPr>
            <w:tcW w:w="2410" w:type="dxa"/>
            <w:vMerge w:val="restart"/>
            <w:vAlign w:val="center"/>
          </w:tcPr>
          <w:p w:rsidR="00E440D2" w:rsidRPr="00F635C9" w:rsidRDefault="00E440D2" w:rsidP="00F61082">
            <w:pPr>
              <w:jc w:val="center"/>
              <w:rPr>
                <w:sz w:val="24"/>
                <w:szCs w:val="24"/>
              </w:rPr>
            </w:pPr>
            <w:r w:rsidRPr="00F635C9">
              <w:rPr>
                <w:sz w:val="24"/>
                <w:szCs w:val="24"/>
              </w:rPr>
              <w:t>Наименование мероприятия</w:t>
            </w:r>
          </w:p>
        </w:tc>
        <w:tc>
          <w:tcPr>
            <w:tcW w:w="992" w:type="dxa"/>
            <w:vMerge w:val="restart"/>
            <w:textDirection w:val="btLr"/>
            <w:vAlign w:val="center"/>
          </w:tcPr>
          <w:p w:rsidR="00E440D2" w:rsidRPr="00F635C9" w:rsidRDefault="00E440D2" w:rsidP="00F61082">
            <w:pPr>
              <w:ind w:right="113"/>
              <w:jc w:val="center"/>
              <w:rPr>
                <w:sz w:val="24"/>
                <w:szCs w:val="24"/>
              </w:rPr>
            </w:pPr>
            <w:r w:rsidRPr="00F635C9">
              <w:rPr>
                <w:sz w:val="24"/>
                <w:szCs w:val="24"/>
              </w:rPr>
              <w:t>Затраты, в тыс. руб.</w:t>
            </w:r>
          </w:p>
        </w:tc>
        <w:tc>
          <w:tcPr>
            <w:tcW w:w="1843" w:type="dxa"/>
            <w:vMerge w:val="restart"/>
            <w:textDirection w:val="btLr"/>
            <w:vAlign w:val="center"/>
          </w:tcPr>
          <w:p w:rsidR="00E440D2" w:rsidRPr="00F635C9" w:rsidRDefault="00E440D2" w:rsidP="00F61082">
            <w:pPr>
              <w:ind w:right="113"/>
              <w:jc w:val="center"/>
              <w:rPr>
                <w:sz w:val="24"/>
                <w:szCs w:val="24"/>
              </w:rPr>
            </w:pPr>
            <w:r w:rsidRPr="00F635C9">
              <w:rPr>
                <w:sz w:val="24"/>
                <w:szCs w:val="24"/>
              </w:rPr>
              <w:t>Ответственный за выполнение мероприятий</w:t>
            </w:r>
          </w:p>
        </w:tc>
        <w:tc>
          <w:tcPr>
            <w:tcW w:w="1105" w:type="dxa"/>
            <w:vMerge w:val="restart"/>
            <w:textDirection w:val="btLr"/>
            <w:vAlign w:val="center"/>
          </w:tcPr>
          <w:p w:rsidR="00E440D2" w:rsidRPr="00F635C9" w:rsidRDefault="00E440D2" w:rsidP="00F61082">
            <w:pPr>
              <w:ind w:right="113"/>
              <w:jc w:val="center"/>
              <w:rPr>
                <w:sz w:val="24"/>
                <w:szCs w:val="24"/>
              </w:rPr>
            </w:pPr>
            <w:r w:rsidRPr="00F635C9">
              <w:rPr>
                <w:sz w:val="24"/>
                <w:szCs w:val="24"/>
              </w:rPr>
              <w:t>Срок выполнения</w:t>
            </w:r>
          </w:p>
        </w:tc>
        <w:tc>
          <w:tcPr>
            <w:tcW w:w="1701" w:type="dxa"/>
            <w:gridSpan w:val="2"/>
            <w:vAlign w:val="center"/>
          </w:tcPr>
          <w:p w:rsidR="00E440D2" w:rsidRPr="00F635C9" w:rsidRDefault="00E440D2" w:rsidP="00F61082">
            <w:pPr>
              <w:spacing w:line="280" w:lineRule="exact"/>
              <w:jc w:val="center"/>
              <w:rPr>
                <w:sz w:val="24"/>
                <w:szCs w:val="24"/>
              </w:rPr>
            </w:pPr>
            <w:r w:rsidRPr="00F635C9">
              <w:rPr>
                <w:sz w:val="24"/>
                <w:szCs w:val="24"/>
              </w:rPr>
              <w:t>Ожидаемая экономическая эффективность</w:t>
            </w:r>
          </w:p>
        </w:tc>
        <w:tc>
          <w:tcPr>
            <w:tcW w:w="803" w:type="dxa"/>
            <w:vMerge w:val="restart"/>
            <w:textDirection w:val="btLr"/>
            <w:vAlign w:val="center"/>
          </w:tcPr>
          <w:p w:rsidR="00E440D2" w:rsidRPr="00F635C9" w:rsidRDefault="00E440D2" w:rsidP="00F61082">
            <w:pPr>
              <w:spacing w:line="280" w:lineRule="exact"/>
              <w:ind w:right="113"/>
              <w:jc w:val="center"/>
              <w:rPr>
                <w:sz w:val="24"/>
                <w:szCs w:val="24"/>
              </w:rPr>
            </w:pPr>
            <w:r w:rsidRPr="00F635C9">
              <w:rPr>
                <w:sz w:val="24"/>
                <w:szCs w:val="24"/>
              </w:rPr>
              <w:t>Отметка о выполнении</w:t>
            </w:r>
          </w:p>
        </w:tc>
      </w:tr>
      <w:tr w:rsidR="00E440D2" w:rsidRPr="00F635C9" w:rsidTr="00F635C9">
        <w:trPr>
          <w:cantSplit/>
          <w:trHeight w:val="2248"/>
        </w:trPr>
        <w:tc>
          <w:tcPr>
            <w:tcW w:w="2694" w:type="dxa"/>
            <w:vMerge/>
          </w:tcPr>
          <w:p w:rsidR="00E440D2" w:rsidRPr="00F635C9" w:rsidRDefault="00E440D2" w:rsidP="00F61082">
            <w:pPr>
              <w:jc w:val="both"/>
              <w:rPr>
                <w:sz w:val="24"/>
                <w:szCs w:val="24"/>
              </w:rPr>
            </w:pPr>
          </w:p>
        </w:tc>
        <w:tc>
          <w:tcPr>
            <w:tcW w:w="1559" w:type="dxa"/>
            <w:vMerge/>
          </w:tcPr>
          <w:p w:rsidR="00E440D2" w:rsidRPr="00F635C9" w:rsidRDefault="00E440D2" w:rsidP="00F61082">
            <w:pPr>
              <w:jc w:val="both"/>
              <w:rPr>
                <w:sz w:val="24"/>
                <w:szCs w:val="24"/>
              </w:rPr>
            </w:pPr>
          </w:p>
        </w:tc>
        <w:tc>
          <w:tcPr>
            <w:tcW w:w="2410" w:type="dxa"/>
            <w:vMerge/>
          </w:tcPr>
          <w:p w:rsidR="00E440D2" w:rsidRPr="00F635C9" w:rsidRDefault="00E440D2" w:rsidP="00F61082">
            <w:pPr>
              <w:jc w:val="both"/>
              <w:rPr>
                <w:sz w:val="24"/>
                <w:szCs w:val="24"/>
              </w:rPr>
            </w:pPr>
          </w:p>
        </w:tc>
        <w:tc>
          <w:tcPr>
            <w:tcW w:w="2410" w:type="dxa"/>
            <w:vMerge/>
          </w:tcPr>
          <w:p w:rsidR="00E440D2" w:rsidRPr="00F635C9" w:rsidRDefault="00E440D2" w:rsidP="00F61082">
            <w:pPr>
              <w:jc w:val="both"/>
              <w:rPr>
                <w:sz w:val="24"/>
                <w:szCs w:val="24"/>
              </w:rPr>
            </w:pPr>
          </w:p>
        </w:tc>
        <w:tc>
          <w:tcPr>
            <w:tcW w:w="992" w:type="dxa"/>
            <w:vMerge/>
          </w:tcPr>
          <w:p w:rsidR="00E440D2" w:rsidRPr="00F635C9" w:rsidRDefault="00E440D2" w:rsidP="00F61082">
            <w:pPr>
              <w:jc w:val="both"/>
              <w:rPr>
                <w:sz w:val="24"/>
                <w:szCs w:val="24"/>
              </w:rPr>
            </w:pPr>
          </w:p>
        </w:tc>
        <w:tc>
          <w:tcPr>
            <w:tcW w:w="1843" w:type="dxa"/>
            <w:vMerge/>
          </w:tcPr>
          <w:p w:rsidR="00E440D2" w:rsidRPr="00F635C9" w:rsidRDefault="00E440D2" w:rsidP="00F61082">
            <w:pPr>
              <w:jc w:val="both"/>
              <w:rPr>
                <w:sz w:val="24"/>
                <w:szCs w:val="24"/>
              </w:rPr>
            </w:pPr>
          </w:p>
        </w:tc>
        <w:tc>
          <w:tcPr>
            <w:tcW w:w="1105" w:type="dxa"/>
            <w:vMerge/>
          </w:tcPr>
          <w:p w:rsidR="00E440D2" w:rsidRPr="00F635C9" w:rsidRDefault="00E440D2" w:rsidP="00F61082">
            <w:pPr>
              <w:ind w:right="113"/>
              <w:jc w:val="both"/>
              <w:rPr>
                <w:sz w:val="24"/>
                <w:szCs w:val="24"/>
              </w:rPr>
            </w:pPr>
          </w:p>
        </w:tc>
        <w:tc>
          <w:tcPr>
            <w:tcW w:w="709" w:type="dxa"/>
            <w:textDirection w:val="btLr"/>
            <w:vAlign w:val="center"/>
          </w:tcPr>
          <w:p w:rsidR="00E440D2" w:rsidRPr="00F635C9" w:rsidRDefault="00E440D2" w:rsidP="00F61082">
            <w:pPr>
              <w:spacing w:line="280" w:lineRule="exact"/>
              <w:ind w:right="113"/>
              <w:jc w:val="center"/>
              <w:rPr>
                <w:sz w:val="24"/>
                <w:szCs w:val="24"/>
              </w:rPr>
            </w:pPr>
            <w:r w:rsidRPr="00F635C9">
              <w:rPr>
                <w:sz w:val="24"/>
                <w:szCs w:val="24"/>
              </w:rPr>
              <w:t>Улучшены условия труда</w:t>
            </w:r>
          </w:p>
        </w:tc>
        <w:tc>
          <w:tcPr>
            <w:tcW w:w="992" w:type="dxa"/>
            <w:textDirection w:val="btLr"/>
            <w:vAlign w:val="center"/>
          </w:tcPr>
          <w:p w:rsidR="00E440D2" w:rsidRPr="00F635C9" w:rsidRDefault="00E440D2" w:rsidP="00F61082">
            <w:pPr>
              <w:spacing w:line="280" w:lineRule="exact"/>
              <w:ind w:right="113"/>
              <w:jc w:val="center"/>
              <w:rPr>
                <w:sz w:val="24"/>
                <w:szCs w:val="24"/>
              </w:rPr>
            </w:pPr>
            <w:r w:rsidRPr="00F635C9">
              <w:rPr>
                <w:sz w:val="24"/>
                <w:szCs w:val="24"/>
              </w:rPr>
              <w:t>Условия труда приведены в соответствии с гигиеническими нормативами</w:t>
            </w:r>
          </w:p>
        </w:tc>
        <w:tc>
          <w:tcPr>
            <w:tcW w:w="803" w:type="dxa"/>
            <w:vMerge/>
            <w:vAlign w:val="center"/>
          </w:tcPr>
          <w:p w:rsidR="00E440D2" w:rsidRPr="00F635C9" w:rsidRDefault="00E440D2" w:rsidP="00F61082">
            <w:pPr>
              <w:spacing w:line="280" w:lineRule="exact"/>
              <w:jc w:val="both"/>
              <w:rPr>
                <w:sz w:val="24"/>
                <w:szCs w:val="24"/>
              </w:rPr>
            </w:pPr>
          </w:p>
        </w:tc>
      </w:tr>
      <w:tr w:rsidR="00E440D2" w:rsidRPr="00F635C9" w:rsidTr="00F635C9">
        <w:trPr>
          <w:trHeight w:val="333"/>
        </w:trPr>
        <w:tc>
          <w:tcPr>
            <w:tcW w:w="2694" w:type="dxa"/>
            <w:vAlign w:val="center"/>
          </w:tcPr>
          <w:p w:rsidR="00E440D2" w:rsidRPr="00F635C9" w:rsidRDefault="00E440D2" w:rsidP="00F635C9">
            <w:pPr>
              <w:pStyle w:val="af0"/>
              <w:numPr>
                <w:ilvl w:val="0"/>
                <w:numId w:val="22"/>
              </w:numPr>
              <w:jc w:val="center"/>
              <w:rPr>
                <w:sz w:val="24"/>
                <w:szCs w:val="24"/>
              </w:rPr>
            </w:pPr>
          </w:p>
        </w:tc>
        <w:tc>
          <w:tcPr>
            <w:tcW w:w="1559" w:type="dxa"/>
            <w:vAlign w:val="center"/>
          </w:tcPr>
          <w:p w:rsidR="00E440D2" w:rsidRPr="00F635C9" w:rsidRDefault="00E440D2" w:rsidP="00F635C9">
            <w:pPr>
              <w:pStyle w:val="af0"/>
              <w:numPr>
                <w:ilvl w:val="0"/>
                <w:numId w:val="22"/>
              </w:numPr>
              <w:jc w:val="center"/>
              <w:rPr>
                <w:sz w:val="24"/>
                <w:szCs w:val="24"/>
              </w:rPr>
            </w:pPr>
          </w:p>
        </w:tc>
        <w:tc>
          <w:tcPr>
            <w:tcW w:w="2410" w:type="dxa"/>
            <w:vAlign w:val="center"/>
          </w:tcPr>
          <w:p w:rsidR="00E440D2" w:rsidRPr="00F635C9" w:rsidRDefault="00E440D2" w:rsidP="00F635C9">
            <w:pPr>
              <w:pStyle w:val="af0"/>
              <w:numPr>
                <w:ilvl w:val="0"/>
                <w:numId w:val="22"/>
              </w:numPr>
              <w:jc w:val="center"/>
              <w:rPr>
                <w:sz w:val="24"/>
                <w:szCs w:val="24"/>
              </w:rPr>
            </w:pPr>
          </w:p>
        </w:tc>
        <w:tc>
          <w:tcPr>
            <w:tcW w:w="2410" w:type="dxa"/>
            <w:vAlign w:val="center"/>
          </w:tcPr>
          <w:p w:rsidR="00E440D2" w:rsidRPr="00F635C9" w:rsidRDefault="00E440D2" w:rsidP="00F635C9">
            <w:pPr>
              <w:pStyle w:val="af0"/>
              <w:numPr>
                <w:ilvl w:val="0"/>
                <w:numId w:val="22"/>
              </w:numPr>
              <w:jc w:val="center"/>
              <w:rPr>
                <w:sz w:val="24"/>
                <w:szCs w:val="24"/>
              </w:rPr>
            </w:pPr>
          </w:p>
        </w:tc>
        <w:tc>
          <w:tcPr>
            <w:tcW w:w="992" w:type="dxa"/>
            <w:vAlign w:val="center"/>
          </w:tcPr>
          <w:p w:rsidR="00E440D2" w:rsidRPr="00F635C9" w:rsidRDefault="00E440D2" w:rsidP="00F635C9">
            <w:pPr>
              <w:pStyle w:val="af0"/>
              <w:numPr>
                <w:ilvl w:val="0"/>
                <w:numId w:val="22"/>
              </w:numPr>
              <w:jc w:val="center"/>
              <w:rPr>
                <w:sz w:val="24"/>
                <w:szCs w:val="24"/>
              </w:rPr>
            </w:pPr>
          </w:p>
        </w:tc>
        <w:tc>
          <w:tcPr>
            <w:tcW w:w="1843" w:type="dxa"/>
            <w:vAlign w:val="center"/>
          </w:tcPr>
          <w:p w:rsidR="00E440D2" w:rsidRPr="00F635C9" w:rsidRDefault="00E440D2" w:rsidP="00F635C9">
            <w:pPr>
              <w:pStyle w:val="af0"/>
              <w:numPr>
                <w:ilvl w:val="0"/>
                <w:numId w:val="22"/>
              </w:numPr>
              <w:jc w:val="center"/>
              <w:rPr>
                <w:sz w:val="24"/>
                <w:szCs w:val="24"/>
              </w:rPr>
            </w:pPr>
          </w:p>
        </w:tc>
        <w:tc>
          <w:tcPr>
            <w:tcW w:w="1105" w:type="dxa"/>
            <w:vAlign w:val="center"/>
          </w:tcPr>
          <w:p w:rsidR="00E440D2" w:rsidRPr="00F635C9" w:rsidRDefault="00E440D2" w:rsidP="00F635C9">
            <w:pPr>
              <w:pStyle w:val="af0"/>
              <w:numPr>
                <w:ilvl w:val="0"/>
                <w:numId w:val="22"/>
              </w:numPr>
              <w:ind w:right="113"/>
              <w:jc w:val="center"/>
              <w:rPr>
                <w:sz w:val="24"/>
                <w:szCs w:val="24"/>
              </w:rPr>
            </w:pPr>
          </w:p>
        </w:tc>
        <w:tc>
          <w:tcPr>
            <w:tcW w:w="709" w:type="dxa"/>
            <w:vAlign w:val="center"/>
          </w:tcPr>
          <w:p w:rsidR="00E440D2" w:rsidRPr="00F635C9" w:rsidRDefault="00E440D2" w:rsidP="00F635C9">
            <w:pPr>
              <w:pStyle w:val="af0"/>
              <w:numPr>
                <w:ilvl w:val="0"/>
                <w:numId w:val="22"/>
              </w:numPr>
              <w:spacing w:line="280" w:lineRule="exact"/>
              <w:jc w:val="center"/>
              <w:rPr>
                <w:sz w:val="24"/>
                <w:szCs w:val="24"/>
              </w:rPr>
            </w:pPr>
          </w:p>
        </w:tc>
        <w:tc>
          <w:tcPr>
            <w:tcW w:w="992" w:type="dxa"/>
            <w:vAlign w:val="center"/>
          </w:tcPr>
          <w:p w:rsidR="00E440D2" w:rsidRPr="00F635C9" w:rsidRDefault="00E440D2" w:rsidP="00F635C9">
            <w:pPr>
              <w:pStyle w:val="af0"/>
              <w:numPr>
                <w:ilvl w:val="0"/>
                <w:numId w:val="22"/>
              </w:numPr>
              <w:spacing w:line="280" w:lineRule="exact"/>
              <w:jc w:val="center"/>
              <w:rPr>
                <w:sz w:val="24"/>
                <w:szCs w:val="24"/>
              </w:rPr>
            </w:pPr>
          </w:p>
        </w:tc>
        <w:tc>
          <w:tcPr>
            <w:tcW w:w="803" w:type="dxa"/>
            <w:vAlign w:val="center"/>
          </w:tcPr>
          <w:p w:rsidR="00E440D2" w:rsidRPr="00F635C9" w:rsidRDefault="00E440D2" w:rsidP="00F635C9">
            <w:pPr>
              <w:pStyle w:val="af0"/>
              <w:numPr>
                <w:ilvl w:val="0"/>
                <w:numId w:val="22"/>
              </w:numPr>
              <w:spacing w:line="280" w:lineRule="exact"/>
              <w:jc w:val="center"/>
              <w:rPr>
                <w:sz w:val="24"/>
                <w:szCs w:val="24"/>
              </w:rPr>
            </w:pPr>
          </w:p>
        </w:tc>
      </w:tr>
      <w:tr w:rsidR="00E440D2" w:rsidRPr="00F635C9" w:rsidTr="00E440D2">
        <w:trPr>
          <w:trHeight w:val="333"/>
        </w:trPr>
        <w:tc>
          <w:tcPr>
            <w:tcW w:w="15517" w:type="dxa"/>
            <w:gridSpan w:val="10"/>
          </w:tcPr>
          <w:p w:rsidR="00E440D2" w:rsidRPr="00F635C9" w:rsidRDefault="00E440D2" w:rsidP="00F61082">
            <w:pPr>
              <w:spacing w:line="280" w:lineRule="exact"/>
              <w:jc w:val="center"/>
              <w:rPr>
                <w:b/>
                <w:sz w:val="24"/>
                <w:szCs w:val="24"/>
              </w:rPr>
            </w:pPr>
            <w:r w:rsidRPr="00F635C9">
              <w:rPr>
                <w:b/>
                <w:sz w:val="24"/>
                <w:szCs w:val="24"/>
              </w:rPr>
              <w:t>Здание учреждения, рабочее место сторожа, рабочего по комплексному ремонту и обслуживанию зданий и сооружений</w:t>
            </w:r>
          </w:p>
        </w:tc>
      </w:tr>
      <w:tr w:rsidR="00E440D2" w:rsidRPr="00F635C9" w:rsidTr="00F635C9">
        <w:trPr>
          <w:trHeight w:val="333"/>
        </w:trPr>
        <w:tc>
          <w:tcPr>
            <w:tcW w:w="2694" w:type="dxa"/>
          </w:tcPr>
          <w:p w:rsidR="00E440D2" w:rsidRPr="00F635C9" w:rsidRDefault="00E440D2" w:rsidP="00F61082">
            <w:pPr>
              <w:rPr>
                <w:sz w:val="24"/>
                <w:szCs w:val="24"/>
              </w:rPr>
            </w:pPr>
            <w:r w:rsidRPr="00F635C9">
              <w:rPr>
                <w:sz w:val="24"/>
                <w:szCs w:val="24"/>
              </w:rPr>
              <w:t>Постоянное улучшение условий и охраны труда.</w:t>
            </w:r>
          </w:p>
          <w:p w:rsidR="00E440D2" w:rsidRPr="00F635C9" w:rsidRDefault="00E440D2" w:rsidP="00F61082">
            <w:pPr>
              <w:rPr>
                <w:sz w:val="24"/>
                <w:szCs w:val="24"/>
              </w:rPr>
            </w:pPr>
            <w:r w:rsidRPr="00F635C9">
              <w:rPr>
                <w:sz w:val="24"/>
                <w:szCs w:val="24"/>
              </w:rPr>
              <w:t>Снижение риска производственных травм и профессиональных заболеваний</w:t>
            </w:r>
          </w:p>
        </w:tc>
        <w:tc>
          <w:tcPr>
            <w:tcW w:w="1559" w:type="dxa"/>
          </w:tcPr>
          <w:p w:rsidR="00E440D2" w:rsidRPr="00F635C9" w:rsidRDefault="00E440D2" w:rsidP="00F61082">
            <w:pPr>
              <w:rPr>
                <w:sz w:val="24"/>
                <w:szCs w:val="24"/>
              </w:rPr>
            </w:pPr>
            <w:r w:rsidRPr="00F635C9">
              <w:rPr>
                <w:sz w:val="24"/>
                <w:szCs w:val="24"/>
              </w:rPr>
              <w:t>Физический</w:t>
            </w:r>
          </w:p>
        </w:tc>
        <w:tc>
          <w:tcPr>
            <w:tcW w:w="2410" w:type="dxa"/>
          </w:tcPr>
          <w:p w:rsidR="00E440D2" w:rsidRPr="00F635C9" w:rsidRDefault="00E440D2" w:rsidP="00F635C9">
            <w:pPr>
              <w:pStyle w:val="af0"/>
              <w:numPr>
                <w:ilvl w:val="0"/>
                <w:numId w:val="14"/>
              </w:numPr>
              <w:tabs>
                <w:tab w:val="left" w:pos="69"/>
                <w:tab w:val="left" w:pos="186"/>
              </w:tabs>
              <w:ind w:left="0" w:firstLine="0"/>
              <w:rPr>
                <w:sz w:val="24"/>
                <w:szCs w:val="24"/>
              </w:rPr>
            </w:pPr>
            <w:r w:rsidRPr="00F635C9">
              <w:rPr>
                <w:sz w:val="24"/>
                <w:szCs w:val="24"/>
              </w:rPr>
              <w:t>Обеспечение пожарной безопасности.</w:t>
            </w:r>
          </w:p>
          <w:p w:rsidR="00E440D2" w:rsidRPr="00F635C9" w:rsidRDefault="00E440D2" w:rsidP="00F635C9">
            <w:pPr>
              <w:pStyle w:val="af0"/>
              <w:numPr>
                <w:ilvl w:val="0"/>
                <w:numId w:val="14"/>
              </w:numPr>
              <w:tabs>
                <w:tab w:val="left" w:pos="69"/>
                <w:tab w:val="left" w:pos="186"/>
                <w:tab w:val="left" w:pos="330"/>
              </w:tabs>
              <w:ind w:left="0" w:firstLine="0"/>
              <w:rPr>
                <w:sz w:val="24"/>
                <w:szCs w:val="24"/>
              </w:rPr>
            </w:pPr>
            <w:r w:rsidRPr="00F635C9">
              <w:rPr>
                <w:sz w:val="24"/>
                <w:szCs w:val="24"/>
              </w:rPr>
              <w:t>Обеспечение безопасности эксплуатации здания и сооружений.</w:t>
            </w:r>
          </w:p>
          <w:p w:rsidR="00E440D2" w:rsidRPr="00F635C9" w:rsidRDefault="00E440D2" w:rsidP="00F635C9">
            <w:pPr>
              <w:pStyle w:val="af0"/>
              <w:numPr>
                <w:ilvl w:val="0"/>
                <w:numId w:val="14"/>
              </w:numPr>
              <w:tabs>
                <w:tab w:val="left" w:pos="69"/>
                <w:tab w:val="left" w:pos="186"/>
                <w:tab w:val="left" w:pos="280"/>
              </w:tabs>
              <w:ind w:left="0" w:firstLine="0"/>
              <w:rPr>
                <w:sz w:val="24"/>
                <w:szCs w:val="24"/>
              </w:rPr>
            </w:pPr>
            <w:r w:rsidRPr="00F635C9">
              <w:rPr>
                <w:sz w:val="24"/>
                <w:szCs w:val="24"/>
              </w:rPr>
              <w:t>Обеспечение электробезопасности.</w:t>
            </w:r>
          </w:p>
          <w:p w:rsidR="00E440D2" w:rsidRPr="00F635C9" w:rsidRDefault="00E440D2" w:rsidP="00F635C9">
            <w:pPr>
              <w:pStyle w:val="af0"/>
              <w:numPr>
                <w:ilvl w:val="0"/>
                <w:numId w:val="14"/>
              </w:numPr>
              <w:tabs>
                <w:tab w:val="left" w:pos="0"/>
                <w:tab w:val="left" w:pos="69"/>
                <w:tab w:val="left" w:pos="186"/>
              </w:tabs>
              <w:ind w:left="0" w:firstLine="0"/>
              <w:rPr>
                <w:sz w:val="24"/>
                <w:szCs w:val="24"/>
              </w:rPr>
            </w:pPr>
            <w:r w:rsidRPr="00F635C9">
              <w:rPr>
                <w:sz w:val="24"/>
                <w:szCs w:val="24"/>
              </w:rPr>
              <w:t xml:space="preserve">Обеспечение безопасности при эксплуатации </w:t>
            </w:r>
            <w:r w:rsidRPr="00F635C9">
              <w:rPr>
                <w:sz w:val="24"/>
                <w:szCs w:val="24"/>
              </w:rPr>
              <w:lastRenderedPageBreak/>
              <w:t>оборудования и инструмента</w:t>
            </w:r>
          </w:p>
        </w:tc>
        <w:tc>
          <w:tcPr>
            <w:tcW w:w="2410" w:type="dxa"/>
          </w:tcPr>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lastRenderedPageBreak/>
              <w:t>Испытание лестниц- стремянок.</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Испытание ручного электроинструмента.</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Перезарядка огнетушителей.</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Замена пожарных рукавов.</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 xml:space="preserve">Замер сопротивления электрической изоляции и </w:t>
            </w:r>
            <w:r w:rsidRPr="00F635C9">
              <w:rPr>
                <w:sz w:val="24"/>
                <w:szCs w:val="24"/>
              </w:rPr>
              <w:lastRenderedPageBreak/>
              <w:t>заземления.</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Установка дверного блока на запасных выходах.</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Закупка и выдача СИЗ работнику в установленных нормах.</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Проверка манометров, теплосчетчика.</w:t>
            </w:r>
          </w:p>
          <w:p w:rsidR="00E440D2" w:rsidRPr="00F635C9" w:rsidRDefault="00E440D2" w:rsidP="00F635C9">
            <w:pPr>
              <w:pStyle w:val="af0"/>
              <w:numPr>
                <w:ilvl w:val="0"/>
                <w:numId w:val="15"/>
              </w:numPr>
              <w:tabs>
                <w:tab w:val="left" w:pos="178"/>
              </w:tabs>
              <w:ind w:left="0" w:hanging="5"/>
              <w:rPr>
                <w:sz w:val="24"/>
                <w:szCs w:val="24"/>
              </w:rPr>
            </w:pPr>
            <w:r w:rsidRPr="00F635C9">
              <w:rPr>
                <w:sz w:val="24"/>
                <w:szCs w:val="24"/>
              </w:rPr>
              <w:t>Ремонт (замена труб).</w:t>
            </w:r>
          </w:p>
        </w:tc>
        <w:tc>
          <w:tcPr>
            <w:tcW w:w="992" w:type="dxa"/>
          </w:tcPr>
          <w:p w:rsidR="00E440D2" w:rsidRPr="00F635C9" w:rsidRDefault="00E440D2" w:rsidP="00F61082">
            <w:pPr>
              <w:rPr>
                <w:sz w:val="24"/>
                <w:szCs w:val="24"/>
              </w:rPr>
            </w:pPr>
            <w:r w:rsidRPr="00F635C9">
              <w:rPr>
                <w:sz w:val="24"/>
                <w:szCs w:val="24"/>
              </w:rPr>
              <w:lastRenderedPageBreak/>
              <w:t>30,00</w:t>
            </w:r>
          </w:p>
          <w:p w:rsidR="00E440D2" w:rsidRPr="00F635C9" w:rsidRDefault="00E440D2" w:rsidP="00F61082">
            <w:pPr>
              <w:rPr>
                <w:sz w:val="24"/>
                <w:szCs w:val="24"/>
              </w:rPr>
            </w:pPr>
          </w:p>
          <w:p w:rsidR="00E440D2" w:rsidRPr="00F635C9" w:rsidRDefault="00E440D2" w:rsidP="00F61082">
            <w:pPr>
              <w:rPr>
                <w:sz w:val="24"/>
                <w:szCs w:val="24"/>
              </w:rPr>
            </w:pPr>
            <w:r w:rsidRPr="00F635C9">
              <w:rPr>
                <w:sz w:val="24"/>
                <w:szCs w:val="24"/>
              </w:rPr>
              <w:t>40,00</w:t>
            </w: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r w:rsidRPr="00F635C9">
              <w:rPr>
                <w:sz w:val="24"/>
                <w:szCs w:val="24"/>
              </w:rPr>
              <w:t>2,400</w:t>
            </w: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r w:rsidRPr="00F635C9">
              <w:rPr>
                <w:sz w:val="24"/>
                <w:szCs w:val="24"/>
              </w:rPr>
              <w:t>400,00</w:t>
            </w:r>
          </w:p>
        </w:tc>
        <w:tc>
          <w:tcPr>
            <w:tcW w:w="1843" w:type="dxa"/>
          </w:tcPr>
          <w:p w:rsidR="00E440D2" w:rsidRPr="00F635C9" w:rsidRDefault="00E440D2" w:rsidP="00F61082">
            <w:pPr>
              <w:rPr>
                <w:sz w:val="24"/>
                <w:szCs w:val="24"/>
              </w:rPr>
            </w:pPr>
            <w:r w:rsidRPr="00F635C9">
              <w:rPr>
                <w:sz w:val="24"/>
                <w:szCs w:val="24"/>
              </w:rPr>
              <w:lastRenderedPageBreak/>
              <w:t>Заместитель директора по хозяйственной работе Ильясов Р.Ю.</w:t>
            </w:r>
          </w:p>
        </w:tc>
        <w:tc>
          <w:tcPr>
            <w:tcW w:w="1105" w:type="dxa"/>
          </w:tcPr>
          <w:p w:rsidR="00E440D2" w:rsidRPr="00F635C9" w:rsidRDefault="00E440D2" w:rsidP="00F61082">
            <w:pPr>
              <w:ind w:right="113"/>
              <w:rPr>
                <w:sz w:val="24"/>
                <w:szCs w:val="24"/>
              </w:rPr>
            </w:pPr>
            <w:r w:rsidRPr="00F635C9">
              <w:rPr>
                <w:sz w:val="24"/>
                <w:szCs w:val="24"/>
              </w:rPr>
              <w:t>По графику (в течении года)</w:t>
            </w:r>
          </w:p>
        </w:tc>
        <w:tc>
          <w:tcPr>
            <w:tcW w:w="709" w:type="dxa"/>
          </w:tcPr>
          <w:p w:rsidR="00E440D2" w:rsidRPr="00F635C9" w:rsidRDefault="00E440D2" w:rsidP="00F61082">
            <w:pPr>
              <w:spacing w:line="280" w:lineRule="exact"/>
              <w:rPr>
                <w:sz w:val="24"/>
                <w:szCs w:val="24"/>
              </w:rPr>
            </w:pPr>
            <w:r w:rsidRPr="00F635C9">
              <w:rPr>
                <w:sz w:val="24"/>
                <w:szCs w:val="24"/>
              </w:rPr>
              <w:t>100</w:t>
            </w:r>
          </w:p>
        </w:tc>
        <w:tc>
          <w:tcPr>
            <w:tcW w:w="992" w:type="dxa"/>
          </w:tcPr>
          <w:p w:rsidR="00E440D2" w:rsidRPr="00F635C9" w:rsidRDefault="00E440D2" w:rsidP="00F61082">
            <w:pPr>
              <w:spacing w:line="280" w:lineRule="exact"/>
              <w:rPr>
                <w:sz w:val="24"/>
                <w:szCs w:val="24"/>
              </w:rPr>
            </w:pPr>
          </w:p>
        </w:tc>
        <w:tc>
          <w:tcPr>
            <w:tcW w:w="803" w:type="dxa"/>
          </w:tcPr>
          <w:p w:rsidR="00E440D2" w:rsidRPr="00F635C9" w:rsidRDefault="00E440D2" w:rsidP="00F61082">
            <w:pPr>
              <w:spacing w:line="280" w:lineRule="exact"/>
              <w:rPr>
                <w:sz w:val="24"/>
                <w:szCs w:val="24"/>
              </w:rPr>
            </w:pPr>
          </w:p>
        </w:tc>
      </w:tr>
      <w:tr w:rsidR="00E440D2" w:rsidRPr="00F635C9" w:rsidTr="00E440D2">
        <w:trPr>
          <w:trHeight w:val="333"/>
        </w:trPr>
        <w:tc>
          <w:tcPr>
            <w:tcW w:w="15517" w:type="dxa"/>
            <w:gridSpan w:val="10"/>
          </w:tcPr>
          <w:p w:rsidR="00E440D2" w:rsidRDefault="00E440D2" w:rsidP="00F61082">
            <w:pPr>
              <w:spacing w:line="280" w:lineRule="exact"/>
              <w:jc w:val="center"/>
              <w:rPr>
                <w:b/>
                <w:sz w:val="24"/>
                <w:szCs w:val="24"/>
              </w:rPr>
            </w:pPr>
            <w:r w:rsidRPr="00F635C9">
              <w:rPr>
                <w:b/>
                <w:sz w:val="24"/>
                <w:szCs w:val="24"/>
              </w:rPr>
              <w:lastRenderedPageBreak/>
              <w:t>Здание учреждения, рабочее место уборщика служебных помещений</w:t>
            </w:r>
          </w:p>
          <w:p w:rsidR="00E93B45" w:rsidRPr="00F635C9" w:rsidRDefault="00E93B45" w:rsidP="00F61082">
            <w:pPr>
              <w:spacing w:line="280" w:lineRule="exact"/>
              <w:jc w:val="center"/>
              <w:rPr>
                <w:b/>
                <w:sz w:val="24"/>
                <w:szCs w:val="24"/>
              </w:rPr>
            </w:pPr>
          </w:p>
        </w:tc>
      </w:tr>
      <w:tr w:rsidR="00E440D2" w:rsidRPr="00F635C9" w:rsidTr="00F635C9">
        <w:trPr>
          <w:trHeight w:val="333"/>
        </w:trPr>
        <w:tc>
          <w:tcPr>
            <w:tcW w:w="2694" w:type="dxa"/>
          </w:tcPr>
          <w:p w:rsidR="00E440D2" w:rsidRPr="00F635C9" w:rsidRDefault="00E440D2" w:rsidP="00F61082">
            <w:pPr>
              <w:rPr>
                <w:sz w:val="24"/>
                <w:szCs w:val="24"/>
              </w:rPr>
            </w:pPr>
            <w:r w:rsidRPr="00F635C9">
              <w:rPr>
                <w:sz w:val="24"/>
                <w:szCs w:val="24"/>
              </w:rPr>
              <w:t>Постоянное улучшение условий и охраны труда.</w:t>
            </w:r>
          </w:p>
          <w:p w:rsidR="00E440D2" w:rsidRPr="00F635C9" w:rsidRDefault="00E440D2" w:rsidP="00F61082">
            <w:pPr>
              <w:rPr>
                <w:sz w:val="24"/>
                <w:szCs w:val="24"/>
              </w:rPr>
            </w:pPr>
            <w:r w:rsidRPr="00F635C9">
              <w:rPr>
                <w:sz w:val="24"/>
                <w:szCs w:val="24"/>
              </w:rPr>
              <w:t>Снижение риска производственных травм и профессиональных заболеваний.</w:t>
            </w:r>
          </w:p>
        </w:tc>
        <w:tc>
          <w:tcPr>
            <w:tcW w:w="1559" w:type="dxa"/>
          </w:tcPr>
          <w:p w:rsidR="00E440D2" w:rsidRPr="00F635C9" w:rsidRDefault="00E440D2" w:rsidP="00F61082">
            <w:pPr>
              <w:rPr>
                <w:sz w:val="24"/>
                <w:szCs w:val="24"/>
              </w:rPr>
            </w:pPr>
            <w:r w:rsidRPr="00F635C9">
              <w:rPr>
                <w:sz w:val="24"/>
                <w:szCs w:val="24"/>
              </w:rPr>
              <w:t>Физический, психофизиологический факторы</w:t>
            </w:r>
          </w:p>
        </w:tc>
        <w:tc>
          <w:tcPr>
            <w:tcW w:w="2410" w:type="dxa"/>
          </w:tcPr>
          <w:p w:rsidR="00E440D2" w:rsidRPr="00F635C9" w:rsidRDefault="00E440D2" w:rsidP="00F61082">
            <w:pPr>
              <w:rPr>
                <w:sz w:val="24"/>
                <w:szCs w:val="24"/>
              </w:rPr>
            </w:pPr>
            <w:r w:rsidRPr="00F635C9">
              <w:rPr>
                <w:sz w:val="24"/>
                <w:szCs w:val="24"/>
              </w:rPr>
              <w:t>Нормализация условий производственной среды и трудового процесса</w:t>
            </w:r>
          </w:p>
        </w:tc>
        <w:tc>
          <w:tcPr>
            <w:tcW w:w="2410" w:type="dxa"/>
          </w:tcPr>
          <w:p w:rsidR="00E440D2" w:rsidRPr="00F635C9" w:rsidRDefault="00E440D2" w:rsidP="00F635C9">
            <w:pPr>
              <w:pStyle w:val="af0"/>
              <w:numPr>
                <w:ilvl w:val="0"/>
                <w:numId w:val="16"/>
              </w:numPr>
              <w:tabs>
                <w:tab w:val="left" w:pos="181"/>
              </w:tabs>
              <w:ind w:left="0" w:firstLine="26"/>
              <w:rPr>
                <w:sz w:val="24"/>
                <w:szCs w:val="24"/>
              </w:rPr>
            </w:pPr>
            <w:r w:rsidRPr="00F635C9">
              <w:rPr>
                <w:sz w:val="24"/>
                <w:szCs w:val="24"/>
              </w:rPr>
              <w:t>Закупка и выдача моющих и чистящих средств.</w:t>
            </w:r>
          </w:p>
          <w:p w:rsidR="00E440D2" w:rsidRPr="00F635C9" w:rsidRDefault="00E440D2" w:rsidP="00F635C9">
            <w:pPr>
              <w:pStyle w:val="af0"/>
              <w:numPr>
                <w:ilvl w:val="0"/>
                <w:numId w:val="16"/>
              </w:numPr>
              <w:tabs>
                <w:tab w:val="left" w:pos="181"/>
              </w:tabs>
              <w:ind w:left="0" w:firstLine="26"/>
              <w:rPr>
                <w:sz w:val="24"/>
                <w:szCs w:val="24"/>
              </w:rPr>
            </w:pPr>
            <w:r w:rsidRPr="00F635C9">
              <w:rPr>
                <w:sz w:val="24"/>
                <w:szCs w:val="24"/>
              </w:rPr>
              <w:t>Приобретение дозаторов для жидкого мыла.</w:t>
            </w:r>
          </w:p>
          <w:p w:rsidR="00E440D2" w:rsidRPr="00F635C9" w:rsidRDefault="00E440D2" w:rsidP="00F635C9">
            <w:pPr>
              <w:pStyle w:val="af0"/>
              <w:numPr>
                <w:ilvl w:val="0"/>
                <w:numId w:val="16"/>
              </w:numPr>
              <w:tabs>
                <w:tab w:val="left" w:pos="181"/>
              </w:tabs>
              <w:ind w:left="0" w:firstLine="26"/>
              <w:rPr>
                <w:sz w:val="24"/>
                <w:szCs w:val="24"/>
              </w:rPr>
            </w:pPr>
            <w:r w:rsidRPr="00F635C9">
              <w:rPr>
                <w:sz w:val="24"/>
                <w:szCs w:val="24"/>
              </w:rPr>
              <w:t>Закупка и выдача СИЗ работнику в установленных нормах.</w:t>
            </w:r>
          </w:p>
          <w:p w:rsidR="00E440D2" w:rsidRPr="00F635C9" w:rsidRDefault="00E440D2" w:rsidP="00F635C9">
            <w:pPr>
              <w:pStyle w:val="af0"/>
              <w:numPr>
                <w:ilvl w:val="0"/>
                <w:numId w:val="16"/>
              </w:numPr>
              <w:tabs>
                <w:tab w:val="left" w:pos="181"/>
              </w:tabs>
              <w:ind w:left="0" w:firstLine="26"/>
              <w:rPr>
                <w:sz w:val="24"/>
                <w:szCs w:val="24"/>
              </w:rPr>
            </w:pPr>
            <w:r w:rsidRPr="00F635C9">
              <w:rPr>
                <w:sz w:val="24"/>
                <w:szCs w:val="24"/>
              </w:rPr>
              <w:t>Приобретение рабочего инвентаря.</w:t>
            </w:r>
          </w:p>
        </w:tc>
        <w:tc>
          <w:tcPr>
            <w:tcW w:w="992" w:type="dxa"/>
          </w:tcPr>
          <w:p w:rsidR="00E440D2" w:rsidRPr="00F635C9" w:rsidRDefault="00E440D2" w:rsidP="00F61082">
            <w:pPr>
              <w:ind w:right="-69"/>
              <w:rPr>
                <w:sz w:val="24"/>
                <w:szCs w:val="24"/>
              </w:rPr>
            </w:pPr>
            <w:r w:rsidRPr="00F635C9">
              <w:rPr>
                <w:sz w:val="24"/>
                <w:szCs w:val="24"/>
              </w:rPr>
              <w:t>100,00</w:t>
            </w:r>
          </w:p>
          <w:p w:rsidR="00E440D2" w:rsidRPr="00F635C9" w:rsidRDefault="00E440D2" w:rsidP="00F61082">
            <w:pPr>
              <w:ind w:right="-69"/>
              <w:rPr>
                <w:sz w:val="24"/>
                <w:szCs w:val="24"/>
              </w:rPr>
            </w:pPr>
          </w:p>
          <w:p w:rsidR="00E440D2" w:rsidRPr="00F635C9" w:rsidRDefault="00E440D2" w:rsidP="00F61082">
            <w:pPr>
              <w:ind w:right="-69"/>
              <w:rPr>
                <w:sz w:val="24"/>
                <w:szCs w:val="24"/>
              </w:rPr>
            </w:pPr>
          </w:p>
          <w:p w:rsidR="00E440D2" w:rsidRPr="00F635C9" w:rsidRDefault="00E440D2" w:rsidP="00F61082">
            <w:pPr>
              <w:ind w:right="-69"/>
              <w:rPr>
                <w:sz w:val="24"/>
                <w:szCs w:val="24"/>
              </w:rPr>
            </w:pPr>
            <w:r w:rsidRPr="00F635C9">
              <w:rPr>
                <w:sz w:val="24"/>
                <w:szCs w:val="24"/>
              </w:rPr>
              <w:t>100,00</w:t>
            </w:r>
          </w:p>
          <w:p w:rsidR="00E440D2" w:rsidRPr="00F635C9" w:rsidRDefault="00E440D2" w:rsidP="00F61082">
            <w:pPr>
              <w:ind w:right="-69"/>
              <w:rPr>
                <w:sz w:val="24"/>
                <w:szCs w:val="24"/>
              </w:rPr>
            </w:pPr>
          </w:p>
          <w:p w:rsidR="00E440D2" w:rsidRPr="00F635C9" w:rsidRDefault="00E440D2" w:rsidP="00F61082">
            <w:pPr>
              <w:ind w:right="-69"/>
              <w:rPr>
                <w:sz w:val="24"/>
                <w:szCs w:val="24"/>
              </w:rPr>
            </w:pPr>
          </w:p>
          <w:p w:rsidR="00E440D2" w:rsidRPr="00F635C9" w:rsidRDefault="00E440D2" w:rsidP="00F61082">
            <w:pPr>
              <w:ind w:right="-69"/>
              <w:rPr>
                <w:sz w:val="24"/>
                <w:szCs w:val="24"/>
              </w:rPr>
            </w:pPr>
            <w:r w:rsidRPr="00F635C9">
              <w:rPr>
                <w:sz w:val="24"/>
                <w:szCs w:val="24"/>
              </w:rPr>
              <w:t>100,00</w:t>
            </w:r>
          </w:p>
          <w:p w:rsidR="00E440D2" w:rsidRPr="00F635C9" w:rsidRDefault="00E440D2" w:rsidP="00F61082">
            <w:pPr>
              <w:ind w:right="-69"/>
              <w:rPr>
                <w:sz w:val="24"/>
                <w:szCs w:val="24"/>
              </w:rPr>
            </w:pPr>
          </w:p>
          <w:p w:rsidR="00E440D2" w:rsidRPr="00F635C9" w:rsidRDefault="00E440D2" w:rsidP="00F61082">
            <w:pPr>
              <w:ind w:right="-69"/>
              <w:rPr>
                <w:sz w:val="24"/>
                <w:szCs w:val="24"/>
              </w:rPr>
            </w:pPr>
          </w:p>
          <w:p w:rsidR="00E440D2" w:rsidRPr="00F635C9" w:rsidRDefault="00E440D2" w:rsidP="00F61082">
            <w:pPr>
              <w:ind w:right="-69"/>
              <w:rPr>
                <w:sz w:val="24"/>
                <w:szCs w:val="24"/>
              </w:rPr>
            </w:pPr>
          </w:p>
          <w:p w:rsidR="00E440D2" w:rsidRPr="00F635C9" w:rsidRDefault="00E440D2" w:rsidP="00F61082">
            <w:pPr>
              <w:ind w:right="-69"/>
              <w:rPr>
                <w:sz w:val="24"/>
                <w:szCs w:val="24"/>
              </w:rPr>
            </w:pPr>
          </w:p>
          <w:p w:rsidR="00E440D2" w:rsidRPr="00F635C9" w:rsidRDefault="00E440D2" w:rsidP="00F61082">
            <w:pPr>
              <w:ind w:right="-69"/>
              <w:rPr>
                <w:sz w:val="24"/>
                <w:szCs w:val="24"/>
              </w:rPr>
            </w:pPr>
          </w:p>
          <w:p w:rsidR="00E440D2" w:rsidRPr="00F635C9" w:rsidRDefault="00E440D2" w:rsidP="00F61082">
            <w:pPr>
              <w:ind w:right="-69"/>
              <w:rPr>
                <w:sz w:val="24"/>
                <w:szCs w:val="24"/>
              </w:rPr>
            </w:pPr>
            <w:r w:rsidRPr="00F635C9">
              <w:rPr>
                <w:sz w:val="24"/>
                <w:szCs w:val="24"/>
              </w:rPr>
              <w:t>50,00</w:t>
            </w:r>
          </w:p>
        </w:tc>
        <w:tc>
          <w:tcPr>
            <w:tcW w:w="1843" w:type="dxa"/>
          </w:tcPr>
          <w:p w:rsidR="00E440D2" w:rsidRPr="00F635C9" w:rsidRDefault="00E440D2" w:rsidP="00F61082">
            <w:pPr>
              <w:rPr>
                <w:sz w:val="24"/>
                <w:szCs w:val="24"/>
              </w:rPr>
            </w:pPr>
            <w:r w:rsidRPr="00F635C9">
              <w:rPr>
                <w:sz w:val="24"/>
                <w:szCs w:val="24"/>
              </w:rPr>
              <w:t>Заместитель директора по хозяйственной работе Ильясов Р.Ю.</w:t>
            </w:r>
          </w:p>
        </w:tc>
        <w:tc>
          <w:tcPr>
            <w:tcW w:w="1105" w:type="dxa"/>
          </w:tcPr>
          <w:p w:rsidR="00E440D2" w:rsidRPr="00F635C9" w:rsidRDefault="00E440D2" w:rsidP="00F61082">
            <w:pPr>
              <w:ind w:right="113"/>
              <w:rPr>
                <w:sz w:val="24"/>
                <w:szCs w:val="24"/>
              </w:rPr>
            </w:pPr>
            <w:r w:rsidRPr="00F635C9">
              <w:rPr>
                <w:sz w:val="24"/>
                <w:szCs w:val="24"/>
              </w:rPr>
              <w:t>Сентябрь (далее – в течении года)</w:t>
            </w:r>
          </w:p>
        </w:tc>
        <w:tc>
          <w:tcPr>
            <w:tcW w:w="709" w:type="dxa"/>
          </w:tcPr>
          <w:p w:rsidR="00E440D2" w:rsidRPr="00F635C9" w:rsidRDefault="00E440D2" w:rsidP="00F61082">
            <w:pPr>
              <w:spacing w:line="280" w:lineRule="exact"/>
              <w:rPr>
                <w:sz w:val="24"/>
                <w:szCs w:val="24"/>
              </w:rPr>
            </w:pPr>
            <w:r w:rsidRPr="00F635C9">
              <w:rPr>
                <w:sz w:val="24"/>
                <w:szCs w:val="24"/>
              </w:rPr>
              <w:t>4</w:t>
            </w:r>
          </w:p>
        </w:tc>
        <w:tc>
          <w:tcPr>
            <w:tcW w:w="992" w:type="dxa"/>
          </w:tcPr>
          <w:p w:rsidR="00E440D2" w:rsidRPr="00F635C9" w:rsidRDefault="00E440D2" w:rsidP="00F61082">
            <w:pPr>
              <w:spacing w:line="280" w:lineRule="exact"/>
              <w:rPr>
                <w:sz w:val="24"/>
                <w:szCs w:val="24"/>
              </w:rPr>
            </w:pPr>
          </w:p>
        </w:tc>
        <w:tc>
          <w:tcPr>
            <w:tcW w:w="803" w:type="dxa"/>
          </w:tcPr>
          <w:p w:rsidR="00E440D2" w:rsidRPr="00F635C9" w:rsidRDefault="00E440D2" w:rsidP="00F61082">
            <w:pPr>
              <w:spacing w:line="280" w:lineRule="exact"/>
              <w:rPr>
                <w:sz w:val="24"/>
                <w:szCs w:val="24"/>
              </w:rPr>
            </w:pPr>
          </w:p>
        </w:tc>
      </w:tr>
      <w:tr w:rsidR="00E440D2" w:rsidRPr="00F635C9" w:rsidTr="00E440D2">
        <w:trPr>
          <w:trHeight w:val="333"/>
        </w:trPr>
        <w:tc>
          <w:tcPr>
            <w:tcW w:w="15517" w:type="dxa"/>
            <w:gridSpan w:val="10"/>
          </w:tcPr>
          <w:p w:rsidR="00E440D2" w:rsidRDefault="00E440D2" w:rsidP="00F61082">
            <w:pPr>
              <w:tabs>
                <w:tab w:val="left" w:pos="181"/>
              </w:tabs>
              <w:spacing w:line="280" w:lineRule="exact"/>
              <w:jc w:val="center"/>
              <w:rPr>
                <w:b/>
                <w:sz w:val="24"/>
                <w:szCs w:val="24"/>
              </w:rPr>
            </w:pPr>
            <w:r w:rsidRPr="00F635C9">
              <w:rPr>
                <w:b/>
                <w:sz w:val="24"/>
                <w:szCs w:val="24"/>
              </w:rPr>
              <w:t>Пищеблок: рабочее место повара, кухонного рабочего, рабочего по комплексному ремонту и обслуживанию зданий и сооружений</w:t>
            </w:r>
          </w:p>
          <w:p w:rsidR="00E93B45" w:rsidRPr="00F635C9" w:rsidRDefault="00E93B45" w:rsidP="00F61082">
            <w:pPr>
              <w:tabs>
                <w:tab w:val="left" w:pos="181"/>
              </w:tabs>
              <w:spacing w:line="280" w:lineRule="exact"/>
              <w:jc w:val="center"/>
              <w:rPr>
                <w:b/>
                <w:sz w:val="24"/>
                <w:szCs w:val="24"/>
              </w:rPr>
            </w:pPr>
          </w:p>
        </w:tc>
      </w:tr>
      <w:tr w:rsidR="00E440D2" w:rsidRPr="00F635C9" w:rsidTr="00F635C9">
        <w:trPr>
          <w:trHeight w:val="333"/>
        </w:trPr>
        <w:tc>
          <w:tcPr>
            <w:tcW w:w="2694" w:type="dxa"/>
          </w:tcPr>
          <w:p w:rsidR="00E440D2" w:rsidRPr="00F635C9" w:rsidRDefault="00E440D2" w:rsidP="00F61082">
            <w:pPr>
              <w:rPr>
                <w:sz w:val="24"/>
                <w:szCs w:val="24"/>
              </w:rPr>
            </w:pPr>
            <w:r w:rsidRPr="00F635C9">
              <w:rPr>
                <w:sz w:val="24"/>
                <w:szCs w:val="24"/>
              </w:rPr>
              <w:t>Постоянное улучшение условий и охраны труда.</w:t>
            </w:r>
          </w:p>
          <w:p w:rsidR="00E440D2" w:rsidRPr="00F635C9" w:rsidRDefault="00E440D2" w:rsidP="00F61082">
            <w:pPr>
              <w:rPr>
                <w:sz w:val="24"/>
                <w:szCs w:val="24"/>
              </w:rPr>
            </w:pPr>
            <w:r w:rsidRPr="00F635C9">
              <w:rPr>
                <w:sz w:val="24"/>
                <w:szCs w:val="24"/>
              </w:rPr>
              <w:t xml:space="preserve">Снижение риска </w:t>
            </w:r>
            <w:r w:rsidRPr="00F635C9">
              <w:rPr>
                <w:sz w:val="24"/>
                <w:szCs w:val="24"/>
              </w:rPr>
              <w:lastRenderedPageBreak/>
              <w:t>производственных травм и профессиональных заболеваний.</w:t>
            </w:r>
          </w:p>
        </w:tc>
        <w:tc>
          <w:tcPr>
            <w:tcW w:w="1559" w:type="dxa"/>
          </w:tcPr>
          <w:p w:rsidR="00E440D2" w:rsidRPr="00F635C9" w:rsidRDefault="00E440D2" w:rsidP="00F61082">
            <w:pPr>
              <w:rPr>
                <w:sz w:val="24"/>
                <w:szCs w:val="24"/>
              </w:rPr>
            </w:pPr>
            <w:r w:rsidRPr="00F635C9">
              <w:rPr>
                <w:sz w:val="24"/>
                <w:szCs w:val="24"/>
              </w:rPr>
              <w:lastRenderedPageBreak/>
              <w:t>Физический, психофизиологический факторы</w:t>
            </w:r>
          </w:p>
        </w:tc>
        <w:tc>
          <w:tcPr>
            <w:tcW w:w="2410" w:type="dxa"/>
          </w:tcPr>
          <w:p w:rsidR="00E440D2" w:rsidRPr="00F635C9" w:rsidRDefault="0031274A" w:rsidP="00F635C9">
            <w:pPr>
              <w:pStyle w:val="af0"/>
              <w:numPr>
                <w:ilvl w:val="0"/>
                <w:numId w:val="17"/>
              </w:numPr>
              <w:tabs>
                <w:tab w:val="left" w:pos="171"/>
              </w:tabs>
              <w:ind w:left="0" w:firstLine="0"/>
              <w:rPr>
                <w:sz w:val="24"/>
                <w:szCs w:val="24"/>
              </w:rPr>
            </w:pPr>
            <w:r>
              <w:rPr>
                <w:sz w:val="24"/>
                <w:szCs w:val="24"/>
              </w:rPr>
              <w:t>Обеспечение электробезопасности</w:t>
            </w:r>
          </w:p>
          <w:p w:rsidR="00E440D2" w:rsidRPr="00F635C9" w:rsidRDefault="00E440D2" w:rsidP="00F635C9">
            <w:pPr>
              <w:pStyle w:val="af0"/>
              <w:numPr>
                <w:ilvl w:val="0"/>
                <w:numId w:val="17"/>
              </w:numPr>
              <w:tabs>
                <w:tab w:val="left" w:pos="171"/>
              </w:tabs>
              <w:ind w:left="0" w:firstLine="0"/>
              <w:rPr>
                <w:sz w:val="24"/>
                <w:szCs w:val="24"/>
              </w:rPr>
            </w:pPr>
            <w:r w:rsidRPr="00F635C9">
              <w:rPr>
                <w:sz w:val="24"/>
                <w:szCs w:val="24"/>
              </w:rPr>
              <w:t xml:space="preserve">Обеспечение безопасности при </w:t>
            </w:r>
            <w:r w:rsidRPr="00F635C9">
              <w:rPr>
                <w:sz w:val="24"/>
                <w:szCs w:val="24"/>
              </w:rPr>
              <w:lastRenderedPageBreak/>
              <w:t>эксплуатации оборудования.</w:t>
            </w:r>
          </w:p>
          <w:p w:rsidR="00E440D2" w:rsidRPr="00F635C9" w:rsidRDefault="00E440D2" w:rsidP="00F635C9">
            <w:pPr>
              <w:pStyle w:val="af0"/>
              <w:numPr>
                <w:ilvl w:val="0"/>
                <w:numId w:val="17"/>
              </w:numPr>
              <w:tabs>
                <w:tab w:val="left" w:pos="171"/>
              </w:tabs>
              <w:ind w:left="0" w:firstLine="0"/>
              <w:rPr>
                <w:sz w:val="24"/>
                <w:szCs w:val="24"/>
              </w:rPr>
            </w:pPr>
            <w:r w:rsidRPr="00F635C9">
              <w:rPr>
                <w:sz w:val="24"/>
                <w:szCs w:val="24"/>
              </w:rPr>
              <w:t>Обеспечение пожарной безопасности.</w:t>
            </w:r>
          </w:p>
          <w:p w:rsidR="00E440D2" w:rsidRPr="00F635C9" w:rsidRDefault="00E440D2" w:rsidP="00F635C9">
            <w:pPr>
              <w:pStyle w:val="af0"/>
              <w:numPr>
                <w:ilvl w:val="0"/>
                <w:numId w:val="17"/>
              </w:numPr>
              <w:tabs>
                <w:tab w:val="left" w:pos="171"/>
              </w:tabs>
              <w:ind w:left="0" w:firstLine="0"/>
              <w:rPr>
                <w:sz w:val="24"/>
                <w:szCs w:val="24"/>
              </w:rPr>
            </w:pPr>
            <w:r w:rsidRPr="00F635C9">
              <w:rPr>
                <w:sz w:val="24"/>
                <w:szCs w:val="24"/>
              </w:rPr>
              <w:t>Нормализация условий производственной среды и трудового процесса.</w:t>
            </w:r>
          </w:p>
        </w:tc>
        <w:tc>
          <w:tcPr>
            <w:tcW w:w="2410" w:type="dxa"/>
          </w:tcPr>
          <w:p w:rsidR="00E440D2" w:rsidRPr="00F635C9" w:rsidRDefault="00E440D2" w:rsidP="00F635C9">
            <w:pPr>
              <w:pStyle w:val="af0"/>
              <w:numPr>
                <w:ilvl w:val="0"/>
                <w:numId w:val="18"/>
              </w:numPr>
              <w:tabs>
                <w:tab w:val="left" w:pos="181"/>
              </w:tabs>
              <w:ind w:left="0" w:firstLine="0"/>
              <w:rPr>
                <w:sz w:val="24"/>
                <w:szCs w:val="24"/>
              </w:rPr>
            </w:pPr>
            <w:r w:rsidRPr="00F635C9">
              <w:rPr>
                <w:sz w:val="24"/>
                <w:szCs w:val="24"/>
              </w:rPr>
              <w:lastRenderedPageBreak/>
              <w:t xml:space="preserve">Чистка вентиляционных каналов приточно-вытяжной </w:t>
            </w:r>
            <w:r w:rsidRPr="00F635C9">
              <w:rPr>
                <w:sz w:val="24"/>
                <w:szCs w:val="24"/>
              </w:rPr>
              <w:lastRenderedPageBreak/>
              <w:t>вентиляции на пищеблоке.</w:t>
            </w:r>
          </w:p>
          <w:p w:rsidR="00E440D2" w:rsidRPr="00F635C9" w:rsidRDefault="00E440D2" w:rsidP="00F635C9">
            <w:pPr>
              <w:pStyle w:val="af0"/>
              <w:numPr>
                <w:ilvl w:val="0"/>
                <w:numId w:val="18"/>
              </w:numPr>
              <w:tabs>
                <w:tab w:val="left" w:pos="181"/>
              </w:tabs>
              <w:ind w:left="0" w:firstLine="0"/>
              <w:rPr>
                <w:sz w:val="24"/>
                <w:szCs w:val="24"/>
              </w:rPr>
            </w:pPr>
            <w:r w:rsidRPr="00F635C9">
              <w:rPr>
                <w:sz w:val="24"/>
                <w:szCs w:val="24"/>
              </w:rPr>
              <w:t>Закупка и выдача СИЗ работнику в установленных нормах.</w:t>
            </w:r>
          </w:p>
          <w:p w:rsidR="00E440D2" w:rsidRPr="00F635C9" w:rsidRDefault="00E440D2" w:rsidP="00F635C9">
            <w:pPr>
              <w:pStyle w:val="af0"/>
              <w:numPr>
                <w:ilvl w:val="0"/>
                <w:numId w:val="18"/>
              </w:numPr>
              <w:tabs>
                <w:tab w:val="left" w:pos="181"/>
              </w:tabs>
              <w:ind w:left="0" w:firstLine="0"/>
              <w:rPr>
                <w:sz w:val="24"/>
                <w:szCs w:val="24"/>
              </w:rPr>
            </w:pPr>
            <w:r w:rsidRPr="00F635C9">
              <w:rPr>
                <w:sz w:val="24"/>
                <w:szCs w:val="24"/>
              </w:rPr>
              <w:t>Замена керамической плитки (фартук) в обеденном зале, замена напольного покрытия</w:t>
            </w:r>
          </w:p>
        </w:tc>
        <w:tc>
          <w:tcPr>
            <w:tcW w:w="992" w:type="dxa"/>
          </w:tcPr>
          <w:p w:rsidR="00E440D2" w:rsidRPr="00F635C9" w:rsidRDefault="00E440D2" w:rsidP="00F61082">
            <w:pPr>
              <w:rPr>
                <w:sz w:val="24"/>
                <w:szCs w:val="24"/>
              </w:rPr>
            </w:pPr>
            <w:r w:rsidRPr="00F635C9">
              <w:rPr>
                <w:sz w:val="24"/>
                <w:szCs w:val="24"/>
              </w:rPr>
              <w:lastRenderedPageBreak/>
              <w:t>100,00</w:t>
            </w: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r w:rsidRPr="00F635C9">
              <w:rPr>
                <w:sz w:val="24"/>
                <w:szCs w:val="24"/>
              </w:rPr>
              <w:t>50,00</w:t>
            </w: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r w:rsidRPr="00F635C9">
              <w:rPr>
                <w:sz w:val="24"/>
                <w:szCs w:val="24"/>
              </w:rPr>
              <w:t>600,00</w:t>
            </w:r>
          </w:p>
        </w:tc>
        <w:tc>
          <w:tcPr>
            <w:tcW w:w="1843" w:type="dxa"/>
          </w:tcPr>
          <w:p w:rsidR="00E440D2" w:rsidRPr="00F635C9" w:rsidRDefault="00E440D2" w:rsidP="00F61082">
            <w:pPr>
              <w:rPr>
                <w:sz w:val="24"/>
                <w:szCs w:val="24"/>
              </w:rPr>
            </w:pPr>
            <w:r w:rsidRPr="00F635C9">
              <w:rPr>
                <w:sz w:val="24"/>
                <w:szCs w:val="24"/>
              </w:rPr>
              <w:lastRenderedPageBreak/>
              <w:t xml:space="preserve">Заместитель директора по хозяйственной работе Ильясов </w:t>
            </w:r>
            <w:r w:rsidRPr="00F635C9">
              <w:rPr>
                <w:sz w:val="24"/>
                <w:szCs w:val="24"/>
              </w:rPr>
              <w:lastRenderedPageBreak/>
              <w:t>Р.Ю.</w:t>
            </w:r>
          </w:p>
        </w:tc>
        <w:tc>
          <w:tcPr>
            <w:tcW w:w="1105" w:type="dxa"/>
          </w:tcPr>
          <w:p w:rsidR="00E440D2" w:rsidRPr="00F635C9" w:rsidRDefault="00E440D2" w:rsidP="00F61082">
            <w:pPr>
              <w:ind w:right="113"/>
              <w:rPr>
                <w:sz w:val="24"/>
                <w:szCs w:val="24"/>
              </w:rPr>
            </w:pPr>
            <w:r w:rsidRPr="00F635C9">
              <w:rPr>
                <w:sz w:val="24"/>
                <w:szCs w:val="24"/>
              </w:rPr>
              <w:lastRenderedPageBreak/>
              <w:t>Декабрь</w:t>
            </w:r>
          </w:p>
        </w:tc>
        <w:tc>
          <w:tcPr>
            <w:tcW w:w="709" w:type="dxa"/>
          </w:tcPr>
          <w:p w:rsidR="00E440D2" w:rsidRPr="00F635C9" w:rsidRDefault="00E440D2" w:rsidP="00F61082">
            <w:pPr>
              <w:spacing w:line="280" w:lineRule="exact"/>
              <w:rPr>
                <w:sz w:val="24"/>
                <w:szCs w:val="24"/>
              </w:rPr>
            </w:pPr>
            <w:r w:rsidRPr="00F635C9">
              <w:rPr>
                <w:sz w:val="24"/>
                <w:szCs w:val="24"/>
              </w:rPr>
              <w:t>6</w:t>
            </w:r>
          </w:p>
        </w:tc>
        <w:tc>
          <w:tcPr>
            <w:tcW w:w="992" w:type="dxa"/>
          </w:tcPr>
          <w:p w:rsidR="00E440D2" w:rsidRPr="00F635C9" w:rsidRDefault="00E440D2" w:rsidP="00F61082">
            <w:pPr>
              <w:spacing w:line="280" w:lineRule="exact"/>
              <w:rPr>
                <w:sz w:val="24"/>
                <w:szCs w:val="24"/>
              </w:rPr>
            </w:pPr>
          </w:p>
        </w:tc>
        <w:tc>
          <w:tcPr>
            <w:tcW w:w="803" w:type="dxa"/>
          </w:tcPr>
          <w:p w:rsidR="00E440D2" w:rsidRPr="00F635C9" w:rsidRDefault="00E440D2" w:rsidP="00F61082">
            <w:pPr>
              <w:spacing w:line="280" w:lineRule="exact"/>
              <w:rPr>
                <w:sz w:val="24"/>
                <w:szCs w:val="24"/>
              </w:rPr>
            </w:pPr>
          </w:p>
        </w:tc>
      </w:tr>
      <w:tr w:rsidR="00E440D2" w:rsidRPr="00F635C9" w:rsidTr="00E440D2">
        <w:trPr>
          <w:trHeight w:val="237"/>
        </w:trPr>
        <w:tc>
          <w:tcPr>
            <w:tcW w:w="15517" w:type="dxa"/>
            <w:gridSpan w:val="10"/>
          </w:tcPr>
          <w:p w:rsidR="00E440D2" w:rsidRDefault="00E440D2" w:rsidP="00F61082">
            <w:pPr>
              <w:spacing w:line="280" w:lineRule="exact"/>
              <w:jc w:val="center"/>
              <w:rPr>
                <w:b/>
                <w:sz w:val="24"/>
                <w:szCs w:val="24"/>
              </w:rPr>
            </w:pPr>
            <w:r w:rsidRPr="00F635C9">
              <w:rPr>
                <w:b/>
                <w:sz w:val="24"/>
                <w:szCs w:val="24"/>
              </w:rPr>
              <w:lastRenderedPageBreak/>
              <w:t>Территория учреждения: рабочее место сторожа, дворника</w:t>
            </w:r>
          </w:p>
          <w:p w:rsidR="00E93B45" w:rsidRPr="00F635C9" w:rsidRDefault="00E93B45" w:rsidP="00F61082">
            <w:pPr>
              <w:spacing w:line="280" w:lineRule="exact"/>
              <w:jc w:val="center"/>
              <w:rPr>
                <w:sz w:val="24"/>
                <w:szCs w:val="24"/>
              </w:rPr>
            </w:pPr>
          </w:p>
        </w:tc>
      </w:tr>
      <w:tr w:rsidR="00E440D2" w:rsidRPr="00F635C9" w:rsidTr="00F635C9">
        <w:trPr>
          <w:trHeight w:val="333"/>
        </w:trPr>
        <w:tc>
          <w:tcPr>
            <w:tcW w:w="2694" w:type="dxa"/>
          </w:tcPr>
          <w:p w:rsidR="00E440D2" w:rsidRPr="00F635C9" w:rsidRDefault="00E440D2" w:rsidP="00F61082">
            <w:pPr>
              <w:rPr>
                <w:sz w:val="24"/>
                <w:szCs w:val="24"/>
              </w:rPr>
            </w:pPr>
            <w:r w:rsidRPr="00F635C9">
              <w:rPr>
                <w:sz w:val="24"/>
                <w:szCs w:val="24"/>
              </w:rPr>
              <w:t>Постоянное улучшение условий и охраны труда.</w:t>
            </w:r>
          </w:p>
          <w:p w:rsidR="00E440D2" w:rsidRPr="00F635C9" w:rsidRDefault="00E440D2" w:rsidP="00F61082">
            <w:pPr>
              <w:rPr>
                <w:sz w:val="24"/>
                <w:szCs w:val="24"/>
              </w:rPr>
            </w:pPr>
            <w:r w:rsidRPr="00F635C9">
              <w:rPr>
                <w:sz w:val="24"/>
                <w:szCs w:val="24"/>
              </w:rPr>
              <w:t>Снижение риска производственных травм и профессиональных заболеваний.</w:t>
            </w:r>
          </w:p>
        </w:tc>
        <w:tc>
          <w:tcPr>
            <w:tcW w:w="1559" w:type="dxa"/>
          </w:tcPr>
          <w:p w:rsidR="00E440D2" w:rsidRPr="00F635C9" w:rsidRDefault="00E440D2" w:rsidP="00F61082">
            <w:pPr>
              <w:rPr>
                <w:sz w:val="24"/>
                <w:szCs w:val="24"/>
              </w:rPr>
            </w:pPr>
            <w:r w:rsidRPr="00F635C9">
              <w:rPr>
                <w:sz w:val="24"/>
                <w:szCs w:val="24"/>
              </w:rPr>
              <w:t>Физический, психофизиологический факторы</w:t>
            </w:r>
          </w:p>
        </w:tc>
        <w:tc>
          <w:tcPr>
            <w:tcW w:w="2410" w:type="dxa"/>
          </w:tcPr>
          <w:p w:rsidR="00E440D2" w:rsidRPr="00F635C9" w:rsidRDefault="00E440D2" w:rsidP="00F61082">
            <w:pPr>
              <w:rPr>
                <w:sz w:val="24"/>
                <w:szCs w:val="24"/>
              </w:rPr>
            </w:pPr>
            <w:r w:rsidRPr="00F635C9">
              <w:rPr>
                <w:sz w:val="24"/>
                <w:szCs w:val="24"/>
              </w:rPr>
              <w:t>Нормализация условий производственной среды и трудового процесса</w:t>
            </w:r>
          </w:p>
        </w:tc>
        <w:tc>
          <w:tcPr>
            <w:tcW w:w="2410" w:type="dxa"/>
          </w:tcPr>
          <w:p w:rsidR="00E440D2" w:rsidRPr="00F635C9" w:rsidRDefault="00E440D2" w:rsidP="00F635C9">
            <w:pPr>
              <w:pStyle w:val="af0"/>
              <w:numPr>
                <w:ilvl w:val="0"/>
                <w:numId w:val="19"/>
              </w:numPr>
              <w:tabs>
                <w:tab w:val="left" w:pos="178"/>
              </w:tabs>
              <w:ind w:left="0" w:firstLine="0"/>
              <w:rPr>
                <w:sz w:val="24"/>
                <w:szCs w:val="24"/>
              </w:rPr>
            </w:pPr>
            <w:r w:rsidRPr="00F635C9">
              <w:rPr>
                <w:sz w:val="24"/>
                <w:szCs w:val="24"/>
              </w:rPr>
              <w:t>Замена ламп уличного освещения.</w:t>
            </w:r>
          </w:p>
          <w:p w:rsidR="00E440D2" w:rsidRPr="00F635C9" w:rsidRDefault="00E440D2" w:rsidP="00F635C9">
            <w:pPr>
              <w:pStyle w:val="af0"/>
              <w:numPr>
                <w:ilvl w:val="0"/>
                <w:numId w:val="19"/>
              </w:numPr>
              <w:tabs>
                <w:tab w:val="left" w:pos="178"/>
              </w:tabs>
              <w:ind w:left="0" w:firstLine="0"/>
              <w:rPr>
                <w:sz w:val="24"/>
                <w:szCs w:val="24"/>
              </w:rPr>
            </w:pPr>
            <w:r w:rsidRPr="00F635C9">
              <w:rPr>
                <w:sz w:val="24"/>
                <w:szCs w:val="24"/>
              </w:rPr>
              <w:t>Благоустройства территории:</w:t>
            </w:r>
          </w:p>
          <w:p w:rsidR="00E440D2" w:rsidRPr="00F635C9" w:rsidRDefault="00E440D2" w:rsidP="00F61082">
            <w:pPr>
              <w:pStyle w:val="af0"/>
              <w:tabs>
                <w:tab w:val="left" w:pos="178"/>
              </w:tabs>
              <w:ind w:left="0"/>
              <w:rPr>
                <w:sz w:val="24"/>
                <w:szCs w:val="24"/>
              </w:rPr>
            </w:pPr>
            <w:r w:rsidRPr="00F635C9">
              <w:rPr>
                <w:sz w:val="24"/>
                <w:szCs w:val="24"/>
              </w:rPr>
              <w:t>- посадка нового сада;</w:t>
            </w:r>
          </w:p>
          <w:p w:rsidR="00E440D2" w:rsidRPr="00F635C9" w:rsidRDefault="00E440D2" w:rsidP="00F61082">
            <w:pPr>
              <w:pStyle w:val="af0"/>
              <w:tabs>
                <w:tab w:val="left" w:pos="178"/>
              </w:tabs>
              <w:ind w:left="0"/>
              <w:rPr>
                <w:sz w:val="24"/>
                <w:szCs w:val="24"/>
              </w:rPr>
            </w:pPr>
            <w:r w:rsidRPr="00F635C9">
              <w:rPr>
                <w:sz w:val="24"/>
                <w:szCs w:val="24"/>
              </w:rPr>
              <w:t>- обрезка деревьев.</w:t>
            </w:r>
          </w:p>
          <w:p w:rsidR="00E440D2" w:rsidRPr="00F635C9" w:rsidRDefault="00E440D2" w:rsidP="00F635C9">
            <w:pPr>
              <w:pStyle w:val="af0"/>
              <w:numPr>
                <w:ilvl w:val="0"/>
                <w:numId w:val="19"/>
              </w:numPr>
              <w:tabs>
                <w:tab w:val="left" w:pos="178"/>
              </w:tabs>
              <w:ind w:left="0" w:firstLine="0"/>
              <w:rPr>
                <w:sz w:val="24"/>
                <w:szCs w:val="24"/>
              </w:rPr>
            </w:pPr>
            <w:r w:rsidRPr="00F635C9">
              <w:rPr>
                <w:sz w:val="24"/>
                <w:szCs w:val="24"/>
              </w:rPr>
              <w:t>Закупка и выдача СИЗ работнику в установленных нормах.</w:t>
            </w:r>
          </w:p>
        </w:tc>
        <w:tc>
          <w:tcPr>
            <w:tcW w:w="992" w:type="dxa"/>
          </w:tcPr>
          <w:p w:rsidR="00E440D2" w:rsidRPr="00F635C9" w:rsidRDefault="00E440D2" w:rsidP="00F61082">
            <w:pPr>
              <w:rPr>
                <w:sz w:val="24"/>
                <w:szCs w:val="24"/>
              </w:rPr>
            </w:pPr>
            <w:r w:rsidRPr="00F635C9">
              <w:rPr>
                <w:sz w:val="24"/>
                <w:szCs w:val="24"/>
              </w:rPr>
              <w:t>100,00</w:t>
            </w: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r w:rsidRPr="00F635C9">
              <w:rPr>
                <w:sz w:val="24"/>
                <w:szCs w:val="24"/>
              </w:rPr>
              <w:t>50,00</w:t>
            </w: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p>
          <w:p w:rsidR="00E440D2" w:rsidRPr="00F635C9" w:rsidRDefault="00E440D2" w:rsidP="00F61082">
            <w:pPr>
              <w:rPr>
                <w:sz w:val="24"/>
                <w:szCs w:val="24"/>
              </w:rPr>
            </w:pPr>
            <w:r w:rsidRPr="00F635C9">
              <w:rPr>
                <w:sz w:val="24"/>
                <w:szCs w:val="24"/>
              </w:rPr>
              <w:t>50,00</w:t>
            </w:r>
          </w:p>
        </w:tc>
        <w:tc>
          <w:tcPr>
            <w:tcW w:w="1843" w:type="dxa"/>
          </w:tcPr>
          <w:p w:rsidR="00E440D2" w:rsidRPr="00F635C9" w:rsidRDefault="00E440D2" w:rsidP="00F61082">
            <w:pPr>
              <w:rPr>
                <w:sz w:val="24"/>
                <w:szCs w:val="24"/>
              </w:rPr>
            </w:pPr>
            <w:r w:rsidRPr="00F635C9">
              <w:rPr>
                <w:sz w:val="24"/>
                <w:szCs w:val="24"/>
              </w:rPr>
              <w:t>Заместитель директора по хозяйственной работе Ильясов Р.Ю.</w:t>
            </w:r>
          </w:p>
        </w:tc>
        <w:tc>
          <w:tcPr>
            <w:tcW w:w="1105" w:type="dxa"/>
          </w:tcPr>
          <w:p w:rsidR="00E440D2" w:rsidRPr="00F635C9" w:rsidRDefault="00E440D2" w:rsidP="00F61082">
            <w:pPr>
              <w:ind w:right="113"/>
              <w:rPr>
                <w:sz w:val="24"/>
                <w:szCs w:val="24"/>
              </w:rPr>
            </w:pPr>
            <w:r w:rsidRPr="00F635C9">
              <w:rPr>
                <w:sz w:val="24"/>
                <w:szCs w:val="24"/>
              </w:rPr>
              <w:t>В течение года</w:t>
            </w:r>
          </w:p>
        </w:tc>
        <w:tc>
          <w:tcPr>
            <w:tcW w:w="709" w:type="dxa"/>
          </w:tcPr>
          <w:p w:rsidR="00E440D2" w:rsidRPr="00F635C9" w:rsidRDefault="00E440D2" w:rsidP="00F61082">
            <w:pPr>
              <w:spacing w:line="280" w:lineRule="exact"/>
              <w:rPr>
                <w:sz w:val="24"/>
                <w:szCs w:val="24"/>
              </w:rPr>
            </w:pPr>
            <w:r w:rsidRPr="00F635C9">
              <w:rPr>
                <w:sz w:val="24"/>
                <w:szCs w:val="24"/>
              </w:rPr>
              <w:t>3</w:t>
            </w:r>
          </w:p>
        </w:tc>
        <w:tc>
          <w:tcPr>
            <w:tcW w:w="992" w:type="dxa"/>
          </w:tcPr>
          <w:p w:rsidR="00E440D2" w:rsidRPr="00F635C9" w:rsidRDefault="00E440D2" w:rsidP="00F61082">
            <w:pPr>
              <w:spacing w:line="280" w:lineRule="exact"/>
              <w:rPr>
                <w:sz w:val="24"/>
                <w:szCs w:val="24"/>
              </w:rPr>
            </w:pPr>
          </w:p>
        </w:tc>
        <w:tc>
          <w:tcPr>
            <w:tcW w:w="803" w:type="dxa"/>
          </w:tcPr>
          <w:p w:rsidR="00E440D2" w:rsidRPr="00F635C9" w:rsidRDefault="00E440D2" w:rsidP="00F61082">
            <w:pPr>
              <w:spacing w:line="280" w:lineRule="exact"/>
              <w:rPr>
                <w:sz w:val="24"/>
                <w:szCs w:val="24"/>
              </w:rPr>
            </w:pPr>
          </w:p>
        </w:tc>
      </w:tr>
      <w:tr w:rsidR="00E440D2" w:rsidRPr="00F635C9" w:rsidTr="00E440D2">
        <w:trPr>
          <w:trHeight w:val="333"/>
        </w:trPr>
        <w:tc>
          <w:tcPr>
            <w:tcW w:w="15517" w:type="dxa"/>
            <w:gridSpan w:val="10"/>
          </w:tcPr>
          <w:p w:rsidR="00E440D2" w:rsidRDefault="00E440D2" w:rsidP="00F61082">
            <w:pPr>
              <w:spacing w:line="280" w:lineRule="exact"/>
              <w:jc w:val="center"/>
              <w:rPr>
                <w:b/>
                <w:sz w:val="24"/>
                <w:szCs w:val="24"/>
              </w:rPr>
            </w:pPr>
            <w:r w:rsidRPr="00F635C9">
              <w:rPr>
                <w:b/>
                <w:sz w:val="24"/>
                <w:szCs w:val="24"/>
              </w:rPr>
              <w:t>Установленные категории работников согласно Коллективному договору учреждения образования</w:t>
            </w:r>
          </w:p>
          <w:p w:rsidR="00E93B45" w:rsidRPr="00F635C9" w:rsidRDefault="00E93B45" w:rsidP="00F61082">
            <w:pPr>
              <w:spacing w:line="280" w:lineRule="exact"/>
              <w:jc w:val="center"/>
              <w:rPr>
                <w:sz w:val="24"/>
                <w:szCs w:val="24"/>
              </w:rPr>
            </w:pPr>
          </w:p>
        </w:tc>
      </w:tr>
      <w:tr w:rsidR="00E440D2" w:rsidRPr="00F635C9" w:rsidTr="00F635C9">
        <w:trPr>
          <w:trHeight w:val="333"/>
        </w:trPr>
        <w:tc>
          <w:tcPr>
            <w:tcW w:w="2694" w:type="dxa"/>
          </w:tcPr>
          <w:p w:rsidR="00E440D2" w:rsidRPr="00F635C9" w:rsidRDefault="00E440D2" w:rsidP="00F61082">
            <w:pPr>
              <w:rPr>
                <w:sz w:val="24"/>
                <w:szCs w:val="24"/>
              </w:rPr>
            </w:pPr>
            <w:r w:rsidRPr="00F635C9">
              <w:rPr>
                <w:sz w:val="24"/>
                <w:szCs w:val="24"/>
              </w:rPr>
              <w:t>Постоянное улучшение условий и охраны труда.</w:t>
            </w:r>
          </w:p>
          <w:p w:rsidR="00E440D2" w:rsidRPr="00F635C9" w:rsidRDefault="00E440D2" w:rsidP="00F61082">
            <w:pPr>
              <w:rPr>
                <w:sz w:val="24"/>
                <w:szCs w:val="24"/>
              </w:rPr>
            </w:pPr>
            <w:r w:rsidRPr="00F635C9">
              <w:rPr>
                <w:sz w:val="24"/>
                <w:szCs w:val="24"/>
              </w:rPr>
              <w:t xml:space="preserve">Снижение риска производственных травм и </w:t>
            </w:r>
            <w:r w:rsidRPr="00F635C9">
              <w:rPr>
                <w:sz w:val="24"/>
                <w:szCs w:val="24"/>
              </w:rPr>
              <w:lastRenderedPageBreak/>
              <w:t>профессиональных заболеваний.</w:t>
            </w:r>
          </w:p>
        </w:tc>
        <w:tc>
          <w:tcPr>
            <w:tcW w:w="1559" w:type="dxa"/>
          </w:tcPr>
          <w:p w:rsidR="00E440D2" w:rsidRPr="00F635C9" w:rsidRDefault="00E440D2" w:rsidP="00F61082">
            <w:pPr>
              <w:rPr>
                <w:sz w:val="24"/>
                <w:szCs w:val="24"/>
              </w:rPr>
            </w:pPr>
            <w:r w:rsidRPr="00F635C9">
              <w:rPr>
                <w:sz w:val="24"/>
                <w:szCs w:val="24"/>
              </w:rPr>
              <w:lastRenderedPageBreak/>
              <w:t>Физический, химический</w:t>
            </w:r>
          </w:p>
        </w:tc>
        <w:tc>
          <w:tcPr>
            <w:tcW w:w="2410" w:type="dxa"/>
          </w:tcPr>
          <w:p w:rsidR="00E440D2" w:rsidRPr="00F635C9" w:rsidRDefault="00E440D2" w:rsidP="00F61082">
            <w:pPr>
              <w:rPr>
                <w:sz w:val="24"/>
                <w:szCs w:val="24"/>
              </w:rPr>
            </w:pPr>
            <w:r w:rsidRPr="00F635C9">
              <w:rPr>
                <w:sz w:val="24"/>
                <w:szCs w:val="24"/>
              </w:rPr>
              <w:t xml:space="preserve">Защита работающих от отрицательных воздействий неблагоприятных факторов производственной </w:t>
            </w:r>
            <w:r w:rsidRPr="00F635C9">
              <w:rPr>
                <w:sz w:val="24"/>
                <w:szCs w:val="24"/>
              </w:rPr>
              <w:lastRenderedPageBreak/>
              <w:t>среды и трудового процесса</w:t>
            </w:r>
          </w:p>
        </w:tc>
        <w:tc>
          <w:tcPr>
            <w:tcW w:w="2410" w:type="dxa"/>
          </w:tcPr>
          <w:p w:rsidR="00E440D2" w:rsidRPr="00F635C9" w:rsidRDefault="00E440D2" w:rsidP="00F635C9">
            <w:pPr>
              <w:pStyle w:val="af0"/>
              <w:numPr>
                <w:ilvl w:val="0"/>
                <w:numId w:val="20"/>
              </w:numPr>
              <w:tabs>
                <w:tab w:val="left" w:pos="178"/>
              </w:tabs>
              <w:ind w:left="0" w:firstLine="0"/>
              <w:rPr>
                <w:sz w:val="24"/>
                <w:szCs w:val="24"/>
              </w:rPr>
            </w:pPr>
            <w:r w:rsidRPr="00F635C9">
              <w:rPr>
                <w:sz w:val="24"/>
                <w:szCs w:val="24"/>
              </w:rPr>
              <w:lastRenderedPageBreak/>
              <w:t>Приобретение и выдача спецодежды и средств индивидуальной защиты.</w:t>
            </w:r>
          </w:p>
          <w:p w:rsidR="00E440D2" w:rsidRPr="00F635C9" w:rsidRDefault="00E440D2" w:rsidP="00F635C9">
            <w:pPr>
              <w:pStyle w:val="af0"/>
              <w:numPr>
                <w:ilvl w:val="0"/>
                <w:numId w:val="20"/>
              </w:numPr>
              <w:tabs>
                <w:tab w:val="left" w:pos="178"/>
              </w:tabs>
              <w:ind w:left="0" w:firstLine="0"/>
              <w:rPr>
                <w:sz w:val="24"/>
                <w:szCs w:val="24"/>
              </w:rPr>
            </w:pPr>
            <w:r w:rsidRPr="00F635C9">
              <w:rPr>
                <w:sz w:val="24"/>
                <w:szCs w:val="24"/>
              </w:rPr>
              <w:lastRenderedPageBreak/>
              <w:t>Приобретение и выдача смывающих средств.</w:t>
            </w:r>
          </w:p>
        </w:tc>
        <w:tc>
          <w:tcPr>
            <w:tcW w:w="992" w:type="dxa"/>
          </w:tcPr>
          <w:p w:rsidR="00E440D2" w:rsidRPr="00F635C9" w:rsidRDefault="00E440D2" w:rsidP="00F61082">
            <w:pPr>
              <w:rPr>
                <w:sz w:val="24"/>
                <w:szCs w:val="24"/>
              </w:rPr>
            </w:pPr>
            <w:r w:rsidRPr="00F635C9">
              <w:rPr>
                <w:sz w:val="24"/>
                <w:szCs w:val="24"/>
              </w:rPr>
              <w:lastRenderedPageBreak/>
              <w:t>100,000</w:t>
            </w:r>
          </w:p>
        </w:tc>
        <w:tc>
          <w:tcPr>
            <w:tcW w:w="1843" w:type="dxa"/>
          </w:tcPr>
          <w:p w:rsidR="00E440D2" w:rsidRPr="00F635C9" w:rsidRDefault="00E440D2" w:rsidP="00F61082">
            <w:pPr>
              <w:rPr>
                <w:sz w:val="24"/>
                <w:szCs w:val="24"/>
              </w:rPr>
            </w:pPr>
            <w:r w:rsidRPr="00F635C9">
              <w:rPr>
                <w:sz w:val="24"/>
                <w:szCs w:val="24"/>
              </w:rPr>
              <w:t>Заместитель директора по хозяйственной работе Ильясов Р.Ю.</w:t>
            </w:r>
          </w:p>
        </w:tc>
        <w:tc>
          <w:tcPr>
            <w:tcW w:w="1105" w:type="dxa"/>
          </w:tcPr>
          <w:p w:rsidR="00E440D2" w:rsidRPr="00F635C9" w:rsidRDefault="00E440D2" w:rsidP="00F61082">
            <w:pPr>
              <w:ind w:right="113"/>
              <w:rPr>
                <w:sz w:val="24"/>
                <w:szCs w:val="24"/>
              </w:rPr>
            </w:pPr>
          </w:p>
        </w:tc>
        <w:tc>
          <w:tcPr>
            <w:tcW w:w="709" w:type="dxa"/>
          </w:tcPr>
          <w:p w:rsidR="00E440D2" w:rsidRPr="00F635C9" w:rsidRDefault="00E440D2" w:rsidP="00F61082">
            <w:pPr>
              <w:spacing w:line="280" w:lineRule="exact"/>
              <w:rPr>
                <w:sz w:val="24"/>
                <w:szCs w:val="24"/>
              </w:rPr>
            </w:pPr>
            <w:r w:rsidRPr="00F635C9">
              <w:rPr>
                <w:sz w:val="24"/>
                <w:szCs w:val="24"/>
              </w:rPr>
              <w:t>30</w:t>
            </w:r>
          </w:p>
          <w:p w:rsidR="00E440D2" w:rsidRPr="00F635C9" w:rsidRDefault="00E440D2" w:rsidP="00F61082">
            <w:pPr>
              <w:spacing w:line="280" w:lineRule="exact"/>
              <w:rPr>
                <w:sz w:val="24"/>
                <w:szCs w:val="24"/>
              </w:rPr>
            </w:pPr>
          </w:p>
          <w:p w:rsidR="00E440D2" w:rsidRPr="00F635C9" w:rsidRDefault="00E440D2" w:rsidP="00F61082">
            <w:pPr>
              <w:spacing w:line="280" w:lineRule="exact"/>
              <w:rPr>
                <w:sz w:val="24"/>
                <w:szCs w:val="24"/>
              </w:rPr>
            </w:pPr>
          </w:p>
          <w:p w:rsidR="00E440D2" w:rsidRPr="00F635C9" w:rsidRDefault="00E440D2" w:rsidP="00F61082">
            <w:pPr>
              <w:spacing w:line="280" w:lineRule="exact"/>
              <w:rPr>
                <w:sz w:val="24"/>
                <w:szCs w:val="24"/>
              </w:rPr>
            </w:pPr>
          </w:p>
          <w:p w:rsidR="00E440D2" w:rsidRPr="00F635C9" w:rsidRDefault="00E440D2" w:rsidP="00F61082">
            <w:pPr>
              <w:spacing w:line="280" w:lineRule="exact"/>
              <w:rPr>
                <w:sz w:val="24"/>
                <w:szCs w:val="24"/>
              </w:rPr>
            </w:pPr>
          </w:p>
          <w:p w:rsidR="00E440D2" w:rsidRPr="00F635C9" w:rsidRDefault="00E440D2" w:rsidP="00F61082">
            <w:pPr>
              <w:spacing w:line="280" w:lineRule="exact"/>
              <w:rPr>
                <w:sz w:val="24"/>
                <w:szCs w:val="24"/>
              </w:rPr>
            </w:pPr>
            <w:r w:rsidRPr="00F635C9">
              <w:rPr>
                <w:sz w:val="24"/>
                <w:szCs w:val="24"/>
              </w:rPr>
              <w:t>7</w:t>
            </w:r>
          </w:p>
        </w:tc>
        <w:tc>
          <w:tcPr>
            <w:tcW w:w="992" w:type="dxa"/>
          </w:tcPr>
          <w:p w:rsidR="00E440D2" w:rsidRPr="00F635C9" w:rsidRDefault="00E440D2" w:rsidP="00F61082">
            <w:pPr>
              <w:spacing w:line="280" w:lineRule="exact"/>
              <w:rPr>
                <w:sz w:val="24"/>
                <w:szCs w:val="24"/>
              </w:rPr>
            </w:pPr>
          </w:p>
        </w:tc>
        <w:tc>
          <w:tcPr>
            <w:tcW w:w="803" w:type="dxa"/>
          </w:tcPr>
          <w:p w:rsidR="00E440D2" w:rsidRPr="00F635C9" w:rsidRDefault="00E440D2" w:rsidP="00F61082">
            <w:pPr>
              <w:spacing w:line="280" w:lineRule="exact"/>
              <w:rPr>
                <w:sz w:val="24"/>
                <w:szCs w:val="24"/>
              </w:rPr>
            </w:pPr>
          </w:p>
        </w:tc>
      </w:tr>
      <w:tr w:rsidR="00E440D2" w:rsidRPr="00F635C9" w:rsidTr="00E440D2">
        <w:trPr>
          <w:trHeight w:val="333"/>
        </w:trPr>
        <w:tc>
          <w:tcPr>
            <w:tcW w:w="15517" w:type="dxa"/>
            <w:gridSpan w:val="10"/>
          </w:tcPr>
          <w:p w:rsidR="00E440D2" w:rsidRDefault="00E440D2" w:rsidP="00F61082">
            <w:pPr>
              <w:spacing w:line="280" w:lineRule="exact"/>
              <w:jc w:val="center"/>
              <w:rPr>
                <w:b/>
                <w:sz w:val="24"/>
                <w:szCs w:val="24"/>
              </w:rPr>
            </w:pPr>
            <w:r w:rsidRPr="00F635C9">
              <w:rPr>
                <w:b/>
                <w:sz w:val="24"/>
                <w:szCs w:val="24"/>
              </w:rPr>
              <w:lastRenderedPageBreak/>
              <w:t>Все категории работников</w:t>
            </w:r>
          </w:p>
          <w:p w:rsidR="00E93B45" w:rsidRPr="00F635C9" w:rsidRDefault="00E93B45" w:rsidP="00F61082">
            <w:pPr>
              <w:spacing w:line="280" w:lineRule="exact"/>
              <w:jc w:val="center"/>
              <w:rPr>
                <w:b/>
                <w:sz w:val="24"/>
                <w:szCs w:val="24"/>
              </w:rPr>
            </w:pPr>
          </w:p>
        </w:tc>
      </w:tr>
      <w:tr w:rsidR="00E440D2" w:rsidRPr="00F635C9" w:rsidTr="00F635C9">
        <w:trPr>
          <w:trHeight w:val="333"/>
        </w:trPr>
        <w:tc>
          <w:tcPr>
            <w:tcW w:w="2694" w:type="dxa"/>
          </w:tcPr>
          <w:p w:rsidR="00E440D2" w:rsidRPr="00F635C9" w:rsidRDefault="00E440D2" w:rsidP="00F61082">
            <w:pPr>
              <w:spacing w:line="280" w:lineRule="exact"/>
              <w:rPr>
                <w:sz w:val="24"/>
                <w:szCs w:val="24"/>
              </w:rPr>
            </w:pPr>
            <w:r w:rsidRPr="00F635C9">
              <w:rPr>
                <w:sz w:val="24"/>
                <w:szCs w:val="24"/>
              </w:rPr>
              <w:t>Обеспечение соблюдения законодательных  требований охраны труда</w:t>
            </w:r>
          </w:p>
        </w:tc>
        <w:tc>
          <w:tcPr>
            <w:tcW w:w="1559" w:type="dxa"/>
          </w:tcPr>
          <w:p w:rsidR="00E440D2" w:rsidRPr="00F635C9" w:rsidRDefault="00E440D2" w:rsidP="00F61082">
            <w:pPr>
              <w:spacing w:line="280" w:lineRule="exact"/>
              <w:rPr>
                <w:sz w:val="24"/>
                <w:szCs w:val="24"/>
              </w:rPr>
            </w:pPr>
          </w:p>
        </w:tc>
        <w:tc>
          <w:tcPr>
            <w:tcW w:w="2410" w:type="dxa"/>
          </w:tcPr>
          <w:p w:rsidR="00E440D2" w:rsidRPr="00F635C9" w:rsidRDefault="00E440D2" w:rsidP="00F61082">
            <w:pPr>
              <w:spacing w:line="280" w:lineRule="exact"/>
              <w:rPr>
                <w:sz w:val="24"/>
                <w:szCs w:val="24"/>
              </w:rPr>
            </w:pPr>
            <w:r w:rsidRPr="00F635C9">
              <w:rPr>
                <w:sz w:val="24"/>
                <w:szCs w:val="24"/>
              </w:rPr>
              <w:t>Нормативное, информационное и техническое обеспечение, пропаганда знаний и передового опыта по охране труда</w:t>
            </w:r>
          </w:p>
        </w:tc>
        <w:tc>
          <w:tcPr>
            <w:tcW w:w="2410" w:type="dxa"/>
          </w:tcPr>
          <w:p w:rsidR="00E440D2" w:rsidRPr="00F635C9" w:rsidRDefault="00E440D2" w:rsidP="00F635C9">
            <w:pPr>
              <w:pStyle w:val="af0"/>
              <w:numPr>
                <w:ilvl w:val="0"/>
                <w:numId w:val="21"/>
              </w:numPr>
              <w:tabs>
                <w:tab w:val="left" w:pos="320"/>
              </w:tabs>
              <w:spacing w:line="280" w:lineRule="exact"/>
              <w:ind w:left="0" w:firstLine="0"/>
              <w:rPr>
                <w:sz w:val="24"/>
                <w:szCs w:val="24"/>
              </w:rPr>
            </w:pPr>
            <w:r w:rsidRPr="00F635C9">
              <w:rPr>
                <w:sz w:val="24"/>
                <w:szCs w:val="24"/>
              </w:rPr>
              <w:t>Подписка на периодические издания по охране труда.</w:t>
            </w:r>
          </w:p>
          <w:p w:rsidR="00E440D2" w:rsidRPr="00F635C9" w:rsidRDefault="00E440D2" w:rsidP="00F635C9">
            <w:pPr>
              <w:pStyle w:val="af0"/>
              <w:numPr>
                <w:ilvl w:val="0"/>
                <w:numId w:val="21"/>
              </w:numPr>
              <w:tabs>
                <w:tab w:val="left" w:pos="320"/>
              </w:tabs>
              <w:spacing w:line="280" w:lineRule="exact"/>
              <w:ind w:left="0" w:firstLine="0"/>
              <w:rPr>
                <w:sz w:val="24"/>
                <w:szCs w:val="24"/>
              </w:rPr>
            </w:pPr>
            <w:r w:rsidRPr="00F635C9">
              <w:rPr>
                <w:sz w:val="24"/>
                <w:szCs w:val="24"/>
              </w:rPr>
              <w:t>Приобретение справочной литературы, нормативных документов, наглядных пособий и плакатов, компьютерных программ по охране труда, знаков безопасности.</w:t>
            </w:r>
          </w:p>
          <w:p w:rsidR="00E440D2" w:rsidRPr="00F635C9" w:rsidRDefault="00E440D2" w:rsidP="00F635C9">
            <w:pPr>
              <w:pStyle w:val="af0"/>
              <w:numPr>
                <w:ilvl w:val="0"/>
                <w:numId w:val="21"/>
              </w:numPr>
              <w:tabs>
                <w:tab w:val="left" w:pos="320"/>
              </w:tabs>
              <w:spacing w:line="280" w:lineRule="exact"/>
              <w:ind w:left="0" w:firstLine="0"/>
              <w:rPr>
                <w:sz w:val="24"/>
                <w:szCs w:val="24"/>
              </w:rPr>
            </w:pPr>
            <w:r w:rsidRPr="00F635C9">
              <w:rPr>
                <w:sz w:val="24"/>
                <w:szCs w:val="24"/>
              </w:rPr>
              <w:t>Издание (тиражирование) инструкций, других документов по охране труда.</w:t>
            </w:r>
          </w:p>
          <w:p w:rsidR="00E440D2" w:rsidRPr="00F635C9" w:rsidRDefault="00E440D2" w:rsidP="0031274A">
            <w:pPr>
              <w:pStyle w:val="af0"/>
              <w:numPr>
                <w:ilvl w:val="0"/>
                <w:numId w:val="21"/>
              </w:numPr>
              <w:tabs>
                <w:tab w:val="left" w:pos="320"/>
              </w:tabs>
              <w:spacing w:line="280" w:lineRule="exact"/>
              <w:ind w:left="0" w:firstLine="0"/>
              <w:rPr>
                <w:sz w:val="24"/>
                <w:szCs w:val="24"/>
              </w:rPr>
            </w:pPr>
            <w:r w:rsidRPr="00F635C9">
              <w:rPr>
                <w:sz w:val="24"/>
                <w:szCs w:val="24"/>
              </w:rPr>
              <w:t xml:space="preserve">Пересмотр инструкций по охране труда, должностных (рабочих) инструкций </w:t>
            </w:r>
          </w:p>
        </w:tc>
        <w:tc>
          <w:tcPr>
            <w:tcW w:w="992" w:type="dxa"/>
          </w:tcPr>
          <w:p w:rsidR="00E440D2" w:rsidRPr="00F635C9" w:rsidRDefault="00E440D2" w:rsidP="00F61082">
            <w:pPr>
              <w:spacing w:line="280" w:lineRule="exact"/>
              <w:rPr>
                <w:sz w:val="24"/>
                <w:szCs w:val="24"/>
              </w:rPr>
            </w:pPr>
            <w:r w:rsidRPr="00F635C9">
              <w:rPr>
                <w:sz w:val="24"/>
                <w:szCs w:val="24"/>
              </w:rPr>
              <w:t>100,00</w:t>
            </w:r>
          </w:p>
        </w:tc>
        <w:tc>
          <w:tcPr>
            <w:tcW w:w="1843" w:type="dxa"/>
          </w:tcPr>
          <w:p w:rsidR="00E440D2" w:rsidRPr="00F635C9" w:rsidRDefault="00E440D2" w:rsidP="00F61082">
            <w:pPr>
              <w:spacing w:line="280" w:lineRule="exact"/>
              <w:rPr>
                <w:sz w:val="24"/>
                <w:szCs w:val="24"/>
              </w:rPr>
            </w:pPr>
            <w:r w:rsidRPr="00F635C9">
              <w:rPr>
                <w:sz w:val="24"/>
                <w:szCs w:val="24"/>
              </w:rPr>
              <w:t>Заместитель директора по хозяйственной работе Ильясов Р.Ю.</w:t>
            </w:r>
          </w:p>
        </w:tc>
        <w:tc>
          <w:tcPr>
            <w:tcW w:w="1105" w:type="dxa"/>
          </w:tcPr>
          <w:p w:rsidR="00E440D2" w:rsidRPr="00F635C9" w:rsidRDefault="00E440D2" w:rsidP="00F61082">
            <w:pPr>
              <w:spacing w:line="280" w:lineRule="exact"/>
              <w:jc w:val="both"/>
              <w:rPr>
                <w:sz w:val="24"/>
                <w:szCs w:val="24"/>
              </w:rPr>
            </w:pPr>
          </w:p>
        </w:tc>
        <w:tc>
          <w:tcPr>
            <w:tcW w:w="709" w:type="dxa"/>
          </w:tcPr>
          <w:p w:rsidR="00E440D2" w:rsidRPr="00F635C9" w:rsidRDefault="00E440D2" w:rsidP="00F61082">
            <w:pPr>
              <w:spacing w:line="280" w:lineRule="exact"/>
              <w:jc w:val="both"/>
              <w:rPr>
                <w:sz w:val="24"/>
                <w:szCs w:val="24"/>
              </w:rPr>
            </w:pPr>
            <w:r w:rsidRPr="00F635C9">
              <w:rPr>
                <w:sz w:val="24"/>
                <w:szCs w:val="24"/>
              </w:rPr>
              <w:t>10</w:t>
            </w:r>
          </w:p>
        </w:tc>
        <w:tc>
          <w:tcPr>
            <w:tcW w:w="992" w:type="dxa"/>
          </w:tcPr>
          <w:p w:rsidR="00E440D2" w:rsidRPr="00F635C9" w:rsidRDefault="00E440D2" w:rsidP="00F61082">
            <w:pPr>
              <w:spacing w:line="280" w:lineRule="exact"/>
              <w:jc w:val="both"/>
              <w:rPr>
                <w:sz w:val="24"/>
                <w:szCs w:val="24"/>
              </w:rPr>
            </w:pPr>
          </w:p>
        </w:tc>
        <w:tc>
          <w:tcPr>
            <w:tcW w:w="803" w:type="dxa"/>
          </w:tcPr>
          <w:p w:rsidR="00E440D2" w:rsidRPr="00F635C9" w:rsidRDefault="00E440D2" w:rsidP="00F61082">
            <w:pPr>
              <w:spacing w:line="280" w:lineRule="exact"/>
              <w:jc w:val="both"/>
              <w:rPr>
                <w:sz w:val="24"/>
                <w:szCs w:val="24"/>
              </w:rPr>
            </w:pPr>
          </w:p>
        </w:tc>
      </w:tr>
    </w:tbl>
    <w:p w:rsidR="00E440D2" w:rsidRPr="00F635C9" w:rsidRDefault="00E440D2" w:rsidP="00E440D2">
      <w:pPr>
        <w:jc w:val="both"/>
      </w:pPr>
    </w:p>
    <w:p w:rsidR="0031274A" w:rsidRDefault="0031274A" w:rsidP="00E440D2">
      <w:pPr>
        <w:jc w:val="both"/>
      </w:pPr>
    </w:p>
    <w:p w:rsidR="00E440D2" w:rsidRPr="00F635C9" w:rsidRDefault="00E440D2" w:rsidP="00E440D2">
      <w:pPr>
        <w:jc w:val="both"/>
      </w:pPr>
      <w:r w:rsidRPr="00F635C9">
        <w:lastRenderedPageBreak/>
        <w:t xml:space="preserve">Основание: </w:t>
      </w:r>
    </w:p>
    <w:p w:rsidR="00E440D2" w:rsidRPr="00F635C9" w:rsidRDefault="00E440D2" w:rsidP="00E440D2">
      <w:pPr>
        <w:jc w:val="both"/>
      </w:pPr>
      <w:r w:rsidRPr="00F635C9">
        <w:t xml:space="preserve">1. Постановление Министерства труда Республики Беларусь от 28.11.2013 № 111 «Об утверждении Положения о планировании и разработке мероприятий по охране труда». </w:t>
      </w:r>
    </w:p>
    <w:p w:rsidR="00E440D2" w:rsidRDefault="00E440D2" w:rsidP="00E440D2">
      <w:pPr>
        <w:jc w:val="both"/>
      </w:pPr>
      <w:r w:rsidRPr="00F635C9">
        <w:t>2. Положение о системе управления охраной труда учреждения образования.</w:t>
      </w:r>
    </w:p>
    <w:p w:rsidR="009C5E2D" w:rsidRDefault="009C5E2D" w:rsidP="00E440D2">
      <w:pPr>
        <w:jc w:val="both"/>
      </w:pPr>
    </w:p>
    <w:p w:rsidR="009C5E2D" w:rsidRPr="00F635C9" w:rsidRDefault="009C5E2D" w:rsidP="00E440D2">
      <w:pPr>
        <w:jc w:val="both"/>
      </w:pPr>
    </w:p>
    <w:tbl>
      <w:tblPr>
        <w:tblW w:w="13630" w:type="dxa"/>
        <w:tblLook w:val="04A0"/>
      </w:tblPr>
      <w:tblGrid>
        <w:gridCol w:w="6771"/>
        <w:gridCol w:w="6859"/>
      </w:tblGrid>
      <w:tr w:rsidR="009C5E2D" w:rsidRPr="008A40AF" w:rsidTr="00532140">
        <w:trPr>
          <w:trHeight w:val="1432"/>
        </w:trPr>
        <w:tc>
          <w:tcPr>
            <w:tcW w:w="6771" w:type="dxa"/>
          </w:tcPr>
          <w:p w:rsidR="009C5E2D" w:rsidRPr="00D14D29" w:rsidRDefault="009C5E2D" w:rsidP="00F61082">
            <w:pPr>
              <w:spacing w:line="280" w:lineRule="exact"/>
              <w:jc w:val="both"/>
              <w:rPr>
                <w:sz w:val="30"/>
                <w:szCs w:val="30"/>
              </w:rPr>
            </w:pPr>
            <w:r w:rsidRPr="00D14D29">
              <w:rPr>
                <w:sz w:val="30"/>
                <w:szCs w:val="30"/>
              </w:rPr>
              <w:t>Директор государственного учреждения образования «Средняя школа № 22 г. Витебска»</w:t>
            </w:r>
          </w:p>
          <w:p w:rsidR="009C5E2D" w:rsidRPr="00D14D29" w:rsidRDefault="009C5E2D" w:rsidP="00F61082">
            <w:pPr>
              <w:spacing w:line="280" w:lineRule="exact"/>
              <w:rPr>
                <w:sz w:val="30"/>
                <w:szCs w:val="30"/>
              </w:rPr>
            </w:pPr>
            <w:r w:rsidRPr="00D14D29">
              <w:rPr>
                <w:sz w:val="30"/>
                <w:szCs w:val="30"/>
              </w:rPr>
              <w:t xml:space="preserve">                                    </w:t>
            </w:r>
          </w:p>
          <w:p w:rsidR="009C5E2D" w:rsidRPr="00D14D29" w:rsidRDefault="009C5E2D" w:rsidP="00F61082">
            <w:pPr>
              <w:spacing w:line="280" w:lineRule="exact"/>
              <w:rPr>
                <w:sz w:val="30"/>
                <w:szCs w:val="30"/>
              </w:rPr>
            </w:pPr>
            <w:r w:rsidRPr="00D14D29">
              <w:rPr>
                <w:sz w:val="30"/>
                <w:szCs w:val="30"/>
              </w:rPr>
              <w:t xml:space="preserve">                             О.А. Легкоступова</w:t>
            </w:r>
          </w:p>
          <w:p w:rsidR="009C5E2D" w:rsidRPr="00D14D29" w:rsidRDefault="009C5E2D" w:rsidP="00F61082">
            <w:pPr>
              <w:spacing w:line="280" w:lineRule="exact"/>
              <w:rPr>
                <w:sz w:val="30"/>
                <w:szCs w:val="30"/>
              </w:rPr>
            </w:pPr>
          </w:p>
        </w:tc>
        <w:tc>
          <w:tcPr>
            <w:tcW w:w="6859" w:type="dxa"/>
          </w:tcPr>
          <w:p w:rsidR="009C5E2D" w:rsidRPr="00D14D29" w:rsidRDefault="009C5E2D" w:rsidP="00F61082">
            <w:pPr>
              <w:spacing w:line="280" w:lineRule="exact"/>
              <w:jc w:val="both"/>
              <w:rPr>
                <w:sz w:val="30"/>
                <w:szCs w:val="30"/>
              </w:rPr>
            </w:pPr>
            <w:r w:rsidRPr="00D14D29">
              <w:rPr>
                <w:sz w:val="30"/>
                <w:szCs w:val="30"/>
              </w:rPr>
              <w:t>Председатель профсоюзного комитета государственного учреждения образования «Средняя школа № 22 г. Витебска»</w:t>
            </w:r>
          </w:p>
          <w:p w:rsidR="009C5E2D" w:rsidRPr="00D14D29" w:rsidRDefault="009C5E2D" w:rsidP="00F61082">
            <w:pPr>
              <w:spacing w:line="280" w:lineRule="exact"/>
              <w:jc w:val="both"/>
              <w:rPr>
                <w:sz w:val="30"/>
                <w:szCs w:val="30"/>
              </w:rPr>
            </w:pPr>
            <w:r w:rsidRPr="00D14D29">
              <w:rPr>
                <w:sz w:val="30"/>
                <w:szCs w:val="30"/>
              </w:rPr>
              <w:t xml:space="preserve">                                          Е.В. Тисленко</w:t>
            </w:r>
          </w:p>
        </w:tc>
      </w:tr>
    </w:tbl>
    <w:p w:rsidR="002A5356" w:rsidRPr="00E440D2" w:rsidRDefault="002A5356" w:rsidP="00E6348A">
      <w:pPr>
        <w:keepNext/>
      </w:pPr>
    </w:p>
    <w:sectPr w:rsidR="002A5356" w:rsidRPr="00E440D2" w:rsidSect="00711E89">
      <w:headerReference w:type="even" r:id="rId13"/>
      <w:headerReference w:type="default" r:id="rId14"/>
      <w:footerReference w:type="default" r:id="rId15"/>
      <w:footerReference w:type="first" r:id="rId16"/>
      <w:type w:val="continuous"/>
      <w:pgSz w:w="16838" w:h="11906" w:orient="landscape"/>
      <w:pgMar w:top="1134" w:right="850"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FB5" w:rsidRDefault="00DB5FB5" w:rsidP="0071083A">
      <w:r>
        <w:separator/>
      </w:r>
    </w:p>
  </w:endnote>
  <w:endnote w:type="continuationSeparator" w:id="1">
    <w:p w:rsidR="00DB5FB5" w:rsidRDefault="00DB5FB5" w:rsidP="00710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00" w:rsidRDefault="0075510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00" w:rsidRDefault="0075510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FB5" w:rsidRDefault="00DB5FB5" w:rsidP="0071083A">
      <w:r>
        <w:separator/>
      </w:r>
    </w:p>
  </w:footnote>
  <w:footnote w:type="continuationSeparator" w:id="1">
    <w:p w:rsidR="00DB5FB5" w:rsidRDefault="00DB5FB5" w:rsidP="00710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534488"/>
      <w:docPartObj>
        <w:docPartGallery w:val="Page Numbers (Top of Page)"/>
        <w:docPartUnique/>
      </w:docPartObj>
    </w:sdtPr>
    <w:sdtContent>
      <w:p w:rsidR="00755100" w:rsidRDefault="00B8508B">
        <w:pPr>
          <w:pStyle w:val="a7"/>
          <w:jc w:val="center"/>
        </w:pPr>
        <w:fldSimple w:instr="PAGE   \* MERGEFORMAT">
          <w:r w:rsidR="000B7CD9">
            <w:rPr>
              <w:noProof/>
            </w:rPr>
            <w:t>44</w:t>
          </w:r>
        </w:fldSimple>
      </w:p>
    </w:sdtContent>
  </w:sdt>
  <w:p w:rsidR="00755100" w:rsidRDefault="0075510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4712897"/>
      <w:docPartObj>
        <w:docPartGallery w:val="Page Numbers (Top of Page)"/>
        <w:docPartUnique/>
      </w:docPartObj>
    </w:sdtPr>
    <w:sdtContent>
      <w:p w:rsidR="00755100" w:rsidRDefault="00B8508B">
        <w:pPr>
          <w:pStyle w:val="a7"/>
          <w:jc w:val="center"/>
        </w:pPr>
        <w:fldSimple w:instr="PAGE   \* MERGEFORMAT">
          <w:r w:rsidR="000B7CD9">
            <w:rPr>
              <w:noProof/>
            </w:rPr>
            <w:t>87</w:t>
          </w:r>
        </w:fldSimple>
      </w:p>
    </w:sdtContent>
  </w:sdt>
  <w:p w:rsidR="00755100" w:rsidRDefault="0075510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00" w:rsidRDefault="00B8508B" w:rsidP="002E3257">
    <w:pPr>
      <w:pStyle w:val="a7"/>
      <w:framePr w:wrap="around" w:vAnchor="text" w:hAnchor="margin" w:xAlign="center" w:y="1"/>
      <w:rPr>
        <w:rStyle w:val="a6"/>
      </w:rPr>
    </w:pPr>
    <w:r>
      <w:rPr>
        <w:rStyle w:val="a6"/>
      </w:rPr>
      <w:fldChar w:fldCharType="begin"/>
    </w:r>
    <w:r w:rsidR="00755100">
      <w:rPr>
        <w:rStyle w:val="a6"/>
      </w:rPr>
      <w:instrText xml:space="preserve">PAGE  </w:instrText>
    </w:r>
    <w:r>
      <w:rPr>
        <w:rStyle w:val="a6"/>
      </w:rPr>
      <w:fldChar w:fldCharType="separate"/>
    </w:r>
    <w:r w:rsidR="00755100">
      <w:rPr>
        <w:rStyle w:val="a6"/>
        <w:noProof/>
      </w:rPr>
      <w:t>6</w:t>
    </w:r>
    <w:r>
      <w:rPr>
        <w:rStyle w:val="a6"/>
      </w:rPr>
      <w:fldChar w:fldCharType="end"/>
    </w:r>
  </w:p>
  <w:p w:rsidR="00755100" w:rsidRDefault="00755100">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100" w:rsidRDefault="00B8508B">
    <w:pPr>
      <w:pStyle w:val="a7"/>
      <w:jc w:val="center"/>
    </w:pPr>
    <w:fldSimple w:instr=" PAGE   \* MERGEFORMAT ">
      <w:r w:rsidR="000B7CD9">
        <w:rPr>
          <w:noProof/>
        </w:rPr>
        <w:t>91</w:t>
      </w:r>
    </w:fldSimple>
  </w:p>
  <w:p w:rsidR="00755100" w:rsidRDefault="0075510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E2E7D"/>
    <w:multiLevelType w:val="hybridMultilevel"/>
    <w:tmpl w:val="77848E6C"/>
    <w:lvl w:ilvl="0" w:tplc="D2A245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684CEA"/>
    <w:multiLevelType w:val="multilevel"/>
    <w:tmpl w:val="CB3C5556"/>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A37EFB"/>
    <w:multiLevelType w:val="multilevel"/>
    <w:tmpl w:val="56684F24"/>
    <w:lvl w:ilvl="0">
      <w:start w:val="1"/>
      <w:numFmt w:val="decimal"/>
      <w:lvlText w:val="%1."/>
      <w:lvlJc w:val="left"/>
      <w:pPr>
        <w:ind w:left="510" w:hanging="51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30100741"/>
    <w:multiLevelType w:val="hybridMultilevel"/>
    <w:tmpl w:val="6CD8392C"/>
    <w:lvl w:ilvl="0" w:tplc="EC1EC678">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nsid w:val="35CF0245"/>
    <w:multiLevelType w:val="hybridMultilevel"/>
    <w:tmpl w:val="70D65582"/>
    <w:lvl w:ilvl="0" w:tplc="9B72F282">
      <w:start w:val="1"/>
      <w:numFmt w:val="decimal"/>
      <w:lvlText w:val="2.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AA0C05"/>
    <w:multiLevelType w:val="hybridMultilevel"/>
    <w:tmpl w:val="236C4928"/>
    <w:lvl w:ilvl="0" w:tplc="0FF8D9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9C45F4"/>
    <w:multiLevelType w:val="hybridMultilevel"/>
    <w:tmpl w:val="537E5B4C"/>
    <w:lvl w:ilvl="0" w:tplc="0FF8D9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B983A03"/>
    <w:multiLevelType w:val="hybridMultilevel"/>
    <w:tmpl w:val="91C0E832"/>
    <w:lvl w:ilvl="0" w:tplc="0FF8D9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2D0306D"/>
    <w:multiLevelType w:val="hybridMultilevel"/>
    <w:tmpl w:val="E19017BA"/>
    <w:lvl w:ilvl="0" w:tplc="0FF8D92C">
      <w:start w:val="1"/>
      <w:numFmt w:val="decimal"/>
      <w:lvlText w:val="%1."/>
      <w:lvlJc w:val="left"/>
      <w:pPr>
        <w:ind w:left="613" w:hanging="360"/>
      </w:pPr>
      <w:rPr>
        <w:rFonts w:hint="default"/>
      </w:rPr>
    </w:lvl>
    <w:lvl w:ilvl="1" w:tplc="04190019" w:tentative="1">
      <w:start w:val="1"/>
      <w:numFmt w:val="lowerLetter"/>
      <w:lvlText w:val="%2."/>
      <w:lvlJc w:val="left"/>
      <w:pPr>
        <w:ind w:left="1333" w:hanging="360"/>
      </w:pPr>
    </w:lvl>
    <w:lvl w:ilvl="2" w:tplc="0419001B" w:tentative="1">
      <w:start w:val="1"/>
      <w:numFmt w:val="lowerRoman"/>
      <w:lvlText w:val="%3."/>
      <w:lvlJc w:val="right"/>
      <w:pPr>
        <w:ind w:left="2053" w:hanging="180"/>
      </w:pPr>
    </w:lvl>
    <w:lvl w:ilvl="3" w:tplc="0419000F" w:tentative="1">
      <w:start w:val="1"/>
      <w:numFmt w:val="decimal"/>
      <w:lvlText w:val="%4."/>
      <w:lvlJc w:val="left"/>
      <w:pPr>
        <w:ind w:left="2773" w:hanging="360"/>
      </w:pPr>
    </w:lvl>
    <w:lvl w:ilvl="4" w:tplc="04190019" w:tentative="1">
      <w:start w:val="1"/>
      <w:numFmt w:val="lowerLetter"/>
      <w:lvlText w:val="%5."/>
      <w:lvlJc w:val="left"/>
      <w:pPr>
        <w:ind w:left="3493" w:hanging="360"/>
      </w:pPr>
    </w:lvl>
    <w:lvl w:ilvl="5" w:tplc="0419001B" w:tentative="1">
      <w:start w:val="1"/>
      <w:numFmt w:val="lowerRoman"/>
      <w:lvlText w:val="%6."/>
      <w:lvlJc w:val="right"/>
      <w:pPr>
        <w:ind w:left="4213" w:hanging="180"/>
      </w:pPr>
    </w:lvl>
    <w:lvl w:ilvl="6" w:tplc="0419000F" w:tentative="1">
      <w:start w:val="1"/>
      <w:numFmt w:val="decimal"/>
      <w:lvlText w:val="%7."/>
      <w:lvlJc w:val="left"/>
      <w:pPr>
        <w:ind w:left="4933" w:hanging="360"/>
      </w:pPr>
    </w:lvl>
    <w:lvl w:ilvl="7" w:tplc="04190019" w:tentative="1">
      <w:start w:val="1"/>
      <w:numFmt w:val="lowerLetter"/>
      <w:lvlText w:val="%8."/>
      <w:lvlJc w:val="left"/>
      <w:pPr>
        <w:ind w:left="5653" w:hanging="360"/>
      </w:pPr>
    </w:lvl>
    <w:lvl w:ilvl="8" w:tplc="0419001B" w:tentative="1">
      <w:start w:val="1"/>
      <w:numFmt w:val="lowerRoman"/>
      <w:lvlText w:val="%9."/>
      <w:lvlJc w:val="right"/>
      <w:pPr>
        <w:ind w:left="6373" w:hanging="180"/>
      </w:pPr>
    </w:lvl>
  </w:abstractNum>
  <w:abstractNum w:abstractNumId="9">
    <w:nsid w:val="582B2C2F"/>
    <w:multiLevelType w:val="multilevel"/>
    <w:tmpl w:val="65307C98"/>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589C3271"/>
    <w:multiLevelType w:val="hybridMultilevel"/>
    <w:tmpl w:val="770ECE60"/>
    <w:lvl w:ilvl="0" w:tplc="9B72F282">
      <w:start w:val="1"/>
      <w:numFmt w:val="decimal"/>
      <w:lvlText w:val="2.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060C76"/>
    <w:multiLevelType w:val="hybridMultilevel"/>
    <w:tmpl w:val="E1C03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CA64B4"/>
    <w:multiLevelType w:val="singleLevel"/>
    <w:tmpl w:val="4500759E"/>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13">
    <w:nsid w:val="60A02E4A"/>
    <w:multiLevelType w:val="hybridMultilevel"/>
    <w:tmpl w:val="236C4928"/>
    <w:lvl w:ilvl="0" w:tplc="0FF8D9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D36FDD"/>
    <w:multiLevelType w:val="singleLevel"/>
    <w:tmpl w:val="AF82A66C"/>
    <w:lvl w:ilvl="0">
      <w:start w:val="1"/>
      <w:numFmt w:val="decimal"/>
      <w:lvlText w:val="%1)"/>
      <w:legacy w:legacy="1" w:legacySpace="0" w:legacyIndent="360"/>
      <w:lvlJc w:val="left"/>
      <w:pPr>
        <w:ind w:left="0" w:firstLine="0"/>
      </w:pPr>
      <w:rPr>
        <w:rFonts w:ascii="Times New Roman" w:eastAsia="Times New Roman" w:hAnsi="Times New Roman" w:cs="Times New Roman"/>
      </w:rPr>
    </w:lvl>
  </w:abstractNum>
  <w:abstractNum w:abstractNumId="15">
    <w:nsid w:val="6E435053"/>
    <w:multiLevelType w:val="hybridMultilevel"/>
    <w:tmpl w:val="6C64D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565585"/>
    <w:multiLevelType w:val="multilevel"/>
    <w:tmpl w:val="356CDEC2"/>
    <w:lvl w:ilvl="0">
      <w:start w:val="1"/>
      <w:numFmt w:val="decimal"/>
      <w:lvlText w:val="%1."/>
      <w:lvlJc w:val="left"/>
      <w:pPr>
        <w:ind w:left="450" w:hanging="450"/>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nsid w:val="745C3E24"/>
    <w:multiLevelType w:val="hybridMultilevel"/>
    <w:tmpl w:val="B77EE560"/>
    <w:lvl w:ilvl="0" w:tplc="0FF8D9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5870B30"/>
    <w:multiLevelType w:val="singleLevel"/>
    <w:tmpl w:val="2E943B8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9">
    <w:nsid w:val="7B5B3105"/>
    <w:multiLevelType w:val="singleLevel"/>
    <w:tmpl w:val="A48ABD70"/>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20">
    <w:nsid w:val="7CD07C5F"/>
    <w:multiLevelType w:val="hybridMultilevel"/>
    <w:tmpl w:val="537E5B4C"/>
    <w:lvl w:ilvl="0" w:tplc="0FF8D9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EF4333E"/>
    <w:multiLevelType w:val="hybridMultilevel"/>
    <w:tmpl w:val="B77EE560"/>
    <w:lvl w:ilvl="0" w:tplc="0FF8D9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lvlOverride w:ilvl="0">
      <w:startOverride w:val="1"/>
    </w:lvlOverride>
  </w:num>
  <w:num w:numId="2">
    <w:abstractNumId w:val="14"/>
    <w:lvlOverride w:ilvl="0">
      <w:startOverride w:val="1"/>
    </w:lvlOverride>
  </w:num>
  <w:num w:numId="3">
    <w:abstractNumId w:val="18"/>
    <w:lvlOverride w:ilvl="0">
      <w:startOverride w:val="1"/>
    </w:lvlOverride>
  </w:num>
  <w:num w:numId="4">
    <w:abstractNumId w:val="19"/>
    <w:lvlOverride w:ilvl="0">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4"/>
  </w:num>
  <w:num w:numId="13">
    <w:abstractNumId w:val="15"/>
  </w:num>
  <w:num w:numId="14">
    <w:abstractNumId w:val="13"/>
  </w:num>
  <w:num w:numId="15">
    <w:abstractNumId w:val="5"/>
  </w:num>
  <w:num w:numId="16">
    <w:abstractNumId w:val="7"/>
  </w:num>
  <w:num w:numId="17">
    <w:abstractNumId w:val="21"/>
  </w:num>
  <w:num w:numId="18">
    <w:abstractNumId w:val="17"/>
  </w:num>
  <w:num w:numId="19">
    <w:abstractNumId w:val="6"/>
  </w:num>
  <w:num w:numId="20">
    <w:abstractNumId w:val="20"/>
  </w:num>
  <w:num w:numId="21">
    <w:abstractNumId w:val="8"/>
  </w:num>
  <w:num w:numId="22">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6E1F"/>
    <w:rsid w:val="00002831"/>
    <w:rsid w:val="000054CF"/>
    <w:rsid w:val="00006290"/>
    <w:rsid w:val="00006D24"/>
    <w:rsid w:val="000072AE"/>
    <w:rsid w:val="00010927"/>
    <w:rsid w:val="00010D6D"/>
    <w:rsid w:val="000112AC"/>
    <w:rsid w:val="00016FCA"/>
    <w:rsid w:val="000173FC"/>
    <w:rsid w:val="00017E60"/>
    <w:rsid w:val="00021877"/>
    <w:rsid w:val="000223EA"/>
    <w:rsid w:val="0002261B"/>
    <w:rsid w:val="00022AA5"/>
    <w:rsid w:val="00022B3D"/>
    <w:rsid w:val="00023486"/>
    <w:rsid w:val="000237F4"/>
    <w:rsid w:val="000250E1"/>
    <w:rsid w:val="00025D9C"/>
    <w:rsid w:val="000327E1"/>
    <w:rsid w:val="00032CF6"/>
    <w:rsid w:val="000331D0"/>
    <w:rsid w:val="00033551"/>
    <w:rsid w:val="00033688"/>
    <w:rsid w:val="0003568D"/>
    <w:rsid w:val="0003615F"/>
    <w:rsid w:val="0003662F"/>
    <w:rsid w:val="00040EF4"/>
    <w:rsid w:val="000428F9"/>
    <w:rsid w:val="0004489B"/>
    <w:rsid w:val="00044E72"/>
    <w:rsid w:val="00047F2D"/>
    <w:rsid w:val="000533C2"/>
    <w:rsid w:val="000541E1"/>
    <w:rsid w:val="000542D0"/>
    <w:rsid w:val="00055665"/>
    <w:rsid w:val="00055FB3"/>
    <w:rsid w:val="00057529"/>
    <w:rsid w:val="00057DA8"/>
    <w:rsid w:val="00063C10"/>
    <w:rsid w:val="00064241"/>
    <w:rsid w:val="000647C8"/>
    <w:rsid w:val="00070395"/>
    <w:rsid w:val="00070AD4"/>
    <w:rsid w:val="00071CEA"/>
    <w:rsid w:val="0007374E"/>
    <w:rsid w:val="00074058"/>
    <w:rsid w:val="00074292"/>
    <w:rsid w:val="0007448C"/>
    <w:rsid w:val="00074DE8"/>
    <w:rsid w:val="00076042"/>
    <w:rsid w:val="0007645D"/>
    <w:rsid w:val="000765D2"/>
    <w:rsid w:val="00076D76"/>
    <w:rsid w:val="0007769A"/>
    <w:rsid w:val="000778A5"/>
    <w:rsid w:val="00080011"/>
    <w:rsid w:val="00080907"/>
    <w:rsid w:val="00081158"/>
    <w:rsid w:val="000811A5"/>
    <w:rsid w:val="0008131F"/>
    <w:rsid w:val="000825AF"/>
    <w:rsid w:val="0008527F"/>
    <w:rsid w:val="00085997"/>
    <w:rsid w:val="000869D2"/>
    <w:rsid w:val="00086ED1"/>
    <w:rsid w:val="00087AD9"/>
    <w:rsid w:val="00093DE2"/>
    <w:rsid w:val="00095D95"/>
    <w:rsid w:val="000960E3"/>
    <w:rsid w:val="00096514"/>
    <w:rsid w:val="00097568"/>
    <w:rsid w:val="000975B7"/>
    <w:rsid w:val="000A0656"/>
    <w:rsid w:val="000A1418"/>
    <w:rsid w:val="000A1F52"/>
    <w:rsid w:val="000A24E2"/>
    <w:rsid w:val="000A250B"/>
    <w:rsid w:val="000A38F4"/>
    <w:rsid w:val="000A6FAB"/>
    <w:rsid w:val="000A7F13"/>
    <w:rsid w:val="000B0041"/>
    <w:rsid w:val="000B0255"/>
    <w:rsid w:val="000B08BF"/>
    <w:rsid w:val="000B3864"/>
    <w:rsid w:val="000B6522"/>
    <w:rsid w:val="000B70BA"/>
    <w:rsid w:val="000B73A6"/>
    <w:rsid w:val="000B7CD9"/>
    <w:rsid w:val="000C019C"/>
    <w:rsid w:val="000C186A"/>
    <w:rsid w:val="000C1B2A"/>
    <w:rsid w:val="000C4E88"/>
    <w:rsid w:val="000C6A36"/>
    <w:rsid w:val="000D1732"/>
    <w:rsid w:val="000D1A67"/>
    <w:rsid w:val="000D2DAE"/>
    <w:rsid w:val="000D3C7B"/>
    <w:rsid w:val="000D4C8D"/>
    <w:rsid w:val="000D5089"/>
    <w:rsid w:val="000D646B"/>
    <w:rsid w:val="000D71F4"/>
    <w:rsid w:val="000E0D75"/>
    <w:rsid w:val="000E24D2"/>
    <w:rsid w:val="000E2E5B"/>
    <w:rsid w:val="000E372F"/>
    <w:rsid w:val="000E3F0F"/>
    <w:rsid w:val="000E59DB"/>
    <w:rsid w:val="000E5BF8"/>
    <w:rsid w:val="000E5C5B"/>
    <w:rsid w:val="000E5E09"/>
    <w:rsid w:val="000E6D8C"/>
    <w:rsid w:val="000F15BE"/>
    <w:rsid w:val="000F18B1"/>
    <w:rsid w:val="000F3D6C"/>
    <w:rsid w:val="000F445F"/>
    <w:rsid w:val="000F450D"/>
    <w:rsid w:val="000F5267"/>
    <w:rsid w:val="000F6780"/>
    <w:rsid w:val="000F6F70"/>
    <w:rsid w:val="000F7545"/>
    <w:rsid w:val="000F7D00"/>
    <w:rsid w:val="001000EA"/>
    <w:rsid w:val="00102B51"/>
    <w:rsid w:val="00102BB9"/>
    <w:rsid w:val="0010371B"/>
    <w:rsid w:val="00104C05"/>
    <w:rsid w:val="00110011"/>
    <w:rsid w:val="00110280"/>
    <w:rsid w:val="00110AF9"/>
    <w:rsid w:val="00112024"/>
    <w:rsid w:val="00114B7D"/>
    <w:rsid w:val="0011577E"/>
    <w:rsid w:val="001205A0"/>
    <w:rsid w:val="00120C76"/>
    <w:rsid w:val="00123677"/>
    <w:rsid w:val="00124974"/>
    <w:rsid w:val="00124CF0"/>
    <w:rsid w:val="00125923"/>
    <w:rsid w:val="0012648A"/>
    <w:rsid w:val="00126790"/>
    <w:rsid w:val="00132034"/>
    <w:rsid w:val="0013217C"/>
    <w:rsid w:val="00132C69"/>
    <w:rsid w:val="00133C85"/>
    <w:rsid w:val="001358BE"/>
    <w:rsid w:val="00136F9D"/>
    <w:rsid w:val="00140CD2"/>
    <w:rsid w:val="0014138A"/>
    <w:rsid w:val="0014315F"/>
    <w:rsid w:val="001444F6"/>
    <w:rsid w:val="00145A54"/>
    <w:rsid w:val="00145E2C"/>
    <w:rsid w:val="00145E8F"/>
    <w:rsid w:val="00145F20"/>
    <w:rsid w:val="001465AC"/>
    <w:rsid w:val="00146D1F"/>
    <w:rsid w:val="0015027F"/>
    <w:rsid w:val="0015413B"/>
    <w:rsid w:val="00154D3E"/>
    <w:rsid w:val="001564F4"/>
    <w:rsid w:val="00161B2C"/>
    <w:rsid w:val="001639FD"/>
    <w:rsid w:val="00163CF8"/>
    <w:rsid w:val="001646C6"/>
    <w:rsid w:val="00164D62"/>
    <w:rsid w:val="00165CB8"/>
    <w:rsid w:val="00165D81"/>
    <w:rsid w:val="0016632F"/>
    <w:rsid w:val="00166DB0"/>
    <w:rsid w:val="00167358"/>
    <w:rsid w:val="00167C6C"/>
    <w:rsid w:val="00167EC6"/>
    <w:rsid w:val="001704FE"/>
    <w:rsid w:val="00170673"/>
    <w:rsid w:val="00170D7E"/>
    <w:rsid w:val="00171742"/>
    <w:rsid w:val="00173715"/>
    <w:rsid w:val="00173BDC"/>
    <w:rsid w:val="00177272"/>
    <w:rsid w:val="00177FED"/>
    <w:rsid w:val="00180006"/>
    <w:rsid w:val="00180AE5"/>
    <w:rsid w:val="00180E9A"/>
    <w:rsid w:val="00182BA1"/>
    <w:rsid w:val="00185054"/>
    <w:rsid w:val="001864C2"/>
    <w:rsid w:val="00187538"/>
    <w:rsid w:val="00187DAA"/>
    <w:rsid w:val="001908A7"/>
    <w:rsid w:val="00191BE9"/>
    <w:rsid w:val="00192D79"/>
    <w:rsid w:val="00193508"/>
    <w:rsid w:val="001942F8"/>
    <w:rsid w:val="00194C54"/>
    <w:rsid w:val="00194E98"/>
    <w:rsid w:val="00195CA3"/>
    <w:rsid w:val="00195F00"/>
    <w:rsid w:val="001A01D6"/>
    <w:rsid w:val="001A1356"/>
    <w:rsid w:val="001A2470"/>
    <w:rsid w:val="001A454A"/>
    <w:rsid w:val="001A4DEA"/>
    <w:rsid w:val="001A5250"/>
    <w:rsid w:val="001A682D"/>
    <w:rsid w:val="001A6997"/>
    <w:rsid w:val="001B12D8"/>
    <w:rsid w:val="001B438C"/>
    <w:rsid w:val="001B476B"/>
    <w:rsid w:val="001B7053"/>
    <w:rsid w:val="001B7E43"/>
    <w:rsid w:val="001C169A"/>
    <w:rsid w:val="001C2B95"/>
    <w:rsid w:val="001C2F0C"/>
    <w:rsid w:val="001C5CDB"/>
    <w:rsid w:val="001D0CBC"/>
    <w:rsid w:val="001D114D"/>
    <w:rsid w:val="001D35A9"/>
    <w:rsid w:val="001D35E6"/>
    <w:rsid w:val="001D4C76"/>
    <w:rsid w:val="001D4EA8"/>
    <w:rsid w:val="001D4EC3"/>
    <w:rsid w:val="001D53C8"/>
    <w:rsid w:val="001D6EBD"/>
    <w:rsid w:val="001D79EF"/>
    <w:rsid w:val="001E03CF"/>
    <w:rsid w:val="001E0D66"/>
    <w:rsid w:val="001E3460"/>
    <w:rsid w:val="001E3ADC"/>
    <w:rsid w:val="001E4CDC"/>
    <w:rsid w:val="001E67C2"/>
    <w:rsid w:val="001E6E72"/>
    <w:rsid w:val="001F1A53"/>
    <w:rsid w:val="001F1EAE"/>
    <w:rsid w:val="001F2902"/>
    <w:rsid w:val="001F358F"/>
    <w:rsid w:val="001F4BE7"/>
    <w:rsid w:val="001F5013"/>
    <w:rsid w:val="001F729F"/>
    <w:rsid w:val="00200D55"/>
    <w:rsid w:val="00201175"/>
    <w:rsid w:val="00202341"/>
    <w:rsid w:val="00202417"/>
    <w:rsid w:val="002024BF"/>
    <w:rsid w:val="00203526"/>
    <w:rsid w:val="00211B48"/>
    <w:rsid w:val="00211D85"/>
    <w:rsid w:val="00212663"/>
    <w:rsid w:val="00212B04"/>
    <w:rsid w:val="00212EF2"/>
    <w:rsid w:val="00212FB4"/>
    <w:rsid w:val="00214088"/>
    <w:rsid w:val="00214402"/>
    <w:rsid w:val="00223669"/>
    <w:rsid w:val="00224273"/>
    <w:rsid w:val="00225303"/>
    <w:rsid w:val="00226E7E"/>
    <w:rsid w:val="0023032D"/>
    <w:rsid w:val="00230B83"/>
    <w:rsid w:val="002324F0"/>
    <w:rsid w:val="0023465A"/>
    <w:rsid w:val="002351AC"/>
    <w:rsid w:val="002354A3"/>
    <w:rsid w:val="0023657D"/>
    <w:rsid w:val="00236DDF"/>
    <w:rsid w:val="00237198"/>
    <w:rsid w:val="00237875"/>
    <w:rsid w:val="00240589"/>
    <w:rsid w:val="00241B14"/>
    <w:rsid w:val="00244D3F"/>
    <w:rsid w:val="00247CBB"/>
    <w:rsid w:val="0025045D"/>
    <w:rsid w:val="0025051A"/>
    <w:rsid w:val="00254F26"/>
    <w:rsid w:val="0025580B"/>
    <w:rsid w:val="00256884"/>
    <w:rsid w:val="00256E83"/>
    <w:rsid w:val="00257107"/>
    <w:rsid w:val="00257EC7"/>
    <w:rsid w:val="0026006B"/>
    <w:rsid w:val="00261D33"/>
    <w:rsid w:val="00261E11"/>
    <w:rsid w:val="0026300D"/>
    <w:rsid w:val="00263B17"/>
    <w:rsid w:val="00263B61"/>
    <w:rsid w:val="002662D3"/>
    <w:rsid w:val="00266309"/>
    <w:rsid w:val="00272697"/>
    <w:rsid w:val="002749AC"/>
    <w:rsid w:val="002777A2"/>
    <w:rsid w:val="00277A7B"/>
    <w:rsid w:val="00281D7B"/>
    <w:rsid w:val="0028298D"/>
    <w:rsid w:val="002831CC"/>
    <w:rsid w:val="002836A3"/>
    <w:rsid w:val="002841A3"/>
    <w:rsid w:val="00285DD1"/>
    <w:rsid w:val="00286048"/>
    <w:rsid w:val="00286376"/>
    <w:rsid w:val="00286D1F"/>
    <w:rsid w:val="002876F1"/>
    <w:rsid w:val="00290619"/>
    <w:rsid w:val="00290680"/>
    <w:rsid w:val="00291642"/>
    <w:rsid w:val="00291A52"/>
    <w:rsid w:val="00292958"/>
    <w:rsid w:val="00293291"/>
    <w:rsid w:val="002940CC"/>
    <w:rsid w:val="00296589"/>
    <w:rsid w:val="00296FFC"/>
    <w:rsid w:val="002A1D62"/>
    <w:rsid w:val="002A2AA9"/>
    <w:rsid w:val="002A3104"/>
    <w:rsid w:val="002A363A"/>
    <w:rsid w:val="002A40CD"/>
    <w:rsid w:val="002A4887"/>
    <w:rsid w:val="002A4B21"/>
    <w:rsid w:val="002A5356"/>
    <w:rsid w:val="002A5B2A"/>
    <w:rsid w:val="002A6D89"/>
    <w:rsid w:val="002A72B2"/>
    <w:rsid w:val="002A7BB6"/>
    <w:rsid w:val="002B2A13"/>
    <w:rsid w:val="002B3E23"/>
    <w:rsid w:val="002B49AC"/>
    <w:rsid w:val="002B4E32"/>
    <w:rsid w:val="002B5019"/>
    <w:rsid w:val="002B57F3"/>
    <w:rsid w:val="002B58B9"/>
    <w:rsid w:val="002B62AB"/>
    <w:rsid w:val="002C06BA"/>
    <w:rsid w:val="002C0D89"/>
    <w:rsid w:val="002C0FFA"/>
    <w:rsid w:val="002C250C"/>
    <w:rsid w:val="002C3148"/>
    <w:rsid w:val="002C41AE"/>
    <w:rsid w:val="002C4349"/>
    <w:rsid w:val="002C497F"/>
    <w:rsid w:val="002D00CE"/>
    <w:rsid w:val="002D0171"/>
    <w:rsid w:val="002D0B29"/>
    <w:rsid w:val="002D0D78"/>
    <w:rsid w:val="002D0E01"/>
    <w:rsid w:val="002D2170"/>
    <w:rsid w:val="002D3870"/>
    <w:rsid w:val="002D3A05"/>
    <w:rsid w:val="002D4092"/>
    <w:rsid w:val="002D5846"/>
    <w:rsid w:val="002D59CF"/>
    <w:rsid w:val="002D68CD"/>
    <w:rsid w:val="002D6E6D"/>
    <w:rsid w:val="002D736F"/>
    <w:rsid w:val="002D7EC9"/>
    <w:rsid w:val="002E0010"/>
    <w:rsid w:val="002E3257"/>
    <w:rsid w:val="002E4481"/>
    <w:rsid w:val="002E7B36"/>
    <w:rsid w:val="002F0C05"/>
    <w:rsid w:val="002F0F09"/>
    <w:rsid w:val="002F17E7"/>
    <w:rsid w:val="002F182B"/>
    <w:rsid w:val="002F5A38"/>
    <w:rsid w:val="002F69E2"/>
    <w:rsid w:val="002F6AFE"/>
    <w:rsid w:val="002F6C2B"/>
    <w:rsid w:val="003005A8"/>
    <w:rsid w:val="0030101E"/>
    <w:rsid w:val="00301496"/>
    <w:rsid w:val="0030222C"/>
    <w:rsid w:val="00302340"/>
    <w:rsid w:val="0030274D"/>
    <w:rsid w:val="00302FAC"/>
    <w:rsid w:val="00303D89"/>
    <w:rsid w:val="00304098"/>
    <w:rsid w:val="00304BDF"/>
    <w:rsid w:val="00305643"/>
    <w:rsid w:val="00306880"/>
    <w:rsid w:val="003077EA"/>
    <w:rsid w:val="00310EC1"/>
    <w:rsid w:val="0031274A"/>
    <w:rsid w:val="00313BD5"/>
    <w:rsid w:val="003144DC"/>
    <w:rsid w:val="00314EAA"/>
    <w:rsid w:val="00315F80"/>
    <w:rsid w:val="00315FE2"/>
    <w:rsid w:val="003206D6"/>
    <w:rsid w:val="0032247D"/>
    <w:rsid w:val="00323028"/>
    <w:rsid w:val="003238BC"/>
    <w:rsid w:val="00324CE6"/>
    <w:rsid w:val="003266D8"/>
    <w:rsid w:val="00326CCA"/>
    <w:rsid w:val="00327327"/>
    <w:rsid w:val="00327CF4"/>
    <w:rsid w:val="00327F18"/>
    <w:rsid w:val="003308CF"/>
    <w:rsid w:val="00330914"/>
    <w:rsid w:val="00331471"/>
    <w:rsid w:val="0033180E"/>
    <w:rsid w:val="00333D2C"/>
    <w:rsid w:val="003341F5"/>
    <w:rsid w:val="0033659B"/>
    <w:rsid w:val="00336B7E"/>
    <w:rsid w:val="00337302"/>
    <w:rsid w:val="00340CCA"/>
    <w:rsid w:val="003442D7"/>
    <w:rsid w:val="00345ED1"/>
    <w:rsid w:val="00346BBB"/>
    <w:rsid w:val="00346C9A"/>
    <w:rsid w:val="00347B0E"/>
    <w:rsid w:val="00350030"/>
    <w:rsid w:val="00351777"/>
    <w:rsid w:val="003525A0"/>
    <w:rsid w:val="003535FF"/>
    <w:rsid w:val="0035375E"/>
    <w:rsid w:val="00356824"/>
    <w:rsid w:val="00360549"/>
    <w:rsid w:val="00362EFF"/>
    <w:rsid w:val="00363505"/>
    <w:rsid w:val="003635B4"/>
    <w:rsid w:val="00363868"/>
    <w:rsid w:val="00364C1F"/>
    <w:rsid w:val="00366144"/>
    <w:rsid w:val="003673C0"/>
    <w:rsid w:val="0037096A"/>
    <w:rsid w:val="00371CE5"/>
    <w:rsid w:val="0037413A"/>
    <w:rsid w:val="00374BAC"/>
    <w:rsid w:val="00374D3E"/>
    <w:rsid w:val="0037756E"/>
    <w:rsid w:val="0038013B"/>
    <w:rsid w:val="00380E01"/>
    <w:rsid w:val="00383106"/>
    <w:rsid w:val="0038338D"/>
    <w:rsid w:val="0038353F"/>
    <w:rsid w:val="00383AB8"/>
    <w:rsid w:val="003907CA"/>
    <w:rsid w:val="003916FF"/>
    <w:rsid w:val="003917BF"/>
    <w:rsid w:val="00391BCA"/>
    <w:rsid w:val="00391E5C"/>
    <w:rsid w:val="00391ED8"/>
    <w:rsid w:val="00392128"/>
    <w:rsid w:val="00392372"/>
    <w:rsid w:val="00393CE2"/>
    <w:rsid w:val="00393EBF"/>
    <w:rsid w:val="00394A3A"/>
    <w:rsid w:val="00394B0C"/>
    <w:rsid w:val="0039580E"/>
    <w:rsid w:val="003970D2"/>
    <w:rsid w:val="0039751C"/>
    <w:rsid w:val="003A152C"/>
    <w:rsid w:val="003A1AAC"/>
    <w:rsid w:val="003A2394"/>
    <w:rsid w:val="003A49DD"/>
    <w:rsid w:val="003A4EC6"/>
    <w:rsid w:val="003A5CF7"/>
    <w:rsid w:val="003A7C61"/>
    <w:rsid w:val="003A7CF5"/>
    <w:rsid w:val="003B00CD"/>
    <w:rsid w:val="003B019E"/>
    <w:rsid w:val="003B0423"/>
    <w:rsid w:val="003B0F2E"/>
    <w:rsid w:val="003B244E"/>
    <w:rsid w:val="003B2C9D"/>
    <w:rsid w:val="003B65FD"/>
    <w:rsid w:val="003B6B53"/>
    <w:rsid w:val="003B6F37"/>
    <w:rsid w:val="003B77F9"/>
    <w:rsid w:val="003C0DEC"/>
    <w:rsid w:val="003C1B97"/>
    <w:rsid w:val="003C1FF5"/>
    <w:rsid w:val="003C579B"/>
    <w:rsid w:val="003C6021"/>
    <w:rsid w:val="003C63BA"/>
    <w:rsid w:val="003C783C"/>
    <w:rsid w:val="003D0824"/>
    <w:rsid w:val="003D30DF"/>
    <w:rsid w:val="003D311D"/>
    <w:rsid w:val="003D3623"/>
    <w:rsid w:val="003D46C9"/>
    <w:rsid w:val="003D4A44"/>
    <w:rsid w:val="003D5B68"/>
    <w:rsid w:val="003E2A91"/>
    <w:rsid w:val="003E3267"/>
    <w:rsid w:val="003E384B"/>
    <w:rsid w:val="003E540E"/>
    <w:rsid w:val="003E5ABF"/>
    <w:rsid w:val="003E6F4A"/>
    <w:rsid w:val="003E7044"/>
    <w:rsid w:val="003E7AF7"/>
    <w:rsid w:val="003F02A8"/>
    <w:rsid w:val="003F09C7"/>
    <w:rsid w:val="003F3425"/>
    <w:rsid w:val="003F4052"/>
    <w:rsid w:val="003F5D6D"/>
    <w:rsid w:val="003F639F"/>
    <w:rsid w:val="003F670D"/>
    <w:rsid w:val="003F671E"/>
    <w:rsid w:val="003F72B7"/>
    <w:rsid w:val="00401310"/>
    <w:rsid w:val="004013D7"/>
    <w:rsid w:val="004016FD"/>
    <w:rsid w:val="00404783"/>
    <w:rsid w:val="00405B70"/>
    <w:rsid w:val="00406217"/>
    <w:rsid w:val="004101E0"/>
    <w:rsid w:val="00410FE2"/>
    <w:rsid w:val="004113ED"/>
    <w:rsid w:val="00413579"/>
    <w:rsid w:val="004146BB"/>
    <w:rsid w:val="00414E57"/>
    <w:rsid w:val="004154B3"/>
    <w:rsid w:val="00416413"/>
    <w:rsid w:val="004166C0"/>
    <w:rsid w:val="00420E49"/>
    <w:rsid w:val="00421AF8"/>
    <w:rsid w:val="00422757"/>
    <w:rsid w:val="004228A4"/>
    <w:rsid w:val="00422B6C"/>
    <w:rsid w:val="00423750"/>
    <w:rsid w:val="00423853"/>
    <w:rsid w:val="00423C95"/>
    <w:rsid w:val="00423E1B"/>
    <w:rsid w:val="00425348"/>
    <w:rsid w:val="00426513"/>
    <w:rsid w:val="00430F5A"/>
    <w:rsid w:val="00430FD0"/>
    <w:rsid w:val="00432A39"/>
    <w:rsid w:val="004333A5"/>
    <w:rsid w:val="00435CB1"/>
    <w:rsid w:val="0043730A"/>
    <w:rsid w:val="00437E25"/>
    <w:rsid w:val="00444889"/>
    <w:rsid w:val="00446705"/>
    <w:rsid w:val="0044777B"/>
    <w:rsid w:val="004532F8"/>
    <w:rsid w:val="0045358F"/>
    <w:rsid w:val="00455666"/>
    <w:rsid w:val="00455860"/>
    <w:rsid w:val="00455CE8"/>
    <w:rsid w:val="00455DBB"/>
    <w:rsid w:val="004566A3"/>
    <w:rsid w:val="004568E0"/>
    <w:rsid w:val="00456AFD"/>
    <w:rsid w:val="00461572"/>
    <w:rsid w:val="004616D3"/>
    <w:rsid w:val="0046193C"/>
    <w:rsid w:val="0046194C"/>
    <w:rsid w:val="004628E5"/>
    <w:rsid w:val="0046296C"/>
    <w:rsid w:val="00462D76"/>
    <w:rsid w:val="004636DF"/>
    <w:rsid w:val="0046394B"/>
    <w:rsid w:val="0046409C"/>
    <w:rsid w:val="004656E2"/>
    <w:rsid w:val="00465867"/>
    <w:rsid w:val="00466721"/>
    <w:rsid w:val="00467554"/>
    <w:rsid w:val="0047007A"/>
    <w:rsid w:val="00470DB9"/>
    <w:rsid w:val="00472C3E"/>
    <w:rsid w:val="00472DCE"/>
    <w:rsid w:val="00473978"/>
    <w:rsid w:val="00474AA6"/>
    <w:rsid w:val="00474BF8"/>
    <w:rsid w:val="004769B4"/>
    <w:rsid w:val="004804D9"/>
    <w:rsid w:val="0048235D"/>
    <w:rsid w:val="00482E41"/>
    <w:rsid w:val="00484E96"/>
    <w:rsid w:val="00487AFA"/>
    <w:rsid w:val="00487D28"/>
    <w:rsid w:val="00492844"/>
    <w:rsid w:val="00493641"/>
    <w:rsid w:val="004964DE"/>
    <w:rsid w:val="004A3DEF"/>
    <w:rsid w:val="004A43B8"/>
    <w:rsid w:val="004A5D62"/>
    <w:rsid w:val="004A7E25"/>
    <w:rsid w:val="004A7ECC"/>
    <w:rsid w:val="004B0584"/>
    <w:rsid w:val="004B0980"/>
    <w:rsid w:val="004B0E1E"/>
    <w:rsid w:val="004B24D6"/>
    <w:rsid w:val="004B3B40"/>
    <w:rsid w:val="004B4CE9"/>
    <w:rsid w:val="004B57F0"/>
    <w:rsid w:val="004B58C9"/>
    <w:rsid w:val="004B62A7"/>
    <w:rsid w:val="004B6549"/>
    <w:rsid w:val="004C01A2"/>
    <w:rsid w:val="004C0676"/>
    <w:rsid w:val="004C1E11"/>
    <w:rsid w:val="004C1FB2"/>
    <w:rsid w:val="004C3590"/>
    <w:rsid w:val="004C631C"/>
    <w:rsid w:val="004C76EC"/>
    <w:rsid w:val="004D0280"/>
    <w:rsid w:val="004D2198"/>
    <w:rsid w:val="004D2377"/>
    <w:rsid w:val="004D322F"/>
    <w:rsid w:val="004D386C"/>
    <w:rsid w:val="004D38C6"/>
    <w:rsid w:val="004D47B6"/>
    <w:rsid w:val="004D59E4"/>
    <w:rsid w:val="004D6065"/>
    <w:rsid w:val="004D6CA6"/>
    <w:rsid w:val="004E0ACB"/>
    <w:rsid w:val="004E10FF"/>
    <w:rsid w:val="004E1AA2"/>
    <w:rsid w:val="004E1CD3"/>
    <w:rsid w:val="004E26F1"/>
    <w:rsid w:val="004E4007"/>
    <w:rsid w:val="004E71F4"/>
    <w:rsid w:val="004E7D44"/>
    <w:rsid w:val="004F0452"/>
    <w:rsid w:val="004F1C83"/>
    <w:rsid w:val="004F2445"/>
    <w:rsid w:val="004F3EEA"/>
    <w:rsid w:val="004F491D"/>
    <w:rsid w:val="004F51D0"/>
    <w:rsid w:val="004F5E33"/>
    <w:rsid w:val="004F6294"/>
    <w:rsid w:val="004F779A"/>
    <w:rsid w:val="0050065C"/>
    <w:rsid w:val="0050282E"/>
    <w:rsid w:val="00503100"/>
    <w:rsid w:val="00503634"/>
    <w:rsid w:val="005044D6"/>
    <w:rsid w:val="00504A98"/>
    <w:rsid w:val="00505208"/>
    <w:rsid w:val="005064BC"/>
    <w:rsid w:val="00507146"/>
    <w:rsid w:val="00507931"/>
    <w:rsid w:val="005109E0"/>
    <w:rsid w:val="005115AE"/>
    <w:rsid w:val="00511950"/>
    <w:rsid w:val="00512411"/>
    <w:rsid w:val="00515E05"/>
    <w:rsid w:val="00517D8F"/>
    <w:rsid w:val="00517F28"/>
    <w:rsid w:val="00521C9B"/>
    <w:rsid w:val="00523573"/>
    <w:rsid w:val="005235C4"/>
    <w:rsid w:val="00523B75"/>
    <w:rsid w:val="0052417A"/>
    <w:rsid w:val="005245FE"/>
    <w:rsid w:val="005256D7"/>
    <w:rsid w:val="00525A8E"/>
    <w:rsid w:val="00526974"/>
    <w:rsid w:val="00527B42"/>
    <w:rsid w:val="005305ED"/>
    <w:rsid w:val="0053141E"/>
    <w:rsid w:val="00532140"/>
    <w:rsid w:val="0053424C"/>
    <w:rsid w:val="00534BB9"/>
    <w:rsid w:val="00534EF6"/>
    <w:rsid w:val="005361D3"/>
    <w:rsid w:val="00536AB4"/>
    <w:rsid w:val="00537D96"/>
    <w:rsid w:val="00540DC9"/>
    <w:rsid w:val="00543162"/>
    <w:rsid w:val="0054593F"/>
    <w:rsid w:val="00546B29"/>
    <w:rsid w:val="00546C4E"/>
    <w:rsid w:val="00547134"/>
    <w:rsid w:val="00547FD2"/>
    <w:rsid w:val="005501A1"/>
    <w:rsid w:val="00552452"/>
    <w:rsid w:val="00552C7D"/>
    <w:rsid w:val="0055580C"/>
    <w:rsid w:val="005560F2"/>
    <w:rsid w:val="00556367"/>
    <w:rsid w:val="005568F3"/>
    <w:rsid w:val="00557787"/>
    <w:rsid w:val="0056086C"/>
    <w:rsid w:val="00562A9B"/>
    <w:rsid w:val="005631FC"/>
    <w:rsid w:val="00563392"/>
    <w:rsid w:val="0056372C"/>
    <w:rsid w:val="00565CB8"/>
    <w:rsid w:val="00567BED"/>
    <w:rsid w:val="0057066A"/>
    <w:rsid w:val="00573412"/>
    <w:rsid w:val="00576ECF"/>
    <w:rsid w:val="0057749C"/>
    <w:rsid w:val="0057778D"/>
    <w:rsid w:val="00581E1C"/>
    <w:rsid w:val="00583797"/>
    <w:rsid w:val="00584899"/>
    <w:rsid w:val="005865A8"/>
    <w:rsid w:val="00587A36"/>
    <w:rsid w:val="005905A2"/>
    <w:rsid w:val="00590EF7"/>
    <w:rsid w:val="00591C7C"/>
    <w:rsid w:val="005941A7"/>
    <w:rsid w:val="005947D6"/>
    <w:rsid w:val="005975BE"/>
    <w:rsid w:val="00597650"/>
    <w:rsid w:val="005A0D20"/>
    <w:rsid w:val="005A1906"/>
    <w:rsid w:val="005A3A14"/>
    <w:rsid w:val="005A4E5D"/>
    <w:rsid w:val="005A783A"/>
    <w:rsid w:val="005B01E0"/>
    <w:rsid w:val="005B171B"/>
    <w:rsid w:val="005B2500"/>
    <w:rsid w:val="005B417F"/>
    <w:rsid w:val="005B4682"/>
    <w:rsid w:val="005B4BFF"/>
    <w:rsid w:val="005B57F3"/>
    <w:rsid w:val="005B7A89"/>
    <w:rsid w:val="005C077E"/>
    <w:rsid w:val="005C0B84"/>
    <w:rsid w:val="005C2727"/>
    <w:rsid w:val="005C39BD"/>
    <w:rsid w:val="005C51F2"/>
    <w:rsid w:val="005C5AC1"/>
    <w:rsid w:val="005D1C94"/>
    <w:rsid w:val="005D26E4"/>
    <w:rsid w:val="005D2E2F"/>
    <w:rsid w:val="005D485A"/>
    <w:rsid w:val="005D7852"/>
    <w:rsid w:val="005D7949"/>
    <w:rsid w:val="005E5A32"/>
    <w:rsid w:val="005E6785"/>
    <w:rsid w:val="005E6B4E"/>
    <w:rsid w:val="005E7D7B"/>
    <w:rsid w:val="005F0564"/>
    <w:rsid w:val="005F0F7D"/>
    <w:rsid w:val="005F2253"/>
    <w:rsid w:val="005F2BCF"/>
    <w:rsid w:val="005F474E"/>
    <w:rsid w:val="005F632B"/>
    <w:rsid w:val="005F6675"/>
    <w:rsid w:val="006001FA"/>
    <w:rsid w:val="00601C8B"/>
    <w:rsid w:val="00601FEF"/>
    <w:rsid w:val="00603E57"/>
    <w:rsid w:val="00605B95"/>
    <w:rsid w:val="006063DD"/>
    <w:rsid w:val="00606E3E"/>
    <w:rsid w:val="0060718D"/>
    <w:rsid w:val="00610B2C"/>
    <w:rsid w:val="0061349A"/>
    <w:rsid w:val="006152DF"/>
    <w:rsid w:val="00615E7B"/>
    <w:rsid w:val="0062024B"/>
    <w:rsid w:val="006207AB"/>
    <w:rsid w:val="00621DC7"/>
    <w:rsid w:val="006231E0"/>
    <w:rsid w:val="00624450"/>
    <w:rsid w:val="00624792"/>
    <w:rsid w:val="00625661"/>
    <w:rsid w:val="00625B19"/>
    <w:rsid w:val="006268C1"/>
    <w:rsid w:val="006269D6"/>
    <w:rsid w:val="00626F87"/>
    <w:rsid w:val="00630039"/>
    <w:rsid w:val="006316C0"/>
    <w:rsid w:val="006322AE"/>
    <w:rsid w:val="006332A0"/>
    <w:rsid w:val="0063350C"/>
    <w:rsid w:val="00635F82"/>
    <w:rsid w:val="006364B9"/>
    <w:rsid w:val="006365FE"/>
    <w:rsid w:val="006405FE"/>
    <w:rsid w:val="006411CF"/>
    <w:rsid w:val="0064177F"/>
    <w:rsid w:val="00642F29"/>
    <w:rsid w:val="00646613"/>
    <w:rsid w:val="00646D9C"/>
    <w:rsid w:val="00646F08"/>
    <w:rsid w:val="00650754"/>
    <w:rsid w:val="0065164F"/>
    <w:rsid w:val="00652C2F"/>
    <w:rsid w:val="0065529F"/>
    <w:rsid w:val="0065638C"/>
    <w:rsid w:val="00656E1F"/>
    <w:rsid w:val="00660A0C"/>
    <w:rsid w:val="0066115E"/>
    <w:rsid w:val="006612B4"/>
    <w:rsid w:val="00662B8C"/>
    <w:rsid w:val="00663F64"/>
    <w:rsid w:val="006659FB"/>
    <w:rsid w:val="00666F44"/>
    <w:rsid w:val="0067005A"/>
    <w:rsid w:val="00671CAA"/>
    <w:rsid w:val="006767DA"/>
    <w:rsid w:val="00676C8B"/>
    <w:rsid w:val="00681F34"/>
    <w:rsid w:val="00682210"/>
    <w:rsid w:val="00682B5C"/>
    <w:rsid w:val="006831BB"/>
    <w:rsid w:val="006854CE"/>
    <w:rsid w:val="00685991"/>
    <w:rsid w:val="0068635F"/>
    <w:rsid w:val="00687330"/>
    <w:rsid w:val="00690854"/>
    <w:rsid w:val="0069148E"/>
    <w:rsid w:val="00691695"/>
    <w:rsid w:val="00691926"/>
    <w:rsid w:val="00691EDB"/>
    <w:rsid w:val="006924D5"/>
    <w:rsid w:val="00692A65"/>
    <w:rsid w:val="00692D23"/>
    <w:rsid w:val="00693BCC"/>
    <w:rsid w:val="006949EB"/>
    <w:rsid w:val="00695031"/>
    <w:rsid w:val="00695D64"/>
    <w:rsid w:val="00695E31"/>
    <w:rsid w:val="00695E61"/>
    <w:rsid w:val="00696A88"/>
    <w:rsid w:val="00696E06"/>
    <w:rsid w:val="006A150F"/>
    <w:rsid w:val="006A16E1"/>
    <w:rsid w:val="006A1824"/>
    <w:rsid w:val="006A1E80"/>
    <w:rsid w:val="006A38DA"/>
    <w:rsid w:val="006A429C"/>
    <w:rsid w:val="006A5CFF"/>
    <w:rsid w:val="006A5EB7"/>
    <w:rsid w:val="006A6E29"/>
    <w:rsid w:val="006B058F"/>
    <w:rsid w:val="006B176D"/>
    <w:rsid w:val="006B2D0F"/>
    <w:rsid w:val="006B2EEA"/>
    <w:rsid w:val="006B3FAC"/>
    <w:rsid w:val="006B70DF"/>
    <w:rsid w:val="006B786C"/>
    <w:rsid w:val="006C0A72"/>
    <w:rsid w:val="006C136D"/>
    <w:rsid w:val="006C2A3F"/>
    <w:rsid w:val="006C2F16"/>
    <w:rsid w:val="006C3C6F"/>
    <w:rsid w:val="006C4A3F"/>
    <w:rsid w:val="006C4FDF"/>
    <w:rsid w:val="006C6BE6"/>
    <w:rsid w:val="006C7108"/>
    <w:rsid w:val="006C732B"/>
    <w:rsid w:val="006C7506"/>
    <w:rsid w:val="006D16C5"/>
    <w:rsid w:val="006D66B8"/>
    <w:rsid w:val="006D7AA8"/>
    <w:rsid w:val="006D7DBE"/>
    <w:rsid w:val="006E1C0B"/>
    <w:rsid w:val="006E2173"/>
    <w:rsid w:val="006E393C"/>
    <w:rsid w:val="006E4B72"/>
    <w:rsid w:val="006E50D5"/>
    <w:rsid w:val="006E637D"/>
    <w:rsid w:val="006F0F28"/>
    <w:rsid w:val="006F3EE2"/>
    <w:rsid w:val="006F4C36"/>
    <w:rsid w:val="006F51A8"/>
    <w:rsid w:val="006F664F"/>
    <w:rsid w:val="006F7785"/>
    <w:rsid w:val="00701415"/>
    <w:rsid w:val="00703F9A"/>
    <w:rsid w:val="00704120"/>
    <w:rsid w:val="00704AA4"/>
    <w:rsid w:val="007059A8"/>
    <w:rsid w:val="00705E27"/>
    <w:rsid w:val="00706AB2"/>
    <w:rsid w:val="0070710B"/>
    <w:rsid w:val="00707C33"/>
    <w:rsid w:val="00707E69"/>
    <w:rsid w:val="0071002B"/>
    <w:rsid w:val="00710756"/>
    <w:rsid w:val="0071079C"/>
    <w:rsid w:val="0071083A"/>
    <w:rsid w:val="00711E89"/>
    <w:rsid w:val="00711F95"/>
    <w:rsid w:val="00712D68"/>
    <w:rsid w:val="00713508"/>
    <w:rsid w:val="00713C7F"/>
    <w:rsid w:val="00714756"/>
    <w:rsid w:val="00715135"/>
    <w:rsid w:val="00715B29"/>
    <w:rsid w:val="0071638E"/>
    <w:rsid w:val="00716668"/>
    <w:rsid w:val="00717FB9"/>
    <w:rsid w:val="007211D0"/>
    <w:rsid w:val="00722398"/>
    <w:rsid w:val="00723663"/>
    <w:rsid w:val="00724708"/>
    <w:rsid w:val="007278FD"/>
    <w:rsid w:val="00730D8C"/>
    <w:rsid w:val="0073108E"/>
    <w:rsid w:val="0073237F"/>
    <w:rsid w:val="00732B9B"/>
    <w:rsid w:val="007331A6"/>
    <w:rsid w:val="00737557"/>
    <w:rsid w:val="007400D9"/>
    <w:rsid w:val="00740152"/>
    <w:rsid w:val="00740906"/>
    <w:rsid w:val="00740CD3"/>
    <w:rsid w:val="0074200F"/>
    <w:rsid w:val="00742C53"/>
    <w:rsid w:val="0074407B"/>
    <w:rsid w:val="00744821"/>
    <w:rsid w:val="00745EAA"/>
    <w:rsid w:val="00750FCE"/>
    <w:rsid w:val="00752C6D"/>
    <w:rsid w:val="00753881"/>
    <w:rsid w:val="0075422D"/>
    <w:rsid w:val="00755100"/>
    <w:rsid w:val="00756E89"/>
    <w:rsid w:val="00757393"/>
    <w:rsid w:val="007605E3"/>
    <w:rsid w:val="00760DA2"/>
    <w:rsid w:val="00761546"/>
    <w:rsid w:val="0076233B"/>
    <w:rsid w:val="00763806"/>
    <w:rsid w:val="00764AA4"/>
    <w:rsid w:val="00764B00"/>
    <w:rsid w:val="00765BAB"/>
    <w:rsid w:val="00766E18"/>
    <w:rsid w:val="0077009B"/>
    <w:rsid w:val="007703D9"/>
    <w:rsid w:val="00770FBA"/>
    <w:rsid w:val="00772AD0"/>
    <w:rsid w:val="00773D5B"/>
    <w:rsid w:val="00775C61"/>
    <w:rsid w:val="00775FD3"/>
    <w:rsid w:val="00777192"/>
    <w:rsid w:val="00782B87"/>
    <w:rsid w:val="00782C13"/>
    <w:rsid w:val="0078306E"/>
    <w:rsid w:val="007831C3"/>
    <w:rsid w:val="00783F8D"/>
    <w:rsid w:val="0078406F"/>
    <w:rsid w:val="00785BC3"/>
    <w:rsid w:val="00787168"/>
    <w:rsid w:val="0078733F"/>
    <w:rsid w:val="007875FB"/>
    <w:rsid w:val="007878FB"/>
    <w:rsid w:val="007910F3"/>
    <w:rsid w:val="00792883"/>
    <w:rsid w:val="00792C4E"/>
    <w:rsid w:val="00794A0E"/>
    <w:rsid w:val="00795E14"/>
    <w:rsid w:val="0079715C"/>
    <w:rsid w:val="00797F0B"/>
    <w:rsid w:val="007A11FD"/>
    <w:rsid w:val="007A1748"/>
    <w:rsid w:val="007A1F9D"/>
    <w:rsid w:val="007A238B"/>
    <w:rsid w:val="007A434E"/>
    <w:rsid w:val="007A49A2"/>
    <w:rsid w:val="007A56A1"/>
    <w:rsid w:val="007A6836"/>
    <w:rsid w:val="007A7D84"/>
    <w:rsid w:val="007B18CC"/>
    <w:rsid w:val="007B2022"/>
    <w:rsid w:val="007B78AC"/>
    <w:rsid w:val="007B7B4F"/>
    <w:rsid w:val="007C0165"/>
    <w:rsid w:val="007C0E26"/>
    <w:rsid w:val="007C28DE"/>
    <w:rsid w:val="007C3B74"/>
    <w:rsid w:val="007C5783"/>
    <w:rsid w:val="007C59C6"/>
    <w:rsid w:val="007C62E7"/>
    <w:rsid w:val="007C7369"/>
    <w:rsid w:val="007C7723"/>
    <w:rsid w:val="007C7E7A"/>
    <w:rsid w:val="007D1ECC"/>
    <w:rsid w:val="007D35A9"/>
    <w:rsid w:val="007D61E3"/>
    <w:rsid w:val="007D6B0B"/>
    <w:rsid w:val="007D6B38"/>
    <w:rsid w:val="007E1504"/>
    <w:rsid w:val="007E524B"/>
    <w:rsid w:val="007E5780"/>
    <w:rsid w:val="007E5D35"/>
    <w:rsid w:val="007E72EC"/>
    <w:rsid w:val="007E7550"/>
    <w:rsid w:val="007F3D07"/>
    <w:rsid w:val="007F42F3"/>
    <w:rsid w:val="007F72A1"/>
    <w:rsid w:val="00800887"/>
    <w:rsid w:val="00802825"/>
    <w:rsid w:val="0080306F"/>
    <w:rsid w:val="008037F1"/>
    <w:rsid w:val="008041B1"/>
    <w:rsid w:val="00805878"/>
    <w:rsid w:val="00806CD1"/>
    <w:rsid w:val="00807612"/>
    <w:rsid w:val="0081159D"/>
    <w:rsid w:val="00814EF5"/>
    <w:rsid w:val="00815097"/>
    <w:rsid w:val="008150B8"/>
    <w:rsid w:val="008211F3"/>
    <w:rsid w:val="0082238A"/>
    <w:rsid w:val="008226D4"/>
    <w:rsid w:val="00822BA3"/>
    <w:rsid w:val="00823540"/>
    <w:rsid w:val="0082415E"/>
    <w:rsid w:val="008247A1"/>
    <w:rsid w:val="00826660"/>
    <w:rsid w:val="00826A7C"/>
    <w:rsid w:val="0082795E"/>
    <w:rsid w:val="008328AF"/>
    <w:rsid w:val="00833161"/>
    <w:rsid w:val="0083344D"/>
    <w:rsid w:val="00834BF5"/>
    <w:rsid w:val="00835CC0"/>
    <w:rsid w:val="0083660B"/>
    <w:rsid w:val="00836666"/>
    <w:rsid w:val="00836BBF"/>
    <w:rsid w:val="0083762D"/>
    <w:rsid w:val="00837C46"/>
    <w:rsid w:val="00841EB3"/>
    <w:rsid w:val="00842D2F"/>
    <w:rsid w:val="008433CC"/>
    <w:rsid w:val="008440A4"/>
    <w:rsid w:val="0084663F"/>
    <w:rsid w:val="00846E22"/>
    <w:rsid w:val="008471CF"/>
    <w:rsid w:val="00851A4A"/>
    <w:rsid w:val="0085428C"/>
    <w:rsid w:val="008545B8"/>
    <w:rsid w:val="00855BEE"/>
    <w:rsid w:val="00856006"/>
    <w:rsid w:val="00856281"/>
    <w:rsid w:val="008571AE"/>
    <w:rsid w:val="00862A1B"/>
    <w:rsid w:val="0086314C"/>
    <w:rsid w:val="00863644"/>
    <w:rsid w:val="00863F4C"/>
    <w:rsid w:val="008641B2"/>
    <w:rsid w:val="00870F68"/>
    <w:rsid w:val="00871E6F"/>
    <w:rsid w:val="0087209E"/>
    <w:rsid w:val="00874B4B"/>
    <w:rsid w:val="0087752B"/>
    <w:rsid w:val="008776F7"/>
    <w:rsid w:val="00880589"/>
    <w:rsid w:val="00880EE3"/>
    <w:rsid w:val="00881046"/>
    <w:rsid w:val="00882EDC"/>
    <w:rsid w:val="008831D7"/>
    <w:rsid w:val="00883466"/>
    <w:rsid w:val="00885792"/>
    <w:rsid w:val="00890A6D"/>
    <w:rsid w:val="0089177B"/>
    <w:rsid w:val="00893E1C"/>
    <w:rsid w:val="00894830"/>
    <w:rsid w:val="00895573"/>
    <w:rsid w:val="008960AF"/>
    <w:rsid w:val="0089636A"/>
    <w:rsid w:val="00896F59"/>
    <w:rsid w:val="00897108"/>
    <w:rsid w:val="0089766C"/>
    <w:rsid w:val="008A0E4D"/>
    <w:rsid w:val="008A1393"/>
    <w:rsid w:val="008A40AF"/>
    <w:rsid w:val="008A4954"/>
    <w:rsid w:val="008A4B50"/>
    <w:rsid w:val="008A4EA7"/>
    <w:rsid w:val="008A50FD"/>
    <w:rsid w:val="008A5C5F"/>
    <w:rsid w:val="008A6BD2"/>
    <w:rsid w:val="008B00BD"/>
    <w:rsid w:val="008B0DFB"/>
    <w:rsid w:val="008B13BD"/>
    <w:rsid w:val="008B1690"/>
    <w:rsid w:val="008B1845"/>
    <w:rsid w:val="008B1BEA"/>
    <w:rsid w:val="008B1E53"/>
    <w:rsid w:val="008B2A36"/>
    <w:rsid w:val="008B3647"/>
    <w:rsid w:val="008B38DA"/>
    <w:rsid w:val="008B516B"/>
    <w:rsid w:val="008B56BA"/>
    <w:rsid w:val="008B659C"/>
    <w:rsid w:val="008C0B4F"/>
    <w:rsid w:val="008C2291"/>
    <w:rsid w:val="008C3F9C"/>
    <w:rsid w:val="008C7A0A"/>
    <w:rsid w:val="008D01B6"/>
    <w:rsid w:val="008D0545"/>
    <w:rsid w:val="008D0881"/>
    <w:rsid w:val="008D0A0B"/>
    <w:rsid w:val="008D1063"/>
    <w:rsid w:val="008D112C"/>
    <w:rsid w:val="008D116A"/>
    <w:rsid w:val="008D2067"/>
    <w:rsid w:val="008D2949"/>
    <w:rsid w:val="008D4DAA"/>
    <w:rsid w:val="008D6493"/>
    <w:rsid w:val="008D68D7"/>
    <w:rsid w:val="008D7BC7"/>
    <w:rsid w:val="008E25C8"/>
    <w:rsid w:val="008E2CC6"/>
    <w:rsid w:val="008E2D60"/>
    <w:rsid w:val="008E2ED1"/>
    <w:rsid w:val="008E304E"/>
    <w:rsid w:val="008E3812"/>
    <w:rsid w:val="008E416D"/>
    <w:rsid w:val="008E43BE"/>
    <w:rsid w:val="008E6758"/>
    <w:rsid w:val="008E7248"/>
    <w:rsid w:val="008E7C50"/>
    <w:rsid w:val="008F1239"/>
    <w:rsid w:val="008F215A"/>
    <w:rsid w:val="008F5701"/>
    <w:rsid w:val="008F66C9"/>
    <w:rsid w:val="008F6C11"/>
    <w:rsid w:val="008F765C"/>
    <w:rsid w:val="0090093E"/>
    <w:rsid w:val="00902944"/>
    <w:rsid w:val="00903D35"/>
    <w:rsid w:val="0090487A"/>
    <w:rsid w:val="009063D4"/>
    <w:rsid w:val="0090750B"/>
    <w:rsid w:val="00907A2D"/>
    <w:rsid w:val="00907DDD"/>
    <w:rsid w:val="00907E22"/>
    <w:rsid w:val="00912ACD"/>
    <w:rsid w:val="00916399"/>
    <w:rsid w:val="0091684C"/>
    <w:rsid w:val="009215F0"/>
    <w:rsid w:val="00925F86"/>
    <w:rsid w:val="00927600"/>
    <w:rsid w:val="00930FD9"/>
    <w:rsid w:val="00931214"/>
    <w:rsid w:val="00931A0A"/>
    <w:rsid w:val="009347EA"/>
    <w:rsid w:val="0093605D"/>
    <w:rsid w:val="00937951"/>
    <w:rsid w:val="00937BA0"/>
    <w:rsid w:val="00941D5F"/>
    <w:rsid w:val="00942450"/>
    <w:rsid w:val="00943198"/>
    <w:rsid w:val="00944FF4"/>
    <w:rsid w:val="0094515A"/>
    <w:rsid w:val="00945A1F"/>
    <w:rsid w:val="00947A8F"/>
    <w:rsid w:val="00947F83"/>
    <w:rsid w:val="00952302"/>
    <w:rsid w:val="009549D2"/>
    <w:rsid w:val="00955CC3"/>
    <w:rsid w:val="00955E6A"/>
    <w:rsid w:val="009564B1"/>
    <w:rsid w:val="009575C0"/>
    <w:rsid w:val="00957EF5"/>
    <w:rsid w:val="00960669"/>
    <w:rsid w:val="00961326"/>
    <w:rsid w:val="009630A0"/>
    <w:rsid w:val="0096455B"/>
    <w:rsid w:val="0096532B"/>
    <w:rsid w:val="00972A23"/>
    <w:rsid w:val="00980A37"/>
    <w:rsid w:val="009818EA"/>
    <w:rsid w:val="00983354"/>
    <w:rsid w:val="00983A1B"/>
    <w:rsid w:val="0098500C"/>
    <w:rsid w:val="00985181"/>
    <w:rsid w:val="00990B0F"/>
    <w:rsid w:val="00992798"/>
    <w:rsid w:val="0099472F"/>
    <w:rsid w:val="009957A9"/>
    <w:rsid w:val="009967DA"/>
    <w:rsid w:val="009A005E"/>
    <w:rsid w:val="009A35C6"/>
    <w:rsid w:val="009A3EFC"/>
    <w:rsid w:val="009A66FA"/>
    <w:rsid w:val="009B025D"/>
    <w:rsid w:val="009B11F0"/>
    <w:rsid w:val="009B1B20"/>
    <w:rsid w:val="009B29FB"/>
    <w:rsid w:val="009B7B89"/>
    <w:rsid w:val="009B7BD8"/>
    <w:rsid w:val="009C0C4B"/>
    <w:rsid w:val="009C0F2A"/>
    <w:rsid w:val="009C28F1"/>
    <w:rsid w:val="009C334B"/>
    <w:rsid w:val="009C34DF"/>
    <w:rsid w:val="009C5A97"/>
    <w:rsid w:val="009C5E2D"/>
    <w:rsid w:val="009C6CB5"/>
    <w:rsid w:val="009D05E5"/>
    <w:rsid w:val="009D39F2"/>
    <w:rsid w:val="009D476C"/>
    <w:rsid w:val="009D5CF6"/>
    <w:rsid w:val="009D618B"/>
    <w:rsid w:val="009D7207"/>
    <w:rsid w:val="009D738B"/>
    <w:rsid w:val="009D7B05"/>
    <w:rsid w:val="009E1DB0"/>
    <w:rsid w:val="009E4806"/>
    <w:rsid w:val="009E4910"/>
    <w:rsid w:val="009F09AD"/>
    <w:rsid w:val="009F0AC2"/>
    <w:rsid w:val="009F1C14"/>
    <w:rsid w:val="009F2A53"/>
    <w:rsid w:val="009F308D"/>
    <w:rsid w:val="009F4A51"/>
    <w:rsid w:val="009F51B4"/>
    <w:rsid w:val="009F5A2D"/>
    <w:rsid w:val="009F5B76"/>
    <w:rsid w:val="009F5E72"/>
    <w:rsid w:val="009F7266"/>
    <w:rsid w:val="00A00928"/>
    <w:rsid w:val="00A046EE"/>
    <w:rsid w:val="00A05C40"/>
    <w:rsid w:val="00A064F2"/>
    <w:rsid w:val="00A1027C"/>
    <w:rsid w:val="00A12015"/>
    <w:rsid w:val="00A1517F"/>
    <w:rsid w:val="00A160D0"/>
    <w:rsid w:val="00A16E3D"/>
    <w:rsid w:val="00A174F3"/>
    <w:rsid w:val="00A17A45"/>
    <w:rsid w:val="00A20E82"/>
    <w:rsid w:val="00A24193"/>
    <w:rsid w:val="00A2569A"/>
    <w:rsid w:val="00A26189"/>
    <w:rsid w:val="00A308A9"/>
    <w:rsid w:val="00A31D9E"/>
    <w:rsid w:val="00A33E03"/>
    <w:rsid w:val="00A34F38"/>
    <w:rsid w:val="00A353C7"/>
    <w:rsid w:val="00A36000"/>
    <w:rsid w:val="00A364A4"/>
    <w:rsid w:val="00A36ADF"/>
    <w:rsid w:val="00A3707C"/>
    <w:rsid w:val="00A376CF"/>
    <w:rsid w:val="00A3776C"/>
    <w:rsid w:val="00A37830"/>
    <w:rsid w:val="00A37BE7"/>
    <w:rsid w:val="00A40C4F"/>
    <w:rsid w:val="00A439E6"/>
    <w:rsid w:val="00A43AC4"/>
    <w:rsid w:val="00A44359"/>
    <w:rsid w:val="00A44BAB"/>
    <w:rsid w:val="00A5032C"/>
    <w:rsid w:val="00A50916"/>
    <w:rsid w:val="00A51C03"/>
    <w:rsid w:val="00A51F37"/>
    <w:rsid w:val="00A53149"/>
    <w:rsid w:val="00A555A5"/>
    <w:rsid w:val="00A55DCB"/>
    <w:rsid w:val="00A55E47"/>
    <w:rsid w:val="00A56EF1"/>
    <w:rsid w:val="00A57A34"/>
    <w:rsid w:val="00A605F2"/>
    <w:rsid w:val="00A6220E"/>
    <w:rsid w:val="00A635DF"/>
    <w:rsid w:val="00A66363"/>
    <w:rsid w:val="00A66572"/>
    <w:rsid w:val="00A70F9E"/>
    <w:rsid w:val="00A718CB"/>
    <w:rsid w:val="00A71B74"/>
    <w:rsid w:val="00A72053"/>
    <w:rsid w:val="00A7389A"/>
    <w:rsid w:val="00A73E3A"/>
    <w:rsid w:val="00A740A2"/>
    <w:rsid w:val="00A74327"/>
    <w:rsid w:val="00A74431"/>
    <w:rsid w:val="00A747A3"/>
    <w:rsid w:val="00A75F4D"/>
    <w:rsid w:val="00A76848"/>
    <w:rsid w:val="00A777BE"/>
    <w:rsid w:val="00A808A4"/>
    <w:rsid w:val="00A81927"/>
    <w:rsid w:val="00A8274B"/>
    <w:rsid w:val="00A840D7"/>
    <w:rsid w:val="00A86473"/>
    <w:rsid w:val="00A868F2"/>
    <w:rsid w:val="00A874EB"/>
    <w:rsid w:val="00A91EBF"/>
    <w:rsid w:val="00A9277E"/>
    <w:rsid w:val="00A9324D"/>
    <w:rsid w:val="00A93E29"/>
    <w:rsid w:val="00A946E1"/>
    <w:rsid w:val="00A94997"/>
    <w:rsid w:val="00A9582D"/>
    <w:rsid w:val="00A97D82"/>
    <w:rsid w:val="00AA2E33"/>
    <w:rsid w:val="00AA4E4D"/>
    <w:rsid w:val="00AA5A4E"/>
    <w:rsid w:val="00AA7BA7"/>
    <w:rsid w:val="00AB0596"/>
    <w:rsid w:val="00AB1701"/>
    <w:rsid w:val="00AB3CD8"/>
    <w:rsid w:val="00AB496E"/>
    <w:rsid w:val="00AB59B2"/>
    <w:rsid w:val="00AB7EB9"/>
    <w:rsid w:val="00AC0393"/>
    <w:rsid w:val="00AC17D1"/>
    <w:rsid w:val="00AC40A0"/>
    <w:rsid w:val="00AC49DF"/>
    <w:rsid w:val="00AC5C32"/>
    <w:rsid w:val="00AC695A"/>
    <w:rsid w:val="00AC777F"/>
    <w:rsid w:val="00AD1413"/>
    <w:rsid w:val="00AD2A10"/>
    <w:rsid w:val="00AD3F1A"/>
    <w:rsid w:val="00AD59B6"/>
    <w:rsid w:val="00AD5B37"/>
    <w:rsid w:val="00AD65DA"/>
    <w:rsid w:val="00AD6D28"/>
    <w:rsid w:val="00AD7485"/>
    <w:rsid w:val="00AE032B"/>
    <w:rsid w:val="00AE0FBA"/>
    <w:rsid w:val="00AE3EFA"/>
    <w:rsid w:val="00AE45DD"/>
    <w:rsid w:val="00AE4B0C"/>
    <w:rsid w:val="00AE5020"/>
    <w:rsid w:val="00AE5B80"/>
    <w:rsid w:val="00AF1923"/>
    <w:rsid w:val="00AF25B5"/>
    <w:rsid w:val="00AF34DC"/>
    <w:rsid w:val="00AF418B"/>
    <w:rsid w:val="00AF686F"/>
    <w:rsid w:val="00AF68B0"/>
    <w:rsid w:val="00AF69F9"/>
    <w:rsid w:val="00AF6C31"/>
    <w:rsid w:val="00AF774F"/>
    <w:rsid w:val="00AF7D4D"/>
    <w:rsid w:val="00AF7F7C"/>
    <w:rsid w:val="00B00476"/>
    <w:rsid w:val="00B023AA"/>
    <w:rsid w:val="00B037CB"/>
    <w:rsid w:val="00B047C3"/>
    <w:rsid w:val="00B06B78"/>
    <w:rsid w:val="00B118B9"/>
    <w:rsid w:val="00B11F06"/>
    <w:rsid w:val="00B11F29"/>
    <w:rsid w:val="00B16925"/>
    <w:rsid w:val="00B172AA"/>
    <w:rsid w:val="00B24F56"/>
    <w:rsid w:val="00B25019"/>
    <w:rsid w:val="00B250CB"/>
    <w:rsid w:val="00B258B1"/>
    <w:rsid w:val="00B27A96"/>
    <w:rsid w:val="00B30F1A"/>
    <w:rsid w:val="00B36124"/>
    <w:rsid w:val="00B370DE"/>
    <w:rsid w:val="00B420B2"/>
    <w:rsid w:val="00B4370B"/>
    <w:rsid w:val="00B43995"/>
    <w:rsid w:val="00B459E7"/>
    <w:rsid w:val="00B4632D"/>
    <w:rsid w:val="00B468F7"/>
    <w:rsid w:val="00B52438"/>
    <w:rsid w:val="00B5308A"/>
    <w:rsid w:val="00B538D6"/>
    <w:rsid w:val="00B54FCA"/>
    <w:rsid w:val="00B56001"/>
    <w:rsid w:val="00B56660"/>
    <w:rsid w:val="00B60521"/>
    <w:rsid w:val="00B60533"/>
    <w:rsid w:val="00B62A95"/>
    <w:rsid w:val="00B63484"/>
    <w:rsid w:val="00B644F2"/>
    <w:rsid w:val="00B70569"/>
    <w:rsid w:val="00B72A3B"/>
    <w:rsid w:val="00B73B72"/>
    <w:rsid w:val="00B74448"/>
    <w:rsid w:val="00B75D27"/>
    <w:rsid w:val="00B760CD"/>
    <w:rsid w:val="00B766AC"/>
    <w:rsid w:val="00B808B3"/>
    <w:rsid w:val="00B80E27"/>
    <w:rsid w:val="00B82690"/>
    <w:rsid w:val="00B82793"/>
    <w:rsid w:val="00B82B1B"/>
    <w:rsid w:val="00B83CF3"/>
    <w:rsid w:val="00B84E66"/>
    <w:rsid w:val="00B8508B"/>
    <w:rsid w:val="00B8693D"/>
    <w:rsid w:val="00B86D40"/>
    <w:rsid w:val="00B86EF4"/>
    <w:rsid w:val="00B901D4"/>
    <w:rsid w:val="00B90C6E"/>
    <w:rsid w:val="00B92777"/>
    <w:rsid w:val="00B92E58"/>
    <w:rsid w:val="00B935EC"/>
    <w:rsid w:val="00B9453A"/>
    <w:rsid w:val="00B96620"/>
    <w:rsid w:val="00B96AAD"/>
    <w:rsid w:val="00B96E29"/>
    <w:rsid w:val="00B97095"/>
    <w:rsid w:val="00B9765F"/>
    <w:rsid w:val="00B97999"/>
    <w:rsid w:val="00B97AC1"/>
    <w:rsid w:val="00BA00D5"/>
    <w:rsid w:val="00BA05DA"/>
    <w:rsid w:val="00BA27AE"/>
    <w:rsid w:val="00BA2AF5"/>
    <w:rsid w:val="00BA4F53"/>
    <w:rsid w:val="00BB0411"/>
    <w:rsid w:val="00BB0D8E"/>
    <w:rsid w:val="00BB1A83"/>
    <w:rsid w:val="00BB22F8"/>
    <w:rsid w:val="00BB2C78"/>
    <w:rsid w:val="00BB3708"/>
    <w:rsid w:val="00BB5344"/>
    <w:rsid w:val="00BB57E9"/>
    <w:rsid w:val="00BB5C03"/>
    <w:rsid w:val="00BB797A"/>
    <w:rsid w:val="00BC1D49"/>
    <w:rsid w:val="00BC524B"/>
    <w:rsid w:val="00BC5449"/>
    <w:rsid w:val="00BC6F83"/>
    <w:rsid w:val="00BD1525"/>
    <w:rsid w:val="00BD1659"/>
    <w:rsid w:val="00BD3869"/>
    <w:rsid w:val="00BD44A4"/>
    <w:rsid w:val="00BD5483"/>
    <w:rsid w:val="00BE063D"/>
    <w:rsid w:val="00BE20F0"/>
    <w:rsid w:val="00BE3E56"/>
    <w:rsid w:val="00BE413A"/>
    <w:rsid w:val="00BE5428"/>
    <w:rsid w:val="00BE56B9"/>
    <w:rsid w:val="00BE5B48"/>
    <w:rsid w:val="00BF0816"/>
    <w:rsid w:val="00BF1113"/>
    <w:rsid w:val="00BF51BC"/>
    <w:rsid w:val="00BF5923"/>
    <w:rsid w:val="00BF6313"/>
    <w:rsid w:val="00BF71C5"/>
    <w:rsid w:val="00C02AAE"/>
    <w:rsid w:val="00C02B4D"/>
    <w:rsid w:val="00C02F46"/>
    <w:rsid w:val="00C0313C"/>
    <w:rsid w:val="00C066C8"/>
    <w:rsid w:val="00C122EA"/>
    <w:rsid w:val="00C12E45"/>
    <w:rsid w:val="00C144C4"/>
    <w:rsid w:val="00C15427"/>
    <w:rsid w:val="00C156D8"/>
    <w:rsid w:val="00C15C46"/>
    <w:rsid w:val="00C1617D"/>
    <w:rsid w:val="00C164C9"/>
    <w:rsid w:val="00C16C80"/>
    <w:rsid w:val="00C17C7F"/>
    <w:rsid w:val="00C205FF"/>
    <w:rsid w:val="00C210F3"/>
    <w:rsid w:val="00C222CC"/>
    <w:rsid w:val="00C23AA1"/>
    <w:rsid w:val="00C23B35"/>
    <w:rsid w:val="00C2517B"/>
    <w:rsid w:val="00C256AC"/>
    <w:rsid w:val="00C25E9B"/>
    <w:rsid w:val="00C26DD7"/>
    <w:rsid w:val="00C270BD"/>
    <w:rsid w:val="00C31654"/>
    <w:rsid w:val="00C3294B"/>
    <w:rsid w:val="00C32E57"/>
    <w:rsid w:val="00C34B47"/>
    <w:rsid w:val="00C35B10"/>
    <w:rsid w:val="00C3704C"/>
    <w:rsid w:val="00C37C47"/>
    <w:rsid w:val="00C40B14"/>
    <w:rsid w:val="00C433ED"/>
    <w:rsid w:val="00C4363C"/>
    <w:rsid w:val="00C453E5"/>
    <w:rsid w:val="00C471A5"/>
    <w:rsid w:val="00C51624"/>
    <w:rsid w:val="00C52244"/>
    <w:rsid w:val="00C53A5F"/>
    <w:rsid w:val="00C54EDB"/>
    <w:rsid w:val="00C562AC"/>
    <w:rsid w:val="00C579A6"/>
    <w:rsid w:val="00C60556"/>
    <w:rsid w:val="00C60FF3"/>
    <w:rsid w:val="00C635EF"/>
    <w:rsid w:val="00C63952"/>
    <w:rsid w:val="00C63E5F"/>
    <w:rsid w:val="00C6691A"/>
    <w:rsid w:val="00C70090"/>
    <w:rsid w:val="00C7129F"/>
    <w:rsid w:val="00C72E13"/>
    <w:rsid w:val="00C742DD"/>
    <w:rsid w:val="00C80E50"/>
    <w:rsid w:val="00C8296A"/>
    <w:rsid w:val="00C82AC3"/>
    <w:rsid w:val="00C84154"/>
    <w:rsid w:val="00C848FB"/>
    <w:rsid w:val="00C9012F"/>
    <w:rsid w:val="00C905C3"/>
    <w:rsid w:val="00C90602"/>
    <w:rsid w:val="00C90A13"/>
    <w:rsid w:val="00C91DF0"/>
    <w:rsid w:val="00C927A6"/>
    <w:rsid w:val="00C953D1"/>
    <w:rsid w:val="00C95646"/>
    <w:rsid w:val="00C95DD6"/>
    <w:rsid w:val="00CA00DF"/>
    <w:rsid w:val="00CA1A71"/>
    <w:rsid w:val="00CA229F"/>
    <w:rsid w:val="00CA2C9B"/>
    <w:rsid w:val="00CA348A"/>
    <w:rsid w:val="00CA41E1"/>
    <w:rsid w:val="00CA43BD"/>
    <w:rsid w:val="00CA50C3"/>
    <w:rsid w:val="00CA5C48"/>
    <w:rsid w:val="00CA5D50"/>
    <w:rsid w:val="00CA65D6"/>
    <w:rsid w:val="00CA72E6"/>
    <w:rsid w:val="00CB1084"/>
    <w:rsid w:val="00CB1157"/>
    <w:rsid w:val="00CB1355"/>
    <w:rsid w:val="00CB1AD4"/>
    <w:rsid w:val="00CB22A9"/>
    <w:rsid w:val="00CB256B"/>
    <w:rsid w:val="00CB306E"/>
    <w:rsid w:val="00CB3676"/>
    <w:rsid w:val="00CB3EFE"/>
    <w:rsid w:val="00CB4565"/>
    <w:rsid w:val="00CB5030"/>
    <w:rsid w:val="00CB64A7"/>
    <w:rsid w:val="00CB7364"/>
    <w:rsid w:val="00CB7C8F"/>
    <w:rsid w:val="00CB7D1A"/>
    <w:rsid w:val="00CC3BF2"/>
    <w:rsid w:val="00CC72E1"/>
    <w:rsid w:val="00CC7D69"/>
    <w:rsid w:val="00CD0024"/>
    <w:rsid w:val="00CD0BA7"/>
    <w:rsid w:val="00CD1CE3"/>
    <w:rsid w:val="00CD1F77"/>
    <w:rsid w:val="00CD2461"/>
    <w:rsid w:val="00CD2979"/>
    <w:rsid w:val="00CD2A5B"/>
    <w:rsid w:val="00CD2B60"/>
    <w:rsid w:val="00CD5E5A"/>
    <w:rsid w:val="00CD7319"/>
    <w:rsid w:val="00CE0314"/>
    <w:rsid w:val="00CE0C92"/>
    <w:rsid w:val="00CE4C92"/>
    <w:rsid w:val="00CE4FB1"/>
    <w:rsid w:val="00CE589A"/>
    <w:rsid w:val="00CE5C3E"/>
    <w:rsid w:val="00CE6A2A"/>
    <w:rsid w:val="00CE6EDD"/>
    <w:rsid w:val="00CE7C26"/>
    <w:rsid w:val="00CF1BDB"/>
    <w:rsid w:val="00CF1E80"/>
    <w:rsid w:val="00CF200D"/>
    <w:rsid w:val="00CF43A5"/>
    <w:rsid w:val="00CF4B73"/>
    <w:rsid w:val="00CF5DBC"/>
    <w:rsid w:val="00CF631A"/>
    <w:rsid w:val="00CF68C4"/>
    <w:rsid w:val="00D00FE4"/>
    <w:rsid w:val="00D01E06"/>
    <w:rsid w:val="00D0268D"/>
    <w:rsid w:val="00D02FE6"/>
    <w:rsid w:val="00D0469C"/>
    <w:rsid w:val="00D06378"/>
    <w:rsid w:val="00D0665A"/>
    <w:rsid w:val="00D11775"/>
    <w:rsid w:val="00D11A66"/>
    <w:rsid w:val="00D12415"/>
    <w:rsid w:val="00D13735"/>
    <w:rsid w:val="00D1373D"/>
    <w:rsid w:val="00D14D29"/>
    <w:rsid w:val="00D15AD8"/>
    <w:rsid w:val="00D169DC"/>
    <w:rsid w:val="00D16DE1"/>
    <w:rsid w:val="00D20E6D"/>
    <w:rsid w:val="00D2439A"/>
    <w:rsid w:val="00D24492"/>
    <w:rsid w:val="00D2605A"/>
    <w:rsid w:val="00D26DFA"/>
    <w:rsid w:val="00D31CC9"/>
    <w:rsid w:val="00D33B18"/>
    <w:rsid w:val="00D34324"/>
    <w:rsid w:val="00D3526E"/>
    <w:rsid w:val="00D35698"/>
    <w:rsid w:val="00D359DD"/>
    <w:rsid w:val="00D35D2B"/>
    <w:rsid w:val="00D365D6"/>
    <w:rsid w:val="00D40B4A"/>
    <w:rsid w:val="00D41F76"/>
    <w:rsid w:val="00D4277F"/>
    <w:rsid w:val="00D4286E"/>
    <w:rsid w:val="00D43348"/>
    <w:rsid w:val="00D43CF6"/>
    <w:rsid w:val="00D451D7"/>
    <w:rsid w:val="00D4562D"/>
    <w:rsid w:val="00D45DE7"/>
    <w:rsid w:val="00D51D1C"/>
    <w:rsid w:val="00D51E5C"/>
    <w:rsid w:val="00D57CB7"/>
    <w:rsid w:val="00D57FB9"/>
    <w:rsid w:val="00D67370"/>
    <w:rsid w:val="00D70C72"/>
    <w:rsid w:val="00D71807"/>
    <w:rsid w:val="00D71DAD"/>
    <w:rsid w:val="00D766C6"/>
    <w:rsid w:val="00D768A6"/>
    <w:rsid w:val="00D76AC4"/>
    <w:rsid w:val="00D77C76"/>
    <w:rsid w:val="00D800C1"/>
    <w:rsid w:val="00D8035E"/>
    <w:rsid w:val="00D807DA"/>
    <w:rsid w:val="00D8106B"/>
    <w:rsid w:val="00D810E8"/>
    <w:rsid w:val="00D812B5"/>
    <w:rsid w:val="00D81C0E"/>
    <w:rsid w:val="00D82663"/>
    <w:rsid w:val="00D837C0"/>
    <w:rsid w:val="00D84ED1"/>
    <w:rsid w:val="00D874C7"/>
    <w:rsid w:val="00D878C4"/>
    <w:rsid w:val="00D900DE"/>
    <w:rsid w:val="00D903CB"/>
    <w:rsid w:val="00D90678"/>
    <w:rsid w:val="00D9422F"/>
    <w:rsid w:val="00D94960"/>
    <w:rsid w:val="00D95179"/>
    <w:rsid w:val="00D96FA8"/>
    <w:rsid w:val="00D97CED"/>
    <w:rsid w:val="00DA212B"/>
    <w:rsid w:val="00DA7019"/>
    <w:rsid w:val="00DB0A24"/>
    <w:rsid w:val="00DB2A22"/>
    <w:rsid w:val="00DB42BB"/>
    <w:rsid w:val="00DB5FB5"/>
    <w:rsid w:val="00DB6918"/>
    <w:rsid w:val="00DB6DAD"/>
    <w:rsid w:val="00DC11E8"/>
    <w:rsid w:val="00DC2359"/>
    <w:rsid w:val="00DC24AD"/>
    <w:rsid w:val="00DC28ED"/>
    <w:rsid w:val="00DC2DA3"/>
    <w:rsid w:val="00DC2E02"/>
    <w:rsid w:val="00DC3EAB"/>
    <w:rsid w:val="00DC448B"/>
    <w:rsid w:val="00DC5638"/>
    <w:rsid w:val="00DC7A06"/>
    <w:rsid w:val="00DD0002"/>
    <w:rsid w:val="00DD0CE2"/>
    <w:rsid w:val="00DD168C"/>
    <w:rsid w:val="00DD353B"/>
    <w:rsid w:val="00DE176D"/>
    <w:rsid w:val="00DE1E94"/>
    <w:rsid w:val="00DE1EEE"/>
    <w:rsid w:val="00DE232F"/>
    <w:rsid w:val="00DE2723"/>
    <w:rsid w:val="00DE40B0"/>
    <w:rsid w:val="00DE4BCC"/>
    <w:rsid w:val="00DE5032"/>
    <w:rsid w:val="00DE5664"/>
    <w:rsid w:val="00DF04A0"/>
    <w:rsid w:val="00DF07FC"/>
    <w:rsid w:val="00DF0FD9"/>
    <w:rsid w:val="00DF1947"/>
    <w:rsid w:val="00DF204E"/>
    <w:rsid w:val="00DF223B"/>
    <w:rsid w:val="00DF2EE6"/>
    <w:rsid w:val="00DF681B"/>
    <w:rsid w:val="00DF698D"/>
    <w:rsid w:val="00E01507"/>
    <w:rsid w:val="00E03B7F"/>
    <w:rsid w:val="00E051DD"/>
    <w:rsid w:val="00E05CB7"/>
    <w:rsid w:val="00E10EF1"/>
    <w:rsid w:val="00E10F9F"/>
    <w:rsid w:val="00E117C4"/>
    <w:rsid w:val="00E12DC9"/>
    <w:rsid w:val="00E132FE"/>
    <w:rsid w:val="00E1452D"/>
    <w:rsid w:val="00E14E3A"/>
    <w:rsid w:val="00E15519"/>
    <w:rsid w:val="00E1664C"/>
    <w:rsid w:val="00E217CC"/>
    <w:rsid w:val="00E21C46"/>
    <w:rsid w:val="00E22F57"/>
    <w:rsid w:val="00E242D5"/>
    <w:rsid w:val="00E26E08"/>
    <w:rsid w:val="00E306FB"/>
    <w:rsid w:val="00E30D48"/>
    <w:rsid w:val="00E32F4B"/>
    <w:rsid w:val="00E32F6D"/>
    <w:rsid w:val="00E33FD1"/>
    <w:rsid w:val="00E34413"/>
    <w:rsid w:val="00E35346"/>
    <w:rsid w:val="00E3605C"/>
    <w:rsid w:val="00E36536"/>
    <w:rsid w:val="00E42298"/>
    <w:rsid w:val="00E424E5"/>
    <w:rsid w:val="00E43407"/>
    <w:rsid w:val="00E43738"/>
    <w:rsid w:val="00E440D2"/>
    <w:rsid w:val="00E44E48"/>
    <w:rsid w:val="00E44F88"/>
    <w:rsid w:val="00E45677"/>
    <w:rsid w:val="00E4698E"/>
    <w:rsid w:val="00E50C15"/>
    <w:rsid w:val="00E50EFA"/>
    <w:rsid w:val="00E5133A"/>
    <w:rsid w:val="00E51A42"/>
    <w:rsid w:val="00E51B37"/>
    <w:rsid w:val="00E51CE6"/>
    <w:rsid w:val="00E523DD"/>
    <w:rsid w:val="00E52522"/>
    <w:rsid w:val="00E52F37"/>
    <w:rsid w:val="00E5432E"/>
    <w:rsid w:val="00E546D8"/>
    <w:rsid w:val="00E54FC8"/>
    <w:rsid w:val="00E5573B"/>
    <w:rsid w:val="00E56343"/>
    <w:rsid w:val="00E570D0"/>
    <w:rsid w:val="00E57309"/>
    <w:rsid w:val="00E60E87"/>
    <w:rsid w:val="00E63264"/>
    <w:rsid w:val="00E6348A"/>
    <w:rsid w:val="00E641ED"/>
    <w:rsid w:val="00E66AE1"/>
    <w:rsid w:val="00E6773F"/>
    <w:rsid w:val="00E70576"/>
    <w:rsid w:val="00E722E2"/>
    <w:rsid w:val="00E73A8E"/>
    <w:rsid w:val="00E74938"/>
    <w:rsid w:val="00E755BB"/>
    <w:rsid w:val="00E771E0"/>
    <w:rsid w:val="00E77FCC"/>
    <w:rsid w:val="00E80F82"/>
    <w:rsid w:val="00E823C2"/>
    <w:rsid w:val="00E83D01"/>
    <w:rsid w:val="00E853DD"/>
    <w:rsid w:val="00E87684"/>
    <w:rsid w:val="00E87AB0"/>
    <w:rsid w:val="00E905C5"/>
    <w:rsid w:val="00E91C96"/>
    <w:rsid w:val="00E93B45"/>
    <w:rsid w:val="00E95829"/>
    <w:rsid w:val="00EA134C"/>
    <w:rsid w:val="00EA1C9D"/>
    <w:rsid w:val="00EA35AB"/>
    <w:rsid w:val="00EA4171"/>
    <w:rsid w:val="00EA5169"/>
    <w:rsid w:val="00EA5E81"/>
    <w:rsid w:val="00EA6B01"/>
    <w:rsid w:val="00EA78E6"/>
    <w:rsid w:val="00EB01BF"/>
    <w:rsid w:val="00EB2476"/>
    <w:rsid w:val="00EB3E33"/>
    <w:rsid w:val="00EB520F"/>
    <w:rsid w:val="00EB58AC"/>
    <w:rsid w:val="00EB5BBF"/>
    <w:rsid w:val="00EB61EF"/>
    <w:rsid w:val="00EB6282"/>
    <w:rsid w:val="00EB62A2"/>
    <w:rsid w:val="00EC0387"/>
    <w:rsid w:val="00EC0C38"/>
    <w:rsid w:val="00EC0DE7"/>
    <w:rsid w:val="00EC148C"/>
    <w:rsid w:val="00EC20F6"/>
    <w:rsid w:val="00EC41D8"/>
    <w:rsid w:val="00EC47CE"/>
    <w:rsid w:val="00EC4A9A"/>
    <w:rsid w:val="00EC4C19"/>
    <w:rsid w:val="00EC4D63"/>
    <w:rsid w:val="00EC5866"/>
    <w:rsid w:val="00EC69F7"/>
    <w:rsid w:val="00EC6CFB"/>
    <w:rsid w:val="00ED05C4"/>
    <w:rsid w:val="00ED0D07"/>
    <w:rsid w:val="00ED1544"/>
    <w:rsid w:val="00ED1A4B"/>
    <w:rsid w:val="00ED4283"/>
    <w:rsid w:val="00ED517F"/>
    <w:rsid w:val="00ED68ED"/>
    <w:rsid w:val="00EE0E87"/>
    <w:rsid w:val="00EE1E9F"/>
    <w:rsid w:val="00EE424F"/>
    <w:rsid w:val="00EE56FB"/>
    <w:rsid w:val="00EE5CD9"/>
    <w:rsid w:val="00EE7C6D"/>
    <w:rsid w:val="00EE7DEF"/>
    <w:rsid w:val="00EF0DF2"/>
    <w:rsid w:val="00EF2068"/>
    <w:rsid w:val="00EF2CF9"/>
    <w:rsid w:val="00EF35B4"/>
    <w:rsid w:val="00EF396B"/>
    <w:rsid w:val="00EF3B12"/>
    <w:rsid w:val="00EF468E"/>
    <w:rsid w:val="00EF4F30"/>
    <w:rsid w:val="00EF4F95"/>
    <w:rsid w:val="00EF72A9"/>
    <w:rsid w:val="00EF79B0"/>
    <w:rsid w:val="00EF7F00"/>
    <w:rsid w:val="00F00C14"/>
    <w:rsid w:val="00F00E6E"/>
    <w:rsid w:val="00F00F25"/>
    <w:rsid w:val="00F02171"/>
    <w:rsid w:val="00F02955"/>
    <w:rsid w:val="00F02C56"/>
    <w:rsid w:val="00F033D3"/>
    <w:rsid w:val="00F03E36"/>
    <w:rsid w:val="00F03EF1"/>
    <w:rsid w:val="00F0430B"/>
    <w:rsid w:val="00F052C4"/>
    <w:rsid w:val="00F10DF2"/>
    <w:rsid w:val="00F116D6"/>
    <w:rsid w:val="00F1301C"/>
    <w:rsid w:val="00F14DBF"/>
    <w:rsid w:val="00F175E5"/>
    <w:rsid w:val="00F17743"/>
    <w:rsid w:val="00F21CCF"/>
    <w:rsid w:val="00F22032"/>
    <w:rsid w:val="00F221BC"/>
    <w:rsid w:val="00F22A85"/>
    <w:rsid w:val="00F22B7E"/>
    <w:rsid w:val="00F22BA9"/>
    <w:rsid w:val="00F239FE"/>
    <w:rsid w:val="00F241CC"/>
    <w:rsid w:val="00F24278"/>
    <w:rsid w:val="00F242FD"/>
    <w:rsid w:val="00F24CD0"/>
    <w:rsid w:val="00F24DFB"/>
    <w:rsid w:val="00F25330"/>
    <w:rsid w:val="00F26662"/>
    <w:rsid w:val="00F2757F"/>
    <w:rsid w:val="00F32BEF"/>
    <w:rsid w:val="00F33E8D"/>
    <w:rsid w:val="00F36B63"/>
    <w:rsid w:val="00F4075D"/>
    <w:rsid w:val="00F40D7B"/>
    <w:rsid w:val="00F41877"/>
    <w:rsid w:val="00F4293F"/>
    <w:rsid w:val="00F46D79"/>
    <w:rsid w:val="00F4713C"/>
    <w:rsid w:val="00F47676"/>
    <w:rsid w:val="00F47C76"/>
    <w:rsid w:val="00F50232"/>
    <w:rsid w:val="00F543E4"/>
    <w:rsid w:val="00F55F10"/>
    <w:rsid w:val="00F561AD"/>
    <w:rsid w:val="00F57340"/>
    <w:rsid w:val="00F57F1C"/>
    <w:rsid w:val="00F6009C"/>
    <w:rsid w:val="00F60E69"/>
    <w:rsid w:val="00F61082"/>
    <w:rsid w:val="00F61438"/>
    <w:rsid w:val="00F6148F"/>
    <w:rsid w:val="00F616C3"/>
    <w:rsid w:val="00F618FD"/>
    <w:rsid w:val="00F6194A"/>
    <w:rsid w:val="00F61BE5"/>
    <w:rsid w:val="00F630E6"/>
    <w:rsid w:val="00F635C9"/>
    <w:rsid w:val="00F64505"/>
    <w:rsid w:val="00F65941"/>
    <w:rsid w:val="00F65E8B"/>
    <w:rsid w:val="00F66B93"/>
    <w:rsid w:val="00F6777C"/>
    <w:rsid w:val="00F702BB"/>
    <w:rsid w:val="00F71D78"/>
    <w:rsid w:val="00F734F2"/>
    <w:rsid w:val="00F75A3A"/>
    <w:rsid w:val="00F76A7F"/>
    <w:rsid w:val="00F76ED3"/>
    <w:rsid w:val="00F80B3F"/>
    <w:rsid w:val="00F80D9A"/>
    <w:rsid w:val="00F8135C"/>
    <w:rsid w:val="00F82131"/>
    <w:rsid w:val="00F8442C"/>
    <w:rsid w:val="00F85147"/>
    <w:rsid w:val="00F85321"/>
    <w:rsid w:val="00F8538F"/>
    <w:rsid w:val="00F86383"/>
    <w:rsid w:val="00F8709B"/>
    <w:rsid w:val="00F92A98"/>
    <w:rsid w:val="00F92DC1"/>
    <w:rsid w:val="00F92FBB"/>
    <w:rsid w:val="00F93491"/>
    <w:rsid w:val="00F938E5"/>
    <w:rsid w:val="00F93E45"/>
    <w:rsid w:val="00F93E79"/>
    <w:rsid w:val="00F94DE4"/>
    <w:rsid w:val="00F957C1"/>
    <w:rsid w:val="00F976C4"/>
    <w:rsid w:val="00FA1BC5"/>
    <w:rsid w:val="00FA20B3"/>
    <w:rsid w:val="00FA2292"/>
    <w:rsid w:val="00FA2C81"/>
    <w:rsid w:val="00FA4453"/>
    <w:rsid w:val="00FA46EE"/>
    <w:rsid w:val="00FA63A2"/>
    <w:rsid w:val="00FA657E"/>
    <w:rsid w:val="00FA6F72"/>
    <w:rsid w:val="00FB1A71"/>
    <w:rsid w:val="00FB1FEA"/>
    <w:rsid w:val="00FB33C1"/>
    <w:rsid w:val="00FB3E3B"/>
    <w:rsid w:val="00FB43F6"/>
    <w:rsid w:val="00FC1015"/>
    <w:rsid w:val="00FC3675"/>
    <w:rsid w:val="00FC3B29"/>
    <w:rsid w:val="00FC3BAA"/>
    <w:rsid w:val="00FC3F7B"/>
    <w:rsid w:val="00FC690C"/>
    <w:rsid w:val="00FD0473"/>
    <w:rsid w:val="00FD0F0E"/>
    <w:rsid w:val="00FD2DA9"/>
    <w:rsid w:val="00FD3284"/>
    <w:rsid w:val="00FD3914"/>
    <w:rsid w:val="00FD7622"/>
    <w:rsid w:val="00FE5D68"/>
    <w:rsid w:val="00FE6B89"/>
    <w:rsid w:val="00FE6CAC"/>
    <w:rsid w:val="00FF03FE"/>
    <w:rsid w:val="00FF1A2C"/>
    <w:rsid w:val="00FF1B61"/>
    <w:rsid w:val="00FF2405"/>
    <w:rsid w:val="00FF27CA"/>
    <w:rsid w:val="00FF287B"/>
    <w:rsid w:val="00FF32F2"/>
    <w:rsid w:val="00FF41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3257"/>
    <w:pPr>
      <w:keepNext/>
      <w:widowControl w:val="0"/>
      <w:autoSpaceDE w:val="0"/>
      <w:autoSpaceDN w:val="0"/>
      <w:adjustRightInd w:val="0"/>
      <w:ind w:firstLine="709"/>
      <w:jc w:val="center"/>
      <w:outlineLvl w:val="0"/>
    </w:pPr>
    <w:rPr>
      <w:sz w:val="30"/>
      <w:szCs w:val="30"/>
    </w:rPr>
  </w:style>
  <w:style w:type="paragraph" w:styleId="2">
    <w:name w:val="heading 2"/>
    <w:basedOn w:val="a"/>
    <w:next w:val="a"/>
    <w:link w:val="20"/>
    <w:qFormat/>
    <w:rsid w:val="002E3257"/>
    <w:pPr>
      <w:keepNext/>
      <w:outlineLvl w:val="1"/>
    </w:pPr>
    <w:rPr>
      <w:b/>
      <w:bCs/>
      <w:sz w:val="30"/>
      <w:szCs w:val="30"/>
    </w:rPr>
  </w:style>
  <w:style w:type="paragraph" w:styleId="4">
    <w:name w:val="heading 4"/>
    <w:basedOn w:val="a"/>
    <w:next w:val="a"/>
    <w:link w:val="40"/>
    <w:semiHidden/>
    <w:unhideWhenUsed/>
    <w:qFormat/>
    <w:rsid w:val="00FA4453"/>
    <w:pPr>
      <w:keepNext/>
      <w:ind w:firstLine="720"/>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257"/>
    <w:rPr>
      <w:rFonts w:ascii="Times New Roman" w:eastAsia="Times New Roman" w:hAnsi="Times New Roman" w:cs="Times New Roman"/>
      <w:sz w:val="30"/>
      <w:szCs w:val="30"/>
      <w:lang w:eastAsia="ru-RU"/>
    </w:rPr>
  </w:style>
  <w:style w:type="character" w:customStyle="1" w:styleId="20">
    <w:name w:val="Заголовок 2 Знак"/>
    <w:basedOn w:val="a0"/>
    <w:link w:val="2"/>
    <w:rsid w:val="002E3257"/>
    <w:rPr>
      <w:rFonts w:ascii="Times New Roman" w:eastAsia="Times New Roman" w:hAnsi="Times New Roman" w:cs="Times New Roman"/>
      <w:b/>
      <w:bCs/>
      <w:sz w:val="30"/>
      <w:szCs w:val="30"/>
      <w:lang w:eastAsia="ru-RU"/>
    </w:rPr>
  </w:style>
  <w:style w:type="character" w:customStyle="1" w:styleId="40">
    <w:name w:val="Заголовок 4 Знак"/>
    <w:basedOn w:val="a0"/>
    <w:link w:val="4"/>
    <w:semiHidden/>
    <w:rsid w:val="00FA4453"/>
    <w:rPr>
      <w:rFonts w:ascii="Times New Roman" w:eastAsia="Times New Roman" w:hAnsi="Times New Roman" w:cs="Times New Roman"/>
      <w:b/>
      <w:sz w:val="28"/>
      <w:szCs w:val="20"/>
      <w:lang w:eastAsia="ru-RU"/>
    </w:rPr>
  </w:style>
  <w:style w:type="paragraph" w:styleId="a3">
    <w:name w:val="Title"/>
    <w:basedOn w:val="a"/>
    <w:link w:val="11"/>
    <w:uiPriority w:val="10"/>
    <w:qFormat/>
    <w:rsid w:val="002E3257"/>
    <w:pPr>
      <w:widowControl w:val="0"/>
      <w:autoSpaceDE w:val="0"/>
      <w:autoSpaceDN w:val="0"/>
      <w:adjustRightInd w:val="0"/>
      <w:ind w:firstLine="709"/>
      <w:jc w:val="center"/>
    </w:pPr>
    <w:rPr>
      <w:b/>
      <w:bCs/>
      <w:sz w:val="36"/>
      <w:szCs w:val="30"/>
    </w:rPr>
  </w:style>
  <w:style w:type="character" w:customStyle="1" w:styleId="11">
    <w:name w:val="Название Знак1"/>
    <w:basedOn w:val="a0"/>
    <w:link w:val="a3"/>
    <w:uiPriority w:val="10"/>
    <w:rsid w:val="002E3257"/>
    <w:rPr>
      <w:rFonts w:ascii="Times New Roman" w:eastAsia="Times New Roman" w:hAnsi="Times New Roman" w:cs="Times New Roman"/>
      <w:b/>
      <w:bCs/>
      <w:sz w:val="36"/>
      <w:szCs w:val="30"/>
      <w:lang w:eastAsia="ru-RU"/>
    </w:rPr>
  </w:style>
  <w:style w:type="paragraph" w:styleId="a4">
    <w:name w:val="Body Text"/>
    <w:basedOn w:val="a"/>
    <w:link w:val="a5"/>
    <w:uiPriority w:val="99"/>
    <w:rsid w:val="002E3257"/>
    <w:pPr>
      <w:widowControl w:val="0"/>
      <w:autoSpaceDE w:val="0"/>
      <w:autoSpaceDN w:val="0"/>
      <w:adjustRightInd w:val="0"/>
      <w:spacing w:line="280" w:lineRule="exact"/>
      <w:ind w:right="4536"/>
      <w:jc w:val="both"/>
    </w:pPr>
    <w:rPr>
      <w:sz w:val="30"/>
      <w:szCs w:val="30"/>
    </w:rPr>
  </w:style>
  <w:style w:type="character" w:customStyle="1" w:styleId="a5">
    <w:name w:val="Основной текст Знак"/>
    <w:basedOn w:val="a0"/>
    <w:link w:val="a4"/>
    <w:uiPriority w:val="99"/>
    <w:rsid w:val="002E3257"/>
    <w:rPr>
      <w:rFonts w:ascii="Times New Roman" w:eastAsia="Times New Roman" w:hAnsi="Times New Roman" w:cs="Times New Roman"/>
      <w:sz w:val="30"/>
      <w:szCs w:val="30"/>
      <w:lang w:eastAsia="ru-RU"/>
    </w:rPr>
  </w:style>
  <w:style w:type="character" w:styleId="a6">
    <w:name w:val="page number"/>
    <w:basedOn w:val="a0"/>
    <w:rsid w:val="002E3257"/>
  </w:style>
  <w:style w:type="paragraph" w:styleId="a7">
    <w:name w:val="header"/>
    <w:basedOn w:val="a"/>
    <w:link w:val="a8"/>
    <w:uiPriority w:val="99"/>
    <w:rsid w:val="002E3257"/>
    <w:pPr>
      <w:tabs>
        <w:tab w:val="center" w:pos="4677"/>
        <w:tab w:val="right" w:pos="9355"/>
      </w:tabs>
    </w:pPr>
  </w:style>
  <w:style w:type="character" w:customStyle="1" w:styleId="a8">
    <w:name w:val="Верхний колонтитул Знак"/>
    <w:basedOn w:val="a0"/>
    <w:link w:val="a7"/>
    <w:uiPriority w:val="99"/>
    <w:rsid w:val="002E3257"/>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E32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E325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footer"/>
    <w:basedOn w:val="a"/>
    <w:link w:val="aa"/>
    <w:uiPriority w:val="99"/>
    <w:rsid w:val="002E3257"/>
    <w:pPr>
      <w:tabs>
        <w:tab w:val="center" w:pos="4677"/>
        <w:tab w:val="right" w:pos="9355"/>
      </w:tabs>
    </w:pPr>
  </w:style>
  <w:style w:type="character" w:customStyle="1" w:styleId="aa">
    <w:name w:val="Нижний колонтитул Знак"/>
    <w:basedOn w:val="a0"/>
    <w:link w:val="a9"/>
    <w:uiPriority w:val="99"/>
    <w:rsid w:val="002E3257"/>
    <w:rPr>
      <w:rFonts w:ascii="Times New Roman" w:eastAsia="Times New Roman" w:hAnsi="Times New Roman" w:cs="Times New Roman"/>
      <w:sz w:val="24"/>
      <w:szCs w:val="24"/>
      <w:lang w:eastAsia="ru-RU"/>
    </w:rPr>
  </w:style>
  <w:style w:type="character" w:styleId="ab">
    <w:name w:val="Hyperlink"/>
    <w:rsid w:val="002E3257"/>
    <w:rPr>
      <w:color w:val="0000FF"/>
      <w:u w:val="single"/>
    </w:rPr>
  </w:style>
  <w:style w:type="character" w:customStyle="1" w:styleId="ac">
    <w:name w:val="Текст выноски Знак"/>
    <w:basedOn w:val="a0"/>
    <w:link w:val="ad"/>
    <w:uiPriority w:val="99"/>
    <w:semiHidden/>
    <w:rsid w:val="002E3257"/>
    <w:rPr>
      <w:rFonts w:ascii="Tahoma" w:eastAsia="Times New Roman" w:hAnsi="Tahoma" w:cs="Tahoma"/>
      <w:sz w:val="16"/>
      <w:szCs w:val="16"/>
      <w:lang w:eastAsia="ru-RU"/>
    </w:rPr>
  </w:style>
  <w:style w:type="paragraph" w:styleId="ad">
    <w:name w:val="Balloon Text"/>
    <w:basedOn w:val="a"/>
    <w:link w:val="ac"/>
    <w:uiPriority w:val="99"/>
    <w:semiHidden/>
    <w:rsid w:val="002E3257"/>
    <w:rPr>
      <w:rFonts w:ascii="Tahoma" w:hAnsi="Tahoma" w:cs="Tahoma"/>
      <w:sz w:val="16"/>
      <w:szCs w:val="16"/>
    </w:rPr>
  </w:style>
  <w:style w:type="paragraph" w:customStyle="1" w:styleId="ConsPlusNormal">
    <w:name w:val="ConsPlusNormal"/>
    <w:uiPriority w:val="99"/>
    <w:rsid w:val="002E32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Char">
    <w:name w:val="Body Text Char"/>
    <w:rsid w:val="002E3257"/>
    <w:rPr>
      <w:sz w:val="30"/>
      <w:szCs w:val="30"/>
    </w:rPr>
  </w:style>
  <w:style w:type="paragraph" w:styleId="ae">
    <w:name w:val="Document Map"/>
    <w:basedOn w:val="a"/>
    <w:link w:val="af"/>
    <w:uiPriority w:val="99"/>
    <w:rsid w:val="002E3257"/>
    <w:pPr>
      <w:shd w:val="clear" w:color="auto" w:fill="000080"/>
    </w:pPr>
    <w:rPr>
      <w:rFonts w:ascii="Tahoma" w:hAnsi="Tahoma" w:cs="Tahoma"/>
    </w:rPr>
  </w:style>
  <w:style w:type="character" w:customStyle="1" w:styleId="af">
    <w:name w:val="Схема документа Знак"/>
    <w:basedOn w:val="a0"/>
    <w:link w:val="ae"/>
    <w:uiPriority w:val="99"/>
    <w:rsid w:val="002E3257"/>
    <w:rPr>
      <w:rFonts w:ascii="Tahoma" w:eastAsia="Times New Roman" w:hAnsi="Tahoma" w:cs="Tahoma"/>
      <w:sz w:val="24"/>
      <w:szCs w:val="24"/>
      <w:shd w:val="clear" w:color="auto" w:fill="000080"/>
      <w:lang w:eastAsia="ru-RU"/>
    </w:rPr>
  </w:style>
  <w:style w:type="paragraph" w:styleId="af0">
    <w:name w:val="List Paragraph"/>
    <w:basedOn w:val="a"/>
    <w:uiPriority w:val="34"/>
    <w:qFormat/>
    <w:rsid w:val="002E3257"/>
    <w:pPr>
      <w:ind w:left="720"/>
      <w:contextualSpacing/>
    </w:pPr>
  </w:style>
  <w:style w:type="character" w:customStyle="1" w:styleId="af1">
    <w:name w:val="Основной текст_"/>
    <w:basedOn w:val="a0"/>
    <w:link w:val="3"/>
    <w:rsid w:val="002E3257"/>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f1"/>
    <w:rsid w:val="002E3257"/>
    <w:pPr>
      <w:widowControl w:val="0"/>
      <w:shd w:val="clear" w:color="auto" w:fill="FFFFFF"/>
      <w:spacing w:after="120" w:line="0" w:lineRule="atLeast"/>
      <w:jc w:val="both"/>
    </w:pPr>
    <w:rPr>
      <w:sz w:val="27"/>
      <w:szCs w:val="27"/>
      <w:lang w:eastAsia="en-US"/>
    </w:rPr>
  </w:style>
  <w:style w:type="character" w:customStyle="1" w:styleId="12">
    <w:name w:val="Основной текст1"/>
    <w:basedOn w:val="af1"/>
    <w:rsid w:val="002E3257"/>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21">
    <w:name w:val="Основной текст2"/>
    <w:basedOn w:val="af1"/>
    <w:rsid w:val="002E3257"/>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styleId="af2">
    <w:name w:val="Revision"/>
    <w:hidden/>
    <w:uiPriority w:val="99"/>
    <w:semiHidden/>
    <w:rsid w:val="00CB1AD4"/>
    <w:pPr>
      <w:spacing w:after="0" w:line="240" w:lineRule="auto"/>
    </w:pPr>
    <w:rPr>
      <w:rFonts w:ascii="Times New Roman" w:eastAsia="Times New Roman" w:hAnsi="Times New Roman" w:cs="Times New Roman"/>
      <w:sz w:val="24"/>
      <w:szCs w:val="24"/>
      <w:lang w:eastAsia="ru-RU"/>
    </w:rPr>
  </w:style>
  <w:style w:type="paragraph" w:styleId="af3">
    <w:name w:val="Normal (Web)"/>
    <w:basedOn w:val="a"/>
    <w:uiPriority w:val="99"/>
    <w:unhideWhenUsed/>
    <w:rsid w:val="00E523DD"/>
    <w:pPr>
      <w:spacing w:before="100" w:beforeAutospacing="1" w:after="100" w:afterAutospacing="1"/>
    </w:pPr>
  </w:style>
  <w:style w:type="character" w:customStyle="1" w:styleId="word-wrapper">
    <w:name w:val="word-wrapper"/>
    <w:basedOn w:val="a0"/>
    <w:rsid w:val="007703D9"/>
  </w:style>
  <w:style w:type="table" w:styleId="af4">
    <w:name w:val="Table Grid"/>
    <w:basedOn w:val="a1"/>
    <w:uiPriority w:val="59"/>
    <w:rsid w:val="00461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uiPriority w:val="99"/>
    <w:rsid w:val="00FA4453"/>
    <w:pPr>
      <w:spacing w:before="100" w:beforeAutospacing="1" w:after="100" w:afterAutospacing="1"/>
    </w:pPr>
    <w:rPr>
      <w:lang w:val="en-US" w:eastAsia="en-US"/>
    </w:rPr>
  </w:style>
  <w:style w:type="paragraph" w:styleId="af5">
    <w:name w:val="footnote text"/>
    <w:basedOn w:val="a"/>
    <w:link w:val="af6"/>
    <w:uiPriority w:val="99"/>
    <w:semiHidden/>
    <w:unhideWhenUsed/>
    <w:rsid w:val="00FA4453"/>
    <w:pPr>
      <w:autoSpaceDE w:val="0"/>
      <w:autoSpaceDN w:val="0"/>
    </w:pPr>
    <w:rPr>
      <w:sz w:val="20"/>
      <w:szCs w:val="20"/>
      <w:lang w:val="fr-FR"/>
    </w:rPr>
  </w:style>
  <w:style w:type="character" w:customStyle="1" w:styleId="af6">
    <w:name w:val="Текст сноски Знак"/>
    <w:basedOn w:val="a0"/>
    <w:link w:val="af5"/>
    <w:uiPriority w:val="99"/>
    <w:semiHidden/>
    <w:rsid w:val="00FA4453"/>
    <w:rPr>
      <w:rFonts w:ascii="Times New Roman" w:eastAsia="Times New Roman" w:hAnsi="Times New Roman" w:cs="Times New Roman"/>
      <w:sz w:val="20"/>
      <w:szCs w:val="20"/>
      <w:lang w:val="fr-FR" w:eastAsia="ru-RU"/>
    </w:rPr>
  </w:style>
  <w:style w:type="paragraph" w:styleId="22">
    <w:name w:val="Body Text 2"/>
    <w:basedOn w:val="a"/>
    <w:link w:val="23"/>
    <w:semiHidden/>
    <w:unhideWhenUsed/>
    <w:rsid w:val="00FA4453"/>
    <w:pPr>
      <w:spacing w:after="120" w:line="480" w:lineRule="auto"/>
    </w:pPr>
  </w:style>
  <w:style w:type="character" w:customStyle="1" w:styleId="23">
    <w:name w:val="Основной текст 2 Знак"/>
    <w:basedOn w:val="a0"/>
    <w:link w:val="22"/>
    <w:semiHidden/>
    <w:rsid w:val="00FA4453"/>
    <w:rPr>
      <w:rFonts w:ascii="Times New Roman" w:eastAsia="Times New Roman" w:hAnsi="Times New Roman" w:cs="Times New Roman"/>
      <w:sz w:val="24"/>
      <w:szCs w:val="24"/>
      <w:lang w:eastAsia="ru-RU"/>
    </w:rPr>
  </w:style>
  <w:style w:type="paragraph" w:styleId="af7">
    <w:name w:val="No Spacing"/>
    <w:uiPriority w:val="1"/>
    <w:qFormat/>
    <w:rsid w:val="00FA4453"/>
    <w:pPr>
      <w:spacing w:after="0" w:line="240" w:lineRule="auto"/>
    </w:pPr>
    <w:rPr>
      <w:rFonts w:ascii="Calibri" w:eastAsia="Calibri" w:hAnsi="Calibri" w:cs="Times New Roman"/>
    </w:rPr>
  </w:style>
  <w:style w:type="paragraph" w:customStyle="1" w:styleId="13">
    <w:name w:val="Обычный1"/>
    <w:uiPriority w:val="99"/>
    <w:rsid w:val="00FA4453"/>
    <w:pPr>
      <w:snapToGrid w:val="0"/>
      <w:spacing w:after="0" w:line="240" w:lineRule="auto"/>
    </w:pPr>
    <w:rPr>
      <w:rFonts w:ascii="Times New Roman" w:eastAsia="Times New Roman" w:hAnsi="Times New Roman" w:cs="Times New Roman"/>
      <w:sz w:val="20"/>
      <w:szCs w:val="20"/>
      <w:lang w:val="fr-FR" w:eastAsia="ru-RU"/>
    </w:rPr>
  </w:style>
  <w:style w:type="paragraph" w:customStyle="1" w:styleId="newncpi">
    <w:name w:val="newncpi"/>
    <w:basedOn w:val="a"/>
    <w:rsid w:val="00FA4453"/>
    <w:pPr>
      <w:ind w:firstLine="567"/>
      <w:jc w:val="both"/>
    </w:pPr>
  </w:style>
  <w:style w:type="paragraph" w:customStyle="1" w:styleId="msolistparagraph0">
    <w:name w:val="msolistparagraph"/>
    <w:basedOn w:val="a"/>
    <w:uiPriority w:val="99"/>
    <w:rsid w:val="00FA4453"/>
    <w:pPr>
      <w:ind w:left="720"/>
      <w:contextualSpacing/>
    </w:pPr>
  </w:style>
  <w:style w:type="character" w:customStyle="1" w:styleId="af8">
    <w:name w:val="Название Знак"/>
    <w:basedOn w:val="a0"/>
    <w:rsid w:val="00FA4453"/>
    <w:rPr>
      <w:rFonts w:ascii="Times New Roman" w:eastAsia="Times New Roman" w:hAnsi="Times New Roman" w:cs="Times New Roman" w:hint="default"/>
      <w:b/>
      <w:bCs/>
      <w:sz w:val="36"/>
      <w:szCs w:val="30"/>
      <w:lang w:eastAsia="ru-RU"/>
    </w:rPr>
  </w:style>
  <w:style w:type="character" w:customStyle="1" w:styleId="apple-style-span">
    <w:name w:val="apple-style-span"/>
    <w:rsid w:val="00FA4453"/>
  </w:style>
  <w:style w:type="character" w:customStyle="1" w:styleId="apple-converted-space">
    <w:name w:val="apple-converted-space"/>
    <w:rsid w:val="00FA4453"/>
  </w:style>
  <w:style w:type="character" w:customStyle="1" w:styleId="af9">
    <w:name w:val="Основной шрифт"/>
    <w:rsid w:val="00FA4453"/>
  </w:style>
  <w:style w:type="paragraph" w:customStyle="1" w:styleId="point">
    <w:name w:val="point"/>
    <w:basedOn w:val="a"/>
    <w:rsid w:val="00D11775"/>
    <w:pPr>
      <w:spacing w:before="160" w:after="160"/>
      <w:ind w:firstLine="567"/>
      <w:jc w:val="both"/>
    </w:pPr>
  </w:style>
  <w:style w:type="paragraph" w:customStyle="1" w:styleId="underpoint">
    <w:name w:val="underpoint"/>
    <w:basedOn w:val="a"/>
    <w:rsid w:val="00D11775"/>
    <w:pPr>
      <w:spacing w:before="160" w:after="160"/>
      <w:ind w:firstLine="567"/>
      <w:jc w:val="both"/>
    </w:pPr>
  </w:style>
  <w:style w:type="character" w:styleId="afa">
    <w:name w:val="FollowedHyperlink"/>
    <w:basedOn w:val="a0"/>
    <w:uiPriority w:val="99"/>
    <w:semiHidden/>
    <w:unhideWhenUsed/>
    <w:rsid w:val="0004489B"/>
    <w:rPr>
      <w:color w:val="800080" w:themeColor="followedHyperlink"/>
      <w:u w:val="single"/>
    </w:rPr>
  </w:style>
  <w:style w:type="paragraph" w:customStyle="1" w:styleId="titlep">
    <w:name w:val="titlep"/>
    <w:basedOn w:val="a"/>
    <w:uiPriority w:val="99"/>
    <w:rsid w:val="0004489B"/>
    <w:pPr>
      <w:spacing w:before="240" w:after="240"/>
      <w:jc w:val="center"/>
    </w:pPr>
    <w:rPr>
      <w:b/>
      <w:bCs/>
    </w:rPr>
  </w:style>
  <w:style w:type="paragraph" w:customStyle="1" w:styleId="table10">
    <w:name w:val="table10"/>
    <w:basedOn w:val="a"/>
    <w:uiPriority w:val="99"/>
    <w:rsid w:val="0004489B"/>
    <w:rPr>
      <w:sz w:val="20"/>
      <w:szCs w:val="20"/>
    </w:rPr>
  </w:style>
  <w:style w:type="character" w:customStyle="1" w:styleId="rvts20">
    <w:name w:val="rvts20"/>
    <w:basedOn w:val="a0"/>
    <w:rsid w:val="0004489B"/>
  </w:style>
  <w:style w:type="character" w:styleId="afb">
    <w:name w:val="line number"/>
    <w:basedOn w:val="a0"/>
    <w:uiPriority w:val="99"/>
    <w:semiHidden/>
    <w:unhideWhenUsed/>
    <w:rsid w:val="00723663"/>
  </w:style>
  <w:style w:type="numbering" w:customStyle="1" w:styleId="14">
    <w:name w:val="Нет списка1"/>
    <w:next w:val="a2"/>
    <w:uiPriority w:val="99"/>
    <w:semiHidden/>
    <w:unhideWhenUsed/>
    <w:rsid w:val="001F1A53"/>
  </w:style>
  <w:style w:type="table" w:customStyle="1" w:styleId="15">
    <w:name w:val="Сетка таблицы1"/>
    <w:basedOn w:val="a1"/>
    <w:next w:val="af4"/>
    <w:uiPriority w:val="59"/>
    <w:rsid w:val="001F1A53"/>
    <w:pPr>
      <w:spacing w:after="0" w:line="240" w:lineRule="auto"/>
    </w:pPr>
    <w:rPr>
      <w:rFonts w:eastAsia="Times New Roman"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0"/>
    <w:uiPriority w:val="99"/>
    <w:semiHidden/>
    <w:unhideWhenUsed/>
    <w:rsid w:val="001F1A53"/>
    <w:rPr>
      <w:sz w:val="16"/>
      <w:szCs w:val="16"/>
    </w:rPr>
  </w:style>
  <w:style w:type="paragraph" w:styleId="afd">
    <w:name w:val="annotation text"/>
    <w:basedOn w:val="a"/>
    <w:link w:val="afe"/>
    <w:uiPriority w:val="99"/>
    <w:semiHidden/>
    <w:unhideWhenUsed/>
    <w:rsid w:val="001F1A53"/>
    <w:pPr>
      <w:spacing w:after="200"/>
    </w:pPr>
    <w:rPr>
      <w:rFonts w:asciiTheme="minorHAnsi" w:eastAsiaTheme="minorHAnsi" w:hAnsiTheme="minorHAnsi" w:cstheme="minorBidi"/>
      <w:sz w:val="20"/>
      <w:szCs w:val="20"/>
      <w:lang w:eastAsia="en-US"/>
    </w:rPr>
  </w:style>
  <w:style w:type="character" w:customStyle="1" w:styleId="afe">
    <w:name w:val="Текст примечания Знак"/>
    <w:basedOn w:val="a0"/>
    <w:link w:val="afd"/>
    <w:uiPriority w:val="99"/>
    <w:semiHidden/>
    <w:rsid w:val="001F1A53"/>
    <w:rPr>
      <w:sz w:val="20"/>
      <w:szCs w:val="20"/>
    </w:rPr>
  </w:style>
  <w:style w:type="paragraph" w:styleId="aff">
    <w:name w:val="annotation subject"/>
    <w:basedOn w:val="afd"/>
    <w:next w:val="afd"/>
    <w:link w:val="aff0"/>
    <w:uiPriority w:val="99"/>
    <w:semiHidden/>
    <w:unhideWhenUsed/>
    <w:rsid w:val="001F1A53"/>
    <w:rPr>
      <w:b/>
      <w:bCs/>
    </w:rPr>
  </w:style>
  <w:style w:type="character" w:customStyle="1" w:styleId="aff0">
    <w:name w:val="Тема примечания Знак"/>
    <w:basedOn w:val="afe"/>
    <w:link w:val="aff"/>
    <w:uiPriority w:val="99"/>
    <w:semiHidden/>
    <w:rsid w:val="001F1A53"/>
    <w:rPr>
      <w:b/>
      <w:bCs/>
      <w:sz w:val="20"/>
      <w:szCs w:val="20"/>
    </w:rPr>
  </w:style>
  <w:style w:type="numbering" w:customStyle="1" w:styleId="24">
    <w:name w:val="Нет списка2"/>
    <w:next w:val="a2"/>
    <w:uiPriority w:val="99"/>
    <w:semiHidden/>
    <w:unhideWhenUsed/>
    <w:rsid w:val="0087209E"/>
  </w:style>
  <w:style w:type="paragraph" w:customStyle="1" w:styleId="Default">
    <w:name w:val="Default"/>
    <w:rsid w:val="00A17A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3796761">
      <w:bodyDiv w:val="1"/>
      <w:marLeft w:val="0"/>
      <w:marRight w:val="0"/>
      <w:marTop w:val="0"/>
      <w:marBottom w:val="0"/>
      <w:divBdr>
        <w:top w:val="none" w:sz="0" w:space="0" w:color="auto"/>
        <w:left w:val="none" w:sz="0" w:space="0" w:color="auto"/>
        <w:bottom w:val="none" w:sz="0" w:space="0" w:color="auto"/>
        <w:right w:val="none" w:sz="0" w:space="0" w:color="auto"/>
      </w:divBdr>
    </w:div>
    <w:div w:id="115485947">
      <w:bodyDiv w:val="1"/>
      <w:marLeft w:val="0"/>
      <w:marRight w:val="0"/>
      <w:marTop w:val="0"/>
      <w:marBottom w:val="0"/>
      <w:divBdr>
        <w:top w:val="none" w:sz="0" w:space="0" w:color="auto"/>
        <w:left w:val="none" w:sz="0" w:space="0" w:color="auto"/>
        <w:bottom w:val="none" w:sz="0" w:space="0" w:color="auto"/>
        <w:right w:val="none" w:sz="0" w:space="0" w:color="auto"/>
      </w:divBdr>
    </w:div>
    <w:div w:id="168252802">
      <w:bodyDiv w:val="1"/>
      <w:marLeft w:val="0"/>
      <w:marRight w:val="0"/>
      <w:marTop w:val="0"/>
      <w:marBottom w:val="0"/>
      <w:divBdr>
        <w:top w:val="none" w:sz="0" w:space="0" w:color="auto"/>
        <w:left w:val="none" w:sz="0" w:space="0" w:color="auto"/>
        <w:bottom w:val="none" w:sz="0" w:space="0" w:color="auto"/>
        <w:right w:val="none" w:sz="0" w:space="0" w:color="auto"/>
      </w:divBdr>
    </w:div>
    <w:div w:id="369379545">
      <w:bodyDiv w:val="1"/>
      <w:marLeft w:val="0"/>
      <w:marRight w:val="0"/>
      <w:marTop w:val="0"/>
      <w:marBottom w:val="0"/>
      <w:divBdr>
        <w:top w:val="none" w:sz="0" w:space="0" w:color="auto"/>
        <w:left w:val="none" w:sz="0" w:space="0" w:color="auto"/>
        <w:bottom w:val="none" w:sz="0" w:space="0" w:color="auto"/>
        <w:right w:val="none" w:sz="0" w:space="0" w:color="auto"/>
      </w:divBdr>
    </w:div>
    <w:div w:id="409543983">
      <w:bodyDiv w:val="1"/>
      <w:marLeft w:val="0"/>
      <w:marRight w:val="0"/>
      <w:marTop w:val="0"/>
      <w:marBottom w:val="0"/>
      <w:divBdr>
        <w:top w:val="none" w:sz="0" w:space="0" w:color="auto"/>
        <w:left w:val="none" w:sz="0" w:space="0" w:color="auto"/>
        <w:bottom w:val="none" w:sz="0" w:space="0" w:color="auto"/>
        <w:right w:val="none" w:sz="0" w:space="0" w:color="auto"/>
      </w:divBdr>
    </w:div>
    <w:div w:id="506020364">
      <w:bodyDiv w:val="1"/>
      <w:marLeft w:val="0"/>
      <w:marRight w:val="0"/>
      <w:marTop w:val="0"/>
      <w:marBottom w:val="0"/>
      <w:divBdr>
        <w:top w:val="none" w:sz="0" w:space="0" w:color="auto"/>
        <w:left w:val="none" w:sz="0" w:space="0" w:color="auto"/>
        <w:bottom w:val="none" w:sz="0" w:space="0" w:color="auto"/>
        <w:right w:val="none" w:sz="0" w:space="0" w:color="auto"/>
      </w:divBdr>
    </w:div>
    <w:div w:id="560868763">
      <w:bodyDiv w:val="1"/>
      <w:marLeft w:val="0"/>
      <w:marRight w:val="0"/>
      <w:marTop w:val="0"/>
      <w:marBottom w:val="0"/>
      <w:divBdr>
        <w:top w:val="none" w:sz="0" w:space="0" w:color="auto"/>
        <w:left w:val="none" w:sz="0" w:space="0" w:color="auto"/>
        <w:bottom w:val="none" w:sz="0" w:space="0" w:color="auto"/>
        <w:right w:val="none" w:sz="0" w:space="0" w:color="auto"/>
      </w:divBdr>
    </w:div>
    <w:div w:id="565651841">
      <w:bodyDiv w:val="1"/>
      <w:marLeft w:val="0"/>
      <w:marRight w:val="0"/>
      <w:marTop w:val="0"/>
      <w:marBottom w:val="0"/>
      <w:divBdr>
        <w:top w:val="none" w:sz="0" w:space="0" w:color="auto"/>
        <w:left w:val="none" w:sz="0" w:space="0" w:color="auto"/>
        <w:bottom w:val="none" w:sz="0" w:space="0" w:color="auto"/>
        <w:right w:val="none" w:sz="0" w:space="0" w:color="auto"/>
      </w:divBdr>
    </w:div>
    <w:div w:id="616372997">
      <w:bodyDiv w:val="1"/>
      <w:marLeft w:val="0"/>
      <w:marRight w:val="0"/>
      <w:marTop w:val="0"/>
      <w:marBottom w:val="0"/>
      <w:divBdr>
        <w:top w:val="none" w:sz="0" w:space="0" w:color="auto"/>
        <w:left w:val="none" w:sz="0" w:space="0" w:color="auto"/>
        <w:bottom w:val="none" w:sz="0" w:space="0" w:color="auto"/>
        <w:right w:val="none" w:sz="0" w:space="0" w:color="auto"/>
      </w:divBdr>
    </w:div>
    <w:div w:id="689064752">
      <w:bodyDiv w:val="1"/>
      <w:marLeft w:val="0"/>
      <w:marRight w:val="0"/>
      <w:marTop w:val="0"/>
      <w:marBottom w:val="0"/>
      <w:divBdr>
        <w:top w:val="none" w:sz="0" w:space="0" w:color="auto"/>
        <w:left w:val="none" w:sz="0" w:space="0" w:color="auto"/>
        <w:bottom w:val="none" w:sz="0" w:space="0" w:color="auto"/>
        <w:right w:val="none" w:sz="0" w:space="0" w:color="auto"/>
      </w:divBdr>
    </w:div>
    <w:div w:id="883760838">
      <w:bodyDiv w:val="1"/>
      <w:marLeft w:val="0"/>
      <w:marRight w:val="0"/>
      <w:marTop w:val="0"/>
      <w:marBottom w:val="0"/>
      <w:divBdr>
        <w:top w:val="none" w:sz="0" w:space="0" w:color="auto"/>
        <w:left w:val="none" w:sz="0" w:space="0" w:color="auto"/>
        <w:bottom w:val="none" w:sz="0" w:space="0" w:color="auto"/>
        <w:right w:val="none" w:sz="0" w:space="0" w:color="auto"/>
      </w:divBdr>
    </w:div>
    <w:div w:id="930359617">
      <w:bodyDiv w:val="1"/>
      <w:marLeft w:val="0"/>
      <w:marRight w:val="0"/>
      <w:marTop w:val="0"/>
      <w:marBottom w:val="0"/>
      <w:divBdr>
        <w:top w:val="none" w:sz="0" w:space="0" w:color="auto"/>
        <w:left w:val="none" w:sz="0" w:space="0" w:color="auto"/>
        <w:bottom w:val="none" w:sz="0" w:space="0" w:color="auto"/>
        <w:right w:val="none" w:sz="0" w:space="0" w:color="auto"/>
      </w:divBdr>
    </w:div>
    <w:div w:id="979459856">
      <w:bodyDiv w:val="1"/>
      <w:marLeft w:val="0"/>
      <w:marRight w:val="0"/>
      <w:marTop w:val="0"/>
      <w:marBottom w:val="0"/>
      <w:divBdr>
        <w:top w:val="none" w:sz="0" w:space="0" w:color="auto"/>
        <w:left w:val="none" w:sz="0" w:space="0" w:color="auto"/>
        <w:bottom w:val="none" w:sz="0" w:space="0" w:color="auto"/>
        <w:right w:val="none" w:sz="0" w:space="0" w:color="auto"/>
      </w:divBdr>
    </w:div>
    <w:div w:id="1178613883">
      <w:bodyDiv w:val="1"/>
      <w:marLeft w:val="0"/>
      <w:marRight w:val="0"/>
      <w:marTop w:val="0"/>
      <w:marBottom w:val="0"/>
      <w:divBdr>
        <w:top w:val="none" w:sz="0" w:space="0" w:color="auto"/>
        <w:left w:val="none" w:sz="0" w:space="0" w:color="auto"/>
        <w:bottom w:val="none" w:sz="0" w:space="0" w:color="auto"/>
        <w:right w:val="none" w:sz="0" w:space="0" w:color="auto"/>
      </w:divBdr>
    </w:div>
    <w:div w:id="1199048996">
      <w:bodyDiv w:val="1"/>
      <w:marLeft w:val="0"/>
      <w:marRight w:val="0"/>
      <w:marTop w:val="0"/>
      <w:marBottom w:val="0"/>
      <w:divBdr>
        <w:top w:val="none" w:sz="0" w:space="0" w:color="auto"/>
        <w:left w:val="none" w:sz="0" w:space="0" w:color="auto"/>
        <w:bottom w:val="none" w:sz="0" w:space="0" w:color="auto"/>
        <w:right w:val="none" w:sz="0" w:space="0" w:color="auto"/>
      </w:divBdr>
    </w:div>
    <w:div w:id="1327778865">
      <w:bodyDiv w:val="1"/>
      <w:marLeft w:val="0"/>
      <w:marRight w:val="0"/>
      <w:marTop w:val="0"/>
      <w:marBottom w:val="0"/>
      <w:divBdr>
        <w:top w:val="none" w:sz="0" w:space="0" w:color="auto"/>
        <w:left w:val="none" w:sz="0" w:space="0" w:color="auto"/>
        <w:bottom w:val="none" w:sz="0" w:space="0" w:color="auto"/>
        <w:right w:val="none" w:sz="0" w:space="0" w:color="auto"/>
      </w:divBdr>
    </w:div>
    <w:div w:id="1670331091">
      <w:bodyDiv w:val="1"/>
      <w:marLeft w:val="0"/>
      <w:marRight w:val="0"/>
      <w:marTop w:val="0"/>
      <w:marBottom w:val="0"/>
      <w:divBdr>
        <w:top w:val="none" w:sz="0" w:space="0" w:color="auto"/>
        <w:left w:val="none" w:sz="0" w:space="0" w:color="auto"/>
        <w:bottom w:val="none" w:sz="0" w:space="0" w:color="auto"/>
        <w:right w:val="none" w:sz="0" w:space="0" w:color="auto"/>
      </w:divBdr>
    </w:div>
    <w:div w:id="1846237720">
      <w:bodyDiv w:val="1"/>
      <w:marLeft w:val="0"/>
      <w:marRight w:val="0"/>
      <w:marTop w:val="0"/>
      <w:marBottom w:val="0"/>
      <w:divBdr>
        <w:top w:val="none" w:sz="0" w:space="0" w:color="auto"/>
        <w:left w:val="none" w:sz="0" w:space="0" w:color="auto"/>
        <w:bottom w:val="none" w:sz="0" w:space="0" w:color="auto"/>
        <w:right w:val="none" w:sz="0" w:space="0" w:color="auto"/>
      </w:divBdr>
    </w:div>
    <w:div w:id="21304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118BA695BF2BE0273365D86649AA5E008FEDF0564F0B4D569D24B34C5DE6BA84E15AD774D8B5DA8005BBFA4D7208BDF7E035022A2A688ECDD17358DJ3t5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F6F0FC62D50C7BC8B17A607B50D3705D37DF6DB55B8A5E02AA09C4CCD96F41CF7227FE9D76FCB32A5E18BAC336905E69752F380241C0A7347D151CFBF9f7DEJ" TargetMode="External"/><Relationship Id="rId4" Type="http://schemas.openxmlformats.org/officeDocument/2006/relationships/settings" Target="settings.xml"/><Relationship Id="rId9" Type="http://schemas.openxmlformats.org/officeDocument/2006/relationships/hyperlink" Target="consultantplus://offline/ref=F6F0FC62D50C7BC8B17A607B50D3705D37DF6DB55B8A5E02AD0FC5CCD96F41CF7227FE9D76FCB32A5E18BBC4319A5E69752F380241C0A7347D151CFBF9f7DEJ"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80653-476F-4C97-AE0C-DC98AD95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91</Pages>
  <Words>23634</Words>
  <Characters>134714</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Torrents.by</Company>
  <LinksUpToDate>false</LinksUpToDate>
  <CharactersWithSpaces>158032</CharactersWithSpaces>
  <SharedDoc>false</SharedDoc>
  <HLinks>
    <vt:vector size="18" baseType="variant">
      <vt:variant>
        <vt:i4>4653066</vt:i4>
      </vt:variant>
      <vt:variant>
        <vt:i4>6</vt:i4>
      </vt:variant>
      <vt:variant>
        <vt:i4>0</vt:i4>
      </vt:variant>
      <vt:variant>
        <vt:i4>5</vt:i4>
      </vt:variant>
      <vt:variant>
        <vt:lpwstr>consultantplus://offline/ref=F6F0FC62D50C7BC8B17A607B50D3705D37DF6DB55B8A5E02AA09C4CCD96F41CF7227FE9D76FCB32A5E18BAC336905E69752F380241C0A7347D151CFBF9f7DEJ</vt:lpwstr>
      </vt:variant>
      <vt:variant>
        <vt:lpwstr/>
      </vt:variant>
      <vt:variant>
        <vt:i4>4653059</vt:i4>
      </vt:variant>
      <vt:variant>
        <vt:i4>3</vt:i4>
      </vt:variant>
      <vt:variant>
        <vt:i4>0</vt:i4>
      </vt:variant>
      <vt:variant>
        <vt:i4>5</vt:i4>
      </vt:variant>
      <vt:variant>
        <vt:lpwstr>consultantplus://offline/ref=F6F0FC62D50C7BC8B17A607B50D3705D37DF6DB55B8A5E02AD0FC5CCD96F41CF7227FE9D76FCB32A5E18BBC4319A5E69752F380241C0A7347D151CFBF9f7DEJ</vt:lpwstr>
      </vt:variant>
      <vt:variant>
        <vt:lpwstr/>
      </vt:variant>
      <vt:variant>
        <vt:i4>6160393</vt:i4>
      </vt:variant>
      <vt:variant>
        <vt:i4>0</vt:i4>
      </vt:variant>
      <vt:variant>
        <vt:i4>0</vt:i4>
      </vt:variant>
      <vt:variant>
        <vt:i4>5</vt:i4>
      </vt:variant>
      <vt:variant>
        <vt:lpwstr>consultantplus://offline/ref=80B118BA695BF2BE0273365D86649AA5E008FEDF0564F0B4D569D24B34C5DE6BA84E15AD774D8B5DA8005BBFA4D7208BDF7E035022A2A688ECDD17358DJ3t5M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2022-06-06T06:07:00Z</cp:lastPrinted>
  <dcterms:created xsi:type="dcterms:W3CDTF">2022-06-13T09:06:00Z</dcterms:created>
  <dcterms:modified xsi:type="dcterms:W3CDTF">2022-06-14T13:58:00Z</dcterms:modified>
</cp:coreProperties>
</file>