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63" w:rsidRPr="00061E22" w:rsidRDefault="00D83263" w:rsidP="00D8326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61E2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СОДЕРЖАНИЕ И ПРИЁМЫ РАБОТЫ ПО ВОСПОЛНЕНИЮ ПРОБЕЛОВ</w:t>
      </w:r>
    </w:p>
    <w:p w:rsidR="00D83263" w:rsidRPr="00061E22" w:rsidRDefault="00D83263" w:rsidP="00D8326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61E2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ФОРМИРОВАНИИ СВЯЗНОЙ </w:t>
      </w:r>
      <w:r w:rsidRPr="00061E2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РЕЧИ</w:t>
      </w:r>
    </w:p>
    <w:p w:rsidR="00D83263" w:rsidRPr="00061E22" w:rsidRDefault="00D83263" w:rsidP="00D83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</w:p>
    <w:p w:rsidR="00D83263" w:rsidRPr="00061E22" w:rsidRDefault="00D83263" w:rsidP="00D8326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Как известно, связная речь характеризуется следу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ющими особенностями: развёрнутостью, произвольно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стью, логичностью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непрерываемостью</w:t>
      </w:r>
      <w:proofErr w:type="spellEnd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>программиро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ванностью</w:t>
      </w:r>
      <w:proofErr w:type="spellEnd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(говорящий планирует не только каждое от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дельное высказывание, но и весь текст в целом, опре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деляет замысел, объём и характер высказывания, под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бирает языковой материал).</w:t>
      </w:r>
    </w:p>
    <w:p w:rsidR="00D83263" w:rsidRPr="00061E22" w:rsidRDefault="00D83263" w:rsidP="00D8326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Таким образом, связная речь требует от говорящего более широкого охвата действительности, более под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робного его восприя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тия, что возможно только при до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>статочно высоком умственном и речевом развитии.</w:t>
      </w:r>
    </w:p>
    <w:p w:rsidR="00D83263" w:rsidRPr="00061E22" w:rsidRDefault="00D83263" w:rsidP="00D8326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Исходя из этого, </w:t>
      </w:r>
      <w:r w:rsidRPr="00061E22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организация обучения детей с </w:t>
      </w:r>
      <w:proofErr w:type="gramStart"/>
      <w:r w:rsidRPr="00061E22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не</w:t>
      </w:r>
      <w:r w:rsidRPr="00061E22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softHyphen/>
        <w:t>доразвитием  связной</w:t>
      </w:r>
      <w:proofErr w:type="gramEnd"/>
      <w:r w:rsidRPr="00061E22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 речи предполагает формирование умений  планировать  собственное  высказывание, самост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оя</w:t>
      </w:r>
      <w:r w:rsidRPr="00061E22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тельн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о </w:t>
      </w:r>
      <w:r w:rsidRPr="00061E22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ориентироваться  в условиях  речевой ситуации и самостоятельно  определять как содержание </w:t>
      </w:r>
      <w:r w:rsidRPr="00061E22">
        <w:rPr>
          <w:rFonts w:ascii="Times New Roman" w:hAnsi="Times New Roman"/>
          <w:iCs/>
          <w:color w:val="000000"/>
          <w:sz w:val="28"/>
          <w:szCs w:val="28"/>
          <w:u w:val="single"/>
          <w:lang w:eastAsia="ru-RU"/>
        </w:rPr>
        <w:t>своего  вы</w:t>
      </w:r>
      <w:r w:rsidRPr="00061E22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сказывания, так  и наибо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лее уместные для него языковые </w:t>
      </w:r>
      <w:r w:rsidRPr="00061E22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средства.</w:t>
      </w:r>
    </w:p>
    <w:p w:rsidR="00D83263" w:rsidRPr="00061E22" w:rsidRDefault="00D83263" w:rsidP="00D8326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При этом важно учить детей распределять внимание между содержанием и формой высказывания, требовать от них логически обоснованных, правильных в языко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вом </w:t>
      </w:r>
      <w:proofErr w:type="gramStart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>отношении  высказываний</w:t>
      </w:r>
      <w:proofErr w:type="gramEnd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83263" w:rsidRPr="00061E22" w:rsidRDefault="00D83263" w:rsidP="00D8326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Для </w:t>
      </w:r>
      <w:proofErr w:type="gramStart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формирования  указанных</w:t>
      </w:r>
      <w:proofErr w:type="gramEnd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умений  должна  быть  предусмотрена  </w:t>
      </w:r>
      <w:r w:rsidRPr="00061E22">
        <w:rPr>
          <w:rFonts w:ascii="Times New Roman" w:hAnsi="Times New Roman"/>
          <w:i/>
          <w:color w:val="000000"/>
          <w:sz w:val="28"/>
          <w:szCs w:val="28"/>
          <w:lang w:eastAsia="ru-RU"/>
        </w:rPr>
        <w:t>система специальных  упражнений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 учётом  развития  этих  умений у каждого ученика).               В </w:t>
      </w:r>
      <w:proofErr w:type="gramStart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>процессе  использования</w:t>
      </w:r>
      <w:proofErr w:type="gramEnd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этих  упражнений  </w:t>
      </w:r>
      <w:r w:rsidRPr="00061E22">
        <w:rPr>
          <w:rFonts w:ascii="Times New Roman" w:hAnsi="Times New Roman"/>
          <w:b/>
          <w:color w:val="000000"/>
          <w:sz w:val="28"/>
          <w:szCs w:val="28"/>
          <w:lang w:eastAsia="ru-RU"/>
        </w:rPr>
        <w:t>учитель  дол</w:t>
      </w:r>
      <w:r w:rsidRPr="00061E22">
        <w:rPr>
          <w:rFonts w:ascii="Times New Roman" w:hAnsi="Times New Roman"/>
          <w:b/>
          <w:color w:val="000000"/>
          <w:sz w:val="28"/>
          <w:szCs w:val="28"/>
          <w:lang w:eastAsia="ru-RU"/>
        </w:rPr>
        <w:softHyphen/>
        <w:t>жен:</w:t>
      </w:r>
    </w:p>
    <w:p w:rsidR="00D83263" w:rsidRPr="00061E22" w:rsidRDefault="00D83263" w:rsidP="00D832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>создавать  ситуацию</w:t>
      </w:r>
      <w:proofErr w:type="gramEnd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речевого  общения  в классе, мо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делирующую  реальное  устное общение. С этой целью ему следует (порой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достаточно быстром темпе) сооб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щать информацию, </w:t>
      </w:r>
      <w:proofErr w:type="gramStart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>вызывающую  ответную</w:t>
      </w:r>
      <w:proofErr w:type="gramEnd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реакцию  учеников;</w:t>
      </w:r>
    </w:p>
    <w:p w:rsidR="00D83263" w:rsidRPr="00061E22" w:rsidRDefault="00D83263" w:rsidP="00D832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>побуждать  их</w:t>
      </w:r>
      <w:proofErr w:type="gramEnd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высказывать  собственное  отношение  к тому или  иному  факту, событию, явлению;</w:t>
      </w:r>
    </w:p>
    <w:p w:rsidR="00D83263" w:rsidRPr="00061E22" w:rsidRDefault="00D83263" w:rsidP="00D832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>требовать</w:t>
      </w:r>
      <w:proofErr w:type="gramEnd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использования  усвоенного  речевого   мате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риала;  направлять  внимание учащихся на содержание вы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сказываний;</w:t>
      </w:r>
    </w:p>
    <w:p w:rsidR="00D83263" w:rsidRPr="00061E22" w:rsidRDefault="00D83263" w:rsidP="00D832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>предусмотреть  формирование</w:t>
      </w:r>
      <w:proofErr w:type="gramEnd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различных  видов  связ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ной </w:t>
      </w:r>
      <w:r w:rsidRPr="00061E2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61E22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речи</w:t>
      </w:r>
      <w:r w:rsidRPr="00061E2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>(сообщение, описание, повествование, рассуж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дение и т. д.).</w:t>
      </w:r>
    </w:p>
    <w:p w:rsidR="00D83263" w:rsidRPr="00061E22" w:rsidRDefault="00D83263" w:rsidP="00D83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83263" w:rsidRPr="00061E22" w:rsidRDefault="00D83263" w:rsidP="00D8326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>Одним  из</w:t>
      </w:r>
      <w:proofErr w:type="gramEnd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начальных  этапов  работы  является  </w:t>
      </w:r>
      <w:r w:rsidRPr="00061E22">
        <w:rPr>
          <w:rFonts w:ascii="Times New Roman" w:hAnsi="Times New Roman"/>
          <w:b/>
          <w:color w:val="000000"/>
          <w:sz w:val="28"/>
          <w:szCs w:val="28"/>
          <w:lang w:eastAsia="ru-RU"/>
        </w:rPr>
        <w:t>обуче</w:t>
      </w:r>
      <w:r w:rsidRPr="00061E22">
        <w:rPr>
          <w:rFonts w:ascii="Times New Roman" w:hAnsi="Times New Roman"/>
          <w:b/>
          <w:color w:val="000000"/>
          <w:sz w:val="28"/>
          <w:szCs w:val="28"/>
          <w:lang w:eastAsia="ru-RU"/>
        </w:rPr>
        <w:softHyphen/>
        <w:t>ние  связности  высказывания.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При </w:t>
      </w:r>
      <w:proofErr w:type="gramStart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>помощи  специальных</w:t>
      </w:r>
      <w:proofErr w:type="gramEnd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упражнений  учащиеся  овладевают  умениями объеди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нять  в логической  последовательности  несколько пред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ложений. При этом они </w:t>
      </w:r>
      <w:proofErr w:type="gramStart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>должны  соблюдать</w:t>
      </w:r>
      <w:proofErr w:type="gramEnd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правила  интонации, порядок слов, использовать союзные слова и союзы, наречия, местоимения.</w:t>
      </w:r>
    </w:p>
    <w:p w:rsidR="00D83263" w:rsidRPr="00061E22" w:rsidRDefault="00D83263" w:rsidP="00D8326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На </w:t>
      </w:r>
      <w:proofErr w:type="gramStart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>первых  порах</w:t>
      </w:r>
      <w:proofErr w:type="gramEnd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можно использовать  следующие </w:t>
      </w:r>
      <w:r w:rsidRPr="00061E22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тренировочные  упражнения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D83263" w:rsidRPr="00061E22" w:rsidRDefault="00D83263" w:rsidP="00D8326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>упражнения  с</w:t>
      </w:r>
      <w:proofErr w:type="gramEnd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деформированным  текстом из 3-4 фраз, направленные на то, чтобы научить  детей  располагать предложения  в логической последовательности; </w:t>
      </w:r>
      <w:r w:rsidRPr="00061E2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Pr="00061E2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</w:t>
      </w:r>
    </w:p>
    <w:p w:rsidR="00D83263" w:rsidRPr="00061E22" w:rsidRDefault="00D83263" w:rsidP="00D8326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1E2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61E2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2) </w:t>
      </w:r>
      <w:proofErr w:type="gramStart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>упражнения  на</w:t>
      </w:r>
      <w:proofErr w:type="gramEnd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дополнение  данного  предложения другим, логически  с ним связанным; </w:t>
      </w:r>
    </w:p>
    <w:p w:rsidR="00D83263" w:rsidRPr="00061E22" w:rsidRDefault="00D83263" w:rsidP="00D8326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3) </w:t>
      </w:r>
      <w:proofErr w:type="gramStart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>упражнения  на</w:t>
      </w:r>
      <w:proofErr w:type="gramEnd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логическое  продолжение  мысли </w:t>
      </w:r>
      <w:r w:rsidRPr="00061E2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(Ко</w:t>
      </w:r>
      <w:r w:rsidRPr="00061E2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softHyphen/>
        <w:t>ля выбежал из дома. Он ...);</w:t>
      </w:r>
    </w:p>
    <w:p w:rsidR="00D83263" w:rsidRPr="00061E22" w:rsidRDefault="00D83263" w:rsidP="00D8326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4) </w:t>
      </w:r>
      <w:proofErr w:type="gramStart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>упражнения  на</w:t>
      </w:r>
      <w:proofErr w:type="gramEnd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составление  связного высказывания  по двум-трём опорным вопросам: «Кто идёт? Куда идёт? Кого встретил?»;</w:t>
      </w:r>
    </w:p>
    <w:p w:rsidR="00D83263" w:rsidRPr="00061E22" w:rsidRDefault="00D83263" w:rsidP="00D8326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5)  </w:t>
      </w:r>
      <w:proofErr w:type="gramStart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>упражнения  на</w:t>
      </w:r>
      <w:proofErr w:type="gramEnd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нахождение  предложений, не подхо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дящих  по смыслу.</w:t>
      </w:r>
    </w:p>
    <w:p w:rsidR="00D83263" w:rsidRPr="00061E22" w:rsidRDefault="00D83263" w:rsidP="00D8326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</w:t>
      </w:r>
      <w:proofErr w:type="gramStart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>Позже  следует</w:t>
      </w:r>
      <w:proofErr w:type="gramEnd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перейти  к отработке  умения  отра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жать  причинно-следственные отношения  между  факта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ми  действительности  в различных  формах  высказывания. Так, </w:t>
      </w:r>
      <w:proofErr w:type="gramStart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>обучая  детей</w:t>
      </w:r>
      <w:proofErr w:type="gramEnd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повествованию (т. е. умению  расска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зать о прочитанном, увиденном, каких-либо событиях и т. д.), следует направлять  их внимание  на смену  дей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ствий и причинно-временную  их  последовательность. А </w:t>
      </w:r>
      <w:proofErr w:type="gramStart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>так  как</w:t>
      </w:r>
      <w:proofErr w:type="gramEnd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средством  выражения  этих отношений  являются  глаголы, то детей с недоразвитием  речи надо специаль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  учить выбирать  глаголы  в определённой  (логиче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ской) последовательности и опираться на них  при по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строении  рассказа.</w:t>
      </w:r>
    </w:p>
    <w:p w:rsidR="00D83263" w:rsidRPr="00061E22" w:rsidRDefault="00D83263" w:rsidP="00D8326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>Очень  важно</w:t>
      </w:r>
      <w:proofErr w:type="gramEnd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научить  ребёнка </w:t>
      </w:r>
      <w:r w:rsidRPr="00061E22">
        <w:rPr>
          <w:rFonts w:ascii="Times New Roman" w:hAnsi="Times New Roman"/>
          <w:i/>
          <w:color w:val="000000"/>
          <w:sz w:val="28"/>
          <w:szCs w:val="28"/>
          <w:lang w:eastAsia="ru-RU"/>
        </w:rPr>
        <w:t>пользоваться  средст</w:t>
      </w:r>
      <w:r w:rsidRPr="00061E22">
        <w:rPr>
          <w:rFonts w:ascii="Times New Roman" w:hAnsi="Times New Roman"/>
          <w:i/>
          <w:color w:val="000000"/>
          <w:sz w:val="28"/>
          <w:szCs w:val="28"/>
          <w:lang w:eastAsia="ru-RU"/>
        </w:rPr>
        <w:softHyphen/>
        <w:t>вами  межфразовой связи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>: личными указательными ме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стоимениями, временными  наречиями </w:t>
      </w:r>
      <w:r w:rsidRPr="00061E2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тут, там, тогда, 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>текстовыми  синонимами.</w:t>
      </w:r>
    </w:p>
    <w:p w:rsidR="00D83263" w:rsidRPr="00061E22" w:rsidRDefault="00D83263" w:rsidP="00D8326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D83263" w:rsidRPr="00061E22" w:rsidRDefault="00D83263" w:rsidP="00D8326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 w:rsidRPr="00061E22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Наиболее  продуктивными</w:t>
      </w:r>
      <w:proofErr w:type="gramEnd"/>
      <w:r w:rsidRPr="00061E22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 обучающими  приёмами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являются:</w:t>
      </w:r>
    </w:p>
    <w:p w:rsidR="00D83263" w:rsidRPr="00061E22" w:rsidRDefault="00D83263" w:rsidP="00D8326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>составление</w:t>
      </w:r>
      <w:proofErr w:type="gramEnd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рассказа по серии картинок; </w:t>
      </w:r>
    </w:p>
    <w:p w:rsidR="00D83263" w:rsidRPr="00061E22" w:rsidRDefault="00D83263" w:rsidP="00D8326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>соотнесение  данных</w:t>
      </w:r>
      <w:proofErr w:type="gramEnd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вразбивку  предложений  с определён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ными картинками серии; </w:t>
      </w:r>
    </w:p>
    <w:p w:rsidR="00D83263" w:rsidRPr="00061E22" w:rsidRDefault="00D83263" w:rsidP="00D8326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>составление  начала</w:t>
      </w:r>
      <w:proofErr w:type="gramEnd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или  конца  повествования; </w:t>
      </w:r>
    </w:p>
    <w:p w:rsidR="00D83263" w:rsidRPr="00061E22" w:rsidRDefault="00D83263" w:rsidP="00D8326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>составление</w:t>
      </w:r>
      <w:proofErr w:type="gramEnd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повествования по ключевым словам, по вопросам, по аналогии с изменением после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довательности действия как с опорой на картинку, так и без неё. </w:t>
      </w:r>
    </w:p>
    <w:p w:rsidR="00D83263" w:rsidRPr="00061E22" w:rsidRDefault="00D83263" w:rsidP="00D8326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83263" w:rsidRPr="00061E22" w:rsidRDefault="00D83263" w:rsidP="00D8326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>Поскольку  дети</w:t>
      </w:r>
      <w:proofErr w:type="gramEnd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речевым  недоразвитием  затрудня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ются  в описании  предметов и прочих  объектов  дейст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вительности, то учителю  необходимо  проводить  дополнительную  работу по формированию у них  умения  вы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членять главное и второстепенное в объекте, сравнивать его с другими объектами, выделять в них общее и раз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ное. Так как </w:t>
      </w:r>
      <w:proofErr w:type="gramStart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>описание  объектов</w:t>
      </w:r>
      <w:proofErr w:type="gramEnd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действительности  пре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дусматривает активное использование имён прилага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тельных, то необходимый запас их должен быть накоп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лен в процессе работы над лексическими средствами.</w:t>
      </w:r>
    </w:p>
    <w:p w:rsidR="00D83263" w:rsidRPr="00061E22" w:rsidRDefault="00D83263" w:rsidP="00D8326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>Формируя  связную</w:t>
      </w:r>
      <w:proofErr w:type="gramEnd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речь у школьников с нормальной  речью, учитель отдаёт предпочтение  её  репродуктивным  формам (составление  рассказа по картинке, пересказ прочитанного и т. п). При этом текст, </w:t>
      </w:r>
      <w:proofErr w:type="gramStart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>продуцируемый  учеником</w:t>
      </w:r>
      <w:proofErr w:type="gramEnd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оказывается  мало развёрнутым (не более 7— 9 предложений). Для детей с речевым </w:t>
      </w:r>
      <w:proofErr w:type="gramStart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>недоразвитием  этого</w:t>
      </w:r>
      <w:proofErr w:type="gramEnd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недостаточно. В работе с </w:t>
      </w:r>
      <w:proofErr w:type="gramStart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>ними  необходимо</w:t>
      </w:r>
      <w:proofErr w:type="gramEnd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преду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смотреть прежде  всего </w:t>
      </w:r>
      <w:r w:rsidRPr="00061E22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развитие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61E22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инициативных  форм речи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умений  задавать вопросы, самостоятельно (по собственной инициативе) составлять  развёрнутые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подготовленные  сообщения и т. д. </w:t>
      </w:r>
    </w:p>
    <w:p w:rsidR="00D83263" w:rsidRPr="00061E22" w:rsidRDefault="00D83263" w:rsidP="00D8326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Практика </w:t>
      </w:r>
      <w:proofErr w:type="gramStart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>обучения  детей</w:t>
      </w:r>
      <w:proofErr w:type="gramEnd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недоразвитием  речи  показала, что особенно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>медленно  и с большими  трудностями  они овладевают  такой формой  высказываний, как</w:t>
      </w:r>
      <w:r w:rsidRPr="00061E22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061E22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рассуждения.</w:t>
      </w:r>
    </w:p>
    <w:p w:rsidR="00D83263" w:rsidRPr="00061E22" w:rsidRDefault="00D83263" w:rsidP="00D8326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>Рассуждение  требует</w:t>
      </w:r>
      <w:proofErr w:type="gramEnd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продуманности, аргументиро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ванности, выражения  своего отношения  к высказывае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мому, отстаивания  своей точки зрения. Чтобы овладеть рассуждением, </w:t>
      </w:r>
      <w:proofErr w:type="gramStart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>ученик  должен</w:t>
      </w:r>
      <w:proofErr w:type="gramEnd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на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учиться  вскрывать  причинно-следственные  отношения  между  явлениями и фактами  действительности. Это </w:t>
      </w:r>
      <w:proofErr w:type="gramStart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>умение  формируется</w:t>
      </w:r>
      <w:proofErr w:type="gramEnd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постепенно, в определённой  после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довательности. На первых порах целесообразно как </w:t>
      </w:r>
      <w:proofErr w:type="gramStart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>можно  чаще</w:t>
      </w:r>
      <w:proofErr w:type="gramEnd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предлагать  детям  повторять  вслед  за учи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телем  или учеником  формулировки  заданий, обобщаю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щих  выводов, правил и т. д. Позже  следует системати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чески упражнять  учащихся  в свободных  высказываниях, постоянно  побуждая  их  к этому путём  создания  ситуа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ций, способствующих  речевой  активности  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детей.  </w:t>
      </w:r>
      <w:proofErr w:type="gramStart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>При  этом</w:t>
      </w:r>
      <w:proofErr w:type="gramEnd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учитель  должен  естественно  регулировать  и стиму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лировать  последовательность, логичность, связность и развёрнутость высказываний. </w:t>
      </w:r>
      <w:proofErr w:type="gramStart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>Достигается  это</w:t>
      </w:r>
      <w:proofErr w:type="gramEnd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различ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ными способами, и прежде  всего  системой  вопросов. Кро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ме того, </w:t>
      </w:r>
      <w:proofErr w:type="gramStart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>необходимо  постоянно</w:t>
      </w:r>
      <w:proofErr w:type="gramEnd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привлекать  внимание  детей  к собственной  речи  в процессе  формулирования  заданий, выводов, доказательств, обобщений, рассужде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ний, правил и т. д.  </w:t>
      </w:r>
      <w:proofErr w:type="gramStart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>Следует  также</w:t>
      </w:r>
      <w:proofErr w:type="gramEnd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формировать  у них  контрольно-оценочные  действия путём  организации  про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верки правильности  выполнения  тех или иных  заданий. В </w:t>
      </w:r>
      <w:proofErr w:type="gramStart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>процессе  проверки</w:t>
      </w:r>
      <w:proofErr w:type="gramEnd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(на первых порах  при максималь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ной  помощи  со стороны учителя) дети  также  обучаются постро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нию  связных  высказываний. </w:t>
      </w:r>
      <w:proofErr w:type="gramStart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>Последовательность  высказывания</w:t>
      </w:r>
      <w:proofErr w:type="gramEnd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определяется последовательностью  про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изводимой  детьми  учебной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работы, а связность — поряд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>ком выполнения  учебных  действий.</w:t>
      </w:r>
    </w:p>
    <w:p w:rsidR="00D83263" w:rsidRPr="00061E22" w:rsidRDefault="00D83263" w:rsidP="00D8326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Не </w:t>
      </w:r>
      <w:proofErr w:type="gramStart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>менее  эффективным</w:t>
      </w:r>
      <w:proofErr w:type="gramEnd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средством  развития  умения  строить  связные  высказывания  является  взаимная  оцен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ка  детьми  устных  высказываний.</w:t>
      </w:r>
    </w:p>
    <w:p w:rsidR="00D83263" w:rsidRPr="00061E22" w:rsidRDefault="00D83263" w:rsidP="00D8326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>Огромная  роль</w:t>
      </w:r>
      <w:proofErr w:type="gramEnd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в формировании  умения  строить  связное  высказывание принадлежит  </w:t>
      </w:r>
      <w:r w:rsidRPr="00061E22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работе с текстом</w:t>
      </w:r>
      <w:r w:rsidRPr="00061E22">
        <w:rPr>
          <w:rFonts w:ascii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D83263" w:rsidRPr="00061E22" w:rsidRDefault="00D83263" w:rsidP="00D8326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С </w:t>
      </w:r>
      <w:proofErr w:type="gramStart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>этой  целью</w:t>
      </w:r>
      <w:proofErr w:type="gramEnd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на коррекционных  занятиях  необходи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мо  использовать  специальные упражнения, в ходе  вы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полнения  которых  учащимся  приходилось бы  произво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дить анализ  содержания  прочитанного  материала, рас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полагать  его в логической  последовательности.</w:t>
      </w:r>
    </w:p>
    <w:p w:rsidR="00D83263" w:rsidRPr="00061E22" w:rsidRDefault="00D83263" w:rsidP="00D8326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>Помимо  этого</w:t>
      </w:r>
      <w:proofErr w:type="gramEnd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>, учащимся  следует как можно  чаще предлагать упражнения  с заданиями  распространить  или сократить  текст (и соответственно  подробно или сжато его пересказать), воссоздать текст по плану раз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вёрнутому  или краткому.</w:t>
      </w:r>
    </w:p>
    <w:p w:rsidR="00D83263" w:rsidRPr="00061E22" w:rsidRDefault="00D83263" w:rsidP="00D8326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>Как  известно</w:t>
      </w:r>
      <w:proofErr w:type="gramEnd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061E22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работе  над планом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немало места и времени отводится и в программе по родному языку. </w:t>
      </w:r>
      <w:proofErr w:type="gramStart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>Однако  при</w:t>
      </w:r>
      <w:proofErr w:type="gramEnd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обучении  детей, имеющих  </w:t>
      </w:r>
      <w:proofErr w:type="spellStart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>нерезко</w:t>
      </w:r>
      <w:proofErr w:type="spellEnd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выражен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ное общее недоразвитие речи, работе  над планом  надо уделять значительно  больше времени и места, особенно при формировании  связной  речи. В </w:t>
      </w:r>
      <w:proofErr w:type="gramStart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>ходе  коррекционных</w:t>
      </w:r>
      <w:proofErr w:type="gramEnd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занятий  с этими  детьми  работа над планом  должна быть использована  не только  как средство для разви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тия  речи (внешней и внутренней), но и как  способ  орга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низации  их  учебной деятельности.</w:t>
      </w:r>
    </w:p>
    <w:p w:rsidR="00D83263" w:rsidRPr="00061E22" w:rsidRDefault="00D83263" w:rsidP="00D8326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В </w:t>
      </w:r>
      <w:proofErr w:type="gramStart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>процессе  работы</w:t>
      </w:r>
      <w:proofErr w:type="gramEnd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над  планом  дети  учатся  опреде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лять  тему  высказывания, отделять  главное от второсте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пенного, строить собственные сообщения  в логической  последовательности. При </w:t>
      </w:r>
      <w:proofErr w:type="gramStart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>этом  большое</w:t>
      </w:r>
      <w:proofErr w:type="gramEnd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внимание  сле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дует уделять  развитию  у них различных  приёмов  мыс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лительной  обработки  материала: деления текста по смыслу на отдельные  части, выделения  смысловых  опор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 пунктов, составления  плана пересказа, изложения.</w:t>
      </w:r>
    </w:p>
    <w:p w:rsidR="00D83263" w:rsidRPr="00061E22" w:rsidRDefault="00D83263" w:rsidP="00D8326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Опыт показывает, что </w:t>
      </w:r>
      <w:proofErr w:type="gramStart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>необходимо  специально</w:t>
      </w:r>
      <w:proofErr w:type="gramEnd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учить  детей и тому, как пользоваться планом  в своей  практи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ческой  деятельности, в частности, как отвечать по пла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ну.</w:t>
      </w:r>
    </w:p>
    <w:p w:rsidR="00D52849" w:rsidRPr="00D83263" w:rsidRDefault="00D83263" w:rsidP="00D83263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>Перечисленные  выше</w:t>
      </w:r>
      <w:proofErr w:type="gramEnd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упражнения  широко  использу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ются  и на уроках в классе. </w:t>
      </w:r>
      <w:proofErr w:type="gramStart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>Рекомендуя  их</w:t>
      </w:r>
      <w:proofErr w:type="gramEnd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учителю, тем самым хочется  ещё  раз  показать  связь коррекцион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ных занятий  с программой  по родному языку  и вместе с тем  выделить  их  специфику. </w:t>
      </w:r>
      <w:proofErr w:type="gramStart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>Поскольку  эти</w:t>
      </w:r>
      <w:proofErr w:type="gramEnd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задания  используются  в основном  для обучения  детей  построе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нию связного  высказывания  и реализации  его  в комму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никативной  деятельности, то выполнять  их  следует пре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имущественно  в устной форме. </w:t>
      </w:r>
      <w:proofErr w:type="gramStart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>Иными  словами</w:t>
      </w:r>
      <w:proofErr w:type="gramEnd"/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t>, обучая детей с речевым  недоразвитием  языку, учитель должен  обеспечить прежде всего его практическое  усвоение, что может  быть  достигнуто  путём  органического  сочетания практики  речевого  общения  и выполнения  специаль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 языковых  упражнений, направленных  на формиро</w:t>
      </w:r>
      <w:r w:rsidRPr="00061E2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вание  у учащихся  лексико-грамматических  обобщений.</w:t>
      </w:r>
      <w:bookmarkStart w:id="0" w:name="_GoBack"/>
      <w:bookmarkEnd w:id="0"/>
    </w:p>
    <w:sectPr w:rsidR="00D52849" w:rsidRPr="00D83263" w:rsidSect="00061E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17CA1"/>
    <w:multiLevelType w:val="hybridMultilevel"/>
    <w:tmpl w:val="6A22329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497C4B41"/>
    <w:multiLevelType w:val="hybridMultilevel"/>
    <w:tmpl w:val="3A6474DA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4A850D0D"/>
    <w:multiLevelType w:val="hybridMultilevel"/>
    <w:tmpl w:val="CF3840BC"/>
    <w:lvl w:ilvl="0" w:tplc="04190011">
      <w:start w:val="1"/>
      <w:numFmt w:val="decimal"/>
      <w:lvlText w:val="%1)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6D7575B3"/>
    <w:multiLevelType w:val="hybridMultilevel"/>
    <w:tmpl w:val="D4DA300C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9F"/>
    <w:rsid w:val="000B489F"/>
    <w:rsid w:val="00D52849"/>
    <w:rsid w:val="00D8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67592-1AE1-4B13-B1BC-62CB9EE1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2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1435</Words>
  <Characters>8185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2019-02-07T21:06:00Z</dcterms:created>
  <dcterms:modified xsi:type="dcterms:W3CDTF">2019-03-06T21:27:00Z</dcterms:modified>
</cp:coreProperties>
</file>