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796B" w14:textId="77777777" w:rsidR="00131343" w:rsidRPr="00131343" w:rsidRDefault="00131343" w:rsidP="00131343">
      <w:pPr>
        <w:pStyle w:val="1"/>
        <w:shd w:val="clear" w:color="auto" w:fill="FFFFFF"/>
        <w:jc w:val="center"/>
        <w:rPr>
          <w:color w:val="262626"/>
          <w:kern w:val="0"/>
          <w:sz w:val="28"/>
          <w:szCs w:val="28"/>
        </w:rPr>
      </w:pPr>
      <w:r w:rsidRPr="00131343">
        <w:rPr>
          <w:color w:val="262626"/>
          <w:kern w:val="0"/>
          <w:sz w:val="28"/>
          <w:szCs w:val="28"/>
        </w:rPr>
        <w:t>Детский травматизм: причины и как его избежать?</w:t>
      </w:r>
    </w:p>
    <w:p w14:paraId="4703566F" w14:textId="03BA9229" w:rsidR="00131343" w:rsidRPr="00131343" w:rsidRDefault="00131343" w:rsidP="001313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Ежегодно большое количество детей становится жертвами чрезвычайных ситуаций, вследствие своего незнания и легкомыслия, а чаще всего, по недосмотру родителей. Взрослые, оставляя детей без присмотра, просто не задумываются о том, что может произойти беда. А ведь именно за эти, короткие минуты, случаются трагедии, порой непоправимые.</w:t>
      </w:r>
    </w:p>
    <w:p w14:paraId="6617B1B2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Цифры статистики не могут оставить равнодушным ни одного взрослого человека: от внешних причин ежегодно гибнут более 100 детей, а травмируется в разы больше. Отравления, проглатывание инородных предметов, выпадение из окон, пожары, дорожно-транспортные происшествия – это далеко не полный перечень ситуаций, которые могут привести к трагедии.</w:t>
      </w:r>
    </w:p>
    <w:p w14:paraId="3608DD8B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оперативной сводке спасателей также много происшествий, связанных с гибелью и травматизмом детей.</w:t>
      </w:r>
    </w:p>
    <w:p w14:paraId="0D27FC35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Так, вечером 28 июля в результате выпадения горящей ветки из мангала на территории частного домовладения в агрогородке Хальч Ветковского р-на Гомельской области получила ожоги и была госпитализирована девочка 2020 г.р. А из-за неосторожного обращения с легковоспламеняющейся жидкостью при розжиге мангала в г. Лунинец Брестской области пострадал подросток 2008 г.р., который также оказался в больнице с ожогами.</w:t>
      </w:r>
    </w:p>
    <w:p w14:paraId="5C964076" w14:textId="010BA782" w:rsidR="00131343" w:rsidRPr="00131343" w:rsidRDefault="00131343" w:rsidP="00131343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131343">
        <w:rPr>
          <w:color w:val="262626"/>
          <w:sz w:val="28"/>
          <w:szCs w:val="28"/>
          <w:shd w:val="clear" w:color="auto" w:fill="FFFFFF"/>
        </w:rPr>
        <w:t>31 июля мальчик 2017 г.р. получил ожоги и попал в больницу в результате вспышки паров ЛВЖ при розжиге костра отцом в агрогородке Неманица Борисовского р-на Минской области.</w:t>
      </w:r>
      <w:r w:rsidRPr="00131343">
        <w:rPr>
          <w:color w:val="262626"/>
          <w:sz w:val="28"/>
          <w:szCs w:val="28"/>
        </w:rPr>
        <w:t xml:space="preserve"> </w:t>
      </w:r>
      <w:r w:rsidRPr="00131343">
        <w:rPr>
          <w:color w:val="262626"/>
          <w:sz w:val="28"/>
          <w:szCs w:val="28"/>
        </w:rPr>
        <w:t>Очень часто спасателям приходится оказывать помощь детям, чьи конечности оказываются зажаты в радиаторах, конструкциях детских площадок, деталях велосипедов, металлических решетках.</w:t>
      </w:r>
    </w:p>
    <w:p w14:paraId="0B33DD8A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Только за первые дни августа в МЧС поступило 4 таких обращения.</w:t>
      </w:r>
    </w:p>
    <w:p w14:paraId="5FC6B579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 августа спасатели Минщины извлекали руку мальчика 2017 г.р. из радиатора отопления в агрогородке Заозерье Несвижского р-на и ногу девочки 2017 г.р., которая оказалась зажата между колесом и рамой велосипеда в пос. Будслав Мядельского р-на.</w:t>
      </w:r>
    </w:p>
    <w:p w14:paraId="0823F1CB" w14:textId="48E17434" w:rsidR="00131343" w:rsidRPr="00131343" w:rsidRDefault="00131343" w:rsidP="00131343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131343">
        <w:rPr>
          <w:color w:val="262626"/>
          <w:sz w:val="28"/>
          <w:szCs w:val="28"/>
          <w:shd w:val="clear" w:color="auto" w:fill="FFFFFF"/>
        </w:rPr>
        <w:t>3 августа помощь работников МЧС потребовалась мальчику 2013 г.р, нога которого застряла в металлической решетке приямка многоквартирного жилого дома в г. Могилеве.</w:t>
      </w:r>
      <w:r w:rsidRPr="00131343">
        <w:rPr>
          <w:color w:val="262626"/>
          <w:sz w:val="28"/>
          <w:szCs w:val="28"/>
        </w:rPr>
        <w:t xml:space="preserve"> </w:t>
      </w:r>
      <w:r w:rsidRPr="00131343">
        <w:rPr>
          <w:color w:val="262626"/>
          <w:sz w:val="28"/>
          <w:szCs w:val="28"/>
        </w:rPr>
        <w:t xml:space="preserve">А 4 августа спасатели снова освобождали ногу ребенка, зажатую между колесом и рамой велосипеда, уже в Витебске. </w:t>
      </w:r>
    </w:p>
    <w:p w14:paraId="063F947E" w14:textId="77777777" w:rsidR="00131343" w:rsidRDefault="00131343" w:rsidP="00131343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131343">
        <w:rPr>
          <w:color w:val="262626"/>
          <w:sz w:val="28"/>
          <w:szCs w:val="28"/>
        </w:rPr>
        <w:lastRenderedPageBreak/>
        <w:t>В структуре всего детского травматизма бытовые травмы – самое распространенное явление. На их долю приходится около 70% всех несчастных случаев. Меньше всего травм зарегистрировано у детей первого года жизни, с 2 до 6 лет травматизм увеличивается более чем в 3 раза, а максимальный уровень отмечается у подростков.</w:t>
      </w:r>
    </w:p>
    <w:p w14:paraId="5050085D" w14:textId="6A752290" w:rsidR="00131343" w:rsidRPr="00131343" w:rsidRDefault="00131343" w:rsidP="00131343">
      <w:pPr>
        <w:pStyle w:val="a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131343">
        <w:rPr>
          <w:color w:val="262626"/>
          <w:sz w:val="28"/>
          <w:szCs w:val="28"/>
        </w:rPr>
        <w:t>Детский травматизм является важной проблемой современного общества, и наилучшее решение по его предотвращению – профилактика. Зная наиболее частые причины травм и несчастных случаев, родители должны создать для ребенка травмобезопасную среду пребывания, рассказывать, какой риск для здоровья представляют травмы, научить правилам безопасности. Очень важен личный пример поведения старших членов семьи на улице и дома, соблюдение правил ими в повседневной жизни.</w:t>
      </w:r>
    </w:p>
    <w:p w14:paraId="295DB572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Родители! Именно вы должны побеспокоиться о безопасности своих детей: не важно, сколько лет вашему ребенку, важно, что вы сделали для того, чтобы научить ребенка безопасному поведению!</w:t>
      </w:r>
    </w:p>
    <w:p w14:paraId="0B06B234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доме (квартире) обратите особое внимание на места повышенной опасности: кухня, ванная комната, места хранения бытовой химии, не оставляйте ребенка одного в комнате с открытым окном. Никогда не оставляйте в зоне доступности ребенка лекарства, бытовую химию, элементы питания, спички, а также колющие и режущие предметы.</w:t>
      </w:r>
    </w:p>
    <w:p w14:paraId="1AEF3BED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еще несколько советов:</w:t>
      </w:r>
    </w:p>
    <w:p w14:paraId="66DAAE10" w14:textId="77777777" w:rsidR="00131343" w:rsidRPr="00131343" w:rsidRDefault="00131343" w:rsidP="00131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приводите примеры, рассказывайте об опасностях, объясняйте и напоминайте о безопасности;</w:t>
      </w:r>
    </w:p>
    <w:p w14:paraId="6E549A24" w14:textId="77777777" w:rsidR="00131343" w:rsidRPr="00131343" w:rsidRDefault="00131343" w:rsidP="00131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у вас ребенок дошкольного возраста, смотрите с ним мультфильмы по безопасности, читайте книги;</w:t>
      </w:r>
    </w:p>
    <w:p w14:paraId="3EAA3A5C" w14:textId="77777777" w:rsidR="00131343" w:rsidRPr="00131343" w:rsidRDefault="00131343" w:rsidP="00131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проговаривайте правила безопасности по дороге в сад, в школу: приводите примеры, сравнивайте ситуации из жизни с теми, в которые попадают сказочные герои, делайте вместе выводы и закрепляйте полученные знания;</w:t>
      </w:r>
    </w:p>
    <w:p w14:paraId="238DA8D3" w14:textId="77777777" w:rsidR="00131343" w:rsidRPr="00131343" w:rsidRDefault="00131343" w:rsidP="00131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предоставляя ребенку школьного возраста самостоятельность, разумно контролируйте его;</w:t>
      </w:r>
    </w:p>
    <w:p w14:paraId="0C92727C" w14:textId="77777777" w:rsidR="00131343" w:rsidRPr="00131343" w:rsidRDefault="00131343" w:rsidP="00131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детям старшего школьного возраста также нужно напоминать о безопасности, ведь юношеский максимализм и чрезмерная уверенность приводят к трагедиям;</w:t>
      </w:r>
    </w:p>
    <w:p w14:paraId="693EABA1" w14:textId="77777777" w:rsidR="00131343" w:rsidRPr="00131343" w:rsidRDefault="00131343" w:rsidP="001313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всегда напоминайте детям правила безопасности перед началом и в период каникул, так как именно в эти дни количество травм возрастает.</w:t>
      </w:r>
    </w:p>
    <w:p w14:paraId="244B1C40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Запомните, воспитывая ребенка и прививая ему необходимые навыки безопасного поведения в быту, прежде всего вы сами должны показывать достойный образец поведения.</w:t>
      </w:r>
    </w:p>
    <w:p w14:paraId="70879824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А полезную информацию и наглядную продукцию по обучению детей основам безопасности жизнедеятельности вы можете найти в разделах интернет-портала МЧС </w:t>
      </w:r>
      <w:hyperlink r:id="rId5" w:history="1">
        <w:r w:rsidRPr="00131343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«Будь готов!»</w:t>
        </w:r>
      </w:hyperlink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6" w:history="1">
        <w:r w:rsidRPr="00131343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«Мультимедиа по ОБЖ»</w:t>
        </w:r>
      </w:hyperlink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 на ютуб-каналах </w:t>
      </w:r>
      <w:hyperlink r:id="rId7" w:history="1">
        <w:r w:rsidRPr="00131343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«МЧС Беларуси»</w:t>
        </w:r>
      </w:hyperlink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 </w:t>
      </w:r>
      <w:hyperlink r:id="rId8" w:history="1">
        <w:r w:rsidRPr="00131343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«МЧС Беларуси детям»</w:t>
        </w:r>
      </w:hyperlink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1CE49591" w14:textId="77777777" w:rsidR="00131343" w:rsidRPr="00131343" w:rsidRDefault="00131343" w:rsidP="0013134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313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себя и будьте в безопасности!</w:t>
      </w:r>
    </w:p>
    <w:p w14:paraId="26D651A4" w14:textId="084A9227" w:rsidR="00F15F48" w:rsidRPr="00131343" w:rsidRDefault="00F15F48" w:rsidP="00223F8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15F48" w:rsidRPr="001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626"/>
    <w:multiLevelType w:val="multilevel"/>
    <w:tmpl w:val="164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C1"/>
    <w:rsid w:val="00065B57"/>
    <w:rsid w:val="00131343"/>
    <w:rsid w:val="002018EF"/>
    <w:rsid w:val="00223F8D"/>
    <w:rsid w:val="002A4B20"/>
    <w:rsid w:val="00494BEE"/>
    <w:rsid w:val="00530E0A"/>
    <w:rsid w:val="005860C8"/>
    <w:rsid w:val="00754DC1"/>
    <w:rsid w:val="007E5A86"/>
    <w:rsid w:val="008632A1"/>
    <w:rsid w:val="0087557E"/>
    <w:rsid w:val="00882A28"/>
    <w:rsid w:val="008E1F1D"/>
    <w:rsid w:val="00A30AA1"/>
    <w:rsid w:val="00CA2E61"/>
    <w:rsid w:val="00D82933"/>
    <w:rsid w:val="00E620D7"/>
    <w:rsid w:val="00F15F48"/>
    <w:rsid w:val="00FC5112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EA18"/>
  <w15:chartTrackingRefBased/>
  <w15:docId w15:val="{CC772CDC-9728-47B4-8490-C6C7B7A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31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112byKids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channel/UCgPAZp9aeCMfZsDINJFFl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hs.gov.by/multimediynye-materialy-obzh/mchs-roditelyam-i-pedagogam/" TargetMode="External"/><Relationship Id="rId5" Type="http://schemas.openxmlformats.org/officeDocument/2006/relationships/hyperlink" Target="http://mchs.gov.by/glavnoe/bud-go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2024-08-08T10:01:00Z</dcterms:created>
  <dcterms:modified xsi:type="dcterms:W3CDTF">2024-08-08T10:01:00Z</dcterms:modified>
</cp:coreProperties>
</file>