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AA" w:rsidRPr="00D1120C" w:rsidRDefault="00D1120C" w:rsidP="005B432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D1120C">
        <w:rPr>
          <w:rFonts w:ascii="Times New Roman" w:hAnsi="Times New Roman" w:cs="Times New Roman"/>
          <w:sz w:val="28"/>
          <w:szCs w:val="28"/>
        </w:rPr>
        <w:t>УТВЕРЖДАЮ</w:t>
      </w:r>
    </w:p>
    <w:p w:rsidR="00D1120C" w:rsidRDefault="00D1120C" w:rsidP="005B432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D1120C">
        <w:rPr>
          <w:rFonts w:ascii="Times New Roman" w:hAnsi="Times New Roman" w:cs="Times New Roman"/>
          <w:sz w:val="28"/>
          <w:szCs w:val="28"/>
        </w:rPr>
        <w:t xml:space="preserve">Директор ГУО «Средняя школа №1 </w:t>
      </w:r>
    </w:p>
    <w:p w:rsidR="00D1120C" w:rsidRDefault="00D1120C" w:rsidP="005B432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D1120C">
        <w:rPr>
          <w:rFonts w:ascii="Times New Roman" w:hAnsi="Times New Roman" w:cs="Times New Roman"/>
          <w:sz w:val="28"/>
          <w:szCs w:val="28"/>
        </w:rPr>
        <w:t>г. Славгорода»</w:t>
      </w:r>
    </w:p>
    <w:p w:rsidR="00D1120C" w:rsidRDefault="00D1120C" w:rsidP="005B432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________И.П. Ковалев</w:t>
      </w:r>
    </w:p>
    <w:p w:rsidR="00D1120C" w:rsidRPr="005B4320" w:rsidRDefault="00D1120C" w:rsidP="005B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0C" w:rsidRPr="005B4320" w:rsidRDefault="00D1120C" w:rsidP="005B43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4320">
        <w:rPr>
          <w:rFonts w:ascii="Times New Roman" w:hAnsi="Times New Roman" w:cs="Times New Roman"/>
          <w:sz w:val="28"/>
          <w:szCs w:val="28"/>
        </w:rPr>
        <w:t>ПЛАН</w:t>
      </w:r>
    </w:p>
    <w:p w:rsidR="005B4320" w:rsidRPr="005B4320" w:rsidRDefault="00D1120C" w:rsidP="005B432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B4320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5B4320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проекта</w:t>
      </w:r>
      <w:r w:rsidR="005B4320" w:rsidRPr="005B43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4320">
        <w:rPr>
          <w:rFonts w:ascii="Times New Roman" w:eastAsia="Calibri" w:hAnsi="Times New Roman" w:cs="Times New Roman"/>
          <w:sz w:val="28"/>
          <w:szCs w:val="28"/>
        </w:rPr>
        <w:t>«Родительский университет»</w:t>
      </w:r>
      <w:r w:rsidRPr="005B4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320" w:rsidRPr="005B43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20C" w:rsidRPr="005B4320" w:rsidRDefault="00D1120C" w:rsidP="005B432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B4320">
        <w:rPr>
          <w:rFonts w:ascii="Times New Roman" w:eastAsia="Calibri" w:hAnsi="Times New Roman" w:cs="Times New Roman"/>
          <w:sz w:val="28"/>
          <w:szCs w:val="28"/>
        </w:rPr>
        <w:t>в ГУО «Средняя школа №1 г. Славгорода»</w:t>
      </w:r>
    </w:p>
    <w:p w:rsidR="00D1120C" w:rsidRPr="005B4320" w:rsidRDefault="00D1120C" w:rsidP="005B432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B4320"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D1120C" w:rsidRPr="005B4320" w:rsidRDefault="00D1120C" w:rsidP="005B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1418"/>
        <w:gridCol w:w="1984"/>
      </w:tblGrid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18" w:type="dxa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0C1F" w:rsidRPr="005B4320" w:rsidTr="00FD68CB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Адаптация учащихся в 1-м классе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.  1,2,3,4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Леонова Н.М.,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Лукьянцева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З.Е.,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Демина А.А,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Афанасьева И.А., педагог-психолог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Ерофеева Ю.С.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Режим дня школьника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семейных традиций в формировании и развитии ребенка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Положительные эмоции в жизни школьника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603D42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родители могут помочь ребенку учиться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. 5,6,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О.Е., 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Минина Т.Е.,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Терешонок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Грузинова Ж.А.,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proofErr w:type="gram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Ерофеева Ю.С.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Главные правила здорового образа жизни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Влияния семьи на эмоциональное состояние ребенка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Трудовое воспитание детей в семье 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A4625E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школьной отметки в жизни ребенка </w:t>
            </w:r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. 13,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14,16,10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Поплавская С.Л..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Левкова Н.И..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Разумкова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Сазонова Е.М.</w:t>
            </w:r>
            <w:r w:rsidR="00C52A39"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2A39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proofErr w:type="gram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proofErr w:type="gram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A39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Ерофеева Ю.С.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Психологические и физиологические особенности третьеклассников </w:t>
            </w:r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Здоровая семья – здоровый ребенок </w:t>
            </w:r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Эффективное общение в семье – залог успеха школьника </w:t>
            </w:r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A60BB1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Возрастные психофизиологические особенности учащихся 4-х классов </w:t>
            </w:r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Каб.11,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12,9,15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Манькова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Астапова Е.Н.,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Ковалева М.Л.</w:t>
            </w:r>
            <w:r w:rsidR="00C52A39"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2A39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proofErr w:type="gram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proofErr w:type="gram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A39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Ерофеева Ю.С.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94010793"/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научить своего ребенка жить в мире людей </w:t>
            </w:r>
            <w:bookmarkEnd w:id="0"/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и компьютер </w:t>
            </w:r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Книги в жизни школьника</w:t>
            </w:r>
          </w:p>
        </w:tc>
        <w:tc>
          <w:tcPr>
            <w:tcW w:w="1701" w:type="dxa"/>
          </w:tcPr>
          <w:p w:rsidR="00FD0C1F" w:rsidRPr="005B4320" w:rsidRDefault="00C52A39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A2E96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Адаптация ребенка в новом коллективе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. 28, 31,21,38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Лепкова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Андросова И.А.,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Леонов А.М.</w:t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 </w:t>
            </w:r>
            <w:proofErr w:type="spellStart"/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>Борутенко</w:t>
            </w:r>
            <w:proofErr w:type="spellEnd"/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Трифонова </w:t>
            </w: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среди сверстников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Ваш ребенок вырос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Меры наказания и</w:t>
            </w: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поощрения в современной семье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1B456E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 как персональная микросреда жизни и развития ребенка. Нравственные и культурные ценности семьи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. 22, экология, актовый зал, 32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Петренко О.В.,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Кусенков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В.Н.,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Галактионова П.А.,</w:t>
            </w:r>
          </w:p>
          <w:p w:rsidR="005B4320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Суворова А.В.</w:t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>Борутенко</w:t>
            </w:r>
            <w:proofErr w:type="spellEnd"/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 социальный Трифонова А.В.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проблемного поведения подростков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подростков в сети Интернет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летнего отдыха подростков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6D2682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Психологические и физиологические особенности семиклассников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Каб.35, 25,37,24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Левкова С.А.,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Олимская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Ермоленко О.В.,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Миронова Л.В.</w:t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Борутенко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 социальный Трифонова А.В.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правонарушений подростков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поведения с подростками: особенности переходного возраста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повысить учебную мотивацию подростков </w:t>
            </w:r>
          </w:p>
        </w:tc>
        <w:tc>
          <w:tcPr>
            <w:tcW w:w="1701" w:type="dxa"/>
          </w:tcPr>
          <w:p w:rsidR="00FD0C1F" w:rsidRPr="005B4320" w:rsidRDefault="007E49C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5056EA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Жизненные цели подростков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. 17, 33, 18, 20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Щелкун Н.А.,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Янкович Т.И.,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Корнеева Е.Ф.,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Г.М.</w:t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Борутенко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 социальный Трифонова А.В.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94010855"/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Как уберечь подростка от насилия</w:t>
            </w:r>
            <w:proofErr w:type="gramStart"/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End w:id="1"/>
            <w:r w:rsidR="005B4320"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Осторожно: суицид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 поведения в </w:t>
            </w: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конфликтных ситуациях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круглый </w:t>
            </w: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2427A3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Портрет современного подростка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. 23, 36, 34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Акуленко С.Н.,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Степанов И.А.,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Хоботова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Борутенко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 социальный Трифонова А.В.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Агрессия, </w:t>
            </w:r>
            <w:proofErr w:type="spellStart"/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еѐ</w:t>
            </w:r>
            <w:proofErr w:type="spellEnd"/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причины и последствия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здорового образа жизни: вредные привычки и как им противостоять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ориентация девятиклассников. Как помочь подростку выбрать профессию?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92063E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Здоровье - это жизнь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Каб.23,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27, 29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Денисенко С.Н.,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Казакевич Ю.А.,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Флерик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Борутенко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 социальный Трифонова А.В.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любовь в жизни вашего ребенка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семьи в формировании репродуктивного здоровья юношей и девушек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помочь старшекласснику обрести уверенность в себе?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D94539">
        <w:tc>
          <w:tcPr>
            <w:tcW w:w="10773" w:type="dxa"/>
            <w:gridSpan w:val="6"/>
          </w:tcPr>
          <w:p w:rsidR="00FD0C1F" w:rsidRPr="005B4320" w:rsidRDefault="00FD0C1F" w:rsidP="005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помочь старшекласснику в </w:t>
            </w: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профессиональном самоопределении?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418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Каб.19, 30</w:t>
            </w:r>
          </w:p>
        </w:tc>
        <w:tc>
          <w:tcPr>
            <w:tcW w:w="1984" w:type="dxa"/>
            <w:vMerge w:val="restart"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Лутошкина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Авчинникова Е.П.</w:t>
            </w:r>
            <w:r w:rsidR="005B4320" w:rsidRPr="005B4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Борутенко</w:t>
            </w:r>
            <w:proofErr w:type="spellEnd"/>
            <w:r w:rsidRPr="005B432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5B4320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педагог социальный Трифонова А.В.</w:t>
            </w: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уберечь ребенка от зависимостей?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старшеклассников к будущей семейной жизни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1F" w:rsidRPr="005B4320" w:rsidTr="00FD0C1F">
        <w:tc>
          <w:tcPr>
            <w:tcW w:w="567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D0C1F" w:rsidRPr="005B4320" w:rsidRDefault="00FD0C1F" w:rsidP="005B43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помочь ребенку в период подготовки к экзаменам? </w:t>
            </w:r>
          </w:p>
        </w:tc>
        <w:tc>
          <w:tcPr>
            <w:tcW w:w="1701" w:type="dxa"/>
          </w:tcPr>
          <w:p w:rsidR="00FD0C1F" w:rsidRPr="005B4320" w:rsidRDefault="005B4320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1701" w:type="dxa"/>
          </w:tcPr>
          <w:p w:rsidR="00FD0C1F" w:rsidRPr="005B4320" w:rsidRDefault="00FD0C1F" w:rsidP="005B432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320">
              <w:rPr>
                <w:rFonts w:ascii="Times New Roman" w:eastAsia="Calibri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D0C1F" w:rsidRPr="005B4320" w:rsidRDefault="00FD0C1F" w:rsidP="005B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20C" w:rsidRDefault="00D1120C" w:rsidP="005B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20" w:rsidRDefault="005B4320" w:rsidP="005B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20" w:rsidRPr="005B4320" w:rsidRDefault="005B4320" w:rsidP="005B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           Н.М. Романова</w:t>
      </w:r>
    </w:p>
    <w:sectPr w:rsidR="005B4320" w:rsidRPr="005B4320" w:rsidSect="005B4320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21"/>
    <w:rsid w:val="00074D1F"/>
    <w:rsid w:val="001679B4"/>
    <w:rsid w:val="0037534B"/>
    <w:rsid w:val="005B4320"/>
    <w:rsid w:val="007E49C0"/>
    <w:rsid w:val="00804D21"/>
    <w:rsid w:val="00A16D8D"/>
    <w:rsid w:val="00A66679"/>
    <w:rsid w:val="00C52A39"/>
    <w:rsid w:val="00D1120C"/>
    <w:rsid w:val="00E156AA"/>
    <w:rsid w:val="00EE4DD1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26C3-01FA-4A40-A185-3A6B0AEC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2024-09-09T08:47:00Z</dcterms:created>
  <dcterms:modified xsi:type="dcterms:W3CDTF">2024-09-09T12:49:00Z</dcterms:modified>
</cp:coreProperties>
</file>