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75" w:rsidRDefault="00F07975" w:rsidP="00032DF5">
      <w:pPr>
        <w:rPr>
          <w:color w:val="FF0000"/>
        </w:rPr>
      </w:pPr>
    </w:p>
    <w:p w:rsidR="00F07975" w:rsidRDefault="00F07975" w:rsidP="00032DF5">
      <w:pPr>
        <w:rPr>
          <w:color w:val="FF0000"/>
        </w:rPr>
      </w:pPr>
    </w:p>
    <w:p w:rsidR="00F07975" w:rsidRPr="00032DF5" w:rsidRDefault="00F07975" w:rsidP="00032DF5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838950" cy="44196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75" w:rsidRPr="00032DF5" w:rsidRDefault="00F07975" w:rsidP="00032DF5">
      <w:pPr>
        <w:rPr>
          <w:color w:val="FF0000"/>
        </w:rPr>
      </w:pPr>
    </w:p>
    <w:p w:rsidR="00032DF5" w:rsidRDefault="003455A6" w:rsidP="00032DF5">
      <w:r w:rsidRPr="003455A6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9.25pt;height:53.25pt" fillcolor="#06c" strokecolor="#9cf" strokeweight="1.5pt">
            <v:shadow on="t" color="#900"/>
            <v:textpath style="font-family:&quot;Impact&quot;;font-size:1in;font-weight:bold;font-style:italic;v-text-kern:t" trim="t" fitpath="t" string="История праздника 8 марта"/>
          </v:shape>
        </w:pict>
      </w:r>
    </w:p>
    <w:p w:rsidR="00F07975" w:rsidRDefault="00F07975" w:rsidP="00032DF5"/>
    <w:p w:rsidR="00032DF5" w:rsidRPr="00032DF5" w:rsidRDefault="00032DF5" w:rsidP="00032DF5">
      <w:pPr>
        <w:ind w:firstLine="708"/>
        <w:rPr>
          <w:sz w:val="24"/>
          <w:szCs w:val="24"/>
        </w:rPr>
      </w:pPr>
      <w:r w:rsidRPr="00032DF5">
        <w:rPr>
          <w:sz w:val="24"/>
          <w:szCs w:val="24"/>
        </w:rPr>
        <w:t xml:space="preserve"> Возник этот праздник как день борьбы за права женщин. 8 марта 1857 года в Нью-Йорке собрались на манифестацию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 Мужчинам после решительных выступлений удалось добиться введения 10 часового рабочего дня. На многих предприятиях в США возникли профсоюзные организации. И вот после 8 марта 1857 года образовался еще один - впервые его членами стали женщины. В этот день во многих городах Нью-Йорка сотни женщин вышли на демонстрацию, требуя представления им избирательного права. </w:t>
      </w:r>
    </w:p>
    <w:p w:rsidR="00032DF5" w:rsidRDefault="00032DF5" w:rsidP="00032DF5">
      <w:pPr>
        <w:rPr>
          <w:sz w:val="24"/>
          <w:szCs w:val="24"/>
        </w:rPr>
      </w:pPr>
      <w:r w:rsidRPr="00032DF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43815</wp:posOffset>
            </wp:positionV>
            <wp:extent cx="1530350" cy="17272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DF5">
        <w:rPr>
          <w:sz w:val="24"/>
          <w:szCs w:val="24"/>
        </w:rPr>
        <w:t xml:space="preserve">В 1910 году на Международной конференции женщин социалисток в Копенгагене Клара Цеткин выступила с предложением о праздновании Международного женского дня 8 марта, которое прозвучало, как призыв ко всем женщинам мира включиться в борьбу за равноправие. Откликаясь на этот призыв, женщины многих стран включаются в борьбу против нищеты, за право на труд, уважение своего достоинства, за мир. В 1911 году этот праздник впервые отмечался 19 марта в Австрии, Дании, Германии и Швейцарии. Тогда более миллиона мужчин и женщин приняли участие в манифестациях. Кроме </w:t>
      </w:r>
      <w:r w:rsidRPr="00032DF5">
        <w:rPr>
          <w:sz w:val="24"/>
          <w:szCs w:val="24"/>
        </w:rPr>
        <w:lastRenderedPageBreak/>
        <w:t xml:space="preserve">права избирать и занимать руководящие посты, женщины добивались равных производственных прав с мужчинами. </w:t>
      </w:r>
    </w:p>
    <w:p w:rsidR="00032DF5" w:rsidRPr="00032DF5" w:rsidRDefault="00032DF5" w:rsidP="00032DF5">
      <w:pPr>
        <w:ind w:firstLine="708"/>
        <w:rPr>
          <w:sz w:val="24"/>
          <w:szCs w:val="24"/>
        </w:rPr>
      </w:pPr>
      <w:r w:rsidRPr="00032DF5">
        <w:rPr>
          <w:sz w:val="24"/>
          <w:szCs w:val="24"/>
        </w:rPr>
        <w:t xml:space="preserve">А потом его отметили 12 мая 1912 года. В России впервые Международный женский день отмечался в 1913 году в Петербурге. В прошении на имя градоначальника было заявлено об организации "...научного утра по женскому вопросу". Власти дали разрешение и 2 марта 1913 года в здании </w:t>
      </w:r>
      <w:proofErr w:type="spellStart"/>
      <w:r w:rsidRPr="00032DF5">
        <w:rPr>
          <w:sz w:val="24"/>
          <w:szCs w:val="24"/>
        </w:rPr>
        <w:t>Калашниковской</w:t>
      </w:r>
      <w:proofErr w:type="spellEnd"/>
      <w:r w:rsidRPr="00032DF5">
        <w:rPr>
          <w:sz w:val="24"/>
          <w:szCs w:val="24"/>
        </w:rPr>
        <w:t xml:space="preserve"> хлебной биржи на Полтавской улице собралось полторы тысяч человек. Повестка дня научных чтений включала вопросы: право голоса для женщин; государственное обеспечение материнства; о дороговизне жизни. В следующем году во многих государствах Европы 8 марта или приблизительно в этот день женщины организовали марши в знак протеста против войны. </w:t>
      </w:r>
    </w:p>
    <w:p w:rsidR="00032DF5" w:rsidRPr="00032DF5" w:rsidRDefault="00032DF5" w:rsidP="00032DF5">
      <w:pPr>
        <w:ind w:firstLine="708"/>
        <w:rPr>
          <w:sz w:val="24"/>
          <w:szCs w:val="24"/>
        </w:rPr>
      </w:pPr>
      <w:r w:rsidRPr="00032DF5">
        <w:rPr>
          <w:sz w:val="24"/>
          <w:szCs w:val="24"/>
        </w:rPr>
        <w:t xml:space="preserve">В 1917 году женщины России вышли на улицы в последнее воскресенье февраля с лозунгами "Хлеба и мира". Через 4 дня император Николай II отрекся от престола, временное правительство гарантировало женщинам избирательное право. Этот исторический день выпал на 23 февраля по юлианскому календарю, который в то время использовался в России, и на 8 марта по григорианскому календарю. </w:t>
      </w:r>
    </w:p>
    <w:p w:rsidR="00032DF5" w:rsidRPr="00032DF5" w:rsidRDefault="00032DF5" w:rsidP="00032DF5">
      <w:pPr>
        <w:ind w:firstLine="708"/>
        <w:rPr>
          <w:sz w:val="24"/>
          <w:szCs w:val="24"/>
        </w:rPr>
      </w:pPr>
      <w:r w:rsidRPr="00032DF5">
        <w:rPr>
          <w:sz w:val="24"/>
          <w:szCs w:val="24"/>
        </w:rPr>
        <w:t xml:space="preserve">Международный женский день 8 марта с первых лет Советской власти стал государственным праздником. С 1965 года этот день стал не рабочим. Существовал и его праздничный ритуал. В этот день на торжественных мероприятиях государство отчитывалось перед обществом о реализации государственной политики в отношении женщин. Постепенно Международный женский день в стране терял свою политическую окраску. </w:t>
      </w:r>
    </w:p>
    <w:p w:rsidR="003455A6" w:rsidRDefault="00032DF5" w:rsidP="00032DF5">
      <w:pPr>
        <w:ind w:firstLine="708"/>
        <w:rPr>
          <w:sz w:val="24"/>
          <w:szCs w:val="24"/>
        </w:rPr>
      </w:pPr>
      <w:r w:rsidRPr="00032DF5">
        <w:rPr>
          <w:sz w:val="24"/>
          <w:szCs w:val="24"/>
        </w:rPr>
        <w:t>После распада Советского Союза день 8 марта остался в перечне государственных</w:t>
      </w:r>
      <w:r>
        <w:rPr>
          <w:sz w:val="24"/>
          <w:szCs w:val="24"/>
        </w:rPr>
        <w:t xml:space="preserve"> праздников Беларуси</w:t>
      </w:r>
      <w:r w:rsidRPr="00032DF5">
        <w:rPr>
          <w:sz w:val="24"/>
          <w:szCs w:val="24"/>
        </w:rPr>
        <w:t xml:space="preserve">. Отмечается Международный женский день и в странах СНГ: в Азербайджане, Грузии, Казахстане, Киргизии, Молдавии, </w:t>
      </w:r>
      <w:r>
        <w:rPr>
          <w:sz w:val="24"/>
          <w:szCs w:val="24"/>
        </w:rPr>
        <w:t xml:space="preserve">России, </w:t>
      </w:r>
      <w:r w:rsidRPr="00032DF5">
        <w:rPr>
          <w:sz w:val="24"/>
          <w:szCs w:val="24"/>
        </w:rPr>
        <w:t>Таджикистане</w:t>
      </w:r>
      <w:r>
        <w:rPr>
          <w:sz w:val="24"/>
          <w:szCs w:val="24"/>
        </w:rPr>
        <w:t xml:space="preserve">, Туркмении, Украине, </w:t>
      </w:r>
      <w:r w:rsidRPr="00032DF5">
        <w:rPr>
          <w:sz w:val="24"/>
          <w:szCs w:val="24"/>
        </w:rPr>
        <w:t>как Международный женский день; в Узбекистане как День матери; в Армении его отмечают 7 апреля как День материнства и красоты.</w:t>
      </w:r>
    </w:p>
    <w:p w:rsidR="005D3ECA" w:rsidRPr="005D3ECA" w:rsidRDefault="005D3ECA" w:rsidP="005D3ECA">
      <w:pPr>
        <w:ind w:firstLine="708"/>
        <w:rPr>
          <w:sz w:val="24"/>
          <w:szCs w:val="24"/>
        </w:rPr>
      </w:pPr>
      <w:r w:rsidRPr="005D3ECA">
        <w:rPr>
          <w:sz w:val="24"/>
          <w:szCs w:val="24"/>
        </w:rPr>
        <w:t xml:space="preserve">8 марта – очень популярный праздник в нашей стране, это день, когда россиянки получают заслуженные поздравления, цветы. Подарки и комплименты. Это день поклонения Женщине, который все мы воспринимаем очень естественно и чаще всего даже не задумываемся над его историей. </w:t>
      </w:r>
    </w:p>
    <w:p w:rsidR="005D3ECA" w:rsidRPr="005D3ECA" w:rsidRDefault="005D3ECA" w:rsidP="0007792C">
      <w:pPr>
        <w:ind w:firstLine="708"/>
        <w:rPr>
          <w:sz w:val="24"/>
          <w:szCs w:val="24"/>
        </w:rPr>
      </w:pPr>
      <w:r w:rsidRPr="005D3ECA">
        <w:rPr>
          <w:sz w:val="24"/>
          <w:szCs w:val="24"/>
        </w:rPr>
        <w:t xml:space="preserve">У женских праздников есть свои древние традиции. Например, был такой праздник в Древнем Риме, в этот день рабыни получали выходной и подарки, а матроны – свободные замужние женщины, получали особое внимание от супругов и ждали богатых подарков. Женщины наряжались в лучшее и шли в храм к своей покровительнице Весте. Праздник </w:t>
      </w:r>
      <w:proofErr w:type="spellStart"/>
      <w:r w:rsidRPr="005D3ECA">
        <w:rPr>
          <w:sz w:val="24"/>
          <w:szCs w:val="24"/>
        </w:rPr>
        <w:t>Пурим</w:t>
      </w:r>
      <w:proofErr w:type="spellEnd"/>
      <w:r w:rsidRPr="005D3ECA">
        <w:rPr>
          <w:sz w:val="24"/>
          <w:szCs w:val="24"/>
        </w:rPr>
        <w:t xml:space="preserve"> еврейского народа посвящен царице </w:t>
      </w:r>
      <w:proofErr w:type="spellStart"/>
      <w:r w:rsidRPr="005D3ECA">
        <w:rPr>
          <w:sz w:val="24"/>
          <w:szCs w:val="24"/>
        </w:rPr>
        <w:t>Эсфирь</w:t>
      </w:r>
      <w:proofErr w:type="spellEnd"/>
      <w:r w:rsidRPr="005D3ECA">
        <w:rPr>
          <w:sz w:val="24"/>
          <w:szCs w:val="24"/>
        </w:rPr>
        <w:t xml:space="preserve"> и прославлял женский ум и красоту. В православной традиции есть весенний праздник жен-мироносиц, которые первыми принесли радостную для всех весть о воскрешении Христа.</w:t>
      </w:r>
    </w:p>
    <w:p w:rsidR="005D3ECA" w:rsidRPr="005D3ECA" w:rsidRDefault="005D3ECA" w:rsidP="005D3ECA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D3ECA">
        <w:rPr>
          <w:sz w:val="24"/>
          <w:szCs w:val="24"/>
        </w:rPr>
        <w:t>Как правило, в России этот день и предшествующие ему - посвящены только женщинам: мужчины заняты поисками подарков, цветов, приготовлением сюрпризов и праздников для своих любимых жен, сестер и матерей. Традиционно весело и интересно проходят эти праздники в коллективах. Сегодня 8 марта - любимый россиянами семейный и корпоративный праздник!</w:t>
      </w:r>
    </w:p>
    <w:p w:rsidR="005D3ECA" w:rsidRPr="005D3ECA" w:rsidRDefault="005D3ECA" w:rsidP="005D3ECA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F7A00" w:rsidRDefault="001F7A00" w:rsidP="0007792C">
      <w:pPr>
        <w:ind w:firstLine="708"/>
        <w:rPr>
          <w:sz w:val="24"/>
          <w:szCs w:val="24"/>
        </w:rPr>
      </w:pPr>
    </w:p>
    <w:p w:rsidR="001F7A00" w:rsidRDefault="001F7A00" w:rsidP="0007792C">
      <w:pPr>
        <w:ind w:firstLine="708"/>
        <w:rPr>
          <w:sz w:val="24"/>
          <w:szCs w:val="24"/>
        </w:rPr>
      </w:pPr>
    </w:p>
    <w:p w:rsidR="001F7A00" w:rsidRDefault="001F7A00" w:rsidP="0007792C">
      <w:pPr>
        <w:ind w:firstLine="708"/>
        <w:rPr>
          <w:b/>
          <w:i/>
          <w:color w:val="FF0000"/>
          <w:sz w:val="40"/>
          <w:szCs w:val="40"/>
        </w:rPr>
      </w:pPr>
    </w:p>
    <w:p w:rsidR="0063788E" w:rsidRDefault="0063788E" w:rsidP="0007792C">
      <w:pPr>
        <w:ind w:firstLine="708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289560</wp:posOffset>
            </wp:positionV>
            <wp:extent cx="6985000" cy="9271000"/>
            <wp:effectExtent l="19050" t="0" r="635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92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92C" w:rsidRPr="001F7A00" w:rsidRDefault="0007792C" w:rsidP="0007792C">
      <w:pPr>
        <w:ind w:firstLine="708"/>
        <w:rPr>
          <w:b/>
          <w:i/>
          <w:color w:val="FF0000"/>
          <w:sz w:val="40"/>
          <w:szCs w:val="40"/>
        </w:rPr>
      </w:pPr>
      <w:r w:rsidRPr="001F7A00">
        <w:rPr>
          <w:b/>
          <w:i/>
          <w:color w:val="FF0000"/>
          <w:sz w:val="40"/>
          <w:szCs w:val="40"/>
        </w:rPr>
        <w:t>Берегите женщин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Берегите женщин — хрупкие создания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Гибкие как кошки, быстрые как лани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Как стога большие, мягкие как травы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Берегите женщин — будете вы правы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Поддержите женщин — на ветру им трудно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С ними очень весело, а порою нудно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Женщины — и солнце, и ночные звёзды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Поддержите женщин — я прошу серьёзно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Не ломайте женщин — это ваши рёбра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Жаль, что понимают это лишь у гроба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Женщины достойны вечного внимания</w:t>
      </w:r>
    </w:p>
    <w:p w:rsidR="0007792C" w:rsidRPr="001F7A00" w:rsidRDefault="002B0977" w:rsidP="0007792C">
      <w:pPr>
        <w:ind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Это очень прочные </w:t>
      </w:r>
      <w:r w:rsidR="0007792C" w:rsidRPr="001F7A00">
        <w:rPr>
          <w:b/>
          <w:i/>
          <w:sz w:val="32"/>
          <w:szCs w:val="32"/>
        </w:rPr>
        <w:t>хрупкие создания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Поддержите женщин — это вам зачтётся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Женщины — и звёзды и такое солнце,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Что согреет многих... женщин поддержите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Это так не сложно — просто их любите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Поддержите женщин — так, не </w:t>
      </w:r>
      <w:proofErr w:type="spellStart"/>
      <w:r w:rsidRPr="001F7A00">
        <w:rPr>
          <w:b/>
          <w:i/>
          <w:sz w:val="32"/>
          <w:szCs w:val="32"/>
        </w:rPr>
        <w:t>ждя</w:t>
      </w:r>
      <w:proofErr w:type="spellEnd"/>
      <w:r w:rsidRPr="001F7A00">
        <w:rPr>
          <w:b/>
          <w:i/>
          <w:sz w:val="32"/>
          <w:szCs w:val="32"/>
        </w:rPr>
        <w:t xml:space="preserve"> награды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Постарайтесь сами все сломать преграды</w:t>
      </w:r>
    </w:p>
    <w:p w:rsidR="0007792C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И тогда, поверьте, вдруг случиться чудо</w:t>
      </w:r>
    </w:p>
    <w:p w:rsidR="005D3ECA" w:rsidRPr="001F7A00" w:rsidRDefault="0007792C" w:rsidP="0007792C">
      <w:pPr>
        <w:ind w:firstLine="708"/>
        <w:rPr>
          <w:b/>
          <w:i/>
          <w:sz w:val="32"/>
          <w:szCs w:val="32"/>
        </w:rPr>
      </w:pPr>
      <w:r w:rsidRPr="001F7A00">
        <w:rPr>
          <w:b/>
          <w:i/>
          <w:sz w:val="32"/>
          <w:szCs w:val="32"/>
        </w:rPr>
        <w:t xml:space="preserve"> Женщина такою, как вам надо будет!</w:t>
      </w:r>
    </w:p>
    <w:p w:rsidR="0007792C" w:rsidRDefault="0007792C" w:rsidP="005D3ECA">
      <w:pPr>
        <w:ind w:firstLine="708"/>
        <w:rPr>
          <w:sz w:val="24"/>
          <w:szCs w:val="24"/>
        </w:rPr>
      </w:pPr>
    </w:p>
    <w:p w:rsidR="0007792C" w:rsidRDefault="0007792C" w:rsidP="005D3ECA">
      <w:pPr>
        <w:ind w:firstLine="708"/>
        <w:rPr>
          <w:sz w:val="24"/>
          <w:szCs w:val="24"/>
        </w:rPr>
      </w:pPr>
    </w:p>
    <w:p w:rsidR="0007792C" w:rsidRDefault="0007792C" w:rsidP="00513B2E">
      <w:pPr>
        <w:rPr>
          <w:sz w:val="24"/>
          <w:szCs w:val="24"/>
        </w:rPr>
      </w:pPr>
    </w:p>
    <w:sectPr w:rsidR="0007792C" w:rsidSect="00032DF5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2DF5"/>
    <w:rsid w:val="00032DF5"/>
    <w:rsid w:val="0007792C"/>
    <w:rsid w:val="001F7A00"/>
    <w:rsid w:val="00276019"/>
    <w:rsid w:val="002B0977"/>
    <w:rsid w:val="003455A6"/>
    <w:rsid w:val="003D1C26"/>
    <w:rsid w:val="00513B2E"/>
    <w:rsid w:val="00517BD0"/>
    <w:rsid w:val="005D3ECA"/>
    <w:rsid w:val="0063788E"/>
    <w:rsid w:val="00773D7D"/>
    <w:rsid w:val="00F07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2013-03-01T09:37:00Z</dcterms:created>
  <dcterms:modified xsi:type="dcterms:W3CDTF">2017-03-01T08:44:00Z</dcterms:modified>
</cp:coreProperties>
</file>