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D" w:rsidRDefault="00C14CD8" w:rsidP="0090156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7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weight:bold;v-text-kern:t" trim="t" fitpath="t" string="Международный день энергосбережения "/>
          </v:shape>
        </w:pict>
      </w:r>
    </w:p>
    <w:p w:rsidR="0090156D" w:rsidRPr="00655E77" w:rsidRDefault="0090156D" w:rsidP="0090156D">
      <w:pPr>
        <w:rPr>
          <w:i/>
        </w:rPr>
      </w:pPr>
      <w:r w:rsidRPr="00655E77">
        <w:rPr>
          <w:i/>
        </w:rPr>
        <w:t xml:space="preserve">Основная цель праздника – привлечь внимание к рациональному использованию ресурсов и развитию возобновляемых источников энергии </w:t>
      </w:r>
    </w:p>
    <w:p w:rsidR="0090156D" w:rsidRPr="00655E77" w:rsidRDefault="0090156D" w:rsidP="0090156D">
      <w:pPr>
        <w:rPr>
          <w:i/>
        </w:rPr>
      </w:pPr>
    </w:p>
    <w:p w:rsidR="0090156D" w:rsidRDefault="0090156D" w:rsidP="0090156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286000" cy="1514475"/>
            <wp:effectExtent l="19050" t="0" r="0" b="0"/>
            <wp:wrapTight wrapText="bothSides">
              <wp:wrapPolygon edited="0">
                <wp:start x="-180" y="0"/>
                <wp:lineTo x="-180" y="21464"/>
                <wp:lineTo x="21600" y="21464"/>
                <wp:lineTo x="21600" y="0"/>
                <wp:lineTo x="-18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56D" w:rsidRDefault="0090156D" w:rsidP="0090156D">
      <w:r>
        <w:t xml:space="preserve">11 ноября по инициативе международной экологической сети «Школьный проект по использованию ресурсов и энергии» (SPARE) объявлено Днем энергосбережения. </w:t>
      </w:r>
    </w:p>
    <w:p w:rsidR="0090156D" w:rsidRDefault="0090156D" w:rsidP="0090156D"/>
    <w:p w:rsidR="0090156D" w:rsidRDefault="0090156D" w:rsidP="0090156D">
      <w:r>
        <w:t xml:space="preserve"> Решение об учреждении этого праздника было принято в апреле 2008 года на проходившем в Казахстане международном совещании координаторов SPARE. А уже в ноябре 2008-го мир отметил первый День энергосбережения. Этот праздник получил статус  </w:t>
      </w:r>
      <w:proofErr w:type="gramStart"/>
      <w:r>
        <w:t>международного</w:t>
      </w:r>
      <w:proofErr w:type="gramEnd"/>
      <w:r>
        <w:t xml:space="preserve">, поскольку принять участие в проекте пожелали около 20 стран. </w:t>
      </w:r>
    </w:p>
    <w:p w:rsidR="0090156D" w:rsidRDefault="0090156D" w:rsidP="0090156D">
      <w:r>
        <w:t xml:space="preserve"> Основная цель праздника – привлечь внимание властей и общественности к рациональному использованию ресурсов и развитию возобновляемых источников энергии. Проблема энергосбережения намного глубже, чем может показаться на первый взгляд. Экономия энергии позволит снизить загрязнение окружающей среды. </w:t>
      </w:r>
    </w:p>
    <w:p w:rsidR="0090156D" w:rsidRDefault="0090156D" w:rsidP="0090156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819400" cy="1581150"/>
            <wp:effectExtent l="19050" t="0" r="0" b="0"/>
            <wp:wrapTight wrapText="bothSides">
              <wp:wrapPolygon edited="0">
                <wp:start x="-146" y="0"/>
                <wp:lineTo x="-146" y="21340"/>
                <wp:lineTo x="21600" y="21340"/>
                <wp:lineTo x="21600" y="0"/>
                <wp:lineTo x="-14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56D" w:rsidRDefault="0090156D" w:rsidP="0090156D"/>
    <w:p w:rsidR="0090156D" w:rsidRDefault="0090156D" w:rsidP="0090156D"/>
    <w:p w:rsidR="0090156D" w:rsidRDefault="0090156D" w:rsidP="0090156D">
      <w:r>
        <w:t>Во многих городах мира в этот день проходят всевозможные акции</w:t>
      </w:r>
    </w:p>
    <w:p w:rsidR="0090156D" w:rsidRDefault="0090156D" w:rsidP="0090156D"/>
    <w:p w:rsidR="0090156D" w:rsidRDefault="0090156D" w:rsidP="0090156D">
      <w:r>
        <w:t>Кроме того, энергосбережение выгодно экономически. Мероприятия по экономии энергоресурсов в два с половиной – три раза дешевле, чем производство и доставка потребителям такого же количества вновь полученной энергии. Тем более</w:t>
      </w:r>
      <w:proofErr w:type="gramStart"/>
      <w:r>
        <w:t>,</w:t>
      </w:r>
      <w:proofErr w:type="gramEnd"/>
      <w:r>
        <w:t xml:space="preserve"> что самые простые и элементарные меры энергосбережения доступны каждому и могут быть применены в быту фактически повсеместно.</w:t>
      </w:r>
    </w:p>
    <w:p w:rsidR="0090156D" w:rsidRDefault="0090156D" w:rsidP="0090156D">
      <w:r>
        <w:t xml:space="preserve"> В международный День энергосбережения во всех странах, где отмечается этот праздник, в том числе и в России, проходят мероприятия, направленные на то, чтобы проинформировать людей о способах энергосбережения и существующих возобновляемых источниках энергии, рассказать, почему важно экономить энергию. </w:t>
      </w:r>
    </w:p>
    <w:p w:rsidR="0090156D" w:rsidRDefault="0090156D" w:rsidP="0090156D"/>
    <w:p w:rsidR="00626B2B" w:rsidRDefault="0090156D" w:rsidP="0090156D">
      <w:r>
        <w:t xml:space="preserve"> Во многих городах мира в этот день проводятся тематические конференции, выставки и акции, в учебных заведениях проходят уроки, посвященные теме энергосбережения.</w:t>
      </w:r>
    </w:p>
    <w:sectPr w:rsidR="00626B2B" w:rsidSect="00C1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6D"/>
    <w:rsid w:val="00626B2B"/>
    <w:rsid w:val="00655E77"/>
    <w:rsid w:val="0090156D"/>
    <w:rsid w:val="00C1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2014-11-17T06:47:00Z</dcterms:created>
  <dcterms:modified xsi:type="dcterms:W3CDTF">2014-11-17T06:52:00Z</dcterms:modified>
</cp:coreProperties>
</file>