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D8" w:rsidRPr="00C22ED8" w:rsidRDefault="00C22ED8" w:rsidP="00C22ED8">
      <w:pPr>
        <w:spacing w:after="0" w:line="240" w:lineRule="auto"/>
        <w:jc w:val="center"/>
        <w:rPr>
          <w:rFonts w:ascii="Times New Roman" w:eastAsia="Times New Roman" w:hAnsi="Times New Roman" w:cs="Times New Roman"/>
          <w:b/>
          <w:sz w:val="28"/>
          <w:szCs w:val="28"/>
          <w:lang w:val="ru-RU" w:eastAsia="ru-RU"/>
        </w:rPr>
      </w:pPr>
      <w:r w:rsidRPr="00C22ED8">
        <w:rPr>
          <w:rFonts w:ascii="Times New Roman" w:eastAsia="Times New Roman" w:hAnsi="Times New Roman" w:cs="Times New Roman"/>
          <w:b/>
          <w:sz w:val="28"/>
          <w:szCs w:val="28"/>
          <w:lang w:val="ru-RU" w:eastAsia="ru-RU"/>
        </w:rPr>
        <w:t>Государственное учреждение образования</w:t>
      </w:r>
    </w:p>
    <w:p w:rsidR="00C22ED8" w:rsidRPr="00C22ED8" w:rsidRDefault="00C22ED8" w:rsidP="00C22ED8">
      <w:pPr>
        <w:spacing w:after="0" w:line="240" w:lineRule="auto"/>
        <w:jc w:val="center"/>
        <w:rPr>
          <w:rFonts w:ascii="Times New Roman" w:eastAsia="Times New Roman" w:hAnsi="Times New Roman" w:cs="Times New Roman"/>
          <w:b/>
          <w:sz w:val="28"/>
          <w:szCs w:val="28"/>
          <w:lang w:val="ru-RU" w:eastAsia="ru-RU"/>
        </w:rPr>
      </w:pPr>
      <w:r w:rsidRPr="00C22ED8">
        <w:rPr>
          <w:rFonts w:ascii="Times New Roman" w:eastAsia="Times New Roman" w:hAnsi="Times New Roman" w:cs="Times New Roman"/>
          <w:b/>
          <w:sz w:val="28"/>
          <w:szCs w:val="28"/>
          <w:lang w:val="ru-RU" w:eastAsia="ru-RU"/>
        </w:rPr>
        <w:t xml:space="preserve">«Средняя школа №1 г. </w:t>
      </w:r>
      <w:proofErr w:type="spellStart"/>
      <w:r w:rsidRPr="00C22ED8">
        <w:rPr>
          <w:rFonts w:ascii="Times New Roman" w:eastAsia="Times New Roman" w:hAnsi="Times New Roman" w:cs="Times New Roman"/>
          <w:b/>
          <w:sz w:val="28"/>
          <w:szCs w:val="28"/>
          <w:lang w:val="ru-RU" w:eastAsia="ru-RU"/>
        </w:rPr>
        <w:t>Новолукомля</w:t>
      </w:r>
      <w:proofErr w:type="spellEnd"/>
      <w:r w:rsidRPr="00C22ED8">
        <w:rPr>
          <w:rFonts w:ascii="Times New Roman" w:eastAsia="Times New Roman" w:hAnsi="Times New Roman" w:cs="Times New Roman"/>
          <w:b/>
          <w:sz w:val="28"/>
          <w:szCs w:val="28"/>
          <w:lang w:val="ru-RU" w:eastAsia="ru-RU"/>
        </w:rPr>
        <w:t>»</w:t>
      </w:r>
    </w:p>
    <w:p w:rsidR="00C22ED8" w:rsidRPr="00C22ED8" w:rsidRDefault="00C22ED8" w:rsidP="00C22ED8">
      <w:pPr>
        <w:spacing w:after="0" w:line="312" w:lineRule="auto"/>
        <w:jc w:val="center"/>
        <w:rPr>
          <w:rFonts w:ascii="Times New Roman" w:eastAsia="Times New Roman" w:hAnsi="Times New Roman" w:cs="Times New Roman"/>
          <w:sz w:val="28"/>
          <w:szCs w:val="28"/>
          <w:lang w:val="ru-RU" w:eastAsia="ru-RU"/>
        </w:rPr>
      </w:pPr>
    </w:p>
    <w:p w:rsidR="00C22ED8" w:rsidRPr="00C22ED8" w:rsidRDefault="00C22ED8" w:rsidP="00C22ED8">
      <w:pPr>
        <w:spacing w:after="0" w:line="240" w:lineRule="auto"/>
        <w:jc w:val="center"/>
        <w:rPr>
          <w:rFonts w:ascii="Times New Roman" w:eastAsia="Times New Roman" w:hAnsi="Times New Roman" w:cs="Times New Roman"/>
          <w:sz w:val="36"/>
          <w:szCs w:val="36"/>
          <w:lang w:val="ru-RU" w:eastAsia="ru-RU"/>
        </w:rPr>
      </w:pPr>
    </w:p>
    <w:p w:rsidR="00C22ED8" w:rsidRPr="00C22ED8" w:rsidRDefault="00C22ED8" w:rsidP="00C22ED8">
      <w:pPr>
        <w:spacing w:after="0" w:line="240" w:lineRule="auto"/>
        <w:jc w:val="center"/>
        <w:rPr>
          <w:rFonts w:ascii="Times New Roman" w:eastAsia="Times New Roman" w:hAnsi="Times New Roman" w:cs="Times New Roman"/>
          <w:sz w:val="36"/>
          <w:szCs w:val="36"/>
          <w:lang w:val="ru-RU" w:eastAsia="ru-RU"/>
        </w:rPr>
      </w:pPr>
    </w:p>
    <w:p w:rsidR="00C22ED8" w:rsidRPr="00C22ED8" w:rsidRDefault="00C22ED8" w:rsidP="00C22ED8">
      <w:pPr>
        <w:spacing w:after="0" w:line="240" w:lineRule="auto"/>
        <w:jc w:val="center"/>
        <w:rPr>
          <w:rFonts w:ascii="Times New Roman" w:eastAsia="Times New Roman" w:hAnsi="Times New Roman" w:cs="Times New Roman"/>
          <w:sz w:val="36"/>
          <w:szCs w:val="36"/>
          <w:lang w:val="ru-RU" w:eastAsia="ru-RU"/>
        </w:rPr>
      </w:pPr>
    </w:p>
    <w:p w:rsidR="00C22ED8" w:rsidRPr="00C22ED8" w:rsidRDefault="00C22ED8" w:rsidP="00C22ED8">
      <w:pPr>
        <w:spacing w:after="0" w:line="240" w:lineRule="auto"/>
        <w:jc w:val="center"/>
        <w:rPr>
          <w:rFonts w:ascii="Times New Roman" w:eastAsia="Times New Roman" w:hAnsi="Times New Roman" w:cs="Times New Roman"/>
          <w:sz w:val="36"/>
          <w:szCs w:val="36"/>
          <w:lang w:val="ru-RU" w:eastAsia="ru-RU"/>
        </w:rPr>
      </w:pPr>
    </w:p>
    <w:p w:rsidR="00C22ED8" w:rsidRPr="00C22ED8" w:rsidRDefault="00C22ED8" w:rsidP="00C22ED8">
      <w:pPr>
        <w:spacing w:after="0" w:line="240" w:lineRule="auto"/>
        <w:jc w:val="center"/>
        <w:rPr>
          <w:rFonts w:ascii="Times New Roman" w:eastAsia="Times New Roman" w:hAnsi="Times New Roman" w:cs="Times New Roman"/>
          <w:sz w:val="36"/>
          <w:szCs w:val="36"/>
          <w:lang w:val="ru-RU" w:eastAsia="ru-RU"/>
        </w:rPr>
      </w:pPr>
    </w:p>
    <w:p w:rsidR="00C22ED8" w:rsidRPr="00C22ED8" w:rsidRDefault="00C22ED8" w:rsidP="00C22ED8">
      <w:pPr>
        <w:spacing w:after="0" w:line="240" w:lineRule="auto"/>
        <w:jc w:val="center"/>
        <w:rPr>
          <w:rFonts w:ascii="Times New Roman" w:eastAsia="Times New Roman" w:hAnsi="Times New Roman" w:cs="Times New Roman"/>
          <w:sz w:val="36"/>
          <w:szCs w:val="36"/>
          <w:lang w:val="ru-RU" w:eastAsia="ru-RU"/>
        </w:rPr>
      </w:pPr>
    </w:p>
    <w:p w:rsidR="00C22ED8" w:rsidRDefault="00C22ED8" w:rsidP="00C22ED8">
      <w:pPr>
        <w:spacing w:line="276" w:lineRule="auto"/>
        <w:jc w:val="center"/>
        <w:rPr>
          <w:rFonts w:ascii="Times New Roman" w:hAnsi="Times New Roman" w:cs="Times New Roman"/>
          <w:b/>
          <w:sz w:val="28"/>
          <w:szCs w:val="28"/>
          <w:lang w:val="ru-RU"/>
        </w:rPr>
      </w:pPr>
      <w:r w:rsidRPr="00041AA5">
        <w:rPr>
          <w:rFonts w:ascii="Times New Roman" w:hAnsi="Times New Roman" w:cs="Times New Roman"/>
          <w:b/>
          <w:sz w:val="28"/>
          <w:szCs w:val="28"/>
          <w:lang w:val="ru-RU"/>
        </w:rPr>
        <w:t xml:space="preserve">ЭФФЕКТИВНОЕ ЭНЕРГОПОЛЬЗОВАНИЕ. </w:t>
      </w:r>
    </w:p>
    <w:p w:rsidR="00C22ED8" w:rsidRPr="00041AA5" w:rsidRDefault="00C22ED8" w:rsidP="00C22ED8">
      <w:pPr>
        <w:spacing w:line="276" w:lineRule="auto"/>
        <w:jc w:val="center"/>
        <w:rPr>
          <w:rFonts w:ascii="Times New Roman" w:hAnsi="Times New Roman" w:cs="Times New Roman"/>
          <w:sz w:val="28"/>
          <w:szCs w:val="28"/>
          <w:lang w:val="ru-RU"/>
        </w:rPr>
      </w:pPr>
      <w:r w:rsidRPr="00041AA5">
        <w:rPr>
          <w:rFonts w:ascii="Times New Roman" w:hAnsi="Times New Roman" w:cs="Times New Roman"/>
          <w:b/>
          <w:sz w:val="28"/>
          <w:szCs w:val="28"/>
          <w:lang w:val="ru-RU"/>
        </w:rPr>
        <w:t>ЭНЕРГОСБЕРЕЖЕНИЕ В БЫТУ</w:t>
      </w:r>
      <w:r w:rsidRPr="00041AA5">
        <w:rPr>
          <w:rFonts w:ascii="Times New Roman" w:hAnsi="Times New Roman" w:cs="Times New Roman"/>
          <w:sz w:val="28"/>
          <w:szCs w:val="28"/>
          <w:lang w:val="ru-RU"/>
        </w:rPr>
        <w:t>.</w:t>
      </w:r>
    </w:p>
    <w:p w:rsidR="00C22ED8" w:rsidRPr="00C22ED8" w:rsidRDefault="00C22ED8" w:rsidP="00C22ED8">
      <w:pPr>
        <w:spacing w:after="120" w:line="240" w:lineRule="auto"/>
        <w:jc w:val="center"/>
        <w:rPr>
          <w:rFonts w:ascii="Arial" w:eastAsia="Times New Roman" w:hAnsi="Arial" w:cs="Arial"/>
          <w:b/>
          <w:bCs/>
          <w:sz w:val="36"/>
          <w:szCs w:val="36"/>
          <w:lang w:val="ru-RU" w:eastAsia="ru-RU"/>
        </w:rPr>
      </w:pPr>
    </w:p>
    <w:p w:rsidR="00C22ED8" w:rsidRPr="00C22ED8" w:rsidRDefault="00C22ED8" w:rsidP="00C22ED8">
      <w:pPr>
        <w:spacing w:after="0" w:line="240" w:lineRule="auto"/>
        <w:jc w:val="center"/>
        <w:rPr>
          <w:rFonts w:ascii="Times New Roman" w:eastAsia="Times New Roman" w:hAnsi="Times New Roman" w:cs="Times New Roman"/>
          <w:sz w:val="32"/>
          <w:szCs w:val="32"/>
          <w:lang w:val="ru-RU" w:eastAsia="ru-RU"/>
        </w:rPr>
      </w:pPr>
    </w:p>
    <w:p w:rsidR="00C22ED8" w:rsidRPr="00C22ED8" w:rsidRDefault="00C22ED8" w:rsidP="00C22ED8">
      <w:pPr>
        <w:keepNext/>
        <w:spacing w:after="0" w:line="240" w:lineRule="auto"/>
        <w:jc w:val="center"/>
        <w:outlineLvl w:val="0"/>
        <w:rPr>
          <w:rFonts w:ascii="Times New Roman" w:eastAsia="MS Mincho" w:hAnsi="Times New Roman" w:cs="Times New Roman"/>
          <w:bCs/>
          <w:iCs/>
          <w:sz w:val="32"/>
          <w:szCs w:val="32"/>
          <w:lang w:val="ru-RU" w:eastAsia="ru-RU"/>
        </w:rPr>
      </w:pPr>
      <w:r w:rsidRPr="00C22ED8">
        <w:rPr>
          <w:rFonts w:ascii="Times New Roman" w:eastAsia="MS Mincho" w:hAnsi="Times New Roman" w:cs="Times New Roman"/>
          <w:bCs/>
          <w:iCs/>
          <w:sz w:val="32"/>
          <w:szCs w:val="32"/>
          <w:lang w:val="ru-RU" w:eastAsia="ru-RU"/>
        </w:rPr>
        <w:t>ПРОГРАММА</w:t>
      </w:r>
    </w:p>
    <w:p w:rsidR="00C22ED8" w:rsidRPr="00C22ED8" w:rsidRDefault="00C22ED8" w:rsidP="00C22ED8">
      <w:pPr>
        <w:spacing w:after="0" w:line="240" w:lineRule="auto"/>
        <w:jc w:val="center"/>
        <w:rPr>
          <w:rFonts w:ascii="Times New Roman" w:eastAsia="Times New Roman" w:hAnsi="Times New Roman" w:cs="Times New Roman"/>
          <w:sz w:val="32"/>
          <w:szCs w:val="32"/>
          <w:lang w:val="ru-RU" w:eastAsia="ru-RU"/>
        </w:rPr>
      </w:pPr>
      <w:r>
        <w:rPr>
          <w:rFonts w:ascii="Times New Roman" w:eastAsia="Times New Roman" w:hAnsi="Times New Roman" w:cs="Times New Roman"/>
          <w:bCs/>
          <w:sz w:val="32"/>
          <w:szCs w:val="32"/>
          <w:lang w:val="ru-RU" w:eastAsia="ru-RU"/>
        </w:rPr>
        <w:t>Факультативного курса</w:t>
      </w:r>
      <w:r w:rsidRPr="00C22ED8">
        <w:rPr>
          <w:rFonts w:ascii="Times New Roman" w:eastAsia="Times New Roman" w:hAnsi="Times New Roman" w:cs="Times New Roman"/>
          <w:bCs/>
          <w:sz w:val="32"/>
          <w:szCs w:val="32"/>
          <w:lang w:val="ru-RU" w:eastAsia="ru-RU"/>
        </w:rPr>
        <w:t xml:space="preserve"> </w:t>
      </w:r>
      <w:r w:rsidRPr="00C22ED8">
        <w:rPr>
          <w:rFonts w:ascii="Times New Roman" w:eastAsia="Times New Roman" w:hAnsi="Times New Roman" w:cs="Times New Roman"/>
          <w:sz w:val="32"/>
          <w:szCs w:val="32"/>
          <w:lang w:val="ru-RU" w:eastAsia="ru-RU"/>
        </w:rPr>
        <w:t xml:space="preserve">для учащихся </w:t>
      </w:r>
      <w:r w:rsidRPr="00C22ED8">
        <w:rPr>
          <w:rFonts w:ascii="Times New Roman" w:hAnsi="Times New Roman" w:cs="Times New Roman"/>
          <w:sz w:val="28"/>
          <w:szCs w:val="28"/>
          <w:lang w:val="ru-RU"/>
        </w:rPr>
        <w:t xml:space="preserve">IX </w:t>
      </w:r>
      <w:r w:rsidRPr="00C22ED8">
        <w:rPr>
          <w:rFonts w:ascii="Times New Roman" w:eastAsia="Times New Roman" w:hAnsi="Times New Roman" w:cs="Times New Roman"/>
          <w:sz w:val="32"/>
          <w:szCs w:val="32"/>
          <w:lang w:val="ru-RU" w:eastAsia="ru-RU"/>
        </w:rPr>
        <w:t xml:space="preserve">классов </w:t>
      </w:r>
    </w:p>
    <w:p w:rsidR="00C22ED8" w:rsidRPr="00C22ED8" w:rsidRDefault="00C22ED8" w:rsidP="00C22ED8">
      <w:pPr>
        <w:spacing w:after="0" w:line="240" w:lineRule="auto"/>
        <w:jc w:val="center"/>
        <w:rPr>
          <w:rFonts w:ascii="Times New Roman" w:eastAsia="Times New Roman" w:hAnsi="Times New Roman" w:cs="Times New Roman"/>
          <w:sz w:val="32"/>
          <w:szCs w:val="32"/>
          <w:lang w:val="ru-RU" w:eastAsia="ru-RU"/>
        </w:rPr>
      </w:pPr>
      <w:r w:rsidRPr="00C22ED8">
        <w:rPr>
          <w:rFonts w:ascii="Times New Roman" w:eastAsia="Times New Roman" w:hAnsi="Times New Roman" w:cs="Times New Roman"/>
          <w:sz w:val="32"/>
          <w:szCs w:val="32"/>
          <w:lang w:val="ru-RU" w:eastAsia="ru-RU"/>
        </w:rPr>
        <w:t>общеобразовательных учреждений</w:t>
      </w:r>
    </w:p>
    <w:p w:rsidR="00C22ED8" w:rsidRPr="00C22ED8" w:rsidRDefault="00C22ED8" w:rsidP="00C22ED8">
      <w:pPr>
        <w:spacing w:after="120" w:line="240" w:lineRule="auto"/>
        <w:rPr>
          <w:rFonts w:ascii="Times New Roman" w:eastAsia="Times New Roman" w:hAnsi="Times New Roman" w:cs="Times New Roman"/>
          <w:b/>
          <w:bCs/>
          <w:sz w:val="32"/>
          <w:szCs w:val="32"/>
          <w:lang w:val="ru-RU" w:eastAsia="ru-RU"/>
        </w:rPr>
      </w:pPr>
    </w:p>
    <w:p w:rsidR="00C22ED8" w:rsidRDefault="00C22ED8" w:rsidP="00C22ED8">
      <w:pPr>
        <w:spacing w:after="0" w:line="240" w:lineRule="auto"/>
        <w:jc w:val="center"/>
        <w:rPr>
          <w:rFonts w:ascii="Times New Roman" w:eastAsia="Times New Roman" w:hAnsi="Times New Roman" w:cs="Times New Roman"/>
          <w:sz w:val="36"/>
          <w:szCs w:val="36"/>
          <w:lang w:val="ru-RU" w:eastAsia="ru-RU"/>
        </w:rPr>
      </w:pPr>
    </w:p>
    <w:p w:rsidR="00BE62B5" w:rsidRDefault="00BE62B5" w:rsidP="00C22ED8">
      <w:pPr>
        <w:spacing w:after="0" w:line="240" w:lineRule="auto"/>
        <w:jc w:val="center"/>
        <w:rPr>
          <w:rFonts w:ascii="Times New Roman" w:eastAsia="Times New Roman" w:hAnsi="Times New Roman" w:cs="Times New Roman"/>
          <w:sz w:val="36"/>
          <w:szCs w:val="36"/>
          <w:lang w:val="ru-RU" w:eastAsia="ru-RU"/>
        </w:rPr>
      </w:pPr>
    </w:p>
    <w:p w:rsidR="00BE62B5" w:rsidRDefault="00BE62B5" w:rsidP="00C22ED8">
      <w:pPr>
        <w:spacing w:after="0" w:line="240" w:lineRule="auto"/>
        <w:jc w:val="center"/>
        <w:rPr>
          <w:rFonts w:ascii="Times New Roman" w:eastAsia="Times New Roman" w:hAnsi="Times New Roman" w:cs="Times New Roman"/>
          <w:sz w:val="36"/>
          <w:szCs w:val="36"/>
          <w:lang w:val="ru-RU" w:eastAsia="ru-RU"/>
        </w:rPr>
      </w:pPr>
    </w:p>
    <w:p w:rsidR="00BE62B5" w:rsidRDefault="00BE62B5" w:rsidP="00C22ED8">
      <w:pPr>
        <w:spacing w:after="0" w:line="240" w:lineRule="auto"/>
        <w:jc w:val="center"/>
        <w:rPr>
          <w:rFonts w:ascii="Times New Roman" w:eastAsia="Times New Roman" w:hAnsi="Times New Roman" w:cs="Times New Roman"/>
          <w:sz w:val="36"/>
          <w:szCs w:val="36"/>
          <w:lang w:val="ru-RU" w:eastAsia="ru-RU"/>
        </w:rPr>
      </w:pPr>
    </w:p>
    <w:p w:rsidR="00C22ED8" w:rsidRPr="00C22ED8" w:rsidRDefault="00C22ED8" w:rsidP="00BE62B5">
      <w:pPr>
        <w:spacing w:after="0" w:line="240" w:lineRule="auto"/>
        <w:ind w:left="3686"/>
        <w:rPr>
          <w:rFonts w:ascii="Times New Roman" w:hAnsi="Times New Roman" w:cs="Times New Roman"/>
          <w:b/>
          <w:sz w:val="28"/>
          <w:szCs w:val="28"/>
          <w:lang w:val="ru-RU"/>
        </w:rPr>
      </w:pPr>
      <w:r w:rsidRPr="00C22ED8">
        <w:rPr>
          <w:rFonts w:ascii="Times New Roman" w:hAnsi="Times New Roman" w:cs="Times New Roman"/>
          <w:b/>
          <w:sz w:val="28"/>
          <w:szCs w:val="28"/>
          <w:lang w:val="ru-RU"/>
        </w:rPr>
        <w:t xml:space="preserve">Разработчики программы: </w:t>
      </w:r>
    </w:p>
    <w:p w:rsidR="00C22ED8" w:rsidRPr="00C22ED8" w:rsidRDefault="00BE62B5" w:rsidP="00BE62B5">
      <w:pPr>
        <w:spacing w:after="0" w:line="240" w:lineRule="auto"/>
        <w:ind w:left="3686"/>
        <w:rPr>
          <w:rFonts w:ascii="Times New Roman" w:hAnsi="Times New Roman" w:cs="Times New Roman"/>
          <w:sz w:val="28"/>
          <w:szCs w:val="28"/>
          <w:lang w:val="ru-RU"/>
        </w:rPr>
      </w:pPr>
      <w:r>
        <w:rPr>
          <w:rFonts w:ascii="Times New Roman" w:hAnsi="Times New Roman" w:cs="Times New Roman"/>
          <w:sz w:val="28"/>
          <w:szCs w:val="28"/>
          <w:lang w:val="ru-RU"/>
        </w:rPr>
        <w:t>Б</w:t>
      </w:r>
      <w:r w:rsidR="00C22ED8" w:rsidRPr="00C22ED8">
        <w:rPr>
          <w:rFonts w:ascii="Times New Roman" w:hAnsi="Times New Roman" w:cs="Times New Roman"/>
          <w:sz w:val="28"/>
          <w:szCs w:val="28"/>
          <w:lang w:val="ru-RU"/>
        </w:rPr>
        <w:t>о</w:t>
      </w:r>
      <w:r>
        <w:rPr>
          <w:rFonts w:ascii="Times New Roman" w:hAnsi="Times New Roman" w:cs="Times New Roman"/>
          <w:sz w:val="28"/>
          <w:szCs w:val="28"/>
          <w:lang w:val="ru-RU"/>
        </w:rPr>
        <w:t>у</w:t>
      </w:r>
      <w:r w:rsidR="00C22ED8" w:rsidRPr="00C22ED8">
        <w:rPr>
          <w:rFonts w:ascii="Times New Roman" w:hAnsi="Times New Roman" w:cs="Times New Roman"/>
          <w:sz w:val="28"/>
          <w:szCs w:val="28"/>
          <w:lang w:val="ru-RU"/>
        </w:rPr>
        <w:t>фалик Ольга Евгеньевна, учитель физики</w:t>
      </w:r>
    </w:p>
    <w:p w:rsidR="00C22ED8" w:rsidRPr="00C22ED8" w:rsidRDefault="00C22ED8" w:rsidP="00BE62B5">
      <w:pPr>
        <w:spacing w:after="0" w:line="240" w:lineRule="auto"/>
        <w:ind w:left="3686"/>
        <w:rPr>
          <w:rFonts w:ascii="Times New Roman" w:hAnsi="Times New Roman" w:cs="Times New Roman"/>
          <w:sz w:val="28"/>
          <w:szCs w:val="28"/>
          <w:lang w:val="ru-RU"/>
        </w:rPr>
      </w:pPr>
      <w:r w:rsidRPr="00C22ED8">
        <w:rPr>
          <w:rFonts w:ascii="Times New Roman" w:hAnsi="Times New Roman" w:cs="Times New Roman"/>
          <w:sz w:val="28"/>
          <w:szCs w:val="28"/>
          <w:lang w:val="ru-RU"/>
        </w:rPr>
        <w:t xml:space="preserve">ГУО «Средняя школа №1 г. </w:t>
      </w:r>
      <w:proofErr w:type="spellStart"/>
      <w:r w:rsidRPr="00C22ED8">
        <w:rPr>
          <w:rFonts w:ascii="Times New Roman" w:hAnsi="Times New Roman" w:cs="Times New Roman"/>
          <w:sz w:val="28"/>
          <w:szCs w:val="28"/>
          <w:lang w:val="ru-RU"/>
        </w:rPr>
        <w:t>Новолукомля</w:t>
      </w:r>
      <w:proofErr w:type="spellEnd"/>
      <w:r w:rsidRPr="00C22ED8">
        <w:rPr>
          <w:rFonts w:ascii="Times New Roman" w:hAnsi="Times New Roman" w:cs="Times New Roman"/>
          <w:sz w:val="28"/>
          <w:szCs w:val="28"/>
          <w:lang w:val="ru-RU"/>
        </w:rPr>
        <w:t>»</w:t>
      </w:r>
    </w:p>
    <w:p w:rsidR="00C22ED8" w:rsidRPr="00C22ED8" w:rsidRDefault="00C22ED8" w:rsidP="00BE62B5">
      <w:pPr>
        <w:spacing w:after="0" w:line="240" w:lineRule="auto"/>
        <w:ind w:left="3686"/>
        <w:rPr>
          <w:rFonts w:ascii="Times New Roman" w:hAnsi="Times New Roman" w:cs="Times New Roman"/>
          <w:sz w:val="28"/>
          <w:szCs w:val="28"/>
          <w:lang w:val="ru-RU"/>
        </w:rPr>
      </w:pPr>
      <w:r w:rsidRPr="00C22ED8">
        <w:rPr>
          <w:rFonts w:ascii="Times New Roman" w:hAnsi="Times New Roman" w:cs="Times New Roman"/>
          <w:sz w:val="28"/>
          <w:szCs w:val="28"/>
          <w:lang w:val="ru-RU"/>
        </w:rPr>
        <w:t>Воронов Алексей Вениаминович, зам. директора</w:t>
      </w:r>
      <w:r w:rsidRPr="00C22ED8">
        <w:rPr>
          <w:lang w:val="ru-RU"/>
        </w:rPr>
        <w:t xml:space="preserve"> </w:t>
      </w:r>
      <w:r w:rsidRPr="00C22ED8">
        <w:rPr>
          <w:rFonts w:ascii="Times New Roman" w:hAnsi="Times New Roman" w:cs="Times New Roman"/>
          <w:sz w:val="28"/>
          <w:szCs w:val="28"/>
          <w:lang w:val="ru-RU"/>
        </w:rPr>
        <w:t xml:space="preserve">филиала «Ресурсный центр </w:t>
      </w:r>
      <w:proofErr w:type="spellStart"/>
      <w:r w:rsidRPr="00C22ED8">
        <w:rPr>
          <w:rFonts w:ascii="Times New Roman" w:hAnsi="Times New Roman" w:cs="Times New Roman"/>
          <w:sz w:val="28"/>
          <w:szCs w:val="28"/>
          <w:lang w:val="ru-RU"/>
        </w:rPr>
        <w:t>ЭкоТехно</w:t>
      </w:r>
      <w:proofErr w:type="spellEnd"/>
      <w:r w:rsidRPr="00C22ED8">
        <w:rPr>
          <w:rFonts w:ascii="Times New Roman" w:hAnsi="Times New Roman" w:cs="Times New Roman"/>
          <w:sz w:val="28"/>
          <w:szCs w:val="28"/>
          <w:lang w:val="ru-RU"/>
        </w:rPr>
        <w:t>-Парк – Волма» УО РИПО</w:t>
      </w:r>
    </w:p>
    <w:p w:rsidR="00C22ED8" w:rsidRPr="00C22ED8" w:rsidRDefault="00C22ED8" w:rsidP="00BE62B5">
      <w:pPr>
        <w:spacing w:after="0" w:line="240" w:lineRule="auto"/>
        <w:ind w:left="3686"/>
        <w:rPr>
          <w:rFonts w:ascii="Times New Roman" w:hAnsi="Times New Roman" w:cs="Times New Roman"/>
          <w:sz w:val="28"/>
          <w:szCs w:val="28"/>
          <w:lang w:val="ru-RU"/>
        </w:rPr>
      </w:pPr>
      <w:r w:rsidRPr="00C22ED8">
        <w:rPr>
          <w:rFonts w:ascii="Times New Roman" w:hAnsi="Times New Roman" w:cs="Times New Roman"/>
          <w:sz w:val="28"/>
          <w:szCs w:val="28"/>
          <w:lang w:val="ru-RU"/>
        </w:rPr>
        <w:t>Мартинович Ирина Михайловна, учитель</w:t>
      </w:r>
      <w:r w:rsidR="00BE62B5">
        <w:rPr>
          <w:rFonts w:ascii="Times New Roman" w:hAnsi="Times New Roman" w:cs="Times New Roman"/>
          <w:sz w:val="28"/>
          <w:szCs w:val="28"/>
          <w:lang w:val="ru-RU"/>
        </w:rPr>
        <w:t xml:space="preserve"> </w:t>
      </w:r>
      <w:r w:rsidRPr="00C22ED8">
        <w:rPr>
          <w:rFonts w:ascii="Times New Roman" w:hAnsi="Times New Roman" w:cs="Times New Roman"/>
          <w:sz w:val="28"/>
          <w:szCs w:val="28"/>
          <w:lang w:val="ru-RU"/>
        </w:rPr>
        <w:t>физики</w:t>
      </w:r>
    </w:p>
    <w:p w:rsidR="00C22ED8" w:rsidRPr="00C22ED8" w:rsidRDefault="00C22ED8" w:rsidP="00BE62B5">
      <w:pPr>
        <w:spacing w:after="0" w:line="240" w:lineRule="auto"/>
        <w:ind w:left="3686"/>
        <w:rPr>
          <w:rFonts w:ascii="Times New Roman" w:hAnsi="Times New Roman" w:cs="Times New Roman"/>
          <w:sz w:val="28"/>
          <w:szCs w:val="28"/>
          <w:lang w:val="ru-RU"/>
        </w:rPr>
      </w:pPr>
      <w:r w:rsidRPr="00C22ED8">
        <w:rPr>
          <w:rFonts w:ascii="Times New Roman" w:hAnsi="Times New Roman" w:cs="Times New Roman"/>
          <w:sz w:val="28"/>
          <w:szCs w:val="28"/>
          <w:lang w:val="ru-RU"/>
        </w:rPr>
        <w:t xml:space="preserve">ГУО «Средняя школа №1 г. </w:t>
      </w:r>
      <w:proofErr w:type="spellStart"/>
      <w:r w:rsidRPr="00C22ED8">
        <w:rPr>
          <w:rFonts w:ascii="Times New Roman" w:hAnsi="Times New Roman" w:cs="Times New Roman"/>
          <w:sz w:val="28"/>
          <w:szCs w:val="28"/>
          <w:lang w:val="ru-RU"/>
        </w:rPr>
        <w:t>Новолукомля</w:t>
      </w:r>
      <w:proofErr w:type="spellEnd"/>
      <w:r w:rsidRPr="00C22ED8">
        <w:rPr>
          <w:rFonts w:ascii="Times New Roman" w:hAnsi="Times New Roman" w:cs="Times New Roman"/>
          <w:sz w:val="28"/>
          <w:szCs w:val="28"/>
          <w:lang w:val="ru-RU"/>
        </w:rPr>
        <w:t>»</w:t>
      </w:r>
    </w:p>
    <w:p w:rsidR="00C22ED8" w:rsidRPr="00C22ED8" w:rsidRDefault="00C22ED8" w:rsidP="00C22ED8">
      <w:pPr>
        <w:spacing w:after="0" w:line="240" w:lineRule="auto"/>
        <w:jc w:val="center"/>
        <w:rPr>
          <w:rFonts w:ascii="Times New Roman" w:hAnsi="Times New Roman" w:cs="Times New Roman"/>
          <w:sz w:val="28"/>
          <w:szCs w:val="28"/>
          <w:lang w:val="ru-RU"/>
        </w:rPr>
      </w:pPr>
    </w:p>
    <w:p w:rsidR="00C22ED8" w:rsidRPr="00C22ED8" w:rsidRDefault="00C22ED8" w:rsidP="00C22ED8">
      <w:pPr>
        <w:spacing w:after="0" w:line="240" w:lineRule="auto"/>
        <w:jc w:val="center"/>
        <w:rPr>
          <w:rFonts w:ascii="Times New Roman" w:eastAsia="Times New Roman" w:hAnsi="Times New Roman" w:cs="Times New Roman"/>
          <w:sz w:val="36"/>
          <w:szCs w:val="36"/>
          <w:lang w:val="ru-RU" w:eastAsia="ru-RU"/>
        </w:rPr>
      </w:pPr>
    </w:p>
    <w:p w:rsidR="00C22ED8" w:rsidRDefault="00C22ED8" w:rsidP="00C22ED8">
      <w:pPr>
        <w:spacing w:after="0" w:line="240" w:lineRule="auto"/>
        <w:jc w:val="center"/>
        <w:rPr>
          <w:rFonts w:ascii="Times New Roman" w:eastAsia="Times New Roman" w:hAnsi="Times New Roman" w:cs="Times New Roman"/>
          <w:sz w:val="36"/>
          <w:szCs w:val="36"/>
          <w:lang w:val="ru-RU" w:eastAsia="ru-RU"/>
        </w:rPr>
      </w:pPr>
    </w:p>
    <w:p w:rsidR="00BE62B5" w:rsidRDefault="00BE62B5" w:rsidP="00C22ED8">
      <w:pPr>
        <w:spacing w:after="0" w:line="240" w:lineRule="auto"/>
        <w:jc w:val="center"/>
        <w:rPr>
          <w:rFonts w:ascii="Times New Roman" w:eastAsia="Times New Roman" w:hAnsi="Times New Roman" w:cs="Times New Roman"/>
          <w:sz w:val="36"/>
          <w:szCs w:val="36"/>
          <w:lang w:val="ru-RU" w:eastAsia="ru-RU"/>
        </w:rPr>
      </w:pPr>
    </w:p>
    <w:p w:rsidR="00C22ED8" w:rsidRPr="00C22ED8" w:rsidRDefault="00C22ED8" w:rsidP="00C22ED8">
      <w:pPr>
        <w:spacing w:after="0" w:line="312"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2020</w:t>
      </w:r>
    </w:p>
    <w:p w:rsidR="00223F7D" w:rsidRPr="00041AA5" w:rsidRDefault="00223F7D" w:rsidP="00F861DC">
      <w:pPr>
        <w:spacing w:line="276" w:lineRule="auto"/>
        <w:jc w:val="both"/>
        <w:rPr>
          <w:rFonts w:ascii="Times New Roman" w:hAnsi="Times New Roman" w:cs="Times New Roman"/>
          <w:sz w:val="28"/>
          <w:szCs w:val="28"/>
          <w:lang w:val="ru-RU"/>
        </w:rPr>
      </w:pPr>
      <w:r w:rsidRPr="00041AA5">
        <w:rPr>
          <w:rFonts w:ascii="Times New Roman" w:hAnsi="Times New Roman" w:cs="Times New Roman"/>
          <w:b/>
          <w:sz w:val="28"/>
          <w:szCs w:val="28"/>
          <w:lang w:val="ru-RU"/>
        </w:rPr>
        <w:lastRenderedPageBreak/>
        <w:t>ЭФФЕКТИВНОЕ ЭНЕРГОПОЛЬЗОВАНИЕ. ЭНЕРГОСБЕРЕЖЕНИЕ В БЫТУ</w:t>
      </w:r>
      <w:r w:rsidRPr="00041AA5">
        <w:rPr>
          <w:rFonts w:ascii="Times New Roman" w:hAnsi="Times New Roman" w:cs="Times New Roman"/>
          <w:sz w:val="28"/>
          <w:szCs w:val="28"/>
          <w:lang w:val="ru-RU"/>
        </w:rPr>
        <w:t>.</w:t>
      </w:r>
    </w:p>
    <w:p w:rsidR="00223F7D" w:rsidRPr="00041AA5" w:rsidRDefault="00223F7D" w:rsidP="00F861DC">
      <w:pPr>
        <w:spacing w:line="276" w:lineRule="auto"/>
        <w:jc w:val="center"/>
        <w:rPr>
          <w:rFonts w:ascii="Times New Roman" w:hAnsi="Times New Roman" w:cs="Times New Roman"/>
          <w:sz w:val="28"/>
          <w:szCs w:val="28"/>
          <w:lang w:val="ru-RU"/>
        </w:rPr>
      </w:pPr>
      <w:r w:rsidRPr="00041AA5">
        <w:rPr>
          <w:rFonts w:ascii="Times New Roman" w:hAnsi="Times New Roman" w:cs="Times New Roman"/>
          <w:sz w:val="28"/>
          <w:szCs w:val="28"/>
          <w:lang w:val="ru-RU"/>
        </w:rPr>
        <w:t>УЧЕБНАЯ ПРОГРАММА ФАКУЛЬТАТИВ</w:t>
      </w:r>
      <w:r w:rsidR="00C22ED8">
        <w:rPr>
          <w:rFonts w:ascii="Times New Roman" w:hAnsi="Times New Roman" w:cs="Times New Roman"/>
          <w:sz w:val="28"/>
          <w:szCs w:val="28"/>
          <w:lang w:val="ru-RU"/>
        </w:rPr>
        <w:t>НОГО</w:t>
      </w:r>
      <w:r w:rsidRPr="00041AA5">
        <w:rPr>
          <w:rFonts w:ascii="Times New Roman" w:hAnsi="Times New Roman" w:cs="Times New Roman"/>
          <w:sz w:val="28"/>
          <w:szCs w:val="28"/>
          <w:lang w:val="ru-RU"/>
        </w:rPr>
        <w:t xml:space="preserve"> </w:t>
      </w:r>
      <w:r w:rsidR="00C22ED8">
        <w:rPr>
          <w:rFonts w:ascii="Times New Roman" w:hAnsi="Times New Roman" w:cs="Times New Roman"/>
          <w:sz w:val="28"/>
          <w:szCs w:val="28"/>
          <w:lang w:val="ru-RU"/>
        </w:rPr>
        <w:t>КУРСА</w:t>
      </w:r>
    </w:p>
    <w:p w:rsidR="00223F7D" w:rsidRPr="00041AA5" w:rsidRDefault="00223F7D" w:rsidP="00F861DC">
      <w:pPr>
        <w:spacing w:line="276" w:lineRule="auto"/>
        <w:jc w:val="center"/>
        <w:rPr>
          <w:rFonts w:ascii="Times New Roman" w:hAnsi="Times New Roman" w:cs="Times New Roman"/>
          <w:b/>
          <w:sz w:val="28"/>
          <w:szCs w:val="28"/>
          <w:lang w:val="ru-RU"/>
        </w:rPr>
      </w:pPr>
      <w:r w:rsidRPr="00041AA5">
        <w:rPr>
          <w:rFonts w:ascii="Times New Roman" w:hAnsi="Times New Roman" w:cs="Times New Roman"/>
          <w:b/>
          <w:sz w:val="28"/>
          <w:szCs w:val="28"/>
          <w:lang w:val="ru-RU"/>
        </w:rPr>
        <w:t>IX   КЛАСС  (34 ч)</w:t>
      </w:r>
    </w:p>
    <w:p w:rsidR="00223F7D" w:rsidRPr="00041AA5" w:rsidRDefault="00223F7D" w:rsidP="00F861DC">
      <w:p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ПОЯСНИТЕЛЬНАЯ ЗАПИСКА</w:t>
      </w:r>
    </w:p>
    <w:p w:rsidR="00223F7D" w:rsidRPr="00041AA5" w:rsidRDefault="00223F7D" w:rsidP="00F861DC">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Энергосбережение является приоритетным направлением политики повышения энергетической безопасности и энергетической независимости Республики Беларусь. В соответствии с Директивой Президента Республики Беларусь от 14 июня 2007 г. № 3 «Экономия и бережливость – главные факторы экономической безопасности государства» проблема рационального использования энергии и ресурсов должна решаться как на уровне государства и крупных промышленных предприятий, так и на уровне ежедневного быта каждого человека. Экономия достигается снижением потерь, использованием ресурсосберегающих технологий, рачительным ведением хозяйства. В связи с этим особую значимость приобретают формирование нового сознания у подрастающего поколения, сохранность и экономное использование энергии и природных ресурсов.</w:t>
      </w:r>
    </w:p>
    <w:p w:rsidR="00223F7D" w:rsidRPr="00041AA5" w:rsidRDefault="00223F7D" w:rsidP="00F861DC">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Факультативные занятия, проводимые по программе «</w:t>
      </w:r>
      <w:proofErr w:type="gramStart"/>
      <w:r w:rsidRPr="00041AA5">
        <w:rPr>
          <w:rFonts w:ascii="Times New Roman" w:hAnsi="Times New Roman" w:cs="Times New Roman"/>
          <w:sz w:val="28"/>
          <w:szCs w:val="28"/>
          <w:lang w:val="ru-RU"/>
        </w:rPr>
        <w:t>Эффективное</w:t>
      </w:r>
      <w:proofErr w:type="gramEnd"/>
      <w:r w:rsidRPr="00041AA5">
        <w:rPr>
          <w:rFonts w:ascii="Times New Roman" w:hAnsi="Times New Roman" w:cs="Times New Roman"/>
          <w:sz w:val="28"/>
          <w:szCs w:val="28"/>
          <w:lang w:val="ru-RU"/>
        </w:rPr>
        <w:t xml:space="preserve"> </w:t>
      </w:r>
      <w:proofErr w:type="spellStart"/>
      <w:r w:rsidRPr="00041AA5">
        <w:rPr>
          <w:rFonts w:ascii="Times New Roman" w:hAnsi="Times New Roman" w:cs="Times New Roman"/>
          <w:sz w:val="28"/>
          <w:szCs w:val="28"/>
          <w:lang w:val="ru-RU"/>
        </w:rPr>
        <w:t>энергопользование</w:t>
      </w:r>
      <w:proofErr w:type="spellEnd"/>
      <w:r w:rsidRPr="00041AA5">
        <w:rPr>
          <w:rFonts w:ascii="Times New Roman" w:hAnsi="Times New Roman" w:cs="Times New Roman"/>
          <w:sz w:val="28"/>
          <w:szCs w:val="28"/>
          <w:lang w:val="ru-RU"/>
        </w:rPr>
        <w:t>. Энергосбережение в быту» для учащихся учреждений общего среднего образования, помогут обеспечить формирование активного, ответственного и хорошо осведомлённого гражданина, способного эффективно взаимодействовать с другими членами общества по проблемам рационального использования энергии и ресурсов.</w:t>
      </w:r>
    </w:p>
    <w:p w:rsidR="00223F7D" w:rsidRPr="00041AA5" w:rsidRDefault="00223F7D" w:rsidP="00F861DC">
      <w:pPr>
        <w:spacing w:line="276" w:lineRule="auto"/>
        <w:ind w:firstLine="567"/>
        <w:jc w:val="both"/>
        <w:rPr>
          <w:rFonts w:ascii="Times New Roman" w:hAnsi="Times New Roman" w:cs="Times New Roman"/>
          <w:sz w:val="28"/>
          <w:szCs w:val="28"/>
          <w:lang w:val="ru-RU"/>
        </w:rPr>
      </w:pPr>
      <w:proofErr w:type="gramStart"/>
      <w:r w:rsidRPr="00041AA5">
        <w:rPr>
          <w:rFonts w:ascii="Times New Roman" w:hAnsi="Times New Roman" w:cs="Times New Roman"/>
          <w:sz w:val="28"/>
          <w:szCs w:val="28"/>
          <w:lang w:val="ru-RU"/>
        </w:rPr>
        <w:t xml:space="preserve">Факультативные занятия по программе призваны не только давать учащимся знания об энергии и её взаимосвязи с окружающей средой, но и создавать мотивацию для сбережения ресурсов и энергии, формировать навыки экологически устойчивого и безопасного стиля жизни, вовлекать обучающихся в полезную деятельность по </w:t>
      </w:r>
      <w:proofErr w:type="spellStart"/>
      <w:r w:rsidRPr="00041AA5">
        <w:rPr>
          <w:rFonts w:ascii="Times New Roman" w:hAnsi="Times New Roman" w:cs="Times New Roman"/>
          <w:sz w:val="28"/>
          <w:szCs w:val="28"/>
          <w:lang w:val="ru-RU"/>
        </w:rPr>
        <w:t>энерго</w:t>
      </w:r>
      <w:proofErr w:type="spellEnd"/>
      <w:r w:rsidRPr="00041AA5">
        <w:rPr>
          <w:rFonts w:ascii="Times New Roman" w:hAnsi="Times New Roman" w:cs="Times New Roman"/>
          <w:sz w:val="28"/>
          <w:szCs w:val="28"/>
          <w:lang w:val="ru-RU"/>
        </w:rPr>
        <w:t>- и ресурсосбережению, стимулировать у них интерес к научным исследованиям и практическому применению знаний, полученных в школе, что очень</w:t>
      </w:r>
      <w:proofErr w:type="gramEnd"/>
      <w:r w:rsidRPr="00041AA5">
        <w:rPr>
          <w:rFonts w:ascii="Times New Roman" w:hAnsi="Times New Roman" w:cs="Times New Roman"/>
          <w:sz w:val="28"/>
          <w:szCs w:val="28"/>
          <w:lang w:val="ru-RU"/>
        </w:rPr>
        <w:t xml:space="preserve"> важно, так как сегодняшние школьники завтра станут специалистами, принимающими решения.</w:t>
      </w:r>
    </w:p>
    <w:p w:rsidR="00223F7D" w:rsidRPr="00041AA5" w:rsidRDefault="00223F7D" w:rsidP="00F861DC">
      <w:pPr>
        <w:spacing w:line="276" w:lineRule="auto"/>
        <w:ind w:firstLine="567"/>
        <w:jc w:val="both"/>
        <w:rPr>
          <w:rFonts w:ascii="Times New Roman" w:hAnsi="Times New Roman" w:cs="Times New Roman"/>
          <w:sz w:val="28"/>
          <w:szCs w:val="28"/>
          <w:lang w:val="ru-RU"/>
        </w:rPr>
      </w:pPr>
      <w:r w:rsidRPr="00041AA5">
        <w:rPr>
          <w:rFonts w:ascii="Times New Roman" w:hAnsi="Times New Roman" w:cs="Times New Roman"/>
          <w:b/>
          <w:i/>
          <w:sz w:val="28"/>
          <w:szCs w:val="28"/>
          <w:lang w:val="ru-RU"/>
        </w:rPr>
        <w:t>Целью</w:t>
      </w:r>
      <w:r w:rsidRPr="00041AA5">
        <w:rPr>
          <w:rFonts w:ascii="Times New Roman" w:hAnsi="Times New Roman" w:cs="Times New Roman"/>
          <w:sz w:val="28"/>
          <w:szCs w:val="28"/>
          <w:lang w:val="ru-RU"/>
        </w:rPr>
        <w:t xml:space="preserve"> факультативных занятий является формирование у учащихся культуры </w:t>
      </w:r>
      <w:proofErr w:type="gramStart"/>
      <w:r w:rsidRPr="00041AA5">
        <w:rPr>
          <w:rFonts w:ascii="Times New Roman" w:hAnsi="Times New Roman" w:cs="Times New Roman"/>
          <w:sz w:val="28"/>
          <w:szCs w:val="28"/>
          <w:lang w:val="ru-RU"/>
        </w:rPr>
        <w:t>бережного</w:t>
      </w:r>
      <w:proofErr w:type="gramEnd"/>
      <w:r w:rsidRPr="00041AA5">
        <w:rPr>
          <w:rFonts w:ascii="Times New Roman" w:hAnsi="Times New Roman" w:cs="Times New Roman"/>
          <w:sz w:val="28"/>
          <w:szCs w:val="28"/>
          <w:lang w:val="ru-RU"/>
        </w:rPr>
        <w:t xml:space="preserve"> </w:t>
      </w:r>
      <w:proofErr w:type="spellStart"/>
      <w:r w:rsidRPr="00041AA5">
        <w:rPr>
          <w:rFonts w:ascii="Times New Roman" w:hAnsi="Times New Roman" w:cs="Times New Roman"/>
          <w:sz w:val="28"/>
          <w:szCs w:val="28"/>
          <w:lang w:val="ru-RU"/>
        </w:rPr>
        <w:t>энергопользования</w:t>
      </w:r>
      <w:proofErr w:type="spellEnd"/>
      <w:r w:rsidRPr="00041AA5">
        <w:rPr>
          <w:rFonts w:ascii="Times New Roman" w:hAnsi="Times New Roman" w:cs="Times New Roman"/>
          <w:sz w:val="28"/>
          <w:szCs w:val="28"/>
          <w:lang w:val="ru-RU"/>
        </w:rPr>
        <w:t>.</w:t>
      </w:r>
    </w:p>
    <w:p w:rsidR="00E13FEF" w:rsidRDefault="00E13FEF" w:rsidP="00F861DC">
      <w:pPr>
        <w:spacing w:line="276" w:lineRule="auto"/>
        <w:ind w:firstLine="567"/>
        <w:jc w:val="both"/>
        <w:rPr>
          <w:rFonts w:ascii="Times New Roman" w:hAnsi="Times New Roman" w:cs="Times New Roman"/>
          <w:b/>
          <w:i/>
          <w:sz w:val="28"/>
          <w:szCs w:val="28"/>
          <w:lang w:val="ru-RU"/>
        </w:rPr>
      </w:pPr>
    </w:p>
    <w:p w:rsidR="00E13FEF" w:rsidRDefault="00E13FEF" w:rsidP="00F861DC">
      <w:pPr>
        <w:spacing w:line="276" w:lineRule="auto"/>
        <w:ind w:firstLine="567"/>
        <w:jc w:val="both"/>
        <w:rPr>
          <w:rFonts w:ascii="Times New Roman" w:hAnsi="Times New Roman" w:cs="Times New Roman"/>
          <w:b/>
          <w:i/>
          <w:sz w:val="28"/>
          <w:szCs w:val="28"/>
          <w:lang w:val="ru-RU"/>
        </w:rPr>
      </w:pPr>
    </w:p>
    <w:p w:rsidR="00223F7D" w:rsidRPr="00041AA5" w:rsidRDefault="00223F7D" w:rsidP="00F861DC">
      <w:pPr>
        <w:spacing w:line="276" w:lineRule="auto"/>
        <w:ind w:firstLine="567"/>
        <w:jc w:val="both"/>
        <w:rPr>
          <w:rFonts w:ascii="Times New Roman" w:hAnsi="Times New Roman" w:cs="Times New Roman"/>
          <w:sz w:val="28"/>
          <w:szCs w:val="28"/>
          <w:lang w:val="ru-RU"/>
        </w:rPr>
      </w:pPr>
      <w:r w:rsidRPr="00041AA5">
        <w:rPr>
          <w:rFonts w:ascii="Times New Roman" w:hAnsi="Times New Roman" w:cs="Times New Roman"/>
          <w:b/>
          <w:i/>
          <w:sz w:val="28"/>
          <w:szCs w:val="28"/>
          <w:lang w:val="ru-RU"/>
        </w:rPr>
        <w:t>Задачи:</w:t>
      </w:r>
      <w:r w:rsidRPr="00041AA5">
        <w:rPr>
          <w:rFonts w:ascii="Times New Roman" w:hAnsi="Times New Roman" w:cs="Times New Roman"/>
          <w:sz w:val="28"/>
          <w:szCs w:val="28"/>
          <w:lang w:val="ru-RU"/>
        </w:rPr>
        <w:t xml:space="preserve">  </w:t>
      </w:r>
    </w:p>
    <w:p w:rsidR="00223F7D" w:rsidRPr="00041AA5" w:rsidRDefault="00223F7D" w:rsidP="00F861DC">
      <w:pPr>
        <w:pStyle w:val="a3"/>
        <w:numPr>
          <w:ilvl w:val="0"/>
          <w:numId w:val="6"/>
        </w:numPr>
        <w:spacing w:line="276" w:lineRule="auto"/>
        <w:ind w:left="851"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способствовать получению учащимися знаний об энергии, её роли и значении в жизни человека, правилах эффективного и экономного использования энергоресурсов, влиянии производства и потреблен</w:t>
      </w:r>
      <w:r w:rsidR="00DD1CDD">
        <w:rPr>
          <w:rFonts w:ascii="Times New Roman" w:hAnsi="Times New Roman" w:cs="Times New Roman"/>
          <w:sz w:val="28"/>
          <w:szCs w:val="28"/>
          <w:lang w:val="ru-RU"/>
        </w:rPr>
        <w:t>ия энергии на окружающую среду;</w:t>
      </w:r>
    </w:p>
    <w:p w:rsidR="00223F7D" w:rsidRPr="00041AA5" w:rsidRDefault="00223F7D" w:rsidP="00F861DC">
      <w:pPr>
        <w:pStyle w:val="a3"/>
        <w:numPr>
          <w:ilvl w:val="0"/>
          <w:numId w:val="6"/>
        </w:numPr>
        <w:spacing w:line="276" w:lineRule="auto"/>
        <w:ind w:left="851"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создать условия для понимания учащимися эффективного </w:t>
      </w:r>
      <w:proofErr w:type="spellStart"/>
      <w:r w:rsidRPr="00041AA5">
        <w:rPr>
          <w:rFonts w:ascii="Times New Roman" w:hAnsi="Times New Roman" w:cs="Times New Roman"/>
          <w:sz w:val="28"/>
          <w:szCs w:val="28"/>
          <w:lang w:val="ru-RU"/>
        </w:rPr>
        <w:t>энергопользования</w:t>
      </w:r>
      <w:proofErr w:type="spellEnd"/>
      <w:r w:rsidRPr="00041AA5">
        <w:rPr>
          <w:rFonts w:ascii="Times New Roman" w:hAnsi="Times New Roman" w:cs="Times New Roman"/>
          <w:sz w:val="28"/>
          <w:szCs w:val="28"/>
          <w:lang w:val="ru-RU"/>
        </w:rPr>
        <w:t xml:space="preserve"> и воспитания у них ответственности за экономное и бережное отношение к электроэнергии, теплу, воде, природе в целом; </w:t>
      </w:r>
    </w:p>
    <w:p w:rsidR="00223F7D" w:rsidRPr="00041AA5" w:rsidRDefault="00223F7D" w:rsidP="00F861DC">
      <w:pPr>
        <w:pStyle w:val="a3"/>
        <w:numPr>
          <w:ilvl w:val="0"/>
          <w:numId w:val="6"/>
        </w:numPr>
        <w:spacing w:line="276" w:lineRule="auto"/>
        <w:ind w:left="851"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 ознакомить учащихся с элементарными методами, способами, приёмами и средства</w:t>
      </w:r>
      <w:r w:rsidR="00DD1CDD">
        <w:rPr>
          <w:rFonts w:ascii="Times New Roman" w:hAnsi="Times New Roman" w:cs="Times New Roman"/>
          <w:sz w:val="28"/>
          <w:szCs w:val="28"/>
          <w:lang w:val="ru-RU"/>
        </w:rPr>
        <w:t>ми энергосбережения и экономии;</w:t>
      </w:r>
      <w:bookmarkStart w:id="0" w:name="_GoBack"/>
      <w:bookmarkEnd w:id="0"/>
    </w:p>
    <w:p w:rsidR="00223F7D" w:rsidRPr="00041AA5" w:rsidRDefault="00223F7D" w:rsidP="00F861DC">
      <w:pPr>
        <w:pStyle w:val="a3"/>
        <w:numPr>
          <w:ilvl w:val="0"/>
          <w:numId w:val="6"/>
        </w:numPr>
        <w:spacing w:line="276" w:lineRule="auto"/>
        <w:ind w:left="851"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 содействовать формированию у учащихся убеждения в важности личного вклада в энергосбережение; </w:t>
      </w:r>
    </w:p>
    <w:p w:rsidR="00223F7D" w:rsidRPr="00041AA5" w:rsidRDefault="00223F7D" w:rsidP="00F861DC">
      <w:pPr>
        <w:pStyle w:val="a3"/>
        <w:numPr>
          <w:ilvl w:val="0"/>
          <w:numId w:val="6"/>
        </w:numPr>
        <w:spacing w:line="276" w:lineRule="auto"/>
        <w:ind w:left="851"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формировать навыки и умения научного исследования, навыки творческого мышления.</w:t>
      </w:r>
    </w:p>
    <w:p w:rsidR="00223F7D" w:rsidRPr="00041AA5" w:rsidRDefault="00223F7D" w:rsidP="00F861DC">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Для учителя должно быть важным не столько получение учащимися определённых знаний по разным вопросам энергосбережения, сколько осознанное применение их на практике. Для этого рекомендуется обучение через активные формы работы, практическую деятельность, постановку опытов, проведение элементарных видов исследовательских работ, самостоятельную деятельность учащихся, что позволяет сделать ученика субъектом образовательного процесса. Учитель в данных условиях является координатором, консультантом, помощником, направляющим процесс обучения и воспитания.  </w:t>
      </w:r>
    </w:p>
    <w:p w:rsidR="00223F7D" w:rsidRPr="00041AA5" w:rsidRDefault="00223F7D" w:rsidP="00F861DC">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На факультативных занятиях </w:t>
      </w:r>
      <w:r w:rsidR="00E13FEF">
        <w:rPr>
          <w:rFonts w:ascii="Times New Roman" w:hAnsi="Times New Roman" w:cs="Times New Roman"/>
          <w:sz w:val="28"/>
          <w:szCs w:val="28"/>
          <w:lang w:val="ru-RU"/>
        </w:rPr>
        <w:t>учитель</w:t>
      </w:r>
      <w:r w:rsidRPr="00041AA5">
        <w:rPr>
          <w:rFonts w:ascii="Times New Roman" w:hAnsi="Times New Roman" w:cs="Times New Roman"/>
          <w:sz w:val="28"/>
          <w:szCs w:val="28"/>
          <w:lang w:val="ru-RU"/>
        </w:rPr>
        <w:t xml:space="preserve"> создаёт условия для последовательной активизации эмоциональной, интеллектуальной и </w:t>
      </w:r>
      <w:proofErr w:type="spellStart"/>
      <w:r w:rsidRPr="00041AA5">
        <w:rPr>
          <w:rFonts w:ascii="Times New Roman" w:hAnsi="Times New Roman" w:cs="Times New Roman"/>
          <w:sz w:val="28"/>
          <w:szCs w:val="28"/>
          <w:lang w:val="ru-RU"/>
        </w:rPr>
        <w:t>деятельностной</w:t>
      </w:r>
      <w:proofErr w:type="spellEnd"/>
      <w:r w:rsidRPr="00041AA5">
        <w:rPr>
          <w:rFonts w:ascii="Times New Roman" w:hAnsi="Times New Roman" w:cs="Times New Roman"/>
          <w:sz w:val="28"/>
          <w:szCs w:val="28"/>
          <w:lang w:val="ru-RU"/>
        </w:rPr>
        <w:t xml:space="preserve"> сферы учащихся. Учащимся предлагаются различные виды творческих заданий: сочинение сказок, стихов, рассказов на заданную тему, разгадывание ребусов, кроссвордов и головоломок, участие в конкурсах и викторинах, дискуссиях, различных акций и операций по энергосбережению.</w:t>
      </w:r>
    </w:p>
    <w:p w:rsidR="00223F7D" w:rsidRPr="00041AA5" w:rsidRDefault="00223F7D" w:rsidP="00F861DC">
      <w:pPr>
        <w:spacing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Учебная программа рассчитана на 34 </w:t>
      </w:r>
      <w:proofErr w:type="gramStart"/>
      <w:r w:rsidRPr="00041AA5">
        <w:rPr>
          <w:rFonts w:ascii="Times New Roman" w:hAnsi="Times New Roman" w:cs="Times New Roman"/>
          <w:sz w:val="28"/>
          <w:szCs w:val="28"/>
          <w:lang w:val="ru-RU"/>
        </w:rPr>
        <w:t>учебных</w:t>
      </w:r>
      <w:proofErr w:type="gramEnd"/>
      <w:r w:rsidRPr="00041AA5">
        <w:rPr>
          <w:rFonts w:ascii="Times New Roman" w:hAnsi="Times New Roman" w:cs="Times New Roman"/>
          <w:sz w:val="28"/>
          <w:szCs w:val="28"/>
          <w:lang w:val="ru-RU"/>
        </w:rPr>
        <w:t xml:space="preserve"> часа (1 учебный час в неделю).</w:t>
      </w:r>
    </w:p>
    <w:p w:rsidR="00223F7D" w:rsidRDefault="00223F7D" w:rsidP="00F861DC">
      <w:pPr>
        <w:spacing w:line="276" w:lineRule="auto"/>
        <w:jc w:val="both"/>
        <w:rPr>
          <w:rFonts w:ascii="Times New Roman" w:hAnsi="Times New Roman" w:cs="Times New Roman"/>
          <w:b/>
          <w:sz w:val="28"/>
          <w:szCs w:val="28"/>
          <w:lang w:val="ru-RU"/>
        </w:rPr>
      </w:pPr>
    </w:p>
    <w:p w:rsidR="00E13FEF" w:rsidRDefault="00E13FEF" w:rsidP="00F861DC">
      <w:pPr>
        <w:spacing w:line="276" w:lineRule="auto"/>
        <w:jc w:val="both"/>
        <w:rPr>
          <w:rFonts w:ascii="Times New Roman" w:hAnsi="Times New Roman" w:cs="Times New Roman"/>
          <w:b/>
          <w:sz w:val="28"/>
          <w:szCs w:val="28"/>
          <w:lang w:val="ru-RU"/>
        </w:rPr>
      </w:pPr>
    </w:p>
    <w:p w:rsidR="00223F7D" w:rsidRPr="00041AA5" w:rsidRDefault="00223F7D" w:rsidP="00F861DC">
      <w:pPr>
        <w:spacing w:line="276" w:lineRule="auto"/>
        <w:jc w:val="both"/>
        <w:rPr>
          <w:rFonts w:ascii="Times New Roman" w:hAnsi="Times New Roman" w:cs="Times New Roman"/>
          <w:b/>
          <w:sz w:val="28"/>
          <w:szCs w:val="28"/>
          <w:lang w:val="ru-RU"/>
        </w:rPr>
      </w:pPr>
      <w:r w:rsidRPr="00041AA5">
        <w:rPr>
          <w:rFonts w:ascii="Times New Roman" w:hAnsi="Times New Roman" w:cs="Times New Roman"/>
          <w:b/>
          <w:sz w:val="28"/>
          <w:szCs w:val="28"/>
          <w:lang w:val="ru-RU"/>
        </w:rPr>
        <w:lastRenderedPageBreak/>
        <w:t>ПРОГРАММА</w:t>
      </w:r>
    </w:p>
    <w:p w:rsidR="00223F7D" w:rsidRPr="00041AA5" w:rsidRDefault="00223F7D" w:rsidP="00F861DC">
      <w:p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ТЕМА 1. ЭНЕРГИЯ В ЖИЗНИ ЧЕЛОВЕКА И ОБЩЕСТВА. ЭНЕРГИЯ И ЕЁ ОСНОВНЫЕ ВИДЫ (3 ч)</w:t>
      </w:r>
    </w:p>
    <w:p w:rsidR="00223F7D" w:rsidRPr="00041AA5" w:rsidRDefault="00223F7D" w:rsidP="00F861DC">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Введение. Роль энергии в природе, жизни и развитии человеческого общества и на производстве.</w:t>
      </w:r>
    </w:p>
    <w:p w:rsidR="00223F7D" w:rsidRPr="00041AA5" w:rsidRDefault="00223F7D" w:rsidP="00F861DC">
      <w:pPr>
        <w:spacing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Что такое энергия. Понятие кинетической и потенциальной энергии. Основные виды энергии и их краткая характеристика. Единицы измерения различных видов энергии. Преимущества электрической энергии. </w:t>
      </w:r>
    </w:p>
    <w:p w:rsidR="00223F7D" w:rsidRPr="00041AA5" w:rsidRDefault="00223F7D" w:rsidP="00F861DC">
      <w:pPr>
        <w:spacing w:line="276" w:lineRule="auto"/>
        <w:ind w:firstLine="567"/>
        <w:jc w:val="both"/>
        <w:rPr>
          <w:rFonts w:ascii="Times New Roman" w:hAnsi="Times New Roman" w:cs="Times New Roman"/>
          <w:i/>
          <w:sz w:val="28"/>
          <w:szCs w:val="28"/>
          <w:lang w:val="ru-RU"/>
        </w:rPr>
      </w:pPr>
      <w:r w:rsidRPr="00041AA5">
        <w:rPr>
          <w:rFonts w:ascii="Times New Roman" w:hAnsi="Times New Roman" w:cs="Times New Roman"/>
          <w:i/>
          <w:sz w:val="28"/>
          <w:szCs w:val="28"/>
          <w:lang w:val="ru-RU"/>
        </w:rPr>
        <w:t>Ожидаемые результаты по теме 1</w:t>
      </w:r>
    </w:p>
    <w:p w:rsidR="00223F7D" w:rsidRPr="00041AA5" w:rsidRDefault="00223F7D" w:rsidP="00BE62B5">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Учащиеся должны:</w:t>
      </w:r>
    </w:p>
    <w:p w:rsidR="00223F7D" w:rsidRPr="00041AA5" w:rsidRDefault="00223F7D" w:rsidP="00F861DC">
      <w:pPr>
        <w:pStyle w:val="a3"/>
        <w:numPr>
          <w:ilvl w:val="0"/>
          <w:numId w:val="2"/>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иметь представление об энергии, её основных видах, о роли энергии в природе, на производстве, в развитии общества;</w:t>
      </w:r>
    </w:p>
    <w:p w:rsidR="00223F7D" w:rsidRPr="00041AA5" w:rsidRDefault="00223F7D" w:rsidP="00F861DC">
      <w:pPr>
        <w:pStyle w:val="a3"/>
        <w:numPr>
          <w:ilvl w:val="0"/>
          <w:numId w:val="2"/>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знать единицы измерения различных видов энергии, преимущества электрической энергии перед другими видами энергии.</w:t>
      </w:r>
    </w:p>
    <w:p w:rsidR="00223F7D" w:rsidRPr="00041AA5" w:rsidRDefault="00223F7D" w:rsidP="00F861DC">
      <w:p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ТЕМА 2.  ВИДЫ ЭНЕРГЕТИЧЕСКИХ РЕСУРСОВ (4 ч)</w:t>
      </w:r>
    </w:p>
    <w:p w:rsidR="00223F7D" w:rsidRPr="00041AA5" w:rsidRDefault="00223F7D" w:rsidP="00F861DC">
      <w:pPr>
        <w:spacing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Понятие энергетических ресурсов и их классификация. Возобновляемые и не возобновляемые ресурсы. Вторичные энергетические ресурсы. Основные источники энергии. Виды топлив. Условное топливо.</w:t>
      </w:r>
    </w:p>
    <w:p w:rsidR="00223F7D" w:rsidRPr="00041AA5" w:rsidRDefault="00223F7D" w:rsidP="00F861DC">
      <w:pPr>
        <w:spacing w:line="276" w:lineRule="auto"/>
        <w:ind w:firstLine="567"/>
        <w:jc w:val="both"/>
        <w:rPr>
          <w:rFonts w:ascii="Times New Roman" w:hAnsi="Times New Roman" w:cs="Times New Roman"/>
          <w:i/>
          <w:sz w:val="28"/>
          <w:szCs w:val="28"/>
          <w:lang w:val="ru-RU"/>
        </w:rPr>
      </w:pPr>
      <w:r w:rsidRPr="00041AA5">
        <w:rPr>
          <w:rFonts w:ascii="Times New Roman" w:hAnsi="Times New Roman" w:cs="Times New Roman"/>
          <w:i/>
          <w:sz w:val="28"/>
          <w:szCs w:val="28"/>
          <w:lang w:val="ru-RU"/>
        </w:rPr>
        <w:t>Ожидаемые результаты по теме 2</w:t>
      </w:r>
    </w:p>
    <w:p w:rsidR="00223F7D" w:rsidRPr="00041AA5" w:rsidRDefault="00223F7D" w:rsidP="00BE62B5">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Учащиеся должны:</w:t>
      </w:r>
    </w:p>
    <w:p w:rsidR="00223F7D" w:rsidRPr="00041AA5" w:rsidRDefault="00223F7D" w:rsidP="00F861DC">
      <w:pPr>
        <w:pStyle w:val="a3"/>
        <w:numPr>
          <w:ilvl w:val="0"/>
          <w:numId w:val="3"/>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иметь представление о различных видах энергетических ресурсов и их классификации; о возобновляемых, не возобновляемых, вторичных энергетических ресурсах и возможностях их использования; </w:t>
      </w:r>
    </w:p>
    <w:p w:rsidR="00223F7D" w:rsidRPr="00041AA5" w:rsidRDefault="00223F7D" w:rsidP="00F861DC">
      <w:pPr>
        <w:pStyle w:val="a3"/>
        <w:numPr>
          <w:ilvl w:val="0"/>
          <w:numId w:val="3"/>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уметь различать возобновляемые и не возобновляемые, вторичные энергетические ресурсы;</w:t>
      </w:r>
    </w:p>
    <w:p w:rsidR="00223F7D" w:rsidRPr="00041AA5" w:rsidRDefault="00223F7D" w:rsidP="00F861DC">
      <w:pPr>
        <w:pStyle w:val="a3"/>
        <w:numPr>
          <w:ilvl w:val="0"/>
          <w:numId w:val="3"/>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знать основные источники энергии; виды топлив и границы их использования для получения энергии;</w:t>
      </w:r>
    </w:p>
    <w:p w:rsidR="00223F7D" w:rsidRPr="00041AA5" w:rsidRDefault="00223F7D" w:rsidP="00F861DC">
      <w:pPr>
        <w:pStyle w:val="a3"/>
        <w:numPr>
          <w:ilvl w:val="0"/>
          <w:numId w:val="3"/>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понимать смысл понятия «условное топливо».</w:t>
      </w:r>
    </w:p>
    <w:p w:rsidR="00E13FEF" w:rsidRDefault="00223F7D" w:rsidP="00F861DC">
      <w:p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ТЕМА 3.  ТРАДИЦИОННЫЕ И НЕТРАДИЦИОННЫЕ СПОСОБЫ ПОЛУЧЕНИЯ И ИСПОЛЬЗОВАНИЯ ЭНЕРГИИ (7 ч)</w:t>
      </w:r>
    </w:p>
    <w:p w:rsidR="00223F7D" w:rsidRPr="00041AA5" w:rsidRDefault="00223F7D" w:rsidP="00F861DC">
      <w:pPr>
        <w:spacing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lastRenderedPageBreak/>
        <w:t>Понятие электрических станций и их классификация. Гелиоэнергетика. Ветроэнергетика и энергия ветра. Биоэнергетика. Геотермальная энергетика.  Мускульная сила человека.</w:t>
      </w:r>
    </w:p>
    <w:p w:rsidR="00223F7D" w:rsidRPr="00041AA5" w:rsidRDefault="00223F7D" w:rsidP="00F861DC">
      <w:pPr>
        <w:spacing w:line="276" w:lineRule="auto"/>
        <w:ind w:firstLine="567"/>
        <w:jc w:val="both"/>
        <w:rPr>
          <w:rFonts w:ascii="Times New Roman" w:hAnsi="Times New Roman" w:cs="Times New Roman"/>
          <w:i/>
          <w:sz w:val="28"/>
          <w:szCs w:val="28"/>
          <w:lang w:val="ru-RU"/>
        </w:rPr>
      </w:pPr>
      <w:r w:rsidRPr="00041AA5">
        <w:rPr>
          <w:rFonts w:ascii="Times New Roman" w:hAnsi="Times New Roman" w:cs="Times New Roman"/>
          <w:i/>
          <w:sz w:val="28"/>
          <w:szCs w:val="28"/>
          <w:lang w:val="ru-RU"/>
        </w:rPr>
        <w:t xml:space="preserve">Ожидаемые результаты по теме </w:t>
      </w:r>
      <w:r w:rsidR="00041AA5" w:rsidRPr="00041AA5">
        <w:rPr>
          <w:rFonts w:ascii="Times New Roman" w:hAnsi="Times New Roman" w:cs="Times New Roman"/>
          <w:i/>
          <w:sz w:val="28"/>
          <w:szCs w:val="28"/>
          <w:lang w:val="ru-RU"/>
        </w:rPr>
        <w:t>3</w:t>
      </w:r>
    </w:p>
    <w:p w:rsidR="00223F7D" w:rsidRPr="00041AA5" w:rsidRDefault="00223F7D" w:rsidP="00BE62B5">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Учащиеся должны:</w:t>
      </w:r>
    </w:p>
    <w:p w:rsidR="00223F7D" w:rsidRPr="00041AA5" w:rsidRDefault="00223F7D" w:rsidP="00F861DC">
      <w:pPr>
        <w:pStyle w:val="a3"/>
        <w:numPr>
          <w:ilvl w:val="0"/>
          <w:numId w:val="4"/>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иметь представление о способах получения тепловой и электрической энергии, об устройстве и принципе действия различных видов электрических станций;</w:t>
      </w:r>
    </w:p>
    <w:p w:rsidR="00223F7D" w:rsidRPr="00041AA5" w:rsidRDefault="00223F7D" w:rsidP="00F861DC">
      <w:pPr>
        <w:pStyle w:val="a3"/>
        <w:numPr>
          <w:ilvl w:val="0"/>
          <w:numId w:val="4"/>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понимать физические процессы, происходящие при преобразовании различных видов энергии.</w:t>
      </w:r>
    </w:p>
    <w:p w:rsidR="00223F7D" w:rsidRPr="00041AA5" w:rsidRDefault="00223F7D" w:rsidP="00F861DC">
      <w:p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ТЕМА 4. ОСНОВНЫЕ ПОНЯТИЯ И НАПРАВЛЕНИЯ ЭНЕРГОСБЕРЕЖЕНИЯ. ЭНЕРГОСБЕРЕЖЕНИЕ В БЫТУ (20 ч)</w:t>
      </w:r>
    </w:p>
    <w:p w:rsidR="00223F7D" w:rsidRPr="00041AA5" w:rsidRDefault="00223F7D" w:rsidP="00F861DC">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Что такое энергосбережение? Основные понятия и направления энергосбережения. Приборы учёта и контроля энергоресурсов, тепловой и электрической энергии.</w:t>
      </w:r>
    </w:p>
    <w:p w:rsidR="00223F7D" w:rsidRPr="00041AA5" w:rsidRDefault="00223F7D" w:rsidP="00F861DC">
      <w:pPr>
        <w:spacing w:after="0" w:line="276" w:lineRule="auto"/>
        <w:ind w:firstLine="709"/>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Основные направления экономии энергии при освещении помещений. Тепловое и люминесцентное излучения. Основные параметры, используемые для характеристики электрических ламп. Основные мероприятия, дающие экономию энергии при использовании ламп накаливания.</w:t>
      </w:r>
    </w:p>
    <w:p w:rsidR="00223F7D" w:rsidRPr="00041AA5" w:rsidRDefault="00223F7D" w:rsidP="00F861DC">
      <w:pPr>
        <w:spacing w:after="0" w:line="276" w:lineRule="auto"/>
        <w:ind w:firstLine="709"/>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Основные направления экономии энергии при приготовлении пищи.</w:t>
      </w:r>
    </w:p>
    <w:p w:rsidR="00223F7D" w:rsidRPr="00041AA5" w:rsidRDefault="00223F7D" w:rsidP="00F861DC">
      <w:pPr>
        <w:spacing w:after="0" w:line="276" w:lineRule="auto"/>
        <w:ind w:firstLine="709"/>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Основные направления экономии энергии при пользовании бытовыми электроприборами. Энергосбережение при отключении режима </w:t>
      </w:r>
      <w:r w:rsidR="00041AA5" w:rsidRPr="00041AA5">
        <w:rPr>
          <w:rFonts w:ascii="Times New Roman" w:hAnsi="Times New Roman" w:cs="Times New Roman"/>
          <w:sz w:val="28"/>
          <w:szCs w:val="28"/>
          <w:lang w:val="ru-RU"/>
        </w:rPr>
        <w:t xml:space="preserve">ожидания </w:t>
      </w:r>
      <w:r w:rsidRPr="00041AA5">
        <w:rPr>
          <w:rFonts w:ascii="Times New Roman" w:hAnsi="Times New Roman" w:cs="Times New Roman"/>
          <w:sz w:val="28"/>
          <w:szCs w:val="28"/>
          <w:lang w:val="ru-RU"/>
        </w:rPr>
        <w:t>бытовой электроники.</w:t>
      </w:r>
    </w:p>
    <w:p w:rsidR="00223F7D" w:rsidRPr="00041AA5" w:rsidRDefault="00223F7D" w:rsidP="00F861DC">
      <w:pPr>
        <w:spacing w:line="276" w:lineRule="auto"/>
        <w:ind w:firstLine="709"/>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Основные направления экономии тепловой энергии в жилых помещениях.</w:t>
      </w:r>
    </w:p>
    <w:p w:rsidR="00223F7D" w:rsidRPr="00041AA5" w:rsidRDefault="00223F7D" w:rsidP="00F861DC">
      <w:pPr>
        <w:spacing w:line="276" w:lineRule="auto"/>
        <w:ind w:firstLine="567"/>
        <w:jc w:val="both"/>
        <w:rPr>
          <w:rFonts w:ascii="Times New Roman" w:hAnsi="Times New Roman" w:cs="Times New Roman"/>
          <w:i/>
          <w:sz w:val="28"/>
          <w:szCs w:val="28"/>
          <w:lang w:val="ru-RU"/>
        </w:rPr>
      </w:pPr>
      <w:r w:rsidRPr="00041AA5">
        <w:rPr>
          <w:rFonts w:ascii="Times New Roman" w:hAnsi="Times New Roman" w:cs="Times New Roman"/>
          <w:i/>
          <w:sz w:val="28"/>
          <w:szCs w:val="28"/>
          <w:lang w:val="ru-RU"/>
        </w:rPr>
        <w:t>Ожидаемые результаты по теме 4</w:t>
      </w:r>
    </w:p>
    <w:p w:rsidR="00223F7D" w:rsidRPr="00041AA5" w:rsidRDefault="00223F7D" w:rsidP="00BE62B5">
      <w:pPr>
        <w:spacing w:after="0" w:line="276" w:lineRule="auto"/>
        <w:ind w:firstLine="567"/>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Учащиеся должны:</w:t>
      </w:r>
    </w:p>
    <w:p w:rsidR="00223F7D" w:rsidRPr="00041AA5" w:rsidRDefault="00223F7D" w:rsidP="00F861DC">
      <w:pPr>
        <w:pStyle w:val="a3"/>
        <w:numPr>
          <w:ilvl w:val="0"/>
          <w:numId w:val="5"/>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иметь представление об устройстве приборов учёта и контроля энергоресурсов, тепловой и электрической энергии; о способах экономии тепловой и электрической энергии в быту; </w:t>
      </w:r>
    </w:p>
    <w:p w:rsidR="00223F7D" w:rsidRPr="00041AA5" w:rsidRDefault="00223F7D" w:rsidP="00F861DC">
      <w:pPr>
        <w:pStyle w:val="a3"/>
        <w:numPr>
          <w:ilvl w:val="0"/>
          <w:numId w:val="5"/>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знать основные понятия и направления энергосбережения;</w:t>
      </w:r>
    </w:p>
    <w:p w:rsidR="00223F7D" w:rsidRPr="00041AA5" w:rsidRDefault="00223F7D" w:rsidP="00F861DC">
      <w:pPr>
        <w:pStyle w:val="a3"/>
        <w:numPr>
          <w:ilvl w:val="0"/>
          <w:numId w:val="5"/>
        </w:numPr>
        <w:spacing w:line="276" w:lineRule="auto"/>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уметь описывать и объяснять различные процессы, лежащие в основе энергосберегающих технологий.</w:t>
      </w:r>
    </w:p>
    <w:p w:rsidR="00223F7D" w:rsidRPr="00041AA5" w:rsidRDefault="00223F7D" w:rsidP="00F861DC">
      <w:pPr>
        <w:spacing w:line="276" w:lineRule="auto"/>
        <w:rPr>
          <w:rFonts w:ascii="Times New Roman" w:hAnsi="Times New Roman" w:cs="Times New Roman"/>
          <w:b/>
          <w:sz w:val="28"/>
          <w:szCs w:val="28"/>
          <w:lang w:val="ru-RU"/>
        </w:rPr>
      </w:pPr>
    </w:p>
    <w:p w:rsidR="00223F7D" w:rsidRDefault="00E13FEF" w:rsidP="00F861DC">
      <w:pPr>
        <w:pStyle w:val="a3"/>
        <w:spacing w:line="276" w:lineRule="auto"/>
        <w:ind w:hanging="72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ПРИМЕРНЫЙ ПЕРЕЧЕНЬ ПРАКТИЧЕСКИХ ЗАНЯТИЙ</w:t>
      </w:r>
    </w:p>
    <w:p w:rsidR="00223F7D" w:rsidRPr="00041AA5" w:rsidRDefault="00223F7D" w:rsidP="00F861DC">
      <w:pPr>
        <w:pStyle w:val="a3"/>
        <w:numPr>
          <w:ilvl w:val="0"/>
          <w:numId w:val="1"/>
        </w:numPr>
        <w:spacing w:line="276" w:lineRule="auto"/>
        <w:ind w:left="284"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 xml:space="preserve">Преобразование солнечной энергии в </w:t>
      </w:r>
      <w:proofErr w:type="gramStart"/>
      <w:r w:rsidRPr="00041AA5">
        <w:rPr>
          <w:rFonts w:ascii="Times New Roman" w:hAnsi="Times New Roman" w:cs="Times New Roman"/>
          <w:sz w:val="28"/>
          <w:szCs w:val="28"/>
          <w:lang w:val="ru-RU"/>
        </w:rPr>
        <w:t>электрическую</w:t>
      </w:r>
      <w:proofErr w:type="gramEnd"/>
      <w:r w:rsidRPr="00041AA5">
        <w:rPr>
          <w:rFonts w:ascii="Times New Roman" w:hAnsi="Times New Roman" w:cs="Times New Roman"/>
          <w:sz w:val="28"/>
          <w:szCs w:val="28"/>
          <w:lang w:val="ru-RU"/>
        </w:rPr>
        <w:t>.</w:t>
      </w:r>
    </w:p>
    <w:p w:rsidR="00223F7D" w:rsidRPr="00041AA5" w:rsidRDefault="00223F7D" w:rsidP="00F861DC">
      <w:pPr>
        <w:pStyle w:val="a3"/>
        <w:spacing w:line="276" w:lineRule="auto"/>
        <w:ind w:left="284" w:hanging="284"/>
        <w:jc w:val="both"/>
        <w:rPr>
          <w:rFonts w:ascii="Times New Roman" w:hAnsi="Times New Roman" w:cs="Times New Roman"/>
          <w:sz w:val="28"/>
          <w:szCs w:val="28"/>
          <w:lang w:val="ru-RU"/>
        </w:rPr>
      </w:pPr>
      <w:r w:rsidRPr="00041AA5">
        <w:rPr>
          <w:rFonts w:ascii="Times New Roman" w:hAnsi="Times New Roman" w:cs="Times New Roman"/>
          <w:i/>
          <w:sz w:val="28"/>
          <w:szCs w:val="28"/>
          <w:lang w:val="ru-RU"/>
        </w:rPr>
        <w:t>Цель:</w:t>
      </w:r>
      <w:r w:rsidRPr="00041AA5">
        <w:rPr>
          <w:rFonts w:ascii="Times New Roman" w:hAnsi="Times New Roman" w:cs="Times New Roman"/>
          <w:sz w:val="28"/>
          <w:szCs w:val="28"/>
          <w:lang w:val="ru-RU"/>
        </w:rPr>
        <w:t xml:space="preserve"> изучить принципы преобразования солнечной энергии в электрическую энергию и ознакомиться с устройством и работой солнечного элемента, модуля, батареи.</w:t>
      </w:r>
    </w:p>
    <w:p w:rsidR="00223F7D" w:rsidRPr="00041AA5" w:rsidRDefault="00223F7D" w:rsidP="00F861DC">
      <w:pPr>
        <w:pStyle w:val="a3"/>
        <w:numPr>
          <w:ilvl w:val="0"/>
          <w:numId w:val="1"/>
        </w:numPr>
        <w:spacing w:line="276" w:lineRule="auto"/>
        <w:ind w:left="284"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Преобразование энергии ветра в электрическую энергию.</w:t>
      </w:r>
    </w:p>
    <w:p w:rsidR="00223F7D" w:rsidRPr="00041AA5" w:rsidRDefault="00223F7D" w:rsidP="00F861DC">
      <w:pPr>
        <w:pStyle w:val="a3"/>
        <w:spacing w:line="276" w:lineRule="auto"/>
        <w:ind w:left="284" w:hanging="284"/>
        <w:jc w:val="both"/>
        <w:rPr>
          <w:rFonts w:ascii="Times New Roman" w:hAnsi="Times New Roman" w:cs="Times New Roman"/>
          <w:color w:val="FF0000"/>
          <w:sz w:val="28"/>
          <w:szCs w:val="28"/>
          <w:lang w:val="ru-RU"/>
        </w:rPr>
      </w:pPr>
      <w:r w:rsidRPr="00041AA5">
        <w:rPr>
          <w:rFonts w:ascii="Times New Roman" w:hAnsi="Times New Roman" w:cs="Times New Roman"/>
          <w:i/>
          <w:sz w:val="28"/>
          <w:szCs w:val="28"/>
          <w:lang w:val="ru-RU"/>
        </w:rPr>
        <w:t>Цель:</w:t>
      </w:r>
      <w:r w:rsidRPr="00041AA5">
        <w:rPr>
          <w:rFonts w:ascii="Times New Roman" w:hAnsi="Times New Roman" w:cs="Times New Roman"/>
          <w:sz w:val="28"/>
          <w:szCs w:val="28"/>
          <w:lang w:val="ru-RU"/>
        </w:rPr>
        <w:t xml:space="preserve"> изучить принцип преобразования энергии ветра в электрическую энергию и ознакомиться с устройством и работой </w:t>
      </w:r>
      <w:proofErr w:type="spellStart"/>
      <w:r w:rsidRPr="00041AA5">
        <w:rPr>
          <w:rFonts w:ascii="Times New Roman" w:hAnsi="Times New Roman" w:cs="Times New Roman"/>
          <w:sz w:val="28"/>
          <w:szCs w:val="28"/>
          <w:lang w:val="ru-RU"/>
        </w:rPr>
        <w:t>ветрогенератора</w:t>
      </w:r>
      <w:proofErr w:type="spellEnd"/>
      <w:r w:rsidRPr="00041AA5">
        <w:rPr>
          <w:rFonts w:ascii="Times New Roman" w:hAnsi="Times New Roman" w:cs="Times New Roman"/>
          <w:sz w:val="28"/>
          <w:szCs w:val="28"/>
          <w:lang w:val="ru-RU"/>
        </w:rPr>
        <w:t>.</w:t>
      </w:r>
    </w:p>
    <w:p w:rsidR="00223F7D" w:rsidRPr="00041AA5" w:rsidRDefault="00223F7D" w:rsidP="00F861DC">
      <w:pPr>
        <w:pStyle w:val="a3"/>
        <w:numPr>
          <w:ilvl w:val="0"/>
          <w:numId w:val="1"/>
        </w:numPr>
        <w:spacing w:line="276" w:lineRule="auto"/>
        <w:ind w:left="284"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Приборы учёта и контроля энергоресурсов, тепловой и электрической энергии.</w:t>
      </w:r>
    </w:p>
    <w:p w:rsidR="00223F7D" w:rsidRPr="00041AA5" w:rsidRDefault="00223F7D" w:rsidP="00F861DC">
      <w:pPr>
        <w:pStyle w:val="a3"/>
        <w:spacing w:line="276" w:lineRule="auto"/>
        <w:ind w:left="284" w:hanging="284"/>
        <w:jc w:val="both"/>
        <w:rPr>
          <w:rFonts w:ascii="Times New Roman" w:hAnsi="Times New Roman" w:cs="Times New Roman"/>
          <w:sz w:val="28"/>
          <w:szCs w:val="28"/>
          <w:lang w:val="ru-RU"/>
        </w:rPr>
      </w:pPr>
      <w:r w:rsidRPr="00041AA5">
        <w:rPr>
          <w:rFonts w:ascii="Times New Roman" w:hAnsi="Times New Roman" w:cs="Times New Roman"/>
          <w:i/>
          <w:sz w:val="28"/>
          <w:szCs w:val="28"/>
          <w:lang w:val="ru-RU"/>
        </w:rPr>
        <w:t>Цель:</w:t>
      </w:r>
      <w:r w:rsidRPr="00041AA5">
        <w:rPr>
          <w:rFonts w:ascii="Times New Roman" w:hAnsi="Times New Roman" w:cs="Times New Roman"/>
          <w:sz w:val="28"/>
          <w:szCs w:val="28"/>
          <w:lang w:val="ru-RU"/>
        </w:rPr>
        <w:t xml:space="preserve"> ознакомиться с устройством и работой приборов учёта и контроля расхода воды, тепловой и электрической энергии.</w:t>
      </w:r>
    </w:p>
    <w:p w:rsidR="00223F7D" w:rsidRPr="00041AA5" w:rsidRDefault="00223F7D" w:rsidP="00F861DC">
      <w:pPr>
        <w:pStyle w:val="a3"/>
        <w:numPr>
          <w:ilvl w:val="0"/>
          <w:numId w:val="1"/>
        </w:numPr>
        <w:spacing w:line="276" w:lineRule="auto"/>
        <w:ind w:left="284"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Определение эффективности замены ламп накаливания на энергосберегающие лампы в быту.</w:t>
      </w:r>
    </w:p>
    <w:p w:rsidR="00223F7D" w:rsidRPr="00041AA5" w:rsidRDefault="00223F7D" w:rsidP="00F861DC">
      <w:pPr>
        <w:pStyle w:val="a3"/>
        <w:spacing w:line="276" w:lineRule="auto"/>
        <w:ind w:left="284" w:hanging="284"/>
        <w:jc w:val="both"/>
        <w:rPr>
          <w:rFonts w:ascii="Times New Roman" w:hAnsi="Times New Roman" w:cs="Times New Roman"/>
          <w:sz w:val="28"/>
          <w:szCs w:val="28"/>
          <w:lang w:val="ru-RU"/>
        </w:rPr>
      </w:pPr>
      <w:r w:rsidRPr="00041AA5">
        <w:rPr>
          <w:rFonts w:ascii="Times New Roman" w:hAnsi="Times New Roman" w:cs="Times New Roman"/>
          <w:i/>
          <w:sz w:val="28"/>
          <w:szCs w:val="28"/>
          <w:lang w:val="ru-RU"/>
        </w:rPr>
        <w:t>Цель:</w:t>
      </w:r>
      <w:r w:rsidRPr="00041AA5">
        <w:rPr>
          <w:rFonts w:ascii="Times New Roman" w:hAnsi="Times New Roman" w:cs="Times New Roman"/>
          <w:sz w:val="28"/>
          <w:szCs w:val="28"/>
          <w:lang w:val="ru-RU"/>
        </w:rPr>
        <w:t xml:space="preserve"> изучить критерии оценки эффективности энергосберегающих мероприятий и провести расчёт экономической эффективности их применения.</w:t>
      </w:r>
    </w:p>
    <w:p w:rsidR="00223F7D" w:rsidRPr="00041AA5" w:rsidRDefault="00223F7D" w:rsidP="00F861DC">
      <w:pPr>
        <w:pStyle w:val="a3"/>
        <w:numPr>
          <w:ilvl w:val="0"/>
          <w:numId w:val="1"/>
        </w:numPr>
        <w:spacing w:line="276" w:lineRule="auto"/>
        <w:ind w:left="284"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Разработка плана популяризации энергосбережения на уровне учреждения образования и в рамках одной семьи.</w:t>
      </w:r>
    </w:p>
    <w:p w:rsidR="00223F7D" w:rsidRPr="00041AA5" w:rsidRDefault="00223F7D" w:rsidP="00F861DC">
      <w:pPr>
        <w:pStyle w:val="a3"/>
        <w:numPr>
          <w:ilvl w:val="0"/>
          <w:numId w:val="1"/>
        </w:numPr>
        <w:spacing w:line="276" w:lineRule="auto"/>
        <w:ind w:left="284" w:hanging="284"/>
        <w:jc w:val="both"/>
        <w:rPr>
          <w:rFonts w:ascii="Times New Roman" w:hAnsi="Times New Roman" w:cs="Times New Roman"/>
          <w:sz w:val="28"/>
          <w:szCs w:val="28"/>
          <w:lang w:val="ru-RU"/>
        </w:rPr>
      </w:pPr>
      <w:r w:rsidRPr="00041AA5">
        <w:rPr>
          <w:rFonts w:ascii="Times New Roman" w:hAnsi="Times New Roman" w:cs="Times New Roman"/>
          <w:sz w:val="28"/>
          <w:szCs w:val="28"/>
          <w:lang w:val="ru-RU"/>
        </w:rPr>
        <w:t>Разработка памяток по энергосбережению в быту.</w:t>
      </w:r>
    </w:p>
    <w:p w:rsidR="00F861DC" w:rsidRDefault="00F861DC" w:rsidP="00F861DC">
      <w:pPr>
        <w:pStyle w:val="a3"/>
        <w:spacing w:line="276" w:lineRule="auto"/>
        <w:jc w:val="both"/>
        <w:rPr>
          <w:rFonts w:ascii="Times New Roman" w:hAnsi="Times New Roman" w:cs="Times New Roman"/>
          <w:sz w:val="28"/>
          <w:szCs w:val="28"/>
          <w:lang w:val="ru-RU"/>
        </w:rPr>
      </w:pPr>
    </w:p>
    <w:p w:rsidR="00223F7D" w:rsidRDefault="00E13FEF" w:rsidP="00F861DC">
      <w:pPr>
        <w:spacing w:line="276" w:lineRule="auto"/>
        <w:ind w:firstLine="284"/>
        <w:jc w:val="center"/>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ЛАБОРАТОРНЫЙ ПРАКТИКУМ </w:t>
      </w:r>
      <w:r w:rsidR="00F861DC" w:rsidRPr="00F861DC">
        <w:rPr>
          <w:rFonts w:ascii="Times New Roman" w:hAnsi="Times New Roman" w:cs="Times New Roman"/>
          <w:sz w:val="28"/>
          <w:szCs w:val="28"/>
          <w:lang w:val="ru-RU"/>
        </w:rPr>
        <w:t xml:space="preserve">на базе </w:t>
      </w:r>
      <w:proofErr w:type="spellStart"/>
      <w:r w:rsidR="00F861DC" w:rsidRPr="00F861DC">
        <w:rPr>
          <w:rFonts w:ascii="Times New Roman" w:hAnsi="Times New Roman" w:cs="Times New Roman"/>
          <w:sz w:val="28"/>
          <w:szCs w:val="28"/>
          <w:lang w:val="ru-RU"/>
        </w:rPr>
        <w:t>ЭкоТехно</w:t>
      </w:r>
      <w:proofErr w:type="spellEnd"/>
      <w:r w:rsidR="00F861DC" w:rsidRPr="00F861DC">
        <w:rPr>
          <w:rFonts w:ascii="Times New Roman" w:hAnsi="Times New Roman" w:cs="Times New Roman"/>
          <w:sz w:val="28"/>
          <w:szCs w:val="28"/>
          <w:lang w:val="ru-RU"/>
        </w:rPr>
        <w:t xml:space="preserve"> Парка – Волма филиала учреждения образования «Республиканский институт профессионального образования»</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b/>
          <w:sz w:val="28"/>
          <w:szCs w:val="28"/>
          <w:lang w:val="ru-RU"/>
        </w:rPr>
        <w:t>Тема</w:t>
      </w:r>
      <w:r w:rsidRPr="00F861DC">
        <w:rPr>
          <w:rFonts w:ascii="Times New Roman" w:hAnsi="Times New Roman" w:cs="Times New Roman"/>
          <w:sz w:val="28"/>
          <w:szCs w:val="28"/>
          <w:lang w:val="ru-RU"/>
        </w:rPr>
        <w:t xml:space="preserve">: Преобразование солнечной энергии в </w:t>
      </w:r>
      <w:proofErr w:type="gramStart"/>
      <w:r w:rsidRPr="00F861DC">
        <w:rPr>
          <w:rFonts w:ascii="Times New Roman" w:hAnsi="Times New Roman" w:cs="Times New Roman"/>
          <w:sz w:val="28"/>
          <w:szCs w:val="28"/>
          <w:lang w:val="ru-RU"/>
        </w:rPr>
        <w:t>тепловую</w:t>
      </w:r>
      <w:proofErr w:type="gramEnd"/>
      <w:r w:rsidRPr="00F861DC">
        <w:rPr>
          <w:rFonts w:ascii="Times New Roman" w:hAnsi="Times New Roman" w:cs="Times New Roman"/>
          <w:sz w:val="28"/>
          <w:szCs w:val="28"/>
          <w:lang w:val="ru-RU"/>
        </w:rPr>
        <w:t>.</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b/>
          <w:sz w:val="28"/>
          <w:szCs w:val="28"/>
          <w:lang w:val="ru-RU"/>
        </w:rPr>
        <w:t>Цели:</w:t>
      </w:r>
      <w:r w:rsidRPr="00F861DC">
        <w:rPr>
          <w:rFonts w:ascii="Times New Roman" w:hAnsi="Times New Roman" w:cs="Times New Roman"/>
          <w:sz w:val="28"/>
          <w:szCs w:val="28"/>
          <w:lang w:val="ru-RU"/>
        </w:rPr>
        <w:t xml:space="preserve"> изучить принципы преобразования солнечной энергии в </w:t>
      </w:r>
      <w:proofErr w:type="gramStart"/>
      <w:r w:rsidRPr="00F861DC">
        <w:rPr>
          <w:rFonts w:ascii="Times New Roman" w:hAnsi="Times New Roman" w:cs="Times New Roman"/>
          <w:sz w:val="28"/>
          <w:szCs w:val="28"/>
          <w:lang w:val="ru-RU"/>
        </w:rPr>
        <w:t>тепловую</w:t>
      </w:r>
      <w:proofErr w:type="gramEnd"/>
      <w:r w:rsidRPr="00F861DC">
        <w:rPr>
          <w:rFonts w:ascii="Times New Roman" w:hAnsi="Times New Roman" w:cs="Times New Roman"/>
          <w:sz w:val="28"/>
          <w:szCs w:val="28"/>
          <w:lang w:val="ru-RU"/>
        </w:rPr>
        <w:t xml:space="preserve">, исследовать основные технические характеристики </w:t>
      </w:r>
      <w:proofErr w:type="spellStart"/>
      <w:r w:rsidRPr="00F861DC">
        <w:rPr>
          <w:rFonts w:ascii="Times New Roman" w:hAnsi="Times New Roman" w:cs="Times New Roman"/>
          <w:sz w:val="28"/>
          <w:szCs w:val="28"/>
          <w:lang w:val="ru-RU"/>
        </w:rPr>
        <w:t>гелиоколлектора</w:t>
      </w:r>
      <w:proofErr w:type="spellEnd"/>
      <w:r w:rsidRPr="00F861DC">
        <w:rPr>
          <w:rFonts w:ascii="Times New Roman" w:hAnsi="Times New Roman" w:cs="Times New Roman"/>
          <w:sz w:val="28"/>
          <w:szCs w:val="28"/>
          <w:lang w:val="ru-RU"/>
        </w:rPr>
        <w:t xml:space="preserve"> и </w:t>
      </w:r>
      <w:proofErr w:type="spellStart"/>
      <w:r w:rsidRPr="00F861DC">
        <w:rPr>
          <w:rFonts w:ascii="Times New Roman" w:hAnsi="Times New Roman" w:cs="Times New Roman"/>
          <w:sz w:val="28"/>
          <w:szCs w:val="28"/>
          <w:lang w:val="ru-RU"/>
        </w:rPr>
        <w:t>гелиоводонагревательной</w:t>
      </w:r>
      <w:proofErr w:type="spellEnd"/>
      <w:r w:rsidRPr="00F861DC">
        <w:rPr>
          <w:rFonts w:ascii="Times New Roman" w:hAnsi="Times New Roman" w:cs="Times New Roman"/>
          <w:sz w:val="28"/>
          <w:szCs w:val="28"/>
          <w:lang w:val="ru-RU"/>
        </w:rPr>
        <w:t xml:space="preserve"> системы.</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b/>
          <w:sz w:val="28"/>
          <w:szCs w:val="28"/>
          <w:lang w:val="ru-RU"/>
        </w:rPr>
        <w:t>Задачи:</w:t>
      </w:r>
      <w:r w:rsidRPr="00F861DC">
        <w:rPr>
          <w:rFonts w:ascii="Times New Roman" w:hAnsi="Times New Roman" w:cs="Times New Roman"/>
          <w:sz w:val="28"/>
          <w:szCs w:val="28"/>
          <w:lang w:val="ru-RU"/>
        </w:rPr>
        <w:t xml:space="preserve"> сформировать у учащихся знание об устройстве и принципе действия </w:t>
      </w:r>
      <w:proofErr w:type="spellStart"/>
      <w:r w:rsidRPr="00F861DC">
        <w:rPr>
          <w:rFonts w:ascii="Times New Roman" w:hAnsi="Times New Roman" w:cs="Times New Roman"/>
          <w:sz w:val="28"/>
          <w:szCs w:val="28"/>
          <w:lang w:val="ru-RU"/>
        </w:rPr>
        <w:t>гелиоколлектора</w:t>
      </w:r>
      <w:proofErr w:type="spellEnd"/>
      <w:r w:rsidRPr="00F861DC">
        <w:rPr>
          <w:rFonts w:ascii="Times New Roman" w:hAnsi="Times New Roman" w:cs="Times New Roman"/>
          <w:sz w:val="28"/>
          <w:szCs w:val="28"/>
          <w:lang w:val="ru-RU"/>
        </w:rPr>
        <w:t xml:space="preserve">; классификацию </w:t>
      </w:r>
      <w:proofErr w:type="spellStart"/>
      <w:r w:rsidRPr="00F861DC">
        <w:rPr>
          <w:rFonts w:ascii="Times New Roman" w:hAnsi="Times New Roman" w:cs="Times New Roman"/>
          <w:sz w:val="28"/>
          <w:szCs w:val="28"/>
          <w:lang w:val="ru-RU"/>
        </w:rPr>
        <w:t>гелиоколлеторов</w:t>
      </w:r>
      <w:proofErr w:type="spellEnd"/>
      <w:r w:rsidRPr="00F861DC">
        <w:rPr>
          <w:rFonts w:ascii="Times New Roman" w:hAnsi="Times New Roman" w:cs="Times New Roman"/>
          <w:sz w:val="28"/>
          <w:szCs w:val="28"/>
          <w:lang w:val="ru-RU"/>
        </w:rPr>
        <w:t>; настройку ко</w:t>
      </w:r>
      <w:r>
        <w:rPr>
          <w:rFonts w:ascii="Times New Roman" w:hAnsi="Times New Roman" w:cs="Times New Roman"/>
          <w:sz w:val="28"/>
          <w:szCs w:val="28"/>
          <w:lang w:val="ru-RU"/>
        </w:rPr>
        <w:t>н</w:t>
      </w:r>
      <w:r w:rsidRPr="00F861DC">
        <w:rPr>
          <w:rFonts w:ascii="Times New Roman" w:hAnsi="Times New Roman" w:cs="Times New Roman"/>
          <w:sz w:val="28"/>
          <w:szCs w:val="28"/>
          <w:lang w:val="ru-RU"/>
        </w:rPr>
        <w:t xml:space="preserve">троллера; требования техники безопасности при работе с </w:t>
      </w:r>
      <w:proofErr w:type="spellStart"/>
      <w:r w:rsidRPr="00F861DC">
        <w:rPr>
          <w:rFonts w:ascii="Times New Roman" w:hAnsi="Times New Roman" w:cs="Times New Roman"/>
          <w:sz w:val="28"/>
          <w:szCs w:val="28"/>
          <w:lang w:val="ru-RU"/>
        </w:rPr>
        <w:t>гелиоколлектором</w:t>
      </w:r>
      <w:proofErr w:type="spellEnd"/>
      <w:r w:rsidRPr="00F861DC">
        <w:rPr>
          <w:rFonts w:ascii="Times New Roman" w:hAnsi="Times New Roman" w:cs="Times New Roman"/>
          <w:sz w:val="28"/>
          <w:szCs w:val="28"/>
          <w:lang w:val="ru-RU"/>
        </w:rPr>
        <w:t xml:space="preserve">.  </w:t>
      </w:r>
    </w:p>
    <w:p w:rsidR="00F861DC" w:rsidRPr="00F861DC" w:rsidRDefault="00F861DC" w:rsidP="00F861DC">
      <w:pPr>
        <w:spacing w:line="276" w:lineRule="auto"/>
        <w:jc w:val="center"/>
        <w:rPr>
          <w:rFonts w:ascii="Times New Roman" w:hAnsi="Times New Roman" w:cs="Times New Roman"/>
          <w:sz w:val="28"/>
          <w:szCs w:val="28"/>
          <w:lang w:val="ru-RU"/>
        </w:rPr>
      </w:pPr>
      <w:r w:rsidRPr="00F861DC">
        <w:rPr>
          <w:rFonts w:ascii="Times New Roman" w:hAnsi="Times New Roman" w:cs="Times New Roman"/>
          <w:b/>
          <w:sz w:val="28"/>
          <w:szCs w:val="28"/>
          <w:lang w:val="ru-RU"/>
        </w:rPr>
        <w:t>Введение</w:t>
      </w:r>
    </w:p>
    <w:p w:rsidR="00F861DC" w:rsidRPr="00F861DC" w:rsidRDefault="00F861DC" w:rsidP="00F861DC">
      <w:pPr>
        <w:spacing w:after="0" w:line="276" w:lineRule="auto"/>
        <w:ind w:firstLine="708"/>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Одним из нетрадиционных источников энергии для Республики Беларусь является энергия Солнца. Использование этой экологически чистой и </w:t>
      </w:r>
      <w:r w:rsidRPr="00F861DC">
        <w:rPr>
          <w:rFonts w:ascii="Times New Roman" w:hAnsi="Times New Roman" w:cs="Times New Roman"/>
          <w:sz w:val="28"/>
          <w:szCs w:val="28"/>
          <w:lang w:val="ru-RU"/>
        </w:rPr>
        <w:lastRenderedPageBreak/>
        <w:t>возобновляемой энергии позволяет экономить дефицитное органическое топливо. Анализ климата Беларуси за двадцатилетний период показал, что средняя продолжительность солнечного сияния составляет 1815 ч/год.</w:t>
      </w:r>
    </w:p>
    <w:p w:rsidR="00F861DC" w:rsidRPr="00F861DC" w:rsidRDefault="00F861DC" w:rsidP="00F861DC">
      <w:pPr>
        <w:spacing w:after="0" w:line="276" w:lineRule="auto"/>
        <w:ind w:firstLine="708"/>
        <w:jc w:val="both"/>
        <w:rPr>
          <w:rFonts w:ascii="Times New Roman" w:hAnsi="Times New Roman" w:cs="Times New Roman"/>
          <w:sz w:val="28"/>
          <w:szCs w:val="28"/>
          <w:lang w:val="ru-RU"/>
        </w:rPr>
      </w:pPr>
      <w:proofErr w:type="gramStart"/>
      <w:r w:rsidRPr="00F861DC">
        <w:rPr>
          <w:rFonts w:ascii="Times New Roman" w:hAnsi="Times New Roman" w:cs="Times New Roman"/>
          <w:sz w:val="28"/>
          <w:szCs w:val="28"/>
          <w:lang w:val="ru-RU"/>
        </w:rPr>
        <w:t xml:space="preserve">Проведенный анализ продолжительности солнечного сияния и прихода суммарной солнечной радиации в странах Западной Европы с умеренным климатом показал, что Республика Беларусь по продолжительности солнечного сияния имеет близкие значения, а по приходу среднемесячной солнечной радиации даже превосходит северную часть Германии, Швецию, Англию, которые считаются лидирующими в Европе по выпуску и применению гелиоэнергетического оборудования. </w:t>
      </w:r>
      <w:proofErr w:type="gramEnd"/>
    </w:p>
    <w:p w:rsidR="00F861DC" w:rsidRPr="00F861DC" w:rsidRDefault="00F861DC" w:rsidP="00F861DC">
      <w:pPr>
        <w:spacing w:after="0" w:line="276" w:lineRule="auto"/>
        <w:ind w:firstLine="708"/>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В связи с большим потенциалом солнечной энергии чрезвычайно заманчивым является максимально возможное непосредственное использование ее для нужд людей путем подогрева воздуха и воды.</w:t>
      </w:r>
    </w:p>
    <w:p w:rsidR="00F861DC" w:rsidRDefault="00F861DC" w:rsidP="00F861DC">
      <w:pPr>
        <w:spacing w:after="0" w:line="276" w:lineRule="auto"/>
        <w:ind w:firstLine="708"/>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Для ознакомления с понятиями и эксплуатационными материалами, используемыми в </w:t>
      </w:r>
      <w:proofErr w:type="spellStart"/>
      <w:r w:rsidRPr="00F861DC">
        <w:rPr>
          <w:rFonts w:ascii="Times New Roman" w:hAnsi="Times New Roman" w:cs="Times New Roman"/>
          <w:sz w:val="28"/>
          <w:szCs w:val="28"/>
          <w:lang w:val="ru-RU"/>
        </w:rPr>
        <w:t>теплонасосных</w:t>
      </w:r>
      <w:proofErr w:type="spellEnd"/>
      <w:r w:rsidRPr="00F861DC">
        <w:rPr>
          <w:rFonts w:ascii="Times New Roman" w:hAnsi="Times New Roman" w:cs="Times New Roman"/>
          <w:sz w:val="28"/>
          <w:szCs w:val="28"/>
          <w:lang w:val="ru-RU"/>
        </w:rPr>
        <w:t xml:space="preserve">  и солнечных системах целесообразно выполнить следующие лабораторные опыты.</w:t>
      </w:r>
    </w:p>
    <w:p w:rsidR="00F861DC" w:rsidRPr="00F861DC" w:rsidRDefault="00F861DC" w:rsidP="00F861DC">
      <w:pPr>
        <w:spacing w:after="0" w:line="276" w:lineRule="auto"/>
        <w:ind w:firstLine="708"/>
        <w:jc w:val="both"/>
        <w:rPr>
          <w:rFonts w:ascii="Times New Roman" w:hAnsi="Times New Roman" w:cs="Times New Roman"/>
          <w:sz w:val="28"/>
          <w:szCs w:val="28"/>
          <w:lang w:val="ru-RU"/>
        </w:rPr>
      </w:pPr>
    </w:p>
    <w:p w:rsidR="00F861DC" w:rsidRPr="00F861DC" w:rsidRDefault="00F861DC" w:rsidP="00F861DC">
      <w:pPr>
        <w:spacing w:line="276" w:lineRule="auto"/>
        <w:jc w:val="both"/>
        <w:rPr>
          <w:rFonts w:ascii="Times New Roman" w:hAnsi="Times New Roman" w:cs="Times New Roman"/>
          <w:i/>
          <w:sz w:val="28"/>
          <w:szCs w:val="28"/>
          <w:lang w:val="ru-RU"/>
        </w:rPr>
      </w:pPr>
      <w:r w:rsidRPr="00F861DC">
        <w:rPr>
          <w:rFonts w:ascii="Times New Roman" w:hAnsi="Times New Roman" w:cs="Times New Roman"/>
          <w:b/>
          <w:sz w:val="28"/>
          <w:szCs w:val="28"/>
          <w:lang w:val="ru-RU"/>
        </w:rPr>
        <w:t>Опыт 1.</w:t>
      </w:r>
      <w:r w:rsidRPr="00F861DC">
        <w:rPr>
          <w:rFonts w:ascii="Times New Roman" w:hAnsi="Times New Roman" w:cs="Times New Roman"/>
          <w:sz w:val="28"/>
          <w:szCs w:val="28"/>
          <w:lang w:val="ru-RU"/>
        </w:rPr>
        <w:t xml:space="preserve"> </w:t>
      </w:r>
      <w:r w:rsidRPr="00DD1CDD">
        <w:rPr>
          <w:rFonts w:ascii="Times New Roman" w:hAnsi="Times New Roman" w:cs="Times New Roman"/>
          <w:b/>
          <w:i/>
          <w:sz w:val="28"/>
          <w:szCs w:val="28"/>
          <w:lang w:val="ru-RU"/>
        </w:rPr>
        <w:t xml:space="preserve">Изучить устройство </w:t>
      </w:r>
      <w:proofErr w:type="spellStart"/>
      <w:r w:rsidRPr="00DD1CDD">
        <w:rPr>
          <w:rFonts w:ascii="Times New Roman" w:hAnsi="Times New Roman" w:cs="Times New Roman"/>
          <w:b/>
          <w:i/>
          <w:sz w:val="28"/>
          <w:szCs w:val="28"/>
          <w:lang w:val="ru-RU"/>
        </w:rPr>
        <w:t>гелиоколлектора</w:t>
      </w:r>
      <w:proofErr w:type="spellEnd"/>
      <w:r w:rsidRPr="00DD1CDD">
        <w:rPr>
          <w:rFonts w:ascii="Times New Roman" w:hAnsi="Times New Roman" w:cs="Times New Roman"/>
          <w:b/>
          <w:i/>
          <w:sz w:val="28"/>
          <w:szCs w:val="28"/>
          <w:lang w:val="ru-RU"/>
        </w:rPr>
        <w:t xml:space="preserve"> и требования техники безопасности при работе с </w:t>
      </w:r>
      <w:proofErr w:type="spellStart"/>
      <w:r w:rsidRPr="00DD1CDD">
        <w:rPr>
          <w:rFonts w:ascii="Times New Roman" w:hAnsi="Times New Roman" w:cs="Times New Roman"/>
          <w:b/>
          <w:i/>
          <w:sz w:val="28"/>
          <w:szCs w:val="28"/>
          <w:lang w:val="ru-RU"/>
        </w:rPr>
        <w:t>гелиоколлектором</w:t>
      </w:r>
      <w:proofErr w:type="spellEnd"/>
      <w:r w:rsidRPr="00DD1CDD">
        <w:rPr>
          <w:rFonts w:ascii="Times New Roman" w:hAnsi="Times New Roman" w:cs="Times New Roman"/>
          <w:b/>
          <w:i/>
          <w:sz w:val="28"/>
          <w:szCs w:val="28"/>
          <w:lang w:val="ru-RU"/>
        </w:rPr>
        <w:t>.</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ab/>
        <w:t xml:space="preserve">По магнитным табличкам с </w:t>
      </w:r>
      <w:proofErr w:type="gramStart"/>
      <w:r w:rsidRPr="00F861DC">
        <w:rPr>
          <w:rFonts w:ascii="Times New Roman" w:hAnsi="Times New Roman" w:cs="Times New Roman"/>
          <w:sz w:val="28"/>
          <w:szCs w:val="28"/>
          <w:lang w:val="ru-RU"/>
        </w:rPr>
        <w:t>определениями, размещенными на элементах арматуры и схеме солнечной станции над коллектором изучите</w:t>
      </w:r>
      <w:proofErr w:type="gramEnd"/>
      <w:r w:rsidRPr="00F861DC">
        <w:rPr>
          <w:rFonts w:ascii="Times New Roman" w:hAnsi="Times New Roman" w:cs="Times New Roman"/>
          <w:sz w:val="28"/>
          <w:szCs w:val="28"/>
          <w:lang w:val="ru-RU"/>
        </w:rPr>
        <w:t xml:space="preserve"> устройство </w:t>
      </w:r>
      <w:proofErr w:type="spellStart"/>
      <w:r w:rsidRPr="00F861DC">
        <w:rPr>
          <w:rFonts w:ascii="Times New Roman" w:hAnsi="Times New Roman" w:cs="Times New Roman"/>
          <w:sz w:val="28"/>
          <w:szCs w:val="28"/>
          <w:lang w:val="ru-RU"/>
        </w:rPr>
        <w:t>гелиоколлектора</w:t>
      </w:r>
      <w:proofErr w:type="spellEnd"/>
      <w:r w:rsidRPr="00F861DC">
        <w:rPr>
          <w:rFonts w:ascii="Times New Roman" w:hAnsi="Times New Roman" w:cs="Times New Roman"/>
          <w:sz w:val="28"/>
          <w:szCs w:val="28"/>
          <w:lang w:val="ru-RU"/>
        </w:rPr>
        <w:t>, технические характеристики и возможности использования. Изучить инструкции по технике безопасности</w:t>
      </w:r>
      <w:r w:rsidR="00DD1CDD">
        <w:rPr>
          <w:rFonts w:ascii="Times New Roman" w:hAnsi="Times New Roman" w:cs="Times New Roman"/>
          <w:sz w:val="28"/>
          <w:szCs w:val="28"/>
          <w:lang w:val="ru-RU"/>
        </w:rPr>
        <w:t xml:space="preserve"> при работе с </w:t>
      </w:r>
      <w:proofErr w:type="spellStart"/>
      <w:r w:rsidR="00DD1CDD">
        <w:rPr>
          <w:rFonts w:ascii="Times New Roman" w:hAnsi="Times New Roman" w:cs="Times New Roman"/>
          <w:sz w:val="28"/>
          <w:szCs w:val="28"/>
          <w:lang w:val="ru-RU"/>
        </w:rPr>
        <w:t>гелиоколлектором</w:t>
      </w:r>
      <w:proofErr w:type="spellEnd"/>
      <w:r w:rsidR="00DD1CDD">
        <w:rPr>
          <w:rFonts w:ascii="Times New Roman" w:hAnsi="Times New Roman" w:cs="Times New Roman"/>
          <w:sz w:val="28"/>
          <w:szCs w:val="28"/>
          <w:lang w:val="ru-RU"/>
        </w:rPr>
        <w:t>.</w:t>
      </w:r>
    </w:p>
    <w:p w:rsidR="00F861DC" w:rsidRPr="0014391B" w:rsidRDefault="00F861DC" w:rsidP="00F861DC">
      <w:pPr>
        <w:spacing w:line="276" w:lineRule="auto"/>
        <w:jc w:val="both"/>
        <w:rPr>
          <w:rFonts w:ascii="Times New Roman" w:hAnsi="Times New Roman" w:cs="Times New Roman"/>
          <w:sz w:val="28"/>
          <w:szCs w:val="28"/>
        </w:rPr>
      </w:pPr>
      <w:r w:rsidRPr="00F861DC">
        <w:rPr>
          <w:rFonts w:ascii="Times New Roman" w:hAnsi="Times New Roman" w:cs="Times New Roman"/>
          <w:b/>
          <w:sz w:val="28"/>
          <w:szCs w:val="28"/>
          <w:lang w:val="ru-RU"/>
        </w:rPr>
        <w:t>Опыт 2</w:t>
      </w:r>
      <w:r w:rsidRPr="00DD1CDD">
        <w:rPr>
          <w:rFonts w:ascii="Times New Roman" w:hAnsi="Times New Roman" w:cs="Times New Roman"/>
          <w:b/>
          <w:sz w:val="28"/>
          <w:szCs w:val="28"/>
          <w:lang w:val="ru-RU"/>
        </w:rPr>
        <w:t xml:space="preserve">. </w:t>
      </w:r>
      <w:proofErr w:type="gramStart"/>
      <w:r w:rsidRPr="00DD1CDD">
        <w:rPr>
          <w:rFonts w:ascii="Times New Roman" w:hAnsi="Times New Roman" w:cs="Times New Roman"/>
          <w:b/>
          <w:i/>
          <w:sz w:val="28"/>
          <w:szCs w:val="28"/>
        </w:rPr>
        <w:t>Изучить принцип работы гелиоколлектора</w:t>
      </w:r>
      <w:r w:rsidRPr="00DD1CDD">
        <w:rPr>
          <w:rFonts w:ascii="Times New Roman" w:hAnsi="Times New Roman" w:cs="Times New Roman"/>
          <w:b/>
          <w:sz w:val="28"/>
          <w:szCs w:val="28"/>
        </w:rPr>
        <w:t>.</w:t>
      </w:r>
      <w:proofErr w:type="gramEnd"/>
    </w:p>
    <w:p w:rsidR="00F861DC" w:rsidRPr="00F861DC" w:rsidRDefault="00F861DC" w:rsidP="00F861DC">
      <w:pPr>
        <w:spacing w:line="276" w:lineRule="auto"/>
        <w:ind w:firstLine="708"/>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Снять показания текущих значений для проведения опытов на информационном дисплее </w:t>
      </w:r>
      <w:proofErr w:type="spellStart"/>
      <w:r w:rsidRPr="00F861DC">
        <w:rPr>
          <w:rFonts w:ascii="Times New Roman" w:hAnsi="Times New Roman" w:cs="Times New Roman"/>
          <w:sz w:val="28"/>
          <w:szCs w:val="28"/>
          <w:lang w:val="ru-RU"/>
        </w:rPr>
        <w:t>дифферинциального</w:t>
      </w:r>
      <w:proofErr w:type="spellEnd"/>
      <w:r w:rsidRPr="00F861DC">
        <w:rPr>
          <w:rFonts w:ascii="Times New Roman" w:hAnsi="Times New Roman" w:cs="Times New Roman"/>
          <w:sz w:val="28"/>
          <w:szCs w:val="28"/>
          <w:lang w:val="ru-RU"/>
        </w:rPr>
        <w:t xml:space="preserve"> регулятора температуры при работающем циркуляционном насосе и выключенной системе имитации солнечного излучения</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Датчик коллектора Т</w:t>
      </w:r>
      <w:proofErr w:type="gramStart"/>
      <w:r w:rsidRPr="00F861DC">
        <w:rPr>
          <w:rFonts w:ascii="Times New Roman" w:hAnsi="Times New Roman" w:cs="Times New Roman"/>
          <w:sz w:val="28"/>
          <w:szCs w:val="28"/>
          <w:lang w:val="ru-RU"/>
        </w:rPr>
        <w:t>1</w:t>
      </w:r>
      <w:proofErr w:type="gramEnd"/>
      <w:r w:rsidRPr="00F861DC">
        <w:rPr>
          <w:rFonts w:ascii="Times New Roman" w:hAnsi="Times New Roman" w:cs="Times New Roman"/>
          <w:sz w:val="28"/>
          <w:szCs w:val="28"/>
          <w:lang w:val="ru-RU"/>
        </w:rPr>
        <w:t xml:space="preserve"> = </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Датчик </w:t>
      </w:r>
      <w:proofErr w:type="spellStart"/>
      <w:r w:rsidRPr="00F861DC">
        <w:rPr>
          <w:rFonts w:ascii="Times New Roman" w:hAnsi="Times New Roman" w:cs="Times New Roman"/>
          <w:sz w:val="28"/>
          <w:szCs w:val="28"/>
          <w:lang w:val="ru-RU"/>
        </w:rPr>
        <w:t>гидроаккумулятора</w:t>
      </w:r>
      <w:proofErr w:type="spellEnd"/>
      <w:r w:rsidRPr="00F861DC">
        <w:rPr>
          <w:rFonts w:ascii="Times New Roman" w:hAnsi="Times New Roman" w:cs="Times New Roman"/>
          <w:sz w:val="28"/>
          <w:szCs w:val="28"/>
          <w:lang w:val="ru-RU"/>
        </w:rPr>
        <w:t xml:space="preserve"> Т</w:t>
      </w:r>
      <w:proofErr w:type="gramStart"/>
      <w:r w:rsidRPr="00F861DC">
        <w:rPr>
          <w:rFonts w:ascii="Times New Roman" w:hAnsi="Times New Roman" w:cs="Times New Roman"/>
          <w:sz w:val="28"/>
          <w:szCs w:val="28"/>
          <w:lang w:val="ru-RU"/>
        </w:rPr>
        <w:t>2</w:t>
      </w:r>
      <w:proofErr w:type="gramEnd"/>
      <w:r w:rsidRPr="00F861DC">
        <w:rPr>
          <w:rFonts w:ascii="Times New Roman" w:hAnsi="Times New Roman" w:cs="Times New Roman"/>
          <w:sz w:val="28"/>
          <w:szCs w:val="28"/>
          <w:lang w:val="ru-RU"/>
        </w:rPr>
        <w:t xml:space="preserve"> = </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Температура </w:t>
      </w:r>
      <w:proofErr w:type="spellStart"/>
      <w:r w:rsidRPr="00F861DC">
        <w:rPr>
          <w:rFonts w:ascii="Times New Roman" w:hAnsi="Times New Roman" w:cs="Times New Roman"/>
          <w:sz w:val="28"/>
          <w:szCs w:val="28"/>
          <w:lang w:val="ru-RU"/>
        </w:rPr>
        <w:t>гидроаккумулятора</w:t>
      </w:r>
      <w:proofErr w:type="spellEnd"/>
      <w:r w:rsidRPr="00F861DC">
        <w:rPr>
          <w:rFonts w:ascii="Times New Roman" w:hAnsi="Times New Roman" w:cs="Times New Roman"/>
          <w:sz w:val="28"/>
          <w:szCs w:val="28"/>
          <w:lang w:val="ru-RU"/>
        </w:rPr>
        <w:t xml:space="preserve"> Т3:  </w:t>
      </w:r>
      <w:r w:rsidRPr="0014391B">
        <w:rPr>
          <w:rFonts w:ascii="Times New Roman" w:hAnsi="Times New Roman" w:cs="Times New Roman"/>
          <w:sz w:val="28"/>
          <w:szCs w:val="28"/>
        </w:rPr>
        <w:t>ϑ</w:t>
      </w:r>
      <w:r w:rsidRPr="00F861DC">
        <w:rPr>
          <w:rFonts w:ascii="Times New Roman" w:hAnsi="Times New Roman" w:cs="Times New Roman"/>
          <w:sz w:val="28"/>
          <w:szCs w:val="28"/>
          <w:vertAlign w:val="subscript"/>
          <w:lang w:val="ru-RU"/>
        </w:rPr>
        <w:t>верх</w:t>
      </w:r>
      <w:r w:rsidRPr="00F861DC">
        <w:rPr>
          <w:rFonts w:ascii="Times New Roman" w:hAnsi="Times New Roman" w:cs="Times New Roman"/>
          <w:sz w:val="28"/>
          <w:szCs w:val="28"/>
          <w:lang w:val="ru-RU"/>
        </w:rPr>
        <w:t xml:space="preserve"> =</w:t>
      </w:r>
      <w:proofErr w:type="gramStart"/>
      <w:r w:rsidRPr="00F861DC">
        <w:rPr>
          <w:rFonts w:ascii="Times New Roman" w:hAnsi="Times New Roman" w:cs="Times New Roman"/>
          <w:sz w:val="28"/>
          <w:szCs w:val="28"/>
          <w:lang w:val="ru-RU"/>
        </w:rPr>
        <w:t xml:space="preserve">      ;</w:t>
      </w:r>
      <w:proofErr w:type="gramEnd"/>
      <w:r w:rsidRPr="00F861DC">
        <w:rPr>
          <w:rFonts w:ascii="Times New Roman" w:hAnsi="Times New Roman" w:cs="Times New Roman"/>
          <w:sz w:val="28"/>
          <w:szCs w:val="28"/>
          <w:lang w:val="ru-RU"/>
        </w:rPr>
        <w:t xml:space="preserve"> </w:t>
      </w:r>
      <w:r w:rsidRPr="0014391B">
        <w:rPr>
          <w:rFonts w:ascii="Times New Roman" w:hAnsi="Times New Roman" w:cs="Times New Roman"/>
          <w:sz w:val="28"/>
          <w:szCs w:val="28"/>
        </w:rPr>
        <w:t>ϑ</w:t>
      </w:r>
      <w:r w:rsidRPr="00F861DC">
        <w:rPr>
          <w:rFonts w:ascii="Times New Roman" w:hAnsi="Times New Roman" w:cs="Times New Roman"/>
          <w:sz w:val="28"/>
          <w:szCs w:val="28"/>
          <w:vertAlign w:val="subscript"/>
          <w:lang w:val="ru-RU"/>
        </w:rPr>
        <w:t xml:space="preserve">низ </w:t>
      </w:r>
      <w:r w:rsidRPr="00F861DC">
        <w:rPr>
          <w:rFonts w:ascii="Times New Roman" w:hAnsi="Times New Roman" w:cs="Times New Roman"/>
          <w:sz w:val="28"/>
          <w:szCs w:val="28"/>
          <w:lang w:val="ru-RU"/>
        </w:rPr>
        <w:t xml:space="preserve">=     </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Датчик выработки Т4 </w:t>
      </w:r>
      <w:proofErr w:type="spellStart"/>
      <w:r w:rsidRPr="00F861DC">
        <w:rPr>
          <w:rFonts w:ascii="Times New Roman" w:hAnsi="Times New Roman" w:cs="Times New Roman"/>
          <w:sz w:val="28"/>
          <w:szCs w:val="28"/>
          <w:lang w:val="ru-RU"/>
        </w:rPr>
        <w:t>Т</w:t>
      </w:r>
      <w:r w:rsidRPr="00F861DC">
        <w:rPr>
          <w:rFonts w:ascii="Times New Roman" w:hAnsi="Times New Roman" w:cs="Times New Roman"/>
          <w:sz w:val="28"/>
          <w:szCs w:val="28"/>
          <w:vertAlign w:val="subscript"/>
          <w:lang w:val="ru-RU"/>
        </w:rPr>
        <w:t>пр</w:t>
      </w:r>
      <w:proofErr w:type="gramStart"/>
      <w:r w:rsidRPr="00F861DC">
        <w:rPr>
          <w:rFonts w:ascii="Times New Roman" w:hAnsi="Times New Roman" w:cs="Times New Roman"/>
          <w:sz w:val="28"/>
          <w:szCs w:val="28"/>
          <w:vertAlign w:val="subscript"/>
          <w:lang w:val="ru-RU"/>
        </w:rPr>
        <w:t>.п</w:t>
      </w:r>
      <w:proofErr w:type="gramEnd"/>
      <w:r w:rsidRPr="00F861DC">
        <w:rPr>
          <w:rFonts w:ascii="Times New Roman" w:hAnsi="Times New Roman" w:cs="Times New Roman"/>
          <w:sz w:val="28"/>
          <w:szCs w:val="28"/>
          <w:vertAlign w:val="subscript"/>
          <w:lang w:val="ru-RU"/>
        </w:rPr>
        <w:t>оток</w:t>
      </w:r>
      <w:proofErr w:type="spellEnd"/>
      <w:r w:rsidRPr="00F861DC">
        <w:rPr>
          <w:rFonts w:ascii="Times New Roman" w:hAnsi="Times New Roman" w:cs="Times New Roman"/>
          <w:sz w:val="28"/>
          <w:szCs w:val="28"/>
          <w:lang w:val="ru-RU"/>
        </w:rPr>
        <w:t xml:space="preserve"> = </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Датчик выработки Т5 </w:t>
      </w:r>
      <w:proofErr w:type="spellStart"/>
      <w:r w:rsidRPr="00F861DC">
        <w:rPr>
          <w:rFonts w:ascii="Times New Roman" w:hAnsi="Times New Roman" w:cs="Times New Roman"/>
          <w:sz w:val="28"/>
          <w:szCs w:val="28"/>
          <w:lang w:val="ru-RU"/>
        </w:rPr>
        <w:t>Т</w:t>
      </w:r>
      <w:r w:rsidRPr="00F861DC">
        <w:rPr>
          <w:rFonts w:ascii="Times New Roman" w:hAnsi="Times New Roman" w:cs="Times New Roman"/>
          <w:sz w:val="28"/>
          <w:szCs w:val="28"/>
          <w:vertAlign w:val="subscript"/>
          <w:lang w:val="ru-RU"/>
        </w:rPr>
        <w:t>обр</w:t>
      </w:r>
      <w:proofErr w:type="gramStart"/>
      <w:r w:rsidRPr="00F861DC">
        <w:rPr>
          <w:rFonts w:ascii="Times New Roman" w:hAnsi="Times New Roman" w:cs="Times New Roman"/>
          <w:sz w:val="28"/>
          <w:szCs w:val="28"/>
          <w:vertAlign w:val="subscript"/>
          <w:lang w:val="ru-RU"/>
        </w:rPr>
        <w:t>.п</w:t>
      </w:r>
      <w:proofErr w:type="gramEnd"/>
      <w:r w:rsidRPr="00F861DC">
        <w:rPr>
          <w:rFonts w:ascii="Times New Roman" w:hAnsi="Times New Roman" w:cs="Times New Roman"/>
          <w:sz w:val="28"/>
          <w:szCs w:val="28"/>
          <w:vertAlign w:val="subscript"/>
          <w:lang w:val="ru-RU"/>
        </w:rPr>
        <w:t>оток</w:t>
      </w:r>
      <w:proofErr w:type="spellEnd"/>
      <w:r w:rsidRPr="00F861DC">
        <w:rPr>
          <w:rFonts w:ascii="Times New Roman" w:hAnsi="Times New Roman" w:cs="Times New Roman"/>
          <w:sz w:val="28"/>
          <w:szCs w:val="28"/>
          <w:lang w:val="ru-RU"/>
        </w:rPr>
        <w:t xml:space="preserve"> = </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lastRenderedPageBreak/>
        <w:t xml:space="preserve">Мощность коллектора </w:t>
      </w:r>
      <w:proofErr w:type="gramStart"/>
      <w:r w:rsidRPr="00F861DC">
        <w:rPr>
          <w:rFonts w:ascii="Times New Roman" w:hAnsi="Times New Roman" w:cs="Times New Roman"/>
          <w:sz w:val="28"/>
          <w:szCs w:val="28"/>
          <w:lang w:val="ru-RU"/>
        </w:rPr>
        <w:t>Р</w:t>
      </w:r>
      <w:proofErr w:type="gramEnd"/>
      <w:r w:rsidRPr="00F861DC">
        <w:rPr>
          <w:rFonts w:ascii="Times New Roman" w:hAnsi="Times New Roman" w:cs="Times New Roman"/>
          <w:sz w:val="28"/>
          <w:szCs w:val="28"/>
          <w:lang w:val="ru-RU"/>
        </w:rPr>
        <w:t xml:space="preserve"> =          ; производительность = </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Объемный расход в контуре коллектора </w:t>
      </w:r>
      <w:r w:rsidRPr="0014391B">
        <w:rPr>
          <w:rFonts w:ascii="Times New Roman" w:hAnsi="Times New Roman" w:cs="Times New Roman"/>
          <w:sz w:val="28"/>
          <w:szCs w:val="28"/>
        </w:rPr>
        <w:t>V</w:t>
      </w:r>
      <w:r w:rsidRPr="00F861DC">
        <w:rPr>
          <w:rFonts w:ascii="Times New Roman" w:hAnsi="Times New Roman" w:cs="Times New Roman"/>
          <w:sz w:val="28"/>
          <w:szCs w:val="28"/>
          <w:lang w:val="ru-RU"/>
        </w:rPr>
        <w:t>/</w:t>
      </w:r>
      <w:r w:rsidRPr="0014391B">
        <w:rPr>
          <w:rFonts w:ascii="Times New Roman" w:hAnsi="Times New Roman" w:cs="Times New Roman"/>
          <w:sz w:val="28"/>
          <w:szCs w:val="28"/>
        </w:rPr>
        <w:t>t</w:t>
      </w:r>
      <w:r w:rsidRPr="00F861DC">
        <w:rPr>
          <w:rFonts w:ascii="Times New Roman" w:hAnsi="Times New Roman" w:cs="Times New Roman"/>
          <w:sz w:val="28"/>
          <w:szCs w:val="28"/>
          <w:lang w:val="ru-RU"/>
        </w:rPr>
        <w:t xml:space="preserve"> = </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Вывод:</w:t>
      </w:r>
    </w:p>
    <w:p w:rsidR="00F861DC" w:rsidRPr="00DD1CDD" w:rsidRDefault="00F861DC" w:rsidP="00F861DC">
      <w:pPr>
        <w:spacing w:line="276" w:lineRule="auto"/>
        <w:jc w:val="both"/>
        <w:rPr>
          <w:rFonts w:ascii="Times New Roman" w:hAnsi="Times New Roman" w:cs="Times New Roman"/>
          <w:b/>
          <w:sz w:val="28"/>
          <w:szCs w:val="28"/>
          <w:lang w:val="ru-RU"/>
        </w:rPr>
      </w:pPr>
      <w:r w:rsidRPr="00F861DC">
        <w:rPr>
          <w:rFonts w:ascii="Times New Roman" w:hAnsi="Times New Roman" w:cs="Times New Roman"/>
          <w:b/>
          <w:sz w:val="28"/>
          <w:szCs w:val="28"/>
          <w:lang w:val="ru-RU"/>
        </w:rPr>
        <w:t>Опыт 3.</w:t>
      </w:r>
      <w:r w:rsidRPr="00F861DC">
        <w:rPr>
          <w:rFonts w:ascii="Times New Roman" w:hAnsi="Times New Roman" w:cs="Times New Roman"/>
          <w:sz w:val="28"/>
          <w:szCs w:val="28"/>
          <w:lang w:val="ru-RU"/>
        </w:rPr>
        <w:t xml:space="preserve"> </w:t>
      </w:r>
      <w:r w:rsidRPr="00DD1CDD">
        <w:rPr>
          <w:rFonts w:ascii="Times New Roman" w:hAnsi="Times New Roman" w:cs="Times New Roman"/>
          <w:b/>
          <w:i/>
          <w:sz w:val="28"/>
          <w:szCs w:val="28"/>
          <w:lang w:val="ru-RU"/>
        </w:rPr>
        <w:t>Изучение солнечной системы отопления с буферной ёмкостью.</w:t>
      </w:r>
    </w:p>
    <w:p w:rsidR="00F861DC" w:rsidRPr="00F861DC" w:rsidRDefault="00F861DC" w:rsidP="00F861DC">
      <w:pPr>
        <w:spacing w:line="276" w:lineRule="auto"/>
        <w:ind w:firstLine="708"/>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Снять показания текущих значений на информационном дисплее </w:t>
      </w:r>
      <w:proofErr w:type="spellStart"/>
      <w:r w:rsidRPr="00F861DC">
        <w:rPr>
          <w:rFonts w:ascii="Times New Roman" w:hAnsi="Times New Roman" w:cs="Times New Roman"/>
          <w:sz w:val="28"/>
          <w:szCs w:val="28"/>
          <w:lang w:val="ru-RU"/>
        </w:rPr>
        <w:t>дифферинциального</w:t>
      </w:r>
      <w:proofErr w:type="spellEnd"/>
      <w:r w:rsidRPr="00F861DC">
        <w:rPr>
          <w:rFonts w:ascii="Times New Roman" w:hAnsi="Times New Roman" w:cs="Times New Roman"/>
          <w:sz w:val="28"/>
          <w:szCs w:val="28"/>
          <w:lang w:val="ru-RU"/>
        </w:rPr>
        <w:t xml:space="preserve"> регулятора температуры при работающем циркуляционном насосе и включенной системе имитации солнечного излучения.</w:t>
      </w:r>
    </w:p>
    <w:p w:rsidR="00F861DC" w:rsidRPr="00F861DC" w:rsidRDefault="00F861DC" w:rsidP="00F861DC">
      <w:pPr>
        <w:spacing w:line="276" w:lineRule="auto"/>
        <w:ind w:firstLine="708"/>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Включите галогенные прожектора (8 прожекторов) и занесите показания датчиков в таблицу через 10, 20 и 30 минут:</w:t>
      </w:r>
    </w:p>
    <w:tbl>
      <w:tblPr>
        <w:tblStyle w:val="a4"/>
        <w:tblW w:w="0" w:type="auto"/>
        <w:tblLook w:val="04A0" w:firstRow="1" w:lastRow="0" w:firstColumn="1" w:lastColumn="0" w:noHBand="0" w:noVBand="1"/>
      </w:tblPr>
      <w:tblGrid>
        <w:gridCol w:w="1526"/>
        <w:gridCol w:w="2302"/>
        <w:gridCol w:w="2234"/>
        <w:gridCol w:w="2551"/>
      </w:tblGrid>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Датчик</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10 минут</w:t>
            </w: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20 минут</w:t>
            </w: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30 минут</w:t>
            </w: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w:t>
            </w:r>
            <w:proofErr w:type="gramStart"/>
            <w:r w:rsidRPr="0014391B">
              <w:rPr>
                <w:rFonts w:ascii="Times New Roman" w:hAnsi="Times New Roman" w:cs="Times New Roman"/>
                <w:sz w:val="28"/>
                <w:szCs w:val="28"/>
              </w:rPr>
              <w:t>1</w:t>
            </w:r>
            <w:proofErr w:type="gramEnd"/>
            <w:r w:rsidRPr="0014391B">
              <w:rPr>
                <w:rFonts w:ascii="Times New Roman" w:hAnsi="Times New Roman" w:cs="Times New Roman"/>
                <w:sz w:val="28"/>
                <w:szCs w:val="28"/>
              </w:rPr>
              <w:t>,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w:t>
            </w:r>
            <w:proofErr w:type="gramStart"/>
            <w:r w:rsidRPr="0014391B">
              <w:rPr>
                <w:rFonts w:ascii="Times New Roman" w:hAnsi="Times New Roman" w:cs="Times New Roman"/>
                <w:sz w:val="28"/>
                <w:szCs w:val="28"/>
              </w:rPr>
              <w:t>2</w:t>
            </w:r>
            <w:proofErr w:type="gramEnd"/>
            <w:r w:rsidRPr="0014391B">
              <w:rPr>
                <w:rFonts w:ascii="Times New Roman" w:hAnsi="Times New Roman" w:cs="Times New Roman"/>
                <w:sz w:val="28"/>
                <w:szCs w:val="28"/>
              </w:rPr>
              <w:t>,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Т3,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w:t>
            </w:r>
            <w:proofErr w:type="gramStart"/>
            <w:r w:rsidRPr="0014391B">
              <w:rPr>
                <w:rFonts w:ascii="Times New Roman" w:hAnsi="Times New Roman" w:cs="Times New Roman"/>
                <w:sz w:val="28"/>
                <w:szCs w:val="28"/>
              </w:rPr>
              <w:t>4</w:t>
            </w:r>
            <w:proofErr w:type="gramEnd"/>
            <w:r w:rsidRPr="0014391B">
              <w:rPr>
                <w:rFonts w:ascii="Times New Roman" w:hAnsi="Times New Roman" w:cs="Times New Roman"/>
                <w:sz w:val="28"/>
                <w:szCs w:val="28"/>
              </w:rPr>
              <w:t>,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Т5,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bl>
    <w:p w:rsidR="00F861DC" w:rsidRPr="0014391B" w:rsidRDefault="00F861DC" w:rsidP="00F861DC">
      <w:pPr>
        <w:spacing w:line="276" w:lineRule="auto"/>
        <w:jc w:val="both"/>
        <w:rPr>
          <w:rFonts w:ascii="Times New Roman" w:hAnsi="Times New Roman" w:cs="Times New Roman"/>
          <w:sz w:val="28"/>
          <w:szCs w:val="28"/>
        </w:rPr>
      </w:pPr>
    </w:p>
    <w:p w:rsidR="00F861DC" w:rsidRDefault="00F861DC" w:rsidP="00F861DC">
      <w:pPr>
        <w:spacing w:line="276" w:lineRule="auto"/>
        <w:jc w:val="both"/>
        <w:rPr>
          <w:rFonts w:ascii="Times New Roman" w:hAnsi="Times New Roman" w:cs="Times New Roman"/>
          <w:sz w:val="28"/>
          <w:szCs w:val="28"/>
        </w:rPr>
      </w:pPr>
      <w:proofErr w:type="spellStart"/>
      <w:r w:rsidRPr="0014391B">
        <w:rPr>
          <w:rFonts w:ascii="Times New Roman" w:hAnsi="Times New Roman" w:cs="Times New Roman"/>
          <w:sz w:val="28"/>
          <w:szCs w:val="28"/>
        </w:rPr>
        <w:t>Мощность</w:t>
      </w:r>
      <w:proofErr w:type="spellEnd"/>
      <w:r w:rsidRPr="0014391B">
        <w:rPr>
          <w:rFonts w:ascii="Times New Roman" w:hAnsi="Times New Roman" w:cs="Times New Roman"/>
          <w:sz w:val="28"/>
          <w:szCs w:val="28"/>
        </w:rPr>
        <w:t xml:space="preserve"> </w:t>
      </w:r>
      <w:proofErr w:type="spellStart"/>
      <w:r w:rsidRPr="0014391B">
        <w:rPr>
          <w:rFonts w:ascii="Times New Roman" w:hAnsi="Times New Roman" w:cs="Times New Roman"/>
          <w:sz w:val="28"/>
          <w:szCs w:val="28"/>
        </w:rPr>
        <w:t>коллектора</w:t>
      </w:r>
      <w:proofErr w:type="spellEnd"/>
      <w:r w:rsidRPr="0014391B">
        <w:rPr>
          <w:rFonts w:ascii="Times New Roman" w:hAnsi="Times New Roman" w:cs="Times New Roman"/>
          <w:sz w:val="28"/>
          <w:szCs w:val="28"/>
        </w:rPr>
        <w:t xml:space="preserve"> Р =          ; </w:t>
      </w:r>
      <w:proofErr w:type="spellStart"/>
      <w:r w:rsidRPr="0014391B">
        <w:rPr>
          <w:rFonts w:ascii="Times New Roman" w:hAnsi="Times New Roman" w:cs="Times New Roman"/>
          <w:sz w:val="28"/>
          <w:szCs w:val="28"/>
        </w:rPr>
        <w:t>производительность</w:t>
      </w:r>
      <w:proofErr w:type="spellEnd"/>
      <w:r w:rsidRPr="0014391B">
        <w:rPr>
          <w:rFonts w:ascii="Times New Roman" w:hAnsi="Times New Roman" w:cs="Times New Roman"/>
          <w:sz w:val="28"/>
          <w:szCs w:val="28"/>
        </w:rPr>
        <w:t xml:space="preserve"> = </w:t>
      </w:r>
    </w:p>
    <w:p w:rsidR="00F861DC" w:rsidRPr="0014391B" w:rsidRDefault="00F861DC" w:rsidP="00F861DC">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Вывод</w:t>
      </w:r>
      <w:proofErr w:type="spellEnd"/>
      <w:r>
        <w:rPr>
          <w:rFonts w:ascii="Times New Roman" w:hAnsi="Times New Roman" w:cs="Times New Roman"/>
          <w:sz w:val="28"/>
          <w:szCs w:val="28"/>
        </w:rPr>
        <w:t>:</w:t>
      </w:r>
    </w:p>
    <w:p w:rsidR="00F861DC" w:rsidRPr="0014391B"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b/>
          <w:sz w:val="28"/>
          <w:szCs w:val="28"/>
          <w:lang w:val="ru-RU"/>
        </w:rPr>
        <w:t>Опыт 4.</w:t>
      </w:r>
      <w:r w:rsidRPr="00F861DC">
        <w:rPr>
          <w:rFonts w:ascii="Times New Roman" w:hAnsi="Times New Roman" w:cs="Times New Roman"/>
          <w:sz w:val="28"/>
          <w:szCs w:val="28"/>
          <w:lang w:val="ru-RU"/>
        </w:rPr>
        <w:t xml:space="preserve"> </w:t>
      </w:r>
      <w:r w:rsidRPr="00DD1CDD">
        <w:rPr>
          <w:rFonts w:ascii="Times New Roman" w:hAnsi="Times New Roman" w:cs="Times New Roman"/>
          <w:b/>
          <w:i/>
          <w:sz w:val="28"/>
          <w:szCs w:val="28"/>
          <w:lang w:val="ru-RU"/>
        </w:rPr>
        <w:t>Изучение солнечной системы отопления с буферной ёмкостью.</w:t>
      </w:r>
    </w:p>
    <w:p w:rsidR="00F861DC" w:rsidRPr="00F861DC" w:rsidRDefault="00F861DC" w:rsidP="00F861DC">
      <w:pPr>
        <w:spacing w:line="276" w:lineRule="auto"/>
        <w:ind w:firstLine="708"/>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Снять показания текущих значений на информационном дисплее </w:t>
      </w:r>
      <w:proofErr w:type="spellStart"/>
      <w:r w:rsidRPr="00F861DC">
        <w:rPr>
          <w:rFonts w:ascii="Times New Roman" w:hAnsi="Times New Roman" w:cs="Times New Roman"/>
          <w:sz w:val="28"/>
          <w:szCs w:val="28"/>
          <w:lang w:val="ru-RU"/>
        </w:rPr>
        <w:t>дифферинциального</w:t>
      </w:r>
      <w:proofErr w:type="spellEnd"/>
      <w:r w:rsidRPr="00F861DC">
        <w:rPr>
          <w:rFonts w:ascii="Times New Roman" w:hAnsi="Times New Roman" w:cs="Times New Roman"/>
          <w:sz w:val="28"/>
          <w:szCs w:val="28"/>
          <w:lang w:val="ru-RU"/>
        </w:rPr>
        <w:t xml:space="preserve"> регулятора температуры при работающем циркуляционном насосе и включенной системе имитации солнечного излучения.</w:t>
      </w:r>
    </w:p>
    <w:p w:rsidR="00F861DC" w:rsidRPr="00F861DC" w:rsidRDefault="00F861DC" w:rsidP="00F861DC">
      <w:pPr>
        <w:spacing w:line="276" w:lineRule="auto"/>
        <w:ind w:firstLine="708"/>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Включите галогенные прожектора (4 прожектора) и занесите показания датчиков в таблицу через 10, 20 и 30 минут:</w:t>
      </w:r>
    </w:p>
    <w:tbl>
      <w:tblPr>
        <w:tblStyle w:val="a4"/>
        <w:tblW w:w="0" w:type="auto"/>
        <w:tblLook w:val="04A0" w:firstRow="1" w:lastRow="0" w:firstColumn="1" w:lastColumn="0" w:noHBand="0" w:noVBand="1"/>
      </w:tblPr>
      <w:tblGrid>
        <w:gridCol w:w="1526"/>
        <w:gridCol w:w="2302"/>
        <w:gridCol w:w="2234"/>
        <w:gridCol w:w="2551"/>
      </w:tblGrid>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Датчик</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10 минут</w:t>
            </w: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20 минут</w:t>
            </w: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30 минут</w:t>
            </w: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w:t>
            </w:r>
            <w:proofErr w:type="gramStart"/>
            <w:r w:rsidRPr="0014391B">
              <w:rPr>
                <w:rFonts w:ascii="Times New Roman" w:hAnsi="Times New Roman" w:cs="Times New Roman"/>
                <w:sz w:val="28"/>
                <w:szCs w:val="28"/>
              </w:rPr>
              <w:t>1</w:t>
            </w:r>
            <w:proofErr w:type="gramEnd"/>
            <w:r w:rsidRPr="0014391B">
              <w:rPr>
                <w:rFonts w:ascii="Times New Roman" w:hAnsi="Times New Roman" w:cs="Times New Roman"/>
                <w:sz w:val="28"/>
                <w:szCs w:val="28"/>
              </w:rPr>
              <w:t>,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w:t>
            </w:r>
            <w:proofErr w:type="gramStart"/>
            <w:r w:rsidRPr="0014391B">
              <w:rPr>
                <w:rFonts w:ascii="Times New Roman" w:hAnsi="Times New Roman" w:cs="Times New Roman"/>
                <w:sz w:val="28"/>
                <w:szCs w:val="28"/>
              </w:rPr>
              <w:t>2</w:t>
            </w:r>
            <w:proofErr w:type="gramEnd"/>
            <w:r w:rsidRPr="0014391B">
              <w:rPr>
                <w:rFonts w:ascii="Times New Roman" w:hAnsi="Times New Roman" w:cs="Times New Roman"/>
                <w:sz w:val="28"/>
                <w:szCs w:val="28"/>
              </w:rPr>
              <w:t>,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Т3,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w:t>
            </w:r>
            <w:proofErr w:type="gramStart"/>
            <w:r w:rsidRPr="0014391B">
              <w:rPr>
                <w:rFonts w:ascii="Times New Roman" w:hAnsi="Times New Roman" w:cs="Times New Roman"/>
                <w:sz w:val="28"/>
                <w:szCs w:val="28"/>
              </w:rPr>
              <w:t>4</w:t>
            </w:r>
            <w:proofErr w:type="gramEnd"/>
            <w:r w:rsidRPr="0014391B">
              <w:rPr>
                <w:rFonts w:ascii="Times New Roman" w:hAnsi="Times New Roman" w:cs="Times New Roman"/>
                <w:sz w:val="28"/>
                <w:szCs w:val="28"/>
              </w:rPr>
              <w:t>,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526" w:type="dxa"/>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Т5, °С</w:t>
            </w:r>
          </w:p>
        </w:tc>
        <w:tc>
          <w:tcPr>
            <w:tcW w:w="2302" w:type="dxa"/>
          </w:tcPr>
          <w:p w:rsidR="00F861DC" w:rsidRPr="0014391B" w:rsidRDefault="00F861DC" w:rsidP="00F861DC">
            <w:pPr>
              <w:spacing w:line="276" w:lineRule="auto"/>
              <w:jc w:val="center"/>
              <w:rPr>
                <w:rFonts w:ascii="Times New Roman" w:hAnsi="Times New Roman" w:cs="Times New Roman"/>
                <w:sz w:val="28"/>
                <w:szCs w:val="28"/>
              </w:rPr>
            </w:pPr>
          </w:p>
        </w:tc>
        <w:tc>
          <w:tcPr>
            <w:tcW w:w="2234" w:type="dxa"/>
          </w:tcPr>
          <w:p w:rsidR="00F861DC" w:rsidRPr="0014391B" w:rsidRDefault="00F861DC" w:rsidP="00F861DC">
            <w:pPr>
              <w:spacing w:line="276" w:lineRule="auto"/>
              <w:jc w:val="center"/>
              <w:rPr>
                <w:rFonts w:ascii="Times New Roman" w:hAnsi="Times New Roman" w:cs="Times New Roman"/>
                <w:sz w:val="28"/>
                <w:szCs w:val="28"/>
              </w:rPr>
            </w:pPr>
          </w:p>
        </w:tc>
        <w:tc>
          <w:tcPr>
            <w:tcW w:w="2551" w:type="dxa"/>
          </w:tcPr>
          <w:p w:rsidR="00F861DC" w:rsidRPr="0014391B" w:rsidRDefault="00F861DC" w:rsidP="00F861DC">
            <w:pPr>
              <w:spacing w:line="276" w:lineRule="auto"/>
              <w:jc w:val="center"/>
              <w:rPr>
                <w:rFonts w:ascii="Times New Roman" w:hAnsi="Times New Roman" w:cs="Times New Roman"/>
                <w:sz w:val="28"/>
                <w:szCs w:val="28"/>
              </w:rPr>
            </w:pPr>
          </w:p>
        </w:tc>
      </w:tr>
    </w:tbl>
    <w:p w:rsidR="00F861DC" w:rsidRPr="0014391B" w:rsidRDefault="00F861DC" w:rsidP="00F861DC">
      <w:pPr>
        <w:spacing w:line="276" w:lineRule="auto"/>
        <w:jc w:val="both"/>
        <w:rPr>
          <w:rFonts w:ascii="Times New Roman" w:hAnsi="Times New Roman" w:cs="Times New Roman"/>
          <w:sz w:val="28"/>
          <w:szCs w:val="28"/>
        </w:rPr>
      </w:pP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lastRenderedPageBreak/>
        <w:t xml:space="preserve">Мощность коллектора </w:t>
      </w:r>
      <w:proofErr w:type="gramStart"/>
      <w:r w:rsidRPr="00F861DC">
        <w:rPr>
          <w:rFonts w:ascii="Times New Roman" w:hAnsi="Times New Roman" w:cs="Times New Roman"/>
          <w:sz w:val="28"/>
          <w:szCs w:val="28"/>
          <w:lang w:val="ru-RU"/>
        </w:rPr>
        <w:t>Р</w:t>
      </w:r>
      <w:proofErr w:type="gramEnd"/>
      <w:r w:rsidRPr="00F861DC">
        <w:rPr>
          <w:rFonts w:ascii="Times New Roman" w:hAnsi="Times New Roman" w:cs="Times New Roman"/>
          <w:sz w:val="28"/>
          <w:szCs w:val="28"/>
          <w:lang w:val="ru-RU"/>
        </w:rPr>
        <w:t xml:space="preserve"> =          ; производительность = </w:t>
      </w:r>
    </w:p>
    <w:p w:rsidR="00F861DC" w:rsidRPr="00F861DC"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Вывод:</w:t>
      </w:r>
    </w:p>
    <w:p w:rsidR="00F861DC" w:rsidRPr="0014391B" w:rsidRDefault="00F861DC" w:rsidP="00F861DC">
      <w:pPr>
        <w:spacing w:line="276" w:lineRule="auto"/>
        <w:jc w:val="both"/>
        <w:rPr>
          <w:rFonts w:ascii="Times New Roman" w:hAnsi="Times New Roman" w:cs="Times New Roman"/>
          <w:sz w:val="28"/>
          <w:szCs w:val="28"/>
          <w:lang w:val="ru-RU"/>
        </w:rPr>
      </w:pPr>
      <w:r w:rsidRPr="00F861DC">
        <w:rPr>
          <w:rFonts w:ascii="Times New Roman" w:hAnsi="Times New Roman" w:cs="Times New Roman"/>
          <w:b/>
          <w:sz w:val="28"/>
          <w:szCs w:val="28"/>
          <w:lang w:val="ru-RU"/>
        </w:rPr>
        <w:t>Опыт 5.</w:t>
      </w:r>
      <w:r w:rsidRPr="00F861DC">
        <w:rPr>
          <w:rFonts w:ascii="Times New Roman" w:hAnsi="Times New Roman" w:cs="Times New Roman"/>
          <w:sz w:val="28"/>
          <w:szCs w:val="28"/>
          <w:lang w:val="ru-RU"/>
        </w:rPr>
        <w:t xml:space="preserve"> </w:t>
      </w:r>
      <w:r w:rsidRPr="00DD1CDD">
        <w:rPr>
          <w:rFonts w:ascii="Times New Roman" w:hAnsi="Times New Roman" w:cs="Times New Roman"/>
          <w:b/>
          <w:i/>
          <w:sz w:val="28"/>
          <w:szCs w:val="28"/>
          <w:lang w:val="ru-RU"/>
        </w:rPr>
        <w:t>Изучение солнечной системы отопления с буферной ёмкостью.</w:t>
      </w:r>
    </w:p>
    <w:p w:rsidR="00F861DC" w:rsidRPr="00F861DC" w:rsidRDefault="00F861DC" w:rsidP="00F861DC">
      <w:pPr>
        <w:spacing w:line="276" w:lineRule="auto"/>
        <w:ind w:firstLine="708"/>
        <w:jc w:val="both"/>
        <w:rPr>
          <w:rFonts w:ascii="Times New Roman" w:hAnsi="Times New Roman" w:cs="Times New Roman"/>
          <w:sz w:val="28"/>
          <w:szCs w:val="28"/>
          <w:lang w:val="ru-RU"/>
        </w:rPr>
      </w:pPr>
      <w:r w:rsidRPr="00F861DC">
        <w:rPr>
          <w:rFonts w:ascii="Times New Roman" w:hAnsi="Times New Roman" w:cs="Times New Roman"/>
          <w:sz w:val="28"/>
          <w:szCs w:val="28"/>
          <w:lang w:val="ru-RU"/>
        </w:rPr>
        <w:t xml:space="preserve">Снять показания текущих значений на информационном дисплее </w:t>
      </w:r>
      <w:proofErr w:type="spellStart"/>
      <w:r w:rsidRPr="00F861DC">
        <w:rPr>
          <w:rFonts w:ascii="Times New Roman" w:hAnsi="Times New Roman" w:cs="Times New Roman"/>
          <w:sz w:val="28"/>
          <w:szCs w:val="28"/>
          <w:lang w:val="ru-RU"/>
        </w:rPr>
        <w:t>дифферинциального</w:t>
      </w:r>
      <w:proofErr w:type="spellEnd"/>
      <w:r w:rsidRPr="00F861DC">
        <w:rPr>
          <w:rFonts w:ascii="Times New Roman" w:hAnsi="Times New Roman" w:cs="Times New Roman"/>
          <w:sz w:val="28"/>
          <w:szCs w:val="28"/>
          <w:lang w:val="ru-RU"/>
        </w:rPr>
        <w:t xml:space="preserve"> регулятора температуры при работающем циркуляционном насосе и включенной системе имитации солнечного излучения.</w:t>
      </w:r>
    </w:p>
    <w:p w:rsidR="00F861DC" w:rsidRPr="0014391B" w:rsidRDefault="00F861DC" w:rsidP="00F861DC">
      <w:pPr>
        <w:spacing w:line="276" w:lineRule="auto"/>
        <w:ind w:firstLine="708"/>
        <w:jc w:val="both"/>
        <w:rPr>
          <w:rFonts w:ascii="Times New Roman" w:hAnsi="Times New Roman" w:cs="Times New Roman"/>
          <w:sz w:val="28"/>
          <w:szCs w:val="28"/>
        </w:rPr>
      </w:pPr>
      <w:r w:rsidRPr="00F861DC">
        <w:rPr>
          <w:rFonts w:ascii="Times New Roman" w:hAnsi="Times New Roman" w:cs="Times New Roman"/>
          <w:sz w:val="28"/>
          <w:szCs w:val="28"/>
          <w:lang w:val="ru-RU"/>
        </w:rPr>
        <w:t xml:space="preserve">Включите галогенные прожектора (8 прожекторов) и переключайте насос на 0,5л/мин, 2л/мин и 6л/мин. </w:t>
      </w:r>
      <w:proofErr w:type="spellStart"/>
      <w:r w:rsidRPr="0014391B">
        <w:rPr>
          <w:rFonts w:ascii="Times New Roman" w:hAnsi="Times New Roman" w:cs="Times New Roman"/>
          <w:sz w:val="28"/>
          <w:szCs w:val="28"/>
        </w:rPr>
        <w:t>Занесите</w:t>
      </w:r>
      <w:proofErr w:type="spellEnd"/>
      <w:r w:rsidRPr="0014391B">
        <w:rPr>
          <w:rFonts w:ascii="Times New Roman" w:hAnsi="Times New Roman" w:cs="Times New Roman"/>
          <w:sz w:val="28"/>
          <w:szCs w:val="28"/>
        </w:rPr>
        <w:t xml:space="preserve"> </w:t>
      </w:r>
      <w:proofErr w:type="spellStart"/>
      <w:r w:rsidRPr="0014391B">
        <w:rPr>
          <w:rFonts w:ascii="Times New Roman" w:hAnsi="Times New Roman" w:cs="Times New Roman"/>
          <w:sz w:val="28"/>
          <w:szCs w:val="28"/>
        </w:rPr>
        <w:t>показания</w:t>
      </w:r>
      <w:proofErr w:type="spellEnd"/>
      <w:r w:rsidRPr="0014391B">
        <w:rPr>
          <w:rFonts w:ascii="Times New Roman" w:hAnsi="Times New Roman" w:cs="Times New Roman"/>
          <w:sz w:val="28"/>
          <w:szCs w:val="28"/>
        </w:rPr>
        <w:t xml:space="preserve"> </w:t>
      </w:r>
      <w:proofErr w:type="spellStart"/>
      <w:r w:rsidRPr="0014391B">
        <w:rPr>
          <w:rFonts w:ascii="Times New Roman" w:hAnsi="Times New Roman" w:cs="Times New Roman"/>
          <w:sz w:val="28"/>
          <w:szCs w:val="28"/>
        </w:rPr>
        <w:t>датчиков</w:t>
      </w:r>
      <w:proofErr w:type="spellEnd"/>
      <w:r w:rsidRPr="0014391B">
        <w:rPr>
          <w:rFonts w:ascii="Times New Roman" w:hAnsi="Times New Roman" w:cs="Times New Roman"/>
          <w:sz w:val="28"/>
          <w:szCs w:val="28"/>
        </w:rPr>
        <w:t xml:space="preserve"> в </w:t>
      </w:r>
      <w:proofErr w:type="spellStart"/>
      <w:r w:rsidRPr="0014391B">
        <w:rPr>
          <w:rFonts w:ascii="Times New Roman" w:hAnsi="Times New Roman" w:cs="Times New Roman"/>
          <w:sz w:val="28"/>
          <w:szCs w:val="28"/>
        </w:rPr>
        <w:t>таблицу</w:t>
      </w:r>
      <w:proofErr w:type="spellEnd"/>
      <w:r w:rsidRPr="0014391B">
        <w:rPr>
          <w:rFonts w:ascii="Times New Roman" w:hAnsi="Times New Roman" w:cs="Times New Roman"/>
          <w:sz w:val="28"/>
          <w:szCs w:val="28"/>
        </w:rPr>
        <w:t xml:space="preserve"> </w:t>
      </w:r>
      <w:proofErr w:type="spellStart"/>
      <w:r w:rsidRPr="0014391B">
        <w:rPr>
          <w:rFonts w:ascii="Times New Roman" w:hAnsi="Times New Roman" w:cs="Times New Roman"/>
          <w:sz w:val="28"/>
          <w:szCs w:val="28"/>
        </w:rPr>
        <w:t>через</w:t>
      </w:r>
      <w:proofErr w:type="spellEnd"/>
      <w:r w:rsidRPr="0014391B">
        <w:rPr>
          <w:rFonts w:ascii="Times New Roman" w:hAnsi="Times New Roman" w:cs="Times New Roman"/>
          <w:sz w:val="28"/>
          <w:szCs w:val="28"/>
        </w:rPr>
        <w:t xml:space="preserve"> 10, 20 и 30 </w:t>
      </w:r>
      <w:proofErr w:type="spellStart"/>
      <w:r w:rsidRPr="0014391B">
        <w:rPr>
          <w:rFonts w:ascii="Times New Roman" w:hAnsi="Times New Roman" w:cs="Times New Roman"/>
          <w:sz w:val="28"/>
          <w:szCs w:val="28"/>
        </w:rPr>
        <w:t>минут</w:t>
      </w:r>
      <w:proofErr w:type="spellEnd"/>
      <w:r w:rsidRPr="0014391B">
        <w:rPr>
          <w:rFonts w:ascii="Times New Roman" w:hAnsi="Times New Roman" w:cs="Times New Roman"/>
          <w:sz w:val="28"/>
          <w:szCs w:val="28"/>
        </w:rPr>
        <w:t>:</w:t>
      </w:r>
    </w:p>
    <w:tbl>
      <w:tblPr>
        <w:tblStyle w:val="a4"/>
        <w:tblW w:w="0" w:type="auto"/>
        <w:tblLook w:val="04A0" w:firstRow="1" w:lastRow="0" w:firstColumn="1" w:lastColumn="0" w:noHBand="0" w:noVBand="1"/>
      </w:tblPr>
      <w:tblGrid>
        <w:gridCol w:w="1257"/>
        <w:gridCol w:w="1495"/>
        <w:gridCol w:w="1100"/>
        <w:gridCol w:w="1438"/>
        <w:gridCol w:w="1438"/>
        <w:gridCol w:w="1437"/>
        <w:gridCol w:w="1437"/>
      </w:tblGrid>
      <w:tr w:rsidR="00F861DC" w:rsidRPr="0014391B" w:rsidTr="00844881">
        <w:tc>
          <w:tcPr>
            <w:tcW w:w="1257" w:type="dxa"/>
            <w:vMerge w:val="restart"/>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Время</w:t>
            </w:r>
          </w:p>
        </w:tc>
        <w:tc>
          <w:tcPr>
            <w:tcW w:w="1464" w:type="dxa"/>
            <w:vMerge w:val="restart"/>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Объемный расход</w:t>
            </w:r>
          </w:p>
        </w:tc>
        <w:tc>
          <w:tcPr>
            <w:tcW w:w="6850" w:type="dxa"/>
            <w:gridSpan w:val="5"/>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Датчики</w:t>
            </w:r>
          </w:p>
        </w:tc>
      </w:tr>
      <w:tr w:rsidR="00F861DC" w:rsidRPr="0014391B" w:rsidTr="00844881">
        <w:tc>
          <w:tcPr>
            <w:tcW w:w="1257" w:type="dxa"/>
            <w:vMerge/>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64" w:type="dxa"/>
            <w:vMerge/>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w:t>
            </w:r>
            <w:proofErr w:type="gramStart"/>
            <w:r w:rsidRPr="0014391B">
              <w:rPr>
                <w:rFonts w:ascii="Times New Roman" w:hAnsi="Times New Roman" w:cs="Times New Roman"/>
                <w:sz w:val="28"/>
                <w:szCs w:val="28"/>
              </w:rPr>
              <w:t>1</w:t>
            </w:r>
            <w:proofErr w:type="gramEnd"/>
            <w:r w:rsidRPr="0014391B">
              <w:rPr>
                <w:rFonts w:ascii="Times New Roman" w:hAnsi="Times New Roman" w:cs="Times New Roman"/>
                <w:sz w:val="28"/>
                <w:szCs w:val="28"/>
              </w:rPr>
              <w:t>, °С</w:t>
            </w: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w:t>
            </w:r>
            <w:proofErr w:type="gramStart"/>
            <w:r w:rsidRPr="0014391B">
              <w:rPr>
                <w:rFonts w:ascii="Times New Roman" w:hAnsi="Times New Roman" w:cs="Times New Roman"/>
                <w:sz w:val="28"/>
                <w:szCs w:val="28"/>
              </w:rPr>
              <w:t>2</w:t>
            </w:r>
            <w:proofErr w:type="gramEnd"/>
            <w:r w:rsidRPr="0014391B">
              <w:rPr>
                <w:rFonts w:ascii="Times New Roman" w:hAnsi="Times New Roman" w:cs="Times New Roman"/>
                <w:sz w:val="28"/>
                <w:szCs w:val="28"/>
              </w:rPr>
              <w:t>, °С</w:t>
            </w: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Т3, °С</w:t>
            </w: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w:t>
            </w:r>
            <w:proofErr w:type="gramStart"/>
            <w:r w:rsidRPr="0014391B">
              <w:rPr>
                <w:rFonts w:ascii="Times New Roman" w:hAnsi="Times New Roman" w:cs="Times New Roman"/>
                <w:sz w:val="28"/>
                <w:szCs w:val="28"/>
              </w:rPr>
              <w:t>4</w:t>
            </w:r>
            <w:proofErr w:type="gramEnd"/>
            <w:r w:rsidRPr="0014391B">
              <w:rPr>
                <w:rFonts w:ascii="Times New Roman" w:hAnsi="Times New Roman" w:cs="Times New Roman"/>
                <w:sz w:val="28"/>
                <w:szCs w:val="28"/>
              </w:rPr>
              <w:t>, °С</w:t>
            </w: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Т5, °С</w:t>
            </w:r>
          </w:p>
        </w:tc>
      </w:tr>
      <w:tr w:rsidR="00F861DC" w:rsidRPr="0014391B" w:rsidTr="00844881">
        <w:tc>
          <w:tcPr>
            <w:tcW w:w="1257" w:type="dxa"/>
            <w:vMerge w:val="restart"/>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10 минут</w:t>
            </w:r>
          </w:p>
        </w:tc>
        <w:tc>
          <w:tcPr>
            <w:tcW w:w="1464"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0,5л/мин</w:t>
            </w: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257" w:type="dxa"/>
            <w:vMerge/>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64"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2л/мин</w:t>
            </w: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257" w:type="dxa"/>
            <w:vMerge/>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64"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6л/мин</w:t>
            </w: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257" w:type="dxa"/>
            <w:vMerge w:val="restart"/>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20 минут</w:t>
            </w:r>
          </w:p>
        </w:tc>
        <w:tc>
          <w:tcPr>
            <w:tcW w:w="1464"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0,5л/мин</w:t>
            </w: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257" w:type="dxa"/>
            <w:vMerge/>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64"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2л/мин</w:t>
            </w: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257" w:type="dxa"/>
            <w:vMerge/>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64"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6л/мин</w:t>
            </w: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257" w:type="dxa"/>
            <w:vMerge w:val="restart"/>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30 минут</w:t>
            </w:r>
          </w:p>
        </w:tc>
        <w:tc>
          <w:tcPr>
            <w:tcW w:w="1464"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0,5л/мин</w:t>
            </w: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257" w:type="dxa"/>
            <w:vMerge/>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64"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2л/мин</w:t>
            </w: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r>
      <w:tr w:rsidR="00F861DC" w:rsidRPr="0014391B" w:rsidTr="00844881">
        <w:tc>
          <w:tcPr>
            <w:tcW w:w="1257" w:type="dxa"/>
            <w:vMerge/>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64" w:type="dxa"/>
            <w:vAlign w:val="center"/>
          </w:tcPr>
          <w:p w:rsidR="00F861DC" w:rsidRPr="0014391B" w:rsidRDefault="00F861DC" w:rsidP="00F861DC">
            <w:pPr>
              <w:spacing w:line="276" w:lineRule="auto"/>
              <w:jc w:val="center"/>
              <w:rPr>
                <w:rFonts w:ascii="Times New Roman" w:hAnsi="Times New Roman" w:cs="Times New Roman"/>
                <w:sz w:val="28"/>
                <w:szCs w:val="28"/>
              </w:rPr>
            </w:pPr>
            <w:r w:rsidRPr="0014391B">
              <w:rPr>
                <w:rFonts w:ascii="Times New Roman" w:hAnsi="Times New Roman" w:cs="Times New Roman"/>
                <w:sz w:val="28"/>
                <w:szCs w:val="28"/>
              </w:rPr>
              <w:t>6л/мин</w:t>
            </w:r>
          </w:p>
        </w:tc>
        <w:tc>
          <w:tcPr>
            <w:tcW w:w="1100"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8"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c>
          <w:tcPr>
            <w:tcW w:w="1437" w:type="dxa"/>
            <w:vAlign w:val="center"/>
          </w:tcPr>
          <w:p w:rsidR="00F861DC" w:rsidRPr="0014391B" w:rsidRDefault="00F861DC" w:rsidP="00F861DC">
            <w:pPr>
              <w:spacing w:line="276" w:lineRule="auto"/>
              <w:jc w:val="center"/>
              <w:rPr>
                <w:rFonts w:ascii="Times New Roman" w:hAnsi="Times New Roman" w:cs="Times New Roman"/>
                <w:sz w:val="28"/>
                <w:szCs w:val="28"/>
              </w:rPr>
            </w:pPr>
          </w:p>
        </w:tc>
      </w:tr>
    </w:tbl>
    <w:p w:rsidR="00F861DC" w:rsidRPr="0014391B" w:rsidRDefault="00F861DC" w:rsidP="00F861DC">
      <w:pPr>
        <w:spacing w:line="276" w:lineRule="auto"/>
        <w:jc w:val="both"/>
        <w:rPr>
          <w:rFonts w:ascii="Times New Roman" w:hAnsi="Times New Roman" w:cs="Times New Roman"/>
          <w:sz w:val="28"/>
          <w:szCs w:val="28"/>
        </w:rPr>
      </w:pPr>
    </w:p>
    <w:p w:rsidR="00F861DC" w:rsidRPr="0014391B" w:rsidRDefault="00F861DC" w:rsidP="00F861DC">
      <w:pPr>
        <w:spacing w:line="276" w:lineRule="auto"/>
        <w:jc w:val="both"/>
        <w:rPr>
          <w:rFonts w:ascii="Times New Roman" w:hAnsi="Times New Roman" w:cs="Times New Roman"/>
          <w:sz w:val="28"/>
          <w:szCs w:val="28"/>
        </w:rPr>
      </w:pPr>
      <w:proofErr w:type="spellStart"/>
      <w:r w:rsidRPr="0014391B">
        <w:rPr>
          <w:rFonts w:ascii="Times New Roman" w:hAnsi="Times New Roman" w:cs="Times New Roman"/>
          <w:sz w:val="28"/>
          <w:szCs w:val="28"/>
        </w:rPr>
        <w:t>Мощность</w:t>
      </w:r>
      <w:proofErr w:type="spellEnd"/>
      <w:r w:rsidRPr="0014391B">
        <w:rPr>
          <w:rFonts w:ascii="Times New Roman" w:hAnsi="Times New Roman" w:cs="Times New Roman"/>
          <w:sz w:val="28"/>
          <w:szCs w:val="28"/>
        </w:rPr>
        <w:t xml:space="preserve"> </w:t>
      </w:r>
      <w:proofErr w:type="spellStart"/>
      <w:r w:rsidRPr="0014391B">
        <w:rPr>
          <w:rFonts w:ascii="Times New Roman" w:hAnsi="Times New Roman" w:cs="Times New Roman"/>
          <w:sz w:val="28"/>
          <w:szCs w:val="28"/>
        </w:rPr>
        <w:t>коллектора</w:t>
      </w:r>
      <w:proofErr w:type="spellEnd"/>
      <w:r w:rsidRPr="0014391B">
        <w:rPr>
          <w:rFonts w:ascii="Times New Roman" w:hAnsi="Times New Roman" w:cs="Times New Roman"/>
          <w:sz w:val="28"/>
          <w:szCs w:val="28"/>
        </w:rPr>
        <w:t xml:space="preserve"> Р =          ; </w:t>
      </w:r>
      <w:proofErr w:type="spellStart"/>
      <w:r w:rsidRPr="0014391B">
        <w:rPr>
          <w:rFonts w:ascii="Times New Roman" w:hAnsi="Times New Roman" w:cs="Times New Roman"/>
          <w:sz w:val="28"/>
          <w:szCs w:val="28"/>
        </w:rPr>
        <w:t>производительность</w:t>
      </w:r>
      <w:proofErr w:type="spellEnd"/>
      <w:r w:rsidRPr="0014391B">
        <w:rPr>
          <w:rFonts w:ascii="Times New Roman" w:hAnsi="Times New Roman" w:cs="Times New Roman"/>
          <w:sz w:val="28"/>
          <w:szCs w:val="28"/>
        </w:rPr>
        <w:t xml:space="preserve"> = </w:t>
      </w:r>
    </w:p>
    <w:p w:rsidR="00F861DC" w:rsidRDefault="00F861DC" w:rsidP="00F861DC">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Вывод</w:t>
      </w:r>
      <w:proofErr w:type="spellEnd"/>
      <w:r>
        <w:rPr>
          <w:rFonts w:ascii="Times New Roman" w:hAnsi="Times New Roman" w:cs="Times New Roman"/>
          <w:sz w:val="28"/>
          <w:szCs w:val="28"/>
        </w:rPr>
        <w:t>:</w:t>
      </w:r>
    </w:p>
    <w:p w:rsidR="00F861DC" w:rsidRPr="00F45F10" w:rsidRDefault="00F861DC" w:rsidP="00F861DC">
      <w:pPr>
        <w:spacing w:line="276" w:lineRule="auto"/>
        <w:jc w:val="both"/>
        <w:rPr>
          <w:rFonts w:ascii="Times New Roman" w:hAnsi="Times New Roman" w:cs="Times New Roman"/>
          <w:b/>
          <w:sz w:val="28"/>
          <w:szCs w:val="28"/>
        </w:rPr>
      </w:pPr>
      <w:proofErr w:type="spellStart"/>
      <w:r w:rsidRPr="00F45F10">
        <w:rPr>
          <w:rFonts w:ascii="Times New Roman" w:hAnsi="Times New Roman" w:cs="Times New Roman"/>
          <w:b/>
          <w:sz w:val="28"/>
          <w:szCs w:val="28"/>
        </w:rPr>
        <w:t>Контрольные</w:t>
      </w:r>
      <w:proofErr w:type="spellEnd"/>
      <w:r w:rsidRPr="00F45F10">
        <w:rPr>
          <w:rFonts w:ascii="Times New Roman" w:hAnsi="Times New Roman" w:cs="Times New Roman"/>
          <w:b/>
          <w:sz w:val="28"/>
          <w:szCs w:val="28"/>
        </w:rPr>
        <w:t xml:space="preserve"> </w:t>
      </w:r>
      <w:proofErr w:type="spellStart"/>
      <w:r w:rsidRPr="00F45F10">
        <w:rPr>
          <w:rFonts w:ascii="Times New Roman" w:hAnsi="Times New Roman" w:cs="Times New Roman"/>
          <w:b/>
          <w:sz w:val="28"/>
          <w:szCs w:val="28"/>
        </w:rPr>
        <w:t>вопросы</w:t>
      </w:r>
      <w:proofErr w:type="spellEnd"/>
      <w:r w:rsidRPr="00F45F10">
        <w:rPr>
          <w:rFonts w:ascii="Times New Roman" w:hAnsi="Times New Roman" w:cs="Times New Roman"/>
          <w:b/>
          <w:sz w:val="28"/>
          <w:szCs w:val="28"/>
        </w:rPr>
        <w:t>:</w:t>
      </w:r>
    </w:p>
    <w:p w:rsidR="0077439D" w:rsidRPr="0077439D" w:rsidRDefault="0077439D" w:rsidP="0077439D">
      <w:pPr>
        <w:pStyle w:val="a3"/>
        <w:numPr>
          <w:ilvl w:val="0"/>
          <w:numId w:val="7"/>
        </w:numPr>
        <w:spacing w:line="276" w:lineRule="auto"/>
        <w:rPr>
          <w:rFonts w:ascii="Times New Roman" w:hAnsi="Times New Roman" w:cs="Times New Roman"/>
          <w:sz w:val="28"/>
          <w:szCs w:val="28"/>
          <w:lang w:val="ru-RU"/>
        </w:rPr>
      </w:pPr>
      <w:r w:rsidRPr="0077439D">
        <w:rPr>
          <w:rFonts w:ascii="Times New Roman" w:hAnsi="Times New Roman" w:cs="Times New Roman"/>
          <w:sz w:val="28"/>
          <w:szCs w:val="28"/>
          <w:lang w:val="ru-RU"/>
        </w:rPr>
        <w:t xml:space="preserve">Что представляет собой тепловая энергия горячей воды или </w:t>
      </w:r>
      <w:proofErr w:type="spellStart"/>
      <w:r w:rsidRPr="0077439D">
        <w:rPr>
          <w:rFonts w:ascii="Times New Roman" w:hAnsi="Times New Roman" w:cs="Times New Roman"/>
          <w:sz w:val="28"/>
          <w:szCs w:val="28"/>
          <w:lang w:val="ru-RU"/>
        </w:rPr>
        <w:t>гелиоколлектора</w:t>
      </w:r>
      <w:proofErr w:type="spellEnd"/>
      <w:r w:rsidRPr="0077439D">
        <w:rPr>
          <w:rFonts w:ascii="Times New Roman" w:hAnsi="Times New Roman" w:cs="Times New Roman"/>
          <w:sz w:val="28"/>
          <w:szCs w:val="28"/>
          <w:lang w:val="ru-RU"/>
        </w:rPr>
        <w:t>?</w:t>
      </w:r>
    </w:p>
    <w:p w:rsidR="0077439D" w:rsidRDefault="0077439D" w:rsidP="0077439D">
      <w:pPr>
        <w:pStyle w:val="a3"/>
        <w:numPr>
          <w:ilvl w:val="0"/>
          <w:numId w:val="7"/>
        </w:numPr>
        <w:spacing w:line="276" w:lineRule="auto"/>
        <w:rPr>
          <w:rFonts w:ascii="Times New Roman" w:hAnsi="Times New Roman" w:cs="Times New Roman"/>
          <w:sz w:val="28"/>
          <w:szCs w:val="28"/>
          <w:lang w:val="ru-RU"/>
        </w:rPr>
      </w:pPr>
      <w:r w:rsidRPr="0077439D">
        <w:rPr>
          <w:rFonts w:ascii="Times New Roman" w:hAnsi="Times New Roman" w:cs="Times New Roman"/>
          <w:sz w:val="28"/>
          <w:szCs w:val="28"/>
          <w:lang w:val="ru-RU"/>
        </w:rPr>
        <w:t xml:space="preserve">Виды </w:t>
      </w:r>
      <w:proofErr w:type="spellStart"/>
      <w:r w:rsidRPr="0077439D">
        <w:rPr>
          <w:rFonts w:ascii="Times New Roman" w:hAnsi="Times New Roman" w:cs="Times New Roman"/>
          <w:sz w:val="28"/>
          <w:szCs w:val="28"/>
          <w:lang w:val="ru-RU"/>
        </w:rPr>
        <w:t>гелиоколлекторов</w:t>
      </w:r>
      <w:proofErr w:type="spellEnd"/>
      <w:r w:rsidRPr="0077439D">
        <w:rPr>
          <w:rFonts w:ascii="Times New Roman" w:hAnsi="Times New Roman" w:cs="Times New Roman"/>
          <w:sz w:val="28"/>
          <w:szCs w:val="28"/>
          <w:lang w:val="ru-RU"/>
        </w:rPr>
        <w:t>?</w:t>
      </w:r>
    </w:p>
    <w:p w:rsidR="0077439D" w:rsidRPr="0077439D" w:rsidRDefault="0077439D" w:rsidP="0077439D">
      <w:pPr>
        <w:pStyle w:val="a3"/>
        <w:numPr>
          <w:ilvl w:val="0"/>
          <w:numId w:val="7"/>
        </w:num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Принцип работы </w:t>
      </w:r>
      <w:proofErr w:type="spellStart"/>
      <w:r>
        <w:rPr>
          <w:rFonts w:ascii="Times New Roman" w:hAnsi="Times New Roman" w:cs="Times New Roman"/>
          <w:sz w:val="28"/>
          <w:szCs w:val="28"/>
          <w:lang w:val="ru-RU"/>
        </w:rPr>
        <w:t>гелиоколлектора</w:t>
      </w:r>
      <w:proofErr w:type="spellEnd"/>
      <w:r>
        <w:rPr>
          <w:rFonts w:ascii="Times New Roman" w:hAnsi="Times New Roman" w:cs="Times New Roman"/>
          <w:sz w:val="28"/>
          <w:szCs w:val="28"/>
          <w:lang w:val="ru-RU"/>
        </w:rPr>
        <w:t>?</w:t>
      </w:r>
    </w:p>
    <w:p w:rsidR="00F861DC" w:rsidRDefault="00F861DC" w:rsidP="0077439D">
      <w:pPr>
        <w:pStyle w:val="a3"/>
        <w:numPr>
          <w:ilvl w:val="0"/>
          <w:numId w:val="7"/>
        </w:numPr>
        <w:spacing w:line="276" w:lineRule="auto"/>
        <w:jc w:val="both"/>
        <w:rPr>
          <w:rFonts w:ascii="Times New Roman" w:hAnsi="Times New Roman" w:cs="Times New Roman"/>
          <w:sz w:val="28"/>
          <w:szCs w:val="28"/>
          <w:lang w:val="ru-RU"/>
        </w:rPr>
      </w:pPr>
      <w:r w:rsidRPr="0077439D">
        <w:rPr>
          <w:rFonts w:ascii="Times New Roman" w:hAnsi="Times New Roman" w:cs="Times New Roman"/>
          <w:sz w:val="28"/>
          <w:szCs w:val="28"/>
          <w:lang w:val="ru-RU"/>
        </w:rPr>
        <w:t xml:space="preserve">Какие существуют пути увеличения эффективности </w:t>
      </w:r>
      <w:r w:rsidR="0077439D" w:rsidRPr="0077439D">
        <w:rPr>
          <w:rFonts w:ascii="Times New Roman" w:hAnsi="Times New Roman" w:cs="Times New Roman"/>
          <w:sz w:val="28"/>
          <w:szCs w:val="28"/>
          <w:lang w:val="ru-RU"/>
        </w:rPr>
        <w:t xml:space="preserve">работы </w:t>
      </w:r>
      <w:proofErr w:type="spellStart"/>
      <w:r w:rsidR="0077439D" w:rsidRPr="0077439D">
        <w:rPr>
          <w:rFonts w:ascii="Times New Roman" w:hAnsi="Times New Roman" w:cs="Times New Roman"/>
          <w:sz w:val="28"/>
          <w:szCs w:val="28"/>
          <w:lang w:val="ru-RU"/>
        </w:rPr>
        <w:t>гелиоколлекторов</w:t>
      </w:r>
      <w:proofErr w:type="spellEnd"/>
      <w:r w:rsidRPr="0077439D">
        <w:rPr>
          <w:rFonts w:ascii="Times New Roman" w:hAnsi="Times New Roman" w:cs="Times New Roman"/>
          <w:sz w:val="28"/>
          <w:szCs w:val="28"/>
          <w:lang w:val="ru-RU"/>
        </w:rPr>
        <w:t>?</w:t>
      </w:r>
    </w:p>
    <w:p w:rsidR="0077439D" w:rsidRDefault="0077439D" w:rsidP="0077439D">
      <w:pPr>
        <w:pStyle w:val="a3"/>
        <w:numPr>
          <w:ilvl w:val="0"/>
          <w:numId w:val="7"/>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Особенности использования </w:t>
      </w:r>
      <w:proofErr w:type="spellStart"/>
      <w:r>
        <w:rPr>
          <w:rFonts w:ascii="Times New Roman" w:hAnsi="Times New Roman" w:cs="Times New Roman"/>
          <w:sz w:val="28"/>
          <w:szCs w:val="28"/>
          <w:lang w:val="ru-RU"/>
        </w:rPr>
        <w:t>гелиоколлекторов</w:t>
      </w:r>
      <w:proofErr w:type="spellEnd"/>
      <w:r>
        <w:rPr>
          <w:rFonts w:ascii="Times New Roman" w:hAnsi="Times New Roman" w:cs="Times New Roman"/>
          <w:sz w:val="28"/>
          <w:szCs w:val="28"/>
          <w:lang w:val="ru-RU"/>
        </w:rPr>
        <w:t>?</w:t>
      </w:r>
    </w:p>
    <w:p w:rsidR="0077439D" w:rsidRPr="0077439D" w:rsidRDefault="0077439D" w:rsidP="0077439D">
      <w:pPr>
        <w:pStyle w:val="a3"/>
        <w:numPr>
          <w:ilvl w:val="0"/>
          <w:numId w:val="7"/>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Область применения </w:t>
      </w:r>
      <w:proofErr w:type="spellStart"/>
      <w:r>
        <w:rPr>
          <w:rFonts w:ascii="Times New Roman" w:hAnsi="Times New Roman" w:cs="Times New Roman"/>
          <w:sz w:val="28"/>
          <w:szCs w:val="28"/>
          <w:lang w:val="ru-RU"/>
        </w:rPr>
        <w:t>гелиоколлекторов</w:t>
      </w:r>
      <w:proofErr w:type="spellEnd"/>
      <w:r>
        <w:rPr>
          <w:rFonts w:ascii="Times New Roman" w:hAnsi="Times New Roman" w:cs="Times New Roman"/>
          <w:sz w:val="28"/>
          <w:szCs w:val="28"/>
          <w:lang w:val="ru-RU"/>
        </w:rPr>
        <w:t>?</w:t>
      </w:r>
    </w:p>
    <w:p w:rsidR="00BE62B5" w:rsidRDefault="00BE62B5" w:rsidP="00BE62B5">
      <w:pPr>
        <w:pStyle w:val="a3"/>
        <w:jc w:val="center"/>
        <w:rPr>
          <w:rFonts w:ascii="Times New Roman" w:hAnsi="Times New Roman" w:cs="Times New Roman"/>
          <w:b/>
          <w:sz w:val="28"/>
          <w:szCs w:val="28"/>
          <w:lang w:val="ru-RU"/>
        </w:rPr>
      </w:pPr>
      <w:r w:rsidRPr="00BE62B5">
        <w:rPr>
          <w:rFonts w:ascii="Times New Roman" w:hAnsi="Times New Roman" w:cs="Times New Roman"/>
          <w:b/>
          <w:sz w:val="28"/>
          <w:szCs w:val="28"/>
          <w:lang w:val="ru-RU"/>
        </w:rPr>
        <w:lastRenderedPageBreak/>
        <w:t>Рекомендуемая литература</w:t>
      </w:r>
    </w:p>
    <w:p w:rsidR="00657A19" w:rsidRPr="00BE62B5" w:rsidRDefault="00657A19" w:rsidP="00BE62B5">
      <w:pPr>
        <w:pStyle w:val="a3"/>
        <w:jc w:val="center"/>
        <w:rPr>
          <w:rFonts w:ascii="Times New Roman" w:hAnsi="Times New Roman" w:cs="Times New Roman"/>
          <w:b/>
          <w:sz w:val="28"/>
          <w:szCs w:val="28"/>
          <w:lang w:val="ru-RU"/>
        </w:rPr>
      </w:pPr>
    </w:p>
    <w:p w:rsidR="00BE62B5" w:rsidRPr="00657A19" w:rsidRDefault="00BE62B5" w:rsidP="00DD1CDD">
      <w:pPr>
        <w:pStyle w:val="a3"/>
        <w:numPr>
          <w:ilvl w:val="0"/>
          <w:numId w:val="9"/>
        </w:numPr>
        <w:ind w:left="426" w:hanging="371"/>
        <w:jc w:val="both"/>
        <w:rPr>
          <w:rFonts w:ascii="Times New Roman" w:hAnsi="Times New Roman" w:cs="Times New Roman"/>
          <w:sz w:val="28"/>
          <w:szCs w:val="28"/>
          <w:lang w:val="ru-RU"/>
        </w:rPr>
      </w:pPr>
      <w:proofErr w:type="spellStart"/>
      <w:r w:rsidRPr="00657A19">
        <w:rPr>
          <w:rFonts w:ascii="Times New Roman" w:hAnsi="Times New Roman" w:cs="Times New Roman"/>
          <w:sz w:val="28"/>
          <w:szCs w:val="28"/>
          <w:lang w:val="ru-RU"/>
        </w:rPr>
        <w:t>Русан</w:t>
      </w:r>
      <w:proofErr w:type="spellEnd"/>
      <w:r w:rsidRPr="00657A19">
        <w:rPr>
          <w:rFonts w:ascii="Times New Roman" w:hAnsi="Times New Roman" w:cs="Times New Roman"/>
          <w:sz w:val="28"/>
          <w:szCs w:val="28"/>
          <w:lang w:val="ru-RU"/>
        </w:rPr>
        <w:t xml:space="preserve"> В.И. Возобновляемая энергетика и энергетическая безопасность / В.И. </w:t>
      </w:r>
      <w:proofErr w:type="spellStart"/>
      <w:r w:rsidRPr="00657A19">
        <w:rPr>
          <w:rFonts w:ascii="Times New Roman" w:hAnsi="Times New Roman" w:cs="Times New Roman"/>
          <w:sz w:val="28"/>
          <w:szCs w:val="28"/>
          <w:lang w:val="ru-RU"/>
        </w:rPr>
        <w:t>Русан</w:t>
      </w:r>
      <w:proofErr w:type="spellEnd"/>
      <w:r w:rsidRPr="00657A19">
        <w:rPr>
          <w:rFonts w:ascii="Times New Roman" w:hAnsi="Times New Roman" w:cs="Times New Roman"/>
          <w:sz w:val="28"/>
          <w:szCs w:val="28"/>
          <w:lang w:val="ru-RU"/>
        </w:rPr>
        <w:t xml:space="preserve">, Ю.С. </w:t>
      </w:r>
      <w:proofErr w:type="spellStart"/>
      <w:r w:rsidRPr="00657A19">
        <w:rPr>
          <w:rFonts w:ascii="Times New Roman" w:hAnsi="Times New Roman" w:cs="Times New Roman"/>
          <w:sz w:val="28"/>
          <w:szCs w:val="28"/>
          <w:lang w:val="ru-RU"/>
        </w:rPr>
        <w:t>Почанин</w:t>
      </w:r>
      <w:proofErr w:type="spellEnd"/>
      <w:r w:rsidRPr="00657A19">
        <w:rPr>
          <w:rFonts w:ascii="Times New Roman" w:hAnsi="Times New Roman" w:cs="Times New Roman"/>
          <w:sz w:val="28"/>
          <w:szCs w:val="28"/>
          <w:lang w:val="ru-RU"/>
        </w:rPr>
        <w:t xml:space="preserve">, В.П. </w:t>
      </w:r>
      <w:proofErr w:type="spellStart"/>
      <w:r w:rsidRPr="00657A19">
        <w:rPr>
          <w:rFonts w:ascii="Times New Roman" w:hAnsi="Times New Roman" w:cs="Times New Roman"/>
          <w:sz w:val="28"/>
          <w:szCs w:val="28"/>
          <w:lang w:val="ru-RU"/>
        </w:rPr>
        <w:t>Нистюк</w:t>
      </w:r>
      <w:proofErr w:type="spellEnd"/>
      <w:r w:rsidRPr="00657A19">
        <w:rPr>
          <w:rFonts w:ascii="Times New Roman" w:hAnsi="Times New Roman" w:cs="Times New Roman"/>
          <w:sz w:val="28"/>
          <w:szCs w:val="28"/>
          <w:lang w:val="ru-RU"/>
        </w:rPr>
        <w:t xml:space="preserve"> / под</w:t>
      </w:r>
      <w:proofErr w:type="gramStart"/>
      <w:r w:rsidRPr="00657A19">
        <w:rPr>
          <w:rFonts w:ascii="Times New Roman" w:hAnsi="Times New Roman" w:cs="Times New Roman"/>
          <w:sz w:val="28"/>
          <w:szCs w:val="28"/>
          <w:lang w:val="ru-RU"/>
        </w:rPr>
        <w:t>.</w:t>
      </w:r>
      <w:proofErr w:type="gramEnd"/>
      <w:r w:rsidRPr="00657A19">
        <w:rPr>
          <w:rFonts w:ascii="Times New Roman" w:hAnsi="Times New Roman" w:cs="Times New Roman"/>
          <w:sz w:val="28"/>
          <w:szCs w:val="28"/>
          <w:lang w:val="ru-RU"/>
        </w:rPr>
        <w:t xml:space="preserve"> </w:t>
      </w:r>
      <w:proofErr w:type="gramStart"/>
      <w:r w:rsidRPr="00657A19">
        <w:rPr>
          <w:rFonts w:ascii="Times New Roman" w:hAnsi="Times New Roman" w:cs="Times New Roman"/>
          <w:sz w:val="28"/>
          <w:szCs w:val="28"/>
          <w:lang w:val="ru-RU"/>
        </w:rPr>
        <w:t>р</w:t>
      </w:r>
      <w:proofErr w:type="gramEnd"/>
      <w:r w:rsidRPr="00657A19">
        <w:rPr>
          <w:rFonts w:ascii="Times New Roman" w:hAnsi="Times New Roman" w:cs="Times New Roman"/>
          <w:sz w:val="28"/>
          <w:szCs w:val="28"/>
          <w:lang w:val="ru-RU"/>
        </w:rPr>
        <w:t xml:space="preserve">ед. </w:t>
      </w:r>
      <w:proofErr w:type="spellStart"/>
      <w:r w:rsidRPr="00657A19">
        <w:rPr>
          <w:rFonts w:ascii="Times New Roman" w:hAnsi="Times New Roman" w:cs="Times New Roman"/>
          <w:sz w:val="28"/>
          <w:szCs w:val="28"/>
          <w:lang w:val="ru-RU"/>
        </w:rPr>
        <w:t>Русана</w:t>
      </w:r>
      <w:proofErr w:type="spellEnd"/>
      <w:r w:rsidRPr="00657A19">
        <w:rPr>
          <w:rFonts w:ascii="Times New Roman" w:hAnsi="Times New Roman" w:cs="Times New Roman"/>
          <w:sz w:val="28"/>
          <w:szCs w:val="28"/>
          <w:lang w:val="ru-RU"/>
        </w:rPr>
        <w:t xml:space="preserve"> В.И. – Минск: </w:t>
      </w:r>
      <w:proofErr w:type="spellStart"/>
      <w:r w:rsidRPr="00657A19">
        <w:rPr>
          <w:rFonts w:ascii="Times New Roman" w:hAnsi="Times New Roman" w:cs="Times New Roman"/>
          <w:sz w:val="28"/>
          <w:szCs w:val="28"/>
          <w:lang w:val="ru-RU"/>
        </w:rPr>
        <w:t>Энергопресс</w:t>
      </w:r>
      <w:proofErr w:type="spellEnd"/>
      <w:r w:rsidRPr="00657A19">
        <w:rPr>
          <w:rFonts w:ascii="Times New Roman" w:hAnsi="Times New Roman" w:cs="Times New Roman"/>
          <w:sz w:val="28"/>
          <w:szCs w:val="28"/>
          <w:lang w:val="ru-RU"/>
        </w:rPr>
        <w:t>, 2014. – 646 с</w:t>
      </w:r>
    </w:p>
    <w:p w:rsidR="00BE62B5" w:rsidRPr="00657A19" w:rsidRDefault="00BE62B5" w:rsidP="00DD1CDD">
      <w:pPr>
        <w:pStyle w:val="a3"/>
        <w:numPr>
          <w:ilvl w:val="0"/>
          <w:numId w:val="9"/>
        </w:numPr>
        <w:ind w:left="426" w:hanging="371"/>
        <w:jc w:val="both"/>
        <w:rPr>
          <w:rFonts w:ascii="Times New Roman" w:hAnsi="Times New Roman" w:cs="Times New Roman"/>
          <w:sz w:val="28"/>
          <w:szCs w:val="28"/>
          <w:lang w:val="ru-RU"/>
        </w:rPr>
      </w:pPr>
      <w:r w:rsidRPr="00657A19">
        <w:rPr>
          <w:rFonts w:ascii="Times New Roman" w:hAnsi="Times New Roman" w:cs="Times New Roman"/>
          <w:sz w:val="28"/>
          <w:szCs w:val="28"/>
          <w:lang w:val="ru-RU"/>
        </w:rPr>
        <w:t xml:space="preserve"> </w:t>
      </w:r>
      <w:proofErr w:type="spellStart"/>
      <w:r w:rsidRPr="00657A19">
        <w:rPr>
          <w:rFonts w:ascii="Times New Roman" w:hAnsi="Times New Roman" w:cs="Times New Roman"/>
          <w:sz w:val="28"/>
          <w:szCs w:val="28"/>
          <w:lang w:val="ru-RU"/>
        </w:rPr>
        <w:t>Свидерская</w:t>
      </w:r>
      <w:proofErr w:type="spellEnd"/>
      <w:r w:rsidRPr="00657A19">
        <w:rPr>
          <w:rFonts w:ascii="Times New Roman" w:hAnsi="Times New Roman" w:cs="Times New Roman"/>
          <w:sz w:val="28"/>
          <w:szCs w:val="28"/>
          <w:lang w:val="ru-RU"/>
        </w:rPr>
        <w:t xml:space="preserve"> О.В. Основы энергосбережения / О.В. </w:t>
      </w:r>
      <w:proofErr w:type="spellStart"/>
      <w:r w:rsidRPr="00657A19">
        <w:rPr>
          <w:rFonts w:ascii="Times New Roman" w:hAnsi="Times New Roman" w:cs="Times New Roman"/>
          <w:sz w:val="28"/>
          <w:szCs w:val="28"/>
          <w:lang w:val="ru-RU"/>
        </w:rPr>
        <w:t>Свидерская</w:t>
      </w:r>
      <w:proofErr w:type="spellEnd"/>
      <w:r w:rsidRPr="00657A19">
        <w:rPr>
          <w:rFonts w:ascii="Times New Roman" w:hAnsi="Times New Roman" w:cs="Times New Roman"/>
          <w:sz w:val="28"/>
          <w:szCs w:val="28"/>
          <w:lang w:val="ru-RU"/>
        </w:rPr>
        <w:t xml:space="preserve"> - М.: </w:t>
      </w:r>
      <w:proofErr w:type="spellStart"/>
      <w:r w:rsidRPr="00657A19">
        <w:rPr>
          <w:rFonts w:ascii="Times New Roman" w:hAnsi="Times New Roman" w:cs="Times New Roman"/>
          <w:sz w:val="28"/>
          <w:szCs w:val="28"/>
          <w:lang w:val="ru-RU"/>
        </w:rPr>
        <w:t>ТетраСистемс</w:t>
      </w:r>
      <w:proofErr w:type="spellEnd"/>
      <w:r w:rsidRPr="00657A19">
        <w:rPr>
          <w:rFonts w:ascii="Times New Roman" w:hAnsi="Times New Roman" w:cs="Times New Roman"/>
          <w:sz w:val="28"/>
          <w:szCs w:val="28"/>
          <w:lang w:val="ru-RU"/>
        </w:rPr>
        <w:t>, 2016. - 176 c.</w:t>
      </w:r>
    </w:p>
    <w:p w:rsidR="00BE62B5" w:rsidRPr="00657A19" w:rsidRDefault="00BE62B5" w:rsidP="00DD1CDD">
      <w:pPr>
        <w:pStyle w:val="a3"/>
        <w:numPr>
          <w:ilvl w:val="0"/>
          <w:numId w:val="9"/>
        </w:numPr>
        <w:ind w:left="426" w:hanging="371"/>
        <w:jc w:val="both"/>
        <w:rPr>
          <w:rFonts w:ascii="Times New Roman" w:hAnsi="Times New Roman" w:cs="Times New Roman"/>
          <w:sz w:val="28"/>
          <w:szCs w:val="28"/>
          <w:lang w:val="ru-RU"/>
        </w:rPr>
      </w:pPr>
      <w:r w:rsidRPr="00657A19">
        <w:rPr>
          <w:rFonts w:ascii="Times New Roman" w:hAnsi="Times New Roman" w:cs="Times New Roman"/>
          <w:sz w:val="28"/>
          <w:szCs w:val="28"/>
          <w:lang w:val="ru-RU"/>
        </w:rPr>
        <w:t>Энергосбережение и возобновляемые источники энергии: учебно-методическое пособие / под</w:t>
      </w:r>
      <w:proofErr w:type="gramStart"/>
      <w:r w:rsidRPr="00657A19">
        <w:rPr>
          <w:rFonts w:ascii="Times New Roman" w:hAnsi="Times New Roman" w:cs="Times New Roman"/>
          <w:sz w:val="28"/>
          <w:szCs w:val="28"/>
          <w:lang w:val="ru-RU"/>
        </w:rPr>
        <w:t>.</w:t>
      </w:r>
      <w:proofErr w:type="gramEnd"/>
      <w:r w:rsidRPr="00657A19">
        <w:rPr>
          <w:rFonts w:ascii="Times New Roman" w:hAnsi="Times New Roman" w:cs="Times New Roman"/>
          <w:sz w:val="28"/>
          <w:szCs w:val="28"/>
          <w:lang w:val="ru-RU"/>
        </w:rPr>
        <w:t xml:space="preserve"> </w:t>
      </w:r>
      <w:proofErr w:type="gramStart"/>
      <w:r w:rsidRPr="00657A19">
        <w:rPr>
          <w:rFonts w:ascii="Times New Roman" w:hAnsi="Times New Roman" w:cs="Times New Roman"/>
          <w:sz w:val="28"/>
          <w:szCs w:val="28"/>
          <w:lang w:val="ru-RU"/>
        </w:rPr>
        <w:t>р</w:t>
      </w:r>
      <w:proofErr w:type="gramEnd"/>
      <w:r w:rsidRPr="00657A19">
        <w:rPr>
          <w:rFonts w:ascii="Times New Roman" w:hAnsi="Times New Roman" w:cs="Times New Roman"/>
          <w:sz w:val="28"/>
          <w:szCs w:val="28"/>
          <w:lang w:val="ru-RU"/>
        </w:rPr>
        <w:t xml:space="preserve">ед. С.П. </w:t>
      </w:r>
      <w:proofErr w:type="spellStart"/>
      <w:r w:rsidRPr="00657A19">
        <w:rPr>
          <w:rFonts w:ascii="Times New Roman" w:hAnsi="Times New Roman" w:cs="Times New Roman"/>
          <w:sz w:val="28"/>
          <w:szCs w:val="28"/>
          <w:lang w:val="ru-RU"/>
        </w:rPr>
        <w:t>Кундаса</w:t>
      </w:r>
      <w:proofErr w:type="spellEnd"/>
      <w:r w:rsidRPr="00657A19">
        <w:rPr>
          <w:rFonts w:ascii="Times New Roman" w:hAnsi="Times New Roman" w:cs="Times New Roman"/>
          <w:sz w:val="28"/>
          <w:szCs w:val="28"/>
          <w:lang w:val="ru-RU"/>
        </w:rPr>
        <w:t>. – Мн.: МГЭУ им. А.Д. Сахарова, 2011. – 160 с.</w:t>
      </w:r>
    </w:p>
    <w:p w:rsidR="00BE62B5" w:rsidRPr="00657A19" w:rsidRDefault="00BE62B5" w:rsidP="00DD1CDD">
      <w:pPr>
        <w:pStyle w:val="a3"/>
        <w:numPr>
          <w:ilvl w:val="0"/>
          <w:numId w:val="9"/>
        </w:numPr>
        <w:spacing w:after="0"/>
        <w:ind w:left="426" w:hanging="371"/>
        <w:jc w:val="both"/>
        <w:rPr>
          <w:rFonts w:ascii="Times New Roman" w:hAnsi="Times New Roman" w:cs="Times New Roman"/>
          <w:sz w:val="28"/>
          <w:szCs w:val="28"/>
          <w:lang w:val="ru-RU"/>
        </w:rPr>
      </w:pPr>
      <w:r w:rsidRPr="00657A19">
        <w:rPr>
          <w:rFonts w:ascii="Times New Roman" w:hAnsi="Times New Roman" w:cs="Times New Roman"/>
          <w:sz w:val="28"/>
          <w:szCs w:val="28"/>
          <w:lang w:val="ru-RU"/>
        </w:rPr>
        <w:t xml:space="preserve">Лисенко В.Г. Хрестоматия энергосбережения / В.Г. Лисенко, Я.М. Щелоков, М.Г. </w:t>
      </w:r>
      <w:proofErr w:type="spellStart"/>
      <w:r w:rsidRPr="00657A19">
        <w:rPr>
          <w:rFonts w:ascii="Times New Roman" w:hAnsi="Times New Roman" w:cs="Times New Roman"/>
          <w:sz w:val="28"/>
          <w:szCs w:val="28"/>
          <w:lang w:val="ru-RU"/>
        </w:rPr>
        <w:t>Ладышев</w:t>
      </w:r>
      <w:proofErr w:type="spellEnd"/>
      <w:r w:rsidRPr="00657A19">
        <w:rPr>
          <w:rFonts w:ascii="Times New Roman" w:hAnsi="Times New Roman" w:cs="Times New Roman"/>
          <w:sz w:val="28"/>
          <w:szCs w:val="28"/>
          <w:lang w:val="ru-RU"/>
        </w:rPr>
        <w:t>. - М.: Теплоэнергетик, 2012. - 699 c.</w:t>
      </w:r>
    </w:p>
    <w:p w:rsidR="00BE62B5" w:rsidRPr="007D4AB1" w:rsidRDefault="00BE62B5" w:rsidP="00DD1CDD">
      <w:pPr>
        <w:pStyle w:val="a3"/>
        <w:numPr>
          <w:ilvl w:val="0"/>
          <w:numId w:val="9"/>
        </w:numPr>
        <w:spacing w:after="0"/>
        <w:ind w:left="426" w:hanging="371"/>
        <w:jc w:val="both"/>
        <w:rPr>
          <w:rFonts w:ascii="Times New Roman" w:hAnsi="Times New Roman" w:cs="Times New Roman"/>
          <w:sz w:val="28"/>
          <w:szCs w:val="28"/>
          <w:lang w:val="ru-RU"/>
        </w:rPr>
      </w:pPr>
      <w:r w:rsidRPr="007D4AB1">
        <w:rPr>
          <w:rFonts w:ascii="Times New Roman" w:hAnsi="Times New Roman" w:cs="Times New Roman"/>
          <w:sz w:val="28"/>
          <w:szCs w:val="28"/>
          <w:lang w:val="ru-RU"/>
        </w:rPr>
        <w:t xml:space="preserve">Арутюнян А.А. Основы энергосбережения: </w:t>
      </w:r>
      <w:proofErr w:type="spellStart"/>
      <w:r w:rsidRPr="007D4AB1">
        <w:rPr>
          <w:rFonts w:ascii="Times New Roman" w:hAnsi="Times New Roman" w:cs="Times New Roman"/>
          <w:sz w:val="28"/>
          <w:szCs w:val="28"/>
          <w:lang w:val="ru-RU"/>
        </w:rPr>
        <w:t>моногр</w:t>
      </w:r>
      <w:proofErr w:type="spellEnd"/>
      <w:r w:rsidRPr="007D4AB1">
        <w:rPr>
          <w:rFonts w:ascii="Times New Roman" w:hAnsi="Times New Roman" w:cs="Times New Roman"/>
          <w:sz w:val="28"/>
          <w:szCs w:val="28"/>
          <w:lang w:val="ru-RU"/>
        </w:rPr>
        <w:t xml:space="preserve">. / А.А. Арутюнян.  М.: </w:t>
      </w:r>
      <w:proofErr w:type="spellStart"/>
      <w:r w:rsidRPr="007D4AB1">
        <w:rPr>
          <w:rFonts w:ascii="Times New Roman" w:hAnsi="Times New Roman" w:cs="Times New Roman"/>
          <w:sz w:val="28"/>
          <w:szCs w:val="28"/>
          <w:lang w:val="ru-RU"/>
        </w:rPr>
        <w:t>Энергосервис</w:t>
      </w:r>
      <w:proofErr w:type="spellEnd"/>
      <w:r w:rsidRPr="007D4AB1">
        <w:rPr>
          <w:rFonts w:ascii="Times New Roman" w:hAnsi="Times New Roman" w:cs="Times New Roman"/>
          <w:sz w:val="28"/>
          <w:szCs w:val="28"/>
          <w:lang w:val="ru-RU"/>
        </w:rPr>
        <w:t>, 2014. - 600 c.</w:t>
      </w:r>
    </w:p>
    <w:p w:rsidR="00BE62B5" w:rsidRPr="007D4AB1" w:rsidRDefault="00BE62B5" w:rsidP="00DD1CDD">
      <w:pPr>
        <w:pStyle w:val="a3"/>
        <w:numPr>
          <w:ilvl w:val="0"/>
          <w:numId w:val="9"/>
        </w:numPr>
        <w:ind w:left="426" w:hanging="371"/>
        <w:jc w:val="both"/>
        <w:rPr>
          <w:rFonts w:ascii="Times New Roman" w:hAnsi="Times New Roman" w:cs="Times New Roman"/>
          <w:sz w:val="28"/>
          <w:szCs w:val="28"/>
          <w:shd w:val="clear" w:color="auto" w:fill="FFFFFF"/>
          <w:lang w:val="ru-RU"/>
        </w:rPr>
      </w:pPr>
      <w:r w:rsidRPr="007D4AB1">
        <w:rPr>
          <w:rFonts w:ascii="Times New Roman" w:hAnsi="Times New Roman" w:cs="Times New Roman"/>
          <w:sz w:val="28"/>
          <w:szCs w:val="28"/>
          <w:shd w:val="clear" w:color="auto" w:fill="FFFFFF"/>
          <w:lang w:val="ru-RU"/>
        </w:rPr>
        <w:t>Основы энергосбережения: Учеб-метод. комплекс / В.М. Беляев, В.В. Ивашин. – Мн.: Изд-во МИУ, 2004. – 124 с.</w:t>
      </w:r>
    </w:p>
    <w:p w:rsidR="00657A19" w:rsidRPr="007D4AB1" w:rsidRDefault="00BE62B5" w:rsidP="00DD1CDD">
      <w:pPr>
        <w:pStyle w:val="a3"/>
        <w:numPr>
          <w:ilvl w:val="0"/>
          <w:numId w:val="9"/>
        </w:numPr>
        <w:ind w:left="426" w:hanging="371"/>
        <w:jc w:val="both"/>
        <w:rPr>
          <w:rFonts w:ascii="Times New Roman" w:hAnsi="Times New Roman" w:cs="Times New Roman"/>
          <w:sz w:val="28"/>
          <w:szCs w:val="28"/>
          <w:lang w:val="ru-RU"/>
        </w:rPr>
      </w:pPr>
      <w:r w:rsidRPr="007D4AB1">
        <w:rPr>
          <w:rFonts w:ascii="Times New Roman" w:hAnsi="Times New Roman" w:cs="Times New Roman"/>
          <w:sz w:val="28"/>
          <w:szCs w:val="28"/>
          <w:lang w:val="ru-RU"/>
        </w:rPr>
        <w:t>Поспелова Т.Г. Основы энергосбережения – Мн.: УП "</w:t>
      </w:r>
      <w:proofErr w:type="spellStart"/>
      <w:r w:rsidRPr="007D4AB1">
        <w:rPr>
          <w:rFonts w:ascii="Times New Roman" w:hAnsi="Times New Roman" w:cs="Times New Roman"/>
          <w:sz w:val="28"/>
          <w:szCs w:val="28"/>
          <w:lang w:val="ru-RU"/>
        </w:rPr>
        <w:t>Технопринт</w:t>
      </w:r>
      <w:proofErr w:type="spellEnd"/>
      <w:r w:rsidRPr="007D4AB1">
        <w:rPr>
          <w:rFonts w:ascii="Times New Roman" w:hAnsi="Times New Roman" w:cs="Times New Roman"/>
          <w:sz w:val="28"/>
          <w:szCs w:val="28"/>
          <w:lang w:val="ru-RU"/>
        </w:rPr>
        <w:t>". 2000.</w:t>
      </w:r>
    </w:p>
    <w:p w:rsidR="00657A19" w:rsidRPr="007D4AB1" w:rsidRDefault="00BE62B5" w:rsidP="00DD1CDD">
      <w:pPr>
        <w:pStyle w:val="a3"/>
        <w:numPr>
          <w:ilvl w:val="0"/>
          <w:numId w:val="9"/>
        </w:numPr>
        <w:ind w:left="426" w:hanging="371"/>
        <w:jc w:val="both"/>
        <w:rPr>
          <w:rFonts w:ascii="Times New Roman" w:hAnsi="Times New Roman" w:cs="Times New Roman"/>
          <w:sz w:val="28"/>
          <w:szCs w:val="28"/>
          <w:lang w:val="ru-RU"/>
        </w:rPr>
      </w:pPr>
      <w:proofErr w:type="spellStart"/>
      <w:r w:rsidRPr="007D4AB1">
        <w:rPr>
          <w:rFonts w:ascii="Times New Roman" w:hAnsi="Times New Roman" w:cs="Times New Roman"/>
          <w:sz w:val="28"/>
          <w:szCs w:val="28"/>
          <w:lang w:val="ru-RU"/>
        </w:rPr>
        <w:t>Твайдел</w:t>
      </w:r>
      <w:proofErr w:type="spellEnd"/>
      <w:r w:rsidRPr="007D4AB1">
        <w:rPr>
          <w:rFonts w:ascii="Times New Roman" w:hAnsi="Times New Roman" w:cs="Times New Roman"/>
          <w:sz w:val="28"/>
          <w:szCs w:val="28"/>
          <w:lang w:val="ru-RU"/>
        </w:rPr>
        <w:t xml:space="preserve"> Дж., </w:t>
      </w:r>
      <w:proofErr w:type="spellStart"/>
      <w:r w:rsidRPr="007D4AB1">
        <w:rPr>
          <w:rFonts w:ascii="Times New Roman" w:hAnsi="Times New Roman" w:cs="Times New Roman"/>
          <w:sz w:val="28"/>
          <w:szCs w:val="28"/>
          <w:lang w:val="ru-RU"/>
        </w:rPr>
        <w:t>Уэйр</w:t>
      </w:r>
      <w:proofErr w:type="spellEnd"/>
      <w:r w:rsidRPr="007D4AB1">
        <w:rPr>
          <w:rFonts w:ascii="Times New Roman" w:hAnsi="Times New Roman" w:cs="Times New Roman"/>
          <w:sz w:val="28"/>
          <w:szCs w:val="28"/>
          <w:lang w:val="ru-RU"/>
        </w:rPr>
        <w:t xml:space="preserve"> А. Возобновляемые источники энергии. </w:t>
      </w:r>
      <w:proofErr w:type="gramStart"/>
      <w:r w:rsidRPr="007D4AB1">
        <w:rPr>
          <w:rFonts w:ascii="Times New Roman" w:hAnsi="Times New Roman" w:cs="Times New Roman"/>
          <w:sz w:val="28"/>
          <w:szCs w:val="28"/>
          <w:lang w:val="ru-RU"/>
        </w:rPr>
        <w:t>–М</w:t>
      </w:r>
      <w:proofErr w:type="gramEnd"/>
      <w:r w:rsidRPr="007D4AB1">
        <w:rPr>
          <w:rFonts w:ascii="Times New Roman" w:hAnsi="Times New Roman" w:cs="Times New Roman"/>
          <w:sz w:val="28"/>
          <w:szCs w:val="28"/>
          <w:lang w:val="ru-RU"/>
        </w:rPr>
        <w:t>., 1990.</w:t>
      </w:r>
    </w:p>
    <w:p w:rsidR="00657A19" w:rsidRPr="007D4AB1" w:rsidRDefault="00BE62B5" w:rsidP="00DD1CDD">
      <w:pPr>
        <w:pStyle w:val="a3"/>
        <w:numPr>
          <w:ilvl w:val="0"/>
          <w:numId w:val="9"/>
        </w:numPr>
        <w:ind w:left="426" w:hanging="371"/>
        <w:jc w:val="both"/>
        <w:rPr>
          <w:rFonts w:ascii="Times New Roman" w:hAnsi="Times New Roman" w:cs="Times New Roman"/>
          <w:sz w:val="28"/>
          <w:szCs w:val="28"/>
          <w:lang w:val="ru-RU"/>
        </w:rPr>
      </w:pPr>
      <w:r w:rsidRPr="007D4AB1">
        <w:rPr>
          <w:rFonts w:ascii="Times New Roman" w:hAnsi="Times New Roman" w:cs="Times New Roman"/>
          <w:sz w:val="28"/>
          <w:szCs w:val="28"/>
          <w:lang w:val="ru-RU"/>
        </w:rPr>
        <w:t xml:space="preserve">Закон Республики Беларусь об энергосбережении. // </w:t>
      </w:r>
      <w:proofErr w:type="spellStart"/>
      <w:r w:rsidRPr="007D4AB1">
        <w:rPr>
          <w:rFonts w:ascii="Times New Roman" w:hAnsi="Times New Roman" w:cs="Times New Roman"/>
          <w:sz w:val="28"/>
          <w:szCs w:val="28"/>
          <w:lang w:val="ru-RU"/>
        </w:rPr>
        <w:t>Энергоэффективность</w:t>
      </w:r>
      <w:proofErr w:type="spellEnd"/>
      <w:r w:rsidRPr="007D4AB1">
        <w:rPr>
          <w:rFonts w:ascii="Times New Roman" w:hAnsi="Times New Roman" w:cs="Times New Roman"/>
          <w:sz w:val="28"/>
          <w:szCs w:val="28"/>
          <w:lang w:val="ru-RU"/>
        </w:rPr>
        <w:t>. - 1998. - № 7.- С 2-5.</w:t>
      </w:r>
    </w:p>
    <w:p w:rsidR="00657A19" w:rsidRPr="007D4AB1" w:rsidRDefault="00BE62B5" w:rsidP="00DD1CDD">
      <w:pPr>
        <w:pStyle w:val="a3"/>
        <w:numPr>
          <w:ilvl w:val="0"/>
          <w:numId w:val="9"/>
        </w:numPr>
        <w:ind w:left="426" w:hanging="371"/>
        <w:jc w:val="both"/>
        <w:rPr>
          <w:rFonts w:ascii="Times New Roman" w:hAnsi="Times New Roman" w:cs="Times New Roman"/>
          <w:sz w:val="28"/>
          <w:szCs w:val="28"/>
          <w:lang w:val="ru-RU"/>
        </w:rPr>
      </w:pPr>
      <w:r w:rsidRPr="007D4AB1">
        <w:rPr>
          <w:rFonts w:ascii="Times New Roman" w:hAnsi="Times New Roman" w:cs="Times New Roman"/>
          <w:sz w:val="28"/>
          <w:szCs w:val="28"/>
          <w:lang w:val="ru-RU"/>
        </w:rPr>
        <w:t>Экономия и бережливость – главные факторы экономической безопасности государства. Директива Президента Республики Беларусь от 14.06.2007г № 3. // Национальный реестр правовых актов Республики Беларусь, – 2007. - №1/8668.</w:t>
      </w:r>
    </w:p>
    <w:p w:rsidR="00657A19" w:rsidRPr="007D4AB1" w:rsidRDefault="00BE62B5" w:rsidP="00DD1CDD">
      <w:pPr>
        <w:pStyle w:val="a3"/>
        <w:numPr>
          <w:ilvl w:val="0"/>
          <w:numId w:val="9"/>
        </w:numPr>
        <w:ind w:left="426" w:hanging="371"/>
        <w:jc w:val="both"/>
        <w:rPr>
          <w:rFonts w:ascii="Times New Roman" w:hAnsi="Times New Roman" w:cs="Times New Roman"/>
          <w:sz w:val="28"/>
          <w:szCs w:val="28"/>
          <w:lang w:val="ru-RU"/>
        </w:rPr>
      </w:pPr>
      <w:r w:rsidRPr="007D4AB1">
        <w:rPr>
          <w:rFonts w:ascii="Times New Roman" w:hAnsi="Times New Roman" w:cs="Times New Roman"/>
          <w:sz w:val="28"/>
          <w:szCs w:val="28"/>
          <w:lang w:val="ru-RU"/>
        </w:rPr>
        <w:t xml:space="preserve">Самойлов М.В. Основы энергосбережения: Учебное пособие. / М.В. Самойлов, В.В. </w:t>
      </w:r>
      <w:proofErr w:type="spellStart"/>
      <w:r w:rsidRPr="007D4AB1">
        <w:rPr>
          <w:rFonts w:ascii="Times New Roman" w:hAnsi="Times New Roman" w:cs="Times New Roman"/>
          <w:sz w:val="28"/>
          <w:szCs w:val="28"/>
          <w:lang w:val="ru-RU"/>
        </w:rPr>
        <w:t>Паневчик</w:t>
      </w:r>
      <w:proofErr w:type="spellEnd"/>
      <w:r w:rsidRPr="007D4AB1">
        <w:rPr>
          <w:rFonts w:ascii="Times New Roman" w:hAnsi="Times New Roman" w:cs="Times New Roman"/>
          <w:sz w:val="28"/>
          <w:szCs w:val="28"/>
          <w:lang w:val="ru-RU"/>
        </w:rPr>
        <w:t xml:space="preserve">, А.Н. Ковалев. </w:t>
      </w:r>
      <w:proofErr w:type="gramStart"/>
      <w:r w:rsidRPr="007D4AB1">
        <w:rPr>
          <w:rFonts w:ascii="Times New Roman" w:hAnsi="Times New Roman" w:cs="Times New Roman"/>
          <w:sz w:val="28"/>
          <w:szCs w:val="28"/>
          <w:lang w:val="ru-RU"/>
        </w:rPr>
        <w:t>–М</w:t>
      </w:r>
      <w:proofErr w:type="gramEnd"/>
      <w:r w:rsidRPr="007D4AB1">
        <w:rPr>
          <w:rFonts w:ascii="Times New Roman" w:hAnsi="Times New Roman" w:cs="Times New Roman"/>
          <w:sz w:val="28"/>
          <w:szCs w:val="28"/>
          <w:lang w:val="ru-RU"/>
        </w:rPr>
        <w:t>н.: БГЭУ, 2002. –198с.</w:t>
      </w:r>
    </w:p>
    <w:p w:rsidR="00657A19" w:rsidRPr="007D4AB1" w:rsidRDefault="00BE62B5" w:rsidP="00DD1CDD">
      <w:pPr>
        <w:pStyle w:val="a3"/>
        <w:numPr>
          <w:ilvl w:val="0"/>
          <w:numId w:val="9"/>
        </w:numPr>
        <w:ind w:left="426" w:hanging="371"/>
        <w:jc w:val="both"/>
        <w:rPr>
          <w:rFonts w:ascii="Times New Roman" w:hAnsi="Times New Roman" w:cs="Times New Roman"/>
          <w:sz w:val="28"/>
          <w:szCs w:val="28"/>
          <w:lang w:val="ru-RU"/>
        </w:rPr>
      </w:pPr>
      <w:r w:rsidRPr="007D4AB1">
        <w:rPr>
          <w:rFonts w:ascii="Times New Roman" w:hAnsi="Times New Roman" w:cs="Times New Roman"/>
          <w:sz w:val="28"/>
          <w:szCs w:val="28"/>
          <w:lang w:val="ru-RU"/>
        </w:rPr>
        <w:t>Основы энергосбережения: Учебное пособие/Б.И. Врублевский, С.Н. Лебедев и др.; Под ред. Б.И. Врублевского.- Гомель: ЧУП "ЦНТУ "Развитие", 2002. – 190с.</w:t>
      </w:r>
    </w:p>
    <w:p w:rsidR="00657A19" w:rsidRPr="007D4AB1" w:rsidRDefault="00BE62B5" w:rsidP="00DD1CDD">
      <w:pPr>
        <w:pStyle w:val="a3"/>
        <w:numPr>
          <w:ilvl w:val="0"/>
          <w:numId w:val="9"/>
        </w:numPr>
        <w:ind w:left="426" w:hanging="371"/>
        <w:jc w:val="both"/>
        <w:rPr>
          <w:rFonts w:ascii="Times New Roman" w:hAnsi="Times New Roman" w:cs="Times New Roman"/>
          <w:sz w:val="28"/>
          <w:szCs w:val="28"/>
          <w:lang w:val="ru-RU"/>
        </w:rPr>
      </w:pPr>
      <w:proofErr w:type="spellStart"/>
      <w:r w:rsidRPr="007D4AB1">
        <w:rPr>
          <w:rFonts w:ascii="Times New Roman" w:hAnsi="Times New Roman" w:cs="Times New Roman"/>
          <w:sz w:val="28"/>
          <w:szCs w:val="28"/>
          <w:lang w:val="ru-RU"/>
        </w:rPr>
        <w:t>Свидерская</w:t>
      </w:r>
      <w:proofErr w:type="spellEnd"/>
      <w:r w:rsidRPr="007D4AB1">
        <w:rPr>
          <w:rFonts w:ascii="Times New Roman" w:hAnsi="Times New Roman" w:cs="Times New Roman"/>
          <w:sz w:val="28"/>
          <w:szCs w:val="28"/>
          <w:lang w:val="ru-RU"/>
        </w:rPr>
        <w:t xml:space="preserve"> О.В. Основы энергосбережения: пособие / О.В. </w:t>
      </w:r>
      <w:proofErr w:type="spellStart"/>
      <w:r w:rsidRPr="007D4AB1">
        <w:rPr>
          <w:rFonts w:ascii="Times New Roman" w:hAnsi="Times New Roman" w:cs="Times New Roman"/>
          <w:sz w:val="28"/>
          <w:szCs w:val="28"/>
          <w:lang w:val="ru-RU"/>
        </w:rPr>
        <w:t>Свидерская</w:t>
      </w:r>
      <w:proofErr w:type="spellEnd"/>
      <w:r w:rsidRPr="007D4AB1">
        <w:rPr>
          <w:rFonts w:ascii="Times New Roman" w:hAnsi="Times New Roman" w:cs="Times New Roman"/>
          <w:sz w:val="28"/>
          <w:szCs w:val="28"/>
          <w:lang w:val="ru-RU"/>
        </w:rPr>
        <w:t>.- Мн.: Акад. упр. при Президенте</w:t>
      </w:r>
      <w:proofErr w:type="gramStart"/>
      <w:r w:rsidRPr="007D4AB1">
        <w:rPr>
          <w:rFonts w:ascii="Times New Roman" w:hAnsi="Times New Roman" w:cs="Times New Roman"/>
          <w:sz w:val="28"/>
          <w:szCs w:val="28"/>
          <w:lang w:val="ru-RU"/>
        </w:rPr>
        <w:t xml:space="preserve"> </w:t>
      </w:r>
      <w:proofErr w:type="spellStart"/>
      <w:r w:rsidRPr="007D4AB1">
        <w:rPr>
          <w:rFonts w:ascii="Times New Roman" w:hAnsi="Times New Roman" w:cs="Times New Roman"/>
          <w:sz w:val="28"/>
          <w:szCs w:val="28"/>
          <w:lang w:val="ru-RU"/>
        </w:rPr>
        <w:t>Р</w:t>
      </w:r>
      <w:proofErr w:type="gramEnd"/>
      <w:r w:rsidRPr="007D4AB1">
        <w:rPr>
          <w:rFonts w:ascii="Times New Roman" w:hAnsi="Times New Roman" w:cs="Times New Roman"/>
          <w:sz w:val="28"/>
          <w:szCs w:val="28"/>
          <w:lang w:val="ru-RU"/>
        </w:rPr>
        <w:t>есп</w:t>
      </w:r>
      <w:proofErr w:type="spellEnd"/>
      <w:r w:rsidRPr="007D4AB1">
        <w:rPr>
          <w:rFonts w:ascii="Times New Roman" w:hAnsi="Times New Roman" w:cs="Times New Roman"/>
          <w:sz w:val="28"/>
          <w:szCs w:val="28"/>
          <w:lang w:val="ru-RU"/>
        </w:rPr>
        <w:t>. Беларусь, 2006. -228с.</w:t>
      </w:r>
    </w:p>
    <w:p w:rsidR="00380AB3" w:rsidRPr="007D4AB1" w:rsidRDefault="00BE62B5" w:rsidP="00DD1CDD">
      <w:pPr>
        <w:pStyle w:val="a3"/>
        <w:numPr>
          <w:ilvl w:val="0"/>
          <w:numId w:val="9"/>
        </w:numPr>
        <w:ind w:left="426" w:hanging="371"/>
        <w:jc w:val="both"/>
        <w:rPr>
          <w:rFonts w:ascii="Times New Roman" w:hAnsi="Times New Roman" w:cs="Times New Roman"/>
          <w:sz w:val="28"/>
          <w:szCs w:val="28"/>
          <w:lang w:val="ru-RU"/>
        </w:rPr>
      </w:pPr>
      <w:proofErr w:type="spellStart"/>
      <w:r w:rsidRPr="007D4AB1">
        <w:rPr>
          <w:rFonts w:ascii="Times New Roman" w:hAnsi="Times New Roman" w:cs="Times New Roman"/>
          <w:sz w:val="28"/>
          <w:szCs w:val="28"/>
          <w:lang w:val="ru-RU"/>
        </w:rPr>
        <w:t>Свидерская</w:t>
      </w:r>
      <w:proofErr w:type="spellEnd"/>
      <w:r w:rsidRPr="007D4AB1">
        <w:rPr>
          <w:rFonts w:ascii="Times New Roman" w:hAnsi="Times New Roman" w:cs="Times New Roman"/>
          <w:sz w:val="28"/>
          <w:szCs w:val="28"/>
          <w:lang w:val="ru-RU"/>
        </w:rPr>
        <w:t xml:space="preserve"> О.В. Основы энергосбережения: Курс лекций.- Мн.: Академия управления при Президенте Республики Беларусь, 2003. -296с.</w:t>
      </w:r>
    </w:p>
    <w:sectPr w:rsidR="00380AB3" w:rsidRPr="007D4AB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5604"/>
    <w:multiLevelType w:val="hybridMultilevel"/>
    <w:tmpl w:val="49C46BAE"/>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F4A0DB6"/>
    <w:multiLevelType w:val="hybridMultilevel"/>
    <w:tmpl w:val="CFE4E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543F7"/>
    <w:multiLevelType w:val="hybridMultilevel"/>
    <w:tmpl w:val="9306E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A7845"/>
    <w:multiLevelType w:val="hybridMultilevel"/>
    <w:tmpl w:val="8664447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FA95C80"/>
    <w:multiLevelType w:val="hybridMultilevel"/>
    <w:tmpl w:val="D25CCB62"/>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E3849E4"/>
    <w:multiLevelType w:val="hybridMultilevel"/>
    <w:tmpl w:val="99000CDA"/>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C6E1426"/>
    <w:multiLevelType w:val="hybridMultilevel"/>
    <w:tmpl w:val="628E72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7038590A"/>
    <w:multiLevelType w:val="hybridMultilevel"/>
    <w:tmpl w:val="48C89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F33282D"/>
    <w:multiLevelType w:val="hybridMultilevel"/>
    <w:tmpl w:val="B5AC18F4"/>
    <w:lvl w:ilvl="0" w:tplc="BD560A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4"/>
  </w:num>
  <w:num w:numId="5">
    <w:abstractNumId w:val="0"/>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E2"/>
    <w:rsid w:val="00041AA5"/>
    <w:rsid w:val="00223F7D"/>
    <w:rsid w:val="00380AB3"/>
    <w:rsid w:val="00657A19"/>
    <w:rsid w:val="0077439D"/>
    <w:rsid w:val="007D4AB1"/>
    <w:rsid w:val="0089533D"/>
    <w:rsid w:val="00BE62B5"/>
    <w:rsid w:val="00BE7AE2"/>
    <w:rsid w:val="00C22ED8"/>
    <w:rsid w:val="00DD1CDD"/>
    <w:rsid w:val="00E13FEF"/>
    <w:rsid w:val="00F8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F7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F7D"/>
    <w:pPr>
      <w:ind w:left="720"/>
      <w:contextualSpacing/>
    </w:pPr>
  </w:style>
  <w:style w:type="table" w:styleId="a4">
    <w:name w:val="Table Grid"/>
    <w:basedOn w:val="a1"/>
    <w:uiPriority w:val="59"/>
    <w:rsid w:val="00F861D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E6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___"/>
    <w:basedOn w:val="a"/>
    <w:rsid w:val="00BE62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F7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F7D"/>
    <w:pPr>
      <w:ind w:left="720"/>
      <w:contextualSpacing/>
    </w:pPr>
  </w:style>
  <w:style w:type="table" w:styleId="a4">
    <w:name w:val="Table Grid"/>
    <w:basedOn w:val="a1"/>
    <w:uiPriority w:val="59"/>
    <w:rsid w:val="00F861D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E6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___"/>
    <w:basedOn w:val="a"/>
    <w:rsid w:val="00BE62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2194</Words>
  <Characters>12508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Ксю-Ко</cp:lastModifiedBy>
  <cp:revision>2</cp:revision>
  <dcterms:created xsi:type="dcterms:W3CDTF">2020-07-09T09:19:00Z</dcterms:created>
  <dcterms:modified xsi:type="dcterms:W3CDTF">2020-07-09T09:19:00Z</dcterms:modified>
</cp:coreProperties>
</file>