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CE" w:rsidRPr="006B0FCE" w:rsidRDefault="006B0FCE" w:rsidP="00F265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0FCE">
        <w:rPr>
          <w:rFonts w:ascii="Times New Roman" w:hAnsi="Times New Roman" w:cs="Times New Roman"/>
          <w:b/>
          <w:sz w:val="30"/>
          <w:szCs w:val="30"/>
        </w:rPr>
        <w:t>Семинар-практикум</w:t>
      </w:r>
    </w:p>
    <w:p w:rsidR="009A14EF" w:rsidRDefault="006B0FCE" w:rsidP="00F265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265E4">
        <w:rPr>
          <w:rFonts w:ascii="Times New Roman" w:hAnsi="Times New Roman" w:cs="Times New Roman"/>
          <w:sz w:val="30"/>
          <w:szCs w:val="30"/>
        </w:rPr>
        <w:tab/>
      </w:r>
      <w:r w:rsidRPr="006B0FCE">
        <w:rPr>
          <w:rFonts w:ascii="Times New Roman" w:hAnsi="Times New Roman" w:cs="Times New Roman"/>
          <w:b/>
          <w:sz w:val="30"/>
          <w:szCs w:val="30"/>
        </w:rPr>
        <w:t>Тема:</w:t>
      </w:r>
      <w:r>
        <w:rPr>
          <w:rFonts w:ascii="Times New Roman" w:hAnsi="Times New Roman" w:cs="Times New Roman"/>
          <w:sz w:val="30"/>
          <w:szCs w:val="30"/>
        </w:rPr>
        <w:t xml:space="preserve"> Взаимодействие с учащимися с разными образовательными возможностями</w:t>
      </w:r>
    </w:p>
    <w:p w:rsidR="006B0FCE" w:rsidRDefault="006B0FCE" w:rsidP="006B0F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0FCE">
        <w:rPr>
          <w:rFonts w:ascii="Times New Roman" w:hAnsi="Times New Roman" w:cs="Times New Roman"/>
          <w:b/>
          <w:sz w:val="30"/>
          <w:szCs w:val="30"/>
        </w:rPr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B0FCE">
        <w:rPr>
          <w:rFonts w:ascii="Times New Roman" w:hAnsi="Times New Roman" w:cs="Times New Roman"/>
          <w:color w:val="000000"/>
          <w:sz w:val="30"/>
          <w:szCs w:val="30"/>
        </w:rPr>
        <w:t>повышение уровня профессиональной компетентности педагогов в вопросах создания условий для успешной самореализации учащих</w:t>
      </w:r>
      <w:r w:rsidRPr="006B0FCE">
        <w:rPr>
          <w:rFonts w:ascii="Times New Roman" w:hAnsi="Times New Roman" w:cs="Times New Roman"/>
          <w:color w:val="000000"/>
          <w:sz w:val="30"/>
          <w:szCs w:val="30"/>
        </w:rPr>
        <w:softHyphen/>
        <w:t>ся с разными образовательными возможностями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B0FCE" w:rsidRDefault="006B0FCE" w:rsidP="006B0F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B0FCE">
        <w:rPr>
          <w:rFonts w:ascii="Times New Roman" w:hAnsi="Times New Roman" w:cs="Times New Roman"/>
          <w:b/>
          <w:sz w:val="30"/>
          <w:szCs w:val="30"/>
        </w:rPr>
        <w:t>Ход семинара</w:t>
      </w:r>
    </w:p>
    <w:p w:rsidR="006B0FCE" w:rsidRDefault="006B0FCE" w:rsidP="006B0F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6B0FCE">
        <w:rPr>
          <w:rFonts w:ascii="Times New Roman" w:hAnsi="Times New Roman" w:cs="Times New Roman"/>
          <w:b/>
          <w:sz w:val="30"/>
          <w:szCs w:val="30"/>
        </w:rPr>
        <w:t>Организационно-мотивационный этап</w:t>
      </w:r>
    </w:p>
    <w:p w:rsidR="006B0FCE" w:rsidRPr="006B0FCE" w:rsidRDefault="006B0FCE" w:rsidP="006B0F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6B0FCE">
        <w:rPr>
          <w:rFonts w:ascii="Times New Roman" w:hAnsi="Times New Roman" w:cs="Times New Roman"/>
          <w:color w:val="000000"/>
          <w:sz w:val="30"/>
          <w:szCs w:val="30"/>
        </w:rPr>
        <w:t>Древние мудрецы говорили: «Увидеть и понять проблему – наполовину ре</w:t>
      </w:r>
      <w:r w:rsidRPr="006B0FCE"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шить ее, если же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не </w:t>
      </w:r>
      <w:r w:rsidRPr="006B0FCE">
        <w:rPr>
          <w:rFonts w:ascii="Times New Roman" w:hAnsi="Times New Roman" w:cs="Times New Roman"/>
          <w:color w:val="000000"/>
          <w:sz w:val="30"/>
          <w:szCs w:val="30"/>
        </w:rPr>
        <w:t>видишь ее, то знай, что она в тебе самом». Проблема эффективного обучения детей с разными возможностями хорошо знако</w:t>
      </w:r>
      <w:r w:rsidRPr="006B0FCE">
        <w:rPr>
          <w:rFonts w:ascii="Times New Roman" w:hAnsi="Times New Roman" w:cs="Times New Roman"/>
          <w:color w:val="000000"/>
          <w:sz w:val="30"/>
          <w:szCs w:val="30"/>
        </w:rPr>
        <w:softHyphen/>
        <w:t>ма каждому учителю. Но как создать на уроке ситуацию успеха и для слабых учеников, и для высокомотивированных школьников? Сегодня это и является темой нашего</w:t>
      </w:r>
      <w:r w:rsidR="00F265E4">
        <w:rPr>
          <w:rFonts w:ascii="Times New Roman" w:hAnsi="Times New Roman" w:cs="Times New Roman"/>
          <w:color w:val="000000"/>
          <w:sz w:val="30"/>
          <w:szCs w:val="30"/>
        </w:rPr>
        <w:t xml:space="preserve"> семинара</w:t>
      </w:r>
      <w:r w:rsidRPr="006B0FCE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B0FCE" w:rsidRPr="006B0FCE" w:rsidRDefault="006B0FCE" w:rsidP="00F265E4">
      <w:pPr>
        <w:pStyle w:val="Pa10"/>
        <w:ind w:left="560" w:firstLine="14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0FCE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Упражнение «Снежинка» </w:t>
      </w:r>
    </w:p>
    <w:p w:rsidR="006B0FCE" w:rsidRPr="006B0FCE" w:rsidRDefault="006B0FCE" w:rsidP="00F265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0FCE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Цель: </w:t>
      </w:r>
      <w:r w:rsidRPr="006B0FCE">
        <w:rPr>
          <w:rFonts w:ascii="Times New Roman" w:hAnsi="Times New Roman" w:cs="Times New Roman"/>
          <w:color w:val="000000"/>
          <w:sz w:val="30"/>
          <w:szCs w:val="30"/>
        </w:rPr>
        <w:t>подведение участников к осознанию своей индивидуальности.</w:t>
      </w:r>
    </w:p>
    <w:p w:rsidR="006B0FCE" w:rsidRPr="006B0FCE" w:rsidRDefault="006B0FCE" w:rsidP="0063474B">
      <w:pPr>
        <w:pStyle w:val="Pa6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3474B">
        <w:rPr>
          <w:rFonts w:ascii="Times New Roman" w:hAnsi="Times New Roman" w:cs="Times New Roman"/>
          <w:bCs/>
          <w:color w:val="000000"/>
          <w:sz w:val="30"/>
          <w:szCs w:val="30"/>
        </w:rPr>
        <w:t>Педагог-психолог</w:t>
      </w:r>
      <w:r w:rsidR="0063474B">
        <w:rPr>
          <w:rFonts w:ascii="Times New Roman" w:hAnsi="Times New Roman" w:cs="Times New Roman"/>
          <w:bCs/>
          <w:color w:val="000000"/>
          <w:sz w:val="30"/>
          <w:szCs w:val="30"/>
        </w:rPr>
        <w:t>:</w:t>
      </w:r>
      <w:r w:rsidRPr="0063474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B0FCE">
        <w:rPr>
          <w:rFonts w:ascii="Times New Roman" w:hAnsi="Times New Roman" w:cs="Times New Roman"/>
          <w:color w:val="000000"/>
          <w:sz w:val="30"/>
          <w:szCs w:val="30"/>
        </w:rPr>
        <w:t>Перед каждым из вас лежит лист бумаги. Все листы одинаковой фор</w:t>
      </w:r>
      <w:r w:rsidRPr="006B0FCE">
        <w:rPr>
          <w:rFonts w:ascii="Times New Roman" w:hAnsi="Times New Roman" w:cs="Times New Roman"/>
          <w:color w:val="000000"/>
          <w:sz w:val="30"/>
          <w:szCs w:val="30"/>
        </w:rPr>
        <w:softHyphen/>
        <w:t>мы, размера, качества, цвета. Внимательно слу</w:t>
      </w:r>
      <w:r w:rsidRPr="006B0FCE">
        <w:rPr>
          <w:rFonts w:ascii="Times New Roman" w:hAnsi="Times New Roman" w:cs="Times New Roman"/>
          <w:color w:val="000000"/>
          <w:sz w:val="30"/>
          <w:szCs w:val="30"/>
        </w:rPr>
        <w:softHyphen/>
        <w:t>шайте мои инструкции и выполняйте, не гля</w:t>
      </w:r>
      <w:r w:rsidRPr="006B0FCE"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дя на других. </w:t>
      </w:r>
    </w:p>
    <w:p w:rsidR="006B0FCE" w:rsidRPr="006B0FCE" w:rsidRDefault="006B0FCE" w:rsidP="0063474B">
      <w:pPr>
        <w:pStyle w:val="Pa6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0FCE">
        <w:rPr>
          <w:rFonts w:ascii="Times New Roman" w:hAnsi="Times New Roman" w:cs="Times New Roman"/>
          <w:i/>
          <w:iCs/>
          <w:color w:val="000000"/>
          <w:sz w:val="30"/>
          <w:szCs w:val="30"/>
        </w:rPr>
        <w:t>Сложите лист пополам. Оторвите правый верхний уголок. Опять сложите пополам. Сно</w:t>
      </w:r>
      <w:r w:rsidRPr="006B0FCE">
        <w:rPr>
          <w:rFonts w:ascii="Times New Roman" w:hAnsi="Times New Roman" w:cs="Times New Roman"/>
          <w:i/>
          <w:iCs/>
          <w:color w:val="000000"/>
          <w:sz w:val="30"/>
          <w:szCs w:val="30"/>
        </w:rPr>
        <w:softHyphen/>
        <w:t>ва оторвите правый верхний уголок. Сложите лист пополам. Оторвите правый верхний уго</w:t>
      </w:r>
      <w:r w:rsidRPr="006B0FCE">
        <w:rPr>
          <w:rFonts w:ascii="Times New Roman" w:hAnsi="Times New Roman" w:cs="Times New Roman"/>
          <w:i/>
          <w:iCs/>
          <w:color w:val="000000"/>
          <w:sz w:val="30"/>
          <w:szCs w:val="30"/>
        </w:rPr>
        <w:softHyphen/>
        <w:t xml:space="preserve">лок. Теперь раскройте свою снежинку. </w:t>
      </w:r>
    </w:p>
    <w:p w:rsidR="006B0FCE" w:rsidRPr="006B0FCE" w:rsidRDefault="006B0FCE" w:rsidP="0063474B">
      <w:pPr>
        <w:pStyle w:val="Pa6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6B0FCE">
        <w:rPr>
          <w:rFonts w:ascii="Times New Roman" w:hAnsi="Times New Roman" w:cs="Times New Roman"/>
          <w:color w:val="000000"/>
          <w:sz w:val="30"/>
          <w:szCs w:val="30"/>
        </w:rPr>
        <w:t>Найдите среди других снежинок точно такую же, как у вас.</w:t>
      </w:r>
      <w:proofErr w:type="gramEnd"/>
      <w:r w:rsidRPr="006B0FCE">
        <w:rPr>
          <w:rFonts w:ascii="Times New Roman" w:hAnsi="Times New Roman" w:cs="Times New Roman"/>
          <w:color w:val="000000"/>
          <w:sz w:val="30"/>
          <w:szCs w:val="30"/>
        </w:rPr>
        <w:t xml:space="preserve"> Не нашли? Как вы думаете, поче</w:t>
      </w:r>
      <w:r w:rsidRPr="006B0FCE"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му? Ведь инструкция была для всех одинакова. </w:t>
      </w:r>
      <w:r w:rsidRPr="006B0FCE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(Ответы участников.) </w:t>
      </w:r>
    </w:p>
    <w:p w:rsidR="006B0FCE" w:rsidRPr="006B0FCE" w:rsidRDefault="006B0FCE" w:rsidP="000D6F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6B0FCE">
        <w:rPr>
          <w:rFonts w:ascii="Times New Roman" w:hAnsi="Times New Roman" w:cs="Times New Roman"/>
          <w:b/>
          <w:bCs/>
          <w:color w:val="000000"/>
          <w:sz w:val="30"/>
          <w:szCs w:val="30"/>
        </w:rPr>
        <w:t>ІІ. Основная часть</w:t>
      </w:r>
    </w:p>
    <w:p w:rsidR="006B0FCE" w:rsidRPr="000D6F56" w:rsidRDefault="00476866" w:rsidP="006B0FC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ab/>
      </w:r>
      <w:r w:rsidRPr="000D6F56">
        <w:rPr>
          <w:rFonts w:ascii="Times New Roman" w:hAnsi="Times New Roman" w:cs="Times New Roman"/>
          <w:bCs/>
          <w:color w:val="000000"/>
          <w:sz w:val="30"/>
          <w:szCs w:val="30"/>
        </w:rPr>
        <w:t>Выступление заместит</w:t>
      </w:r>
      <w:r w:rsidR="00F265E4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еля директора по учебной работе: </w:t>
      </w:r>
      <w:r w:rsidR="000D6F56" w:rsidRPr="000D6F56">
        <w:rPr>
          <w:rFonts w:ascii="Times New Roman" w:hAnsi="Times New Roman" w:cs="Times New Roman"/>
          <w:bCs/>
          <w:color w:val="000000"/>
          <w:sz w:val="30"/>
          <w:szCs w:val="30"/>
        </w:rPr>
        <w:t>«</w:t>
      </w:r>
      <w:r w:rsidR="000D6F56" w:rsidRPr="000D6F56">
        <w:rPr>
          <w:rFonts w:ascii="Times New Roman" w:hAnsi="Times New Roman" w:cs="Times New Roman"/>
          <w:bCs/>
          <w:sz w:val="30"/>
          <w:szCs w:val="30"/>
        </w:rPr>
        <w:t>Сущность и критерии дифференциации обучения</w:t>
      </w:r>
      <w:r w:rsidR="000D6F56">
        <w:rPr>
          <w:rFonts w:ascii="Times New Roman" w:hAnsi="Times New Roman" w:cs="Times New Roman"/>
          <w:bCs/>
          <w:sz w:val="30"/>
          <w:szCs w:val="30"/>
        </w:rPr>
        <w:t>»</w:t>
      </w:r>
      <w:r w:rsidR="00F265E4">
        <w:rPr>
          <w:rFonts w:ascii="Times New Roman" w:hAnsi="Times New Roman" w:cs="Times New Roman"/>
          <w:bCs/>
          <w:sz w:val="30"/>
          <w:szCs w:val="30"/>
        </w:rPr>
        <w:t>.</w:t>
      </w:r>
    </w:p>
    <w:p w:rsidR="006B0FCE" w:rsidRPr="006B0FCE" w:rsidRDefault="006B0FCE" w:rsidP="000D6F56">
      <w:pPr>
        <w:pStyle w:val="Pa6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0FCE">
        <w:rPr>
          <w:rFonts w:ascii="Times New Roman" w:hAnsi="Times New Roman" w:cs="Times New Roman"/>
          <w:b/>
          <w:bCs/>
          <w:color w:val="000000"/>
          <w:sz w:val="30"/>
          <w:szCs w:val="30"/>
        </w:rPr>
        <w:t>ІІІ. Практический этап (групповая ра</w:t>
      </w:r>
      <w:r w:rsidRPr="006B0FCE">
        <w:rPr>
          <w:rFonts w:ascii="Times New Roman" w:hAnsi="Times New Roman" w:cs="Times New Roman"/>
          <w:b/>
          <w:bCs/>
          <w:color w:val="000000"/>
          <w:sz w:val="30"/>
          <w:szCs w:val="30"/>
        </w:rPr>
        <w:softHyphen/>
        <w:t xml:space="preserve">бота) </w:t>
      </w:r>
    </w:p>
    <w:p w:rsidR="006B0FCE" w:rsidRPr="006B0FCE" w:rsidRDefault="006B0FCE" w:rsidP="000D6F56">
      <w:pPr>
        <w:pStyle w:val="Pa6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0FCE">
        <w:rPr>
          <w:rStyle w:val="A9"/>
          <w:rFonts w:ascii="Times New Roman" w:hAnsi="Times New Roman" w:cs="Times New Roman"/>
          <w:sz w:val="30"/>
          <w:szCs w:val="30"/>
        </w:rPr>
        <w:t>Группа 1.</w:t>
      </w:r>
      <w:r w:rsidR="000D6F56">
        <w:rPr>
          <w:rStyle w:val="A9"/>
          <w:rFonts w:ascii="Times New Roman" w:hAnsi="Times New Roman" w:cs="Times New Roman"/>
          <w:sz w:val="30"/>
          <w:szCs w:val="30"/>
        </w:rPr>
        <w:t xml:space="preserve"> </w:t>
      </w:r>
      <w:r w:rsidR="000D6F56" w:rsidRPr="000D6F56">
        <w:rPr>
          <w:rStyle w:val="A9"/>
          <w:rFonts w:ascii="Times New Roman" w:hAnsi="Times New Roman" w:cs="Times New Roman"/>
          <w:sz w:val="30"/>
          <w:szCs w:val="30"/>
          <w:u w:val="none"/>
        </w:rPr>
        <w:t xml:space="preserve">Составить </w:t>
      </w:r>
      <w:proofErr w:type="spellStart"/>
      <w:r w:rsidR="000D6F56" w:rsidRPr="000D6F56">
        <w:rPr>
          <w:rStyle w:val="A9"/>
          <w:rFonts w:ascii="Times New Roman" w:hAnsi="Times New Roman" w:cs="Times New Roman"/>
          <w:sz w:val="30"/>
          <w:szCs w:val="30"/>
          <w:u w:val="none"/>
        </w:rPr>
        <w:t>синквейн</w:t>
      </w:r>
      <w:proofErr w:type="spellEnd"/>
      <w:r w:rsidR="000D6F56" w:rsidRPr="000D6F56">
        <w:rPr>
          <w:rStyle w:val="A9"/>
          <w:rFonts w:ascii="Times New Roman" w:hAnsi="Times New Roman" w:cs="Times New Roman"/>
          <w:sz w:val="30"/>
          <w:szCs w:val="30"/>
          <w:u w:val="none"/>
        </w:rPr>
        <w:t xml:space="preserve"> по теме семинара</w:t>
      </w:r>
      <w:r w:rsidRPr="000D6F56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6B0FC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6B0FCE" w:rsidRPr="006B0FCE" w:rsidRDefault="006B0FCE" w:rsidP="000D6F56">
      <w:pPr>
        <w:pStyle w:val="Pa6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0FCE">
        <w:rPr>
          <w:rStyle w:val="A9"/>
          <w:rFonts w:ascii="Times New Roman" w:hAnsi="Times New Roman" w:cs="Times New Roman"/>
          <w:sz w:val="30"/>
          <w:szCs w:val="30"/>
        </w:rPr>
        <w:t xml:space="preserve">Группа 2. </w:t>
      </w:r>
      <w:r w:rsidRPr="006B0FCE">
        <w:rPr>
          <w:rFonts w:ascii="Times New Roman" w:hAnsi="Times New Roman" w:cs="Times New Roman"/>
          <w:color w:val="000000"/>
          <w:sz w:val="30"/>
          <w:szCs w:val="30"/>
        </w:rPr>
        <w:t>Составить кластер</w:t>
      </w:r>
      <w:r w:rsidR="000D6F56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6B0FC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6B0FCE" w:rsidRPr="006B0FCE" w:rsidRDefault="006B0FCE" w:rsidP="000D6F56">
      <w:pPr>
        <w:pStyle w:val="Pa6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0FCE">
        <w:rPr>
          <w:rStyle w:val="A9"/>
          <w:rFonts w:ascii="Times New Roman" w:hAnsi="Times New Roman" w:cs="Times New Roman"/>
          <w:sz w:val="30"/>
          <w:szCs w:val="30"/>
        </w:rPr>
        <w:t>Группа 3.</w:t>
      </w:r>
      <w:r w:rsidR="000D6F56">
        <w:rPr>
          <w:rStyle w:val="A9"/>
          <w:rFonts w:ascii="Times New Roman" w:hAnsi="Times New Roman" w:cs="Times New Roman"/>
          <w:sz w:val="30"/>
          <w:szCs w:val="30"/>
          <w:u w:val="none"/>
        </w:rPr>
        <w:t xml:space="preserve"> </w:t>
      </w:r>
      <w:r w:rsidR="000D6F56" w:rsidRPr="000D6F56">
        <w:rPr>
          <w:rStyle w:val="A9"/>
          <w:rFonts w:ascii="Times New Roman" w:hAnsi="Times New Roman" w:cs="Times New Roman"/>
          <w:sz w:val="30"/>
          <w:szCs w:val="30"/>
          <w:u w:val="none"/>
        </w:rPr>
        <w:t>Записать положительные и</w:t>
      </w:r>
      <w:r w:rsidR="000D6F56">
        <w:rPr>
          <w:rStyle w:val="A9"/>
          <w:rFonts w:ascii="Times New Roman" w:hAnsi="Times New Roman" w:cs="Times New Roman"/>
          <w:sz w:val="30"/>
          <w:szCs w:val="30"/>
          <w:u w:val="none"/>
        </w:rPr>
        <w:t xml:space="preserve"> отрицательные аспекты дифференцированного обучения.</w:t>
      </w:r>
    </w:p>
    <w:p w:rsidR="006B0FCE" w:rsidRPr="006B0FCE" w:rsidRDefault="006B0FCE" w:rsidP="000D6F56">
      <w:pPr>
        <w:pStyle w:val="Pa6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0FCE">
        <w:rPr>
          <w:rStyle w:val="A9"/>
          <w:rFonts w:ascii="Times New Roman" w:hAnsi="Times New Roman" w:cs="Times New Roman"/>
          <w:sz w:val="30"/>
          <w:szCs w:val="30"/>
        </w:rPr>
        <w:t>Группа</w:t>
      </w:r>
      <w:r w:rsidR="000D6F56">
        <w:rPr>
          <w:rStyle w:val="A9"/>
          <w:rFonts w:ascii="Times New Roman" w:hAnsi="Times New Roman" w:cs="Times New Roman"/>
          <w:sz w:val="30"/>
          <w:szCs w:val="30"/>
        </w:rPr>
        <w:t xml:space="preserve"> </w:t>
      </w:r>
      <w:r w:rsidRPr="006B0FCE">
        <w:rPr>
          <w:rStyle w:val="A9"/>
          <w:rFonts w:ascii="Times New Roman" w:hAnsi="Times New Roman" w:cs="Times New Roman"/>
          <w:sz w:val="30"/>
          <w:szCs w:val="30"/>
        </w:rPr>
        <w:t>4.</w:t>
      </w:r>
      <w:r w:rsidRPr="000D6F56">
        <w:rPr>
          <w:rStyle w:val="A9"/>
          <w:rFonts w:ascii="Times New Roman" w:hAnsi="Times New Roman" w:cs="Times New Roman"/>
          <w:sz w:val="30"/>
          <w:szCs w:val="30"/>
          <w:u w:val="none"/>
        </w:rPr>
        <w:t xml:space="preserve"> </w:t>
      </w:r>
      <w:r w:rsidRPr="006B0FCE">
        <w:rPr>
          <w:rFonts w:ascii="Times New Roman" w:hAnsi="Times New Roman" w:cs="Times New Roman"/>
          <w:color w:val="000000"/>
          <w:sz w:val="30"/>
          <w:szCs w:val="30"/>
        </w:rPr>
        <w:t>Подготовить рекомендации по ор</w:t>
      </w:r>
      <w:r w:rsidRPr="006B0FCE"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ганизации дифференциации на разных этапах учебного занятия. </w:t>
      </w:r>
    </w:p>
    <w:p w:rsidR="006B0FCE" w:rsidRPr="006B0FCE" w:rsidRDefault="006B0FCE" w:rsidP="006B0FCE">
      <w:pPr>
        <w:pStyle w:val="Pa6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0FCE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(Презентация результатов работы групп.) </w:t>
      </w:r>
    </w:p>
    <w:p w:rsidR="006B0FCE" w:rsidRPr="006B0FCE" w:rsidRDefault="006B0FCE" w:rsidP="000D6F56">
      <w:pPr>
        <w:pStyle w:val="Pa6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0FCE">
        <w:rPr>
          <w:rFonts w:ascii="Times New Roman" w:hAnsi="Times New Roman" w:cs="Times New Roman"/>
          <w:b/>
          <w:bCs/>
          <w:color w:val="000000"/>
          <w:sz w:val="30"/>
          <w:szCs w:val="30"/>
        </w:rPr>
        <w:t>ІV. Рефлексивный этап (прием «Градус</w:t>
      </w:r>
      <w:r w:rsidRPr="006B0FCE">
        <w:rPr>
          <w:rFonts w:ascii="Times New Roman" w:hAnsi="Times New Roman" w:cs="Times New Roman"/>
          <w:b/>
          <w:bCs/>
          <w:color w:val="000000"/>
          <w:sz w:val="30"/>
          <w:szCs w:val="30"/>
        </w:rPr>
        <w:softHyphen/>
        <w:t xml:space="preserve">ник») </w:t>
      </w:r>
    </w:p>
    <w:p w:rsidR="006B0FCE" w:rsidRPr="006B0FCE" w:rsidRDefault="006B0FCE" w:rsidP="000D6F56">
      <w:pPr>
        <w:pStyle w:val="Pa6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0FCE">
        <w:rPr>
          <w:rFonts w:ascii="Times New Roman" w:hAnsi="Times New Roman" w:cs="Times New Roman"/>
          <w:color w:val="000000"/>
          <w:sz w:val="30"/>
          <w:szCs w:val="30"/>
        </w:rPr>
        <w:t>Перед вами «градусник». Выбе</w:t>
      </w:r>
      <w:r w:rsidRPr="006B0FCE">
        <w:rPr>
          <w:rFonts w:ascii="Times New Roman" w:hAnsi="Times New Roman" w:cs="Times New Roman"/>
          <w:color w:val="000000"/>
          <w:sz w:val="30"/>
          <w:szCs w:val="30"/>
        </w:rPr>
        <w:softHyphen/>
        <w:t>рите свою «температуру» по результатам рабо</w:t>
      </w:r>
      <w:r w:rsidRPr="006B0FCE"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ты в ходе педсовета: </w:t>
      </w:r>
    </w:p>
    <w:p w:rsidR="006B0FCE" w:rsidRPr="000D6F56" w:rsidRDefault="006B0FCE" w:rsidP="006B0FCE">
      <w:pPr>
        <w:pStyle w:val="Pa11"/>
        <w:ind w:left="8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D6F56">
        <w:rPr>
          <w:rFonts w:ascii="Times New Roman" w:hAnsi="Times New Roman" w:cs="Times New Roman"/>
          <w:bCs/>
          <w:color w:val="000000"/>
          <w:sz w:val="30"/>
          <w:szCs w:val="30"/>
        </w:rPr>
        <w:t>34 – бесполезно, бесперспектив</w:t>
      </w:r>
      <w:r w:rsidRPr="000D6F56">
        <w:rPr>
          <w:rFonts w:ascii="Times New Roman" w:hAnsi="Times New Roman" w:cs="Times New Roman"/>
          <w:bCs/>
          <w:color w:val="000000"/>
          <w:sz w:val="30"/>
          <w:szCs w:val="30"/>
        </w:rPr>
        <w:softHyphen/>
        <w:t xml:space="preserve">но, безразлично; </w:t>
      </w:r>
    </w:p>
    <w:p w:rsidR="006B0FCE" w:rsidRPr="000D6F56" w:rsidRDefault="006B0FCE" w:rsidP="006B0FCE">
      <w:pPr>
        <w:pStyle w:val="Pa11"/>
        <w:ind w:left="8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D6F5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36,6 – нужно, полезно, интересно, необходимо; </w:t>
      </w:r>
    </w:p>
    <w:p w:rsidR="006B0FCE" w:rsidRPr="000D6F56" w:rsidRDefault="006B0FCE" w:rsidP="006B0FCE">
      <w:pPr>
        <w:pStyle w:val="Pa11"/>
        <w:ind w:left="8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D6F56">
        <w:rPr>
          <w:rFonts w:ascii="Times New Roman" w:hAnsi="Times New Roman" w:cs="Times New Roman"/>
          <w:bCs/>
          <w:color w:val="000000"/>
          <w:sz w:val="30"/>
          <w:szCs w:val="30"/>
        </w:rPr>
        <w:t>38 – сложно, неинтересно, обре</w:t>
      </w:r>
      <w:r w:rsidRPr="000D6F56">
        <w:rPr>
          <w:rFonts w:ascii="Times New Roman" w:hAnsi="Times New Roman" w:cs="Times New Roman"/>
          <w:bCs/>
          <w:color w:val="000000"/>
          <w:sz w:val="30"/>
          <w:szCs w:val="30"/>
        </w:rPr>
        <w:softHyphen/>
        <w:t xml:space="preserve">менительно. </w:t>
      </w:r>
    </w:p>
    <w:p w:rsidR="006B0FCE" w:rsidRPr="006B0FCE" w:rsidRDefault="006B0FCE" w:rsidP="006B0F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D6F56">
        <w:rPr>
          <w:rFonts w:ascii="Times New Roman" w:hAnsi="Times New Roman" w:cs="Times New Roman"/>
          <w:i/>
          <w:iCs/>
          <w:color w:val="000000"/>
          <w:sz w:val="30"/>
          <w:szCs w:val="30"/>
        </w:rPr>
        <w:t>(Обсуждение результатов.)</w:t>
      </w:r>
    </w:p>
    <w:sectPr w:rsidR="006B0FCE" w:rsidRPr="006B0FCE" w:rsidSect="00F265E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D3B79"/>
    <w:multiLevelType w:val="hybridMultilevel"/>
    <w:tmpl w:val="AA46DEAC"/>
    <w:lvl w:ilvl="0" w:tplc="F230CF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FCE"/>
    <w:rsid w:val="000D6F56"/>
    <w:rsid w:val="00476866"/>
    <w:rsid w:val="0063474B"/>
    <w:rsid w:val="00647689"/>
    <w:rsid w:val="006B0FCE"/>
    <w:rsid w:val="009A14EF"/>
    <w:rsid w:val="00F2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CE"/>
    <w:pPr>
      <w:ind w:left="720"/>
      <w:contextualSpacing/>
    </w:pPr>
  </w:style>
  <w:style w:type="paragraph" w:customStyle="1" w:styleId="Pa10">
    <w:name w:val="Pa10"/>
    <w:basedOn w:val="a"/>
    <w:next w:val="a"/>
    <w:uiPriority w:val="99"/>
    <w:rsid w:val="006B0FCE"/>
    <w:pPr>
      <w:autoSpaceDE w:val="0"/>
      <w:autoSpaceDN w:val="0"/>
      <w:adjustRightInd w:val="0"/>
      <w:spacing w:after="0" w:line="201" w:lineRule="atLeast"/>
    </w:pPr>
    <w:rPr>
      <w:rFonts w:ascii="Georgia" w:hAnsi="Georgia"/>
      <w:sz w:val="24"/>
      <w:szCs w:val="24"/>
    </w:rPr>
  </w:style>
  <w:style w:type="paragraph" w:customStyle="1" w:styleId="Pa6">
    <w:name w:val="Pa6"/>
    <w:basedOn w:val="a"/>
    <w:next w:val="a"/>
    <w:uiPriority w:val="99"/>
    <w:rsid w:val="006B0FCE"/>
    <w:pPr>
      <w:autoSpaceDE w:val="0"/>
      <w:autoSpaceDN w:val="0"/>
      <w:adjustRightInd w:val="0"/>
      <w:spacing w:after="0" w:line="201" w:lineRule="atLeast"/>
    </w:pPr>
    <w:rPr>
      <w:rFonts w:ascii="Georgia" w:hAnsi="Georgia"/>
      <w:sz w:val="24"/>
      <w:szCs w:val="24"/>
    </w:rPr>
  </w:style>
  <w:style w:type="character" w:customStyle="1" w:styleId="A9">
    <w:name w:val="A9"/>
    <w:uiPriority w:val="99"/>
    <w:rsid w:val="006B0FCE"/>
    <w:rPr>
      <w:rFonts w:cs="Georgia"/>
      <w:color w:val="000000"/>
      <w:sz w:val="20"/>
      <w:szCs w:val="20"/>
      <w:u w:val="single"/>
    </w:rPr>
  </w:style>
  <w:style w:type="paragraph" w:customStyle="1" w:styleId="Pa11">
    <w:name w:val="Pa11"/>
    <w:basedOn w:val="a"/>
    <w:next w:val="a"/>
    <w:uiPriority w:val="99"/>
    <w:rsid w:val="006B0FCE"/>
    <w:pPr>
      <w:autoSpaceDE w:val="0"/>
      <w:autoSpaceDN w:val="0"/>
      <w:adjustRightInd w:val="0"/>
      <w:spacing w:after="0" w:line="201" w:lineRule="atLeast"/>
    </w:pPr>
    <w:rPr>
      <w:rFonts w:ascii="Georgia" w:hAnsi="Georgia"/>
      <w:sz w:val="24"/>
      <w:szCs w:val="24"/>
    </w:rPr>
  </w:style>
  <w:style w:type="character" w:customStyle="1" w:styleId="A8">
    <w:name w:val="A8"/>
    <w:uiPriority w:val="99"/>
    <w:rsid w:val="006B0FCE"/>
    <w:rPr>
      <w:rFonts w:cs="Georgi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1787</Characters>
  <Application>Microsoft Office Word</Application>
  <DocSecurity>0</DocSecurity>
  <Lines>14</Lines>
  <Paragraphs>4</Paragraphs>
  <ScaleCrop>false</ScaleCrop>
  <Company>Grizli777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2018-11-15T12:48:00Z</cp:lastPrinted>
  <dcterms:created xsi:type="dcterms:W3CDTF">2018-11-15T12:18:00Z</dcterms:created>
  <dcterms:modified xsi:type="dcterms:W3CDTF">2018-11-15T12:48:00Z</dcterms:modified>
</cp:coreProperties>
</file>