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65" w:rsidRPr="00DE7F77" w:rsidRDefault="00D20765" w:rsidP="00DE7F77">
      <w:pPr>
        <w:spacing w:after="0" w:line="240" w:lineRule="auto"/>
        <w:jc w:val="both"/>
        <w:rPr>
          <w:rFonts w:ascii="Times New Roman" w:hAnsi="Times New Roman" w:cs="Times New Roman"/>
          <w:i/>
          <w:sz w:val="24"/>
          <w:szCs w:val="24"/>
        </w:rPr>
      </w:pPr>
      <w:r w:rsidRPr="00DE7F77">
        <w:rPr>
          <w:rFonts w:ascii="Times New Roman" w:hAnsi="Times New Roman" w:cs="Times New Roman"/>
          <w:b/>
          <w:i/>
          <w:sz w:val="24"/>
          <w:szCs w:val="24"/>
        </w:rPr>
        <w:t>Игнатович Т.В.</w:t>
      </w:r>
      <w:r w:rsidR="00812367" w:rsidRPr="00DE7F77">
        <w:rPr>
          <w:rFonts w:ascii="Times New Roman" w:hAnsi="Times New Roman" w:cs="Times New Roman"/>
          <w:b/>
          <w:i/>
          <w:sz w:val="24"/>
          <w:szCs w:val="24"/>
        </w:rPr>
        <w:t xml:space="preserve">, </w:t>
      </w:r>
      <w:r w:rsidR="00812367" w:rsidRPr="00DE7F77">
        <w:rPr>
          <w:rFonts w:ascii="Times New Roman" w:hAnsi="Times New Roman" w:cs="Times New Roman"/>
          <w:i/>
          <w:sz w:val="24"/>
          <w:szCs w:val="24"/>
        </w:rPr>
        <w:t>кандидат педагогических наук, доцент кафедры риторики и методики преподавания языка и литературы БГУ, учитель-методист Лицея БГУ</w:t>
      </w:r>
    </w:p>
    <w:p w:rsidR="00F84FB7" w:rsidRPr="00DE7F77" w:rsidRDefault="00F84FB7" w:rsidP="00DE7F77">
      <w:pPr>
        <w:spacing w:after="0" w:line="240" w:lineRule="auto"/>
        <w:jc w:val="center"/>
        <w:rPr>
          <w:rFonts w:ascii="Times New Roman" w:hAnsi="Times New Roman" w:cs="Times New Roman"/>
          <w:b/>
          <w:sz w:val="24"/>
          <w:szCs w:val="24"/>
        </w:rPr>
      </w:pPr>
      <w:r w:rsidRPr="00DE7F77">
        <w:rPr>
          <w:rFonts w:ascii="Times New Roman" w:hAnsi="Times New Roman" w:cs="Times New Roman"/>
          <w:b/>
          <w:sz w:val="24"/>
          <w:szCs w:val="24"/>
        </w:rPr>
        <w:t>Экскурсионный текст как компонент лингвометодической технологии формирования базовых компетенций по русскому языку</w:t>
      </w:r>
    </w:p>
    <w:p w:rsidR="00812367" w:rsidRPr="00DE7F77" w:rsidRDefault="00812367" w:rsidP="00DE7F77">
      <w:pPr>
        <w:pStyle w:val="a5"/>
        <w:spacing w:before="0" w:beforeAutospacing="0" w:after="0" w:afterAutospacing="0"/>
        <w:ind w:firstLine="709"/>
        <w:jc w:val="both"/>
        <w:rPr>
          <w:i/>
        </w:rPr>
      </w:pPr>
      <w:r w:rsidRPr="00DE7F77">
        <w:rPr>
          <w:i/>
        </w:rPr>
        <w:t xml:space="preserve">В статье рассматриваются </w:t>
      </w:r>
      <w:r w:rsidR="005E657B" w:rsidRPr="00DE7F77">
        <w:rPr>
          <w:i/>
        </w:rPr>
        <w:t xml:space="preserve">методы и </w:t>
      </w:r>
      <w:r w:rsidRPr="00DE7F77">
        <w:rPr>
          <w:i/>
        </w:rPr>
        <w:t>приёмы работы с текстом экскурсии, позволяющие формировать предметные компетенции по русскому языку.</w:t>
      </w:r>
    </w:p>
    <w:p w:rsidR="005D3884" w:rsidRPr="00DE7F77" w:rsidRDefault="00853C29" w:rsidP="00DE7F77">
      <w:pPr>
        <w:pStyle w:val="a5"/>
        <w:spacing w:before="0" w:beforeAutospacing="0" w:after="0" w:afterAutospacing="0"/>
        <w:ind w:firstLine="709"/>
        <w:jc w:val="both"/>
        <w:rPr>
          <w:i/>
          <w:lang w:val="en-US"/>
        </w:rPr>
      </w:pPr>
      <w:r w:rsidRPr="00DE7F77">
        <w:rPr>
          <w:i/>
          <w:lang w:val="en-US"/>
        </w:rPr>
        <w:t>The article considers the main methods and techni</w:t>
      </w:r>
      <w:r w:rsidR="00724CB2" w:rsidRPr="00DE7F77">
        <w:rPr>
          <w:i/>
          <w:lang w:val="en-US"/>
        </w:rPr>
        <w:t>ques of the working</w:t>
      </w:r>
      <w:r w:rsidRPr="00DE7F77">
        <w:rPr>
          <w:i/>
          <w:lang w:val="en-US"/>
        </w:rPr>
        <w:t xml:space="preserve"> </w:t>
      </w:r>
      <w:r w:rsidR="00724CB2" w:rsidRPr="00DE7F77">
        <w:rPr>
          <w:i/>
          <w:lang w:val="en-US"/>
        </w:rPr>
        <w:t xml:space="preserve">on the text </w:t>
      </w:r>
      <w:r w:rsidR="003A7EFB" w:rsidRPr="00DE7F77">
        <w:rPr>
          <w:i/>
          <w:lang w:val="en-US"/>
        </w:rPr>
        <w:t xml:space="preserve">of excursion allowing </w:t>
      </w:r>
      <w:proofErr w:type="gramStart"/>
      <w:r w:rsidR="003A7EFB" w:rsidRPr="00DE7F77">
        <w:rPr>
          <w:i/>
          <w:lang w:val="en-US"/>
        </w:rPr>
        <w:t>to form</w:t>
      </w:r>
      <w:proofErr w:type="gramEnd"/>
      <w:r w:rsidR="003A7EFB" w:rsidRPr="00DE7F77">
        <w:rPr>
          <w:i/>
          <w:lang w:val="en-US"/>
        </w:rPr>
        <w:t xml:space="preserve"> subject competences </w:t>
      </w:r>
      <w:r w:rsidR="00724CB2" w:rsidRPr="00DE7F77">
        <w:rPr>
          <w:i/>
          <w:lang w:val="en-US"/>
        </w:rPr>
        <w:t>i</w:t>
      </w:r>
      <w:r w:rsidR="003A7EFB" w:rsidRPr="00DE7F77">
        <w:rPr>
          <w:i/>
          <w:lang w:val="en-US"/>
        </w:rPr>
        <w:t>n Russian.</w:t>
      </w:r>
    </w:p>
    <w:p w:rsidR="005978E9" w:rsidRPr="00DE7F77" w:rsidRDefault="00812367" w:rsidP="00DE7F77">
      <w:pPr>
        <w:pStyle w:val="a5"/>
        <w:spacing w:before="0" w:beforeAutospacing="0" w:after="0" w:afterAutospacing="0"/>
        <w:ind w:firstLine="709"/>
        <w:jc w:val="both"/>
        <w:rPr>
          <w:i/>
        </w:rPr>
      </w:pPr>
      <w:r w:rsidRPr="00DE7F77">
        <w:rPr>
          <w:b/>
          <w:i/>
        </w:rPr>
        <w:t>Ключевые слова:</w:t>
      </w:r>
      <w:r w:rsidRPr="00DE7F77">
        <w:rPr>
          <w:i/>
        </w:rPr>
        <w:t xml:space="preserve"> </w:t>
      </w:r>
      <w:r w:rsidR="005978E9" w:rsidRPr="00DE7F77">
        <w:rPr>
          <w:i/>
        </w:rPr>
        <w:t>компетенции; текст как средство обучения; лингвометодическая технология; исследовательского задания; способы выражения оценочного значения; тематическая экскурсия; приёмы формирования устной и письменной речи.</w:t>
      </w:r>
    </w:p>
    <w:p w:rsidR="003A7EFB" w:rsidRPr="00DE7F77" w:rsidRDefault="0007236B" w:rsidP="00DE7F77">
      <w:pPr>
        <w:pStyle w:val="a5"/>
        <w:spacing w:before="0" w:beforeAutospacing="0" w:after="0" w:afterAutospacing="0"/>
        <w:ind w:firstLine="709"/>
        <w:jc w:val="both"/>
        <w:rPr>
          <w:i/>
          <w:lang w:val="en-US"/>
        </w:rPr>
      </w:pPr>
      <w:r w:rsidRPr="00DE7F77">
        <w:rPr>
          <w:b/>
          <w:i/>
          <w:lang w:val="en-US"/>
        </w:rPr>
        <w:t xml:space="preserve">Key words: </w:t>
      </w:r>
      <w:r w:rsidR="003A7EFB" w:rsidRPr="00DE7F77">
        <w:rPr>
          <w:i/>
          <w:lang w:val="en-US"/>
        </w:rPr>
        <w:t>comp</w:t>
      </w:r>
      <w:r w:rsidR="00A14F6D" w:rsidRPr="00DE7F77">
        <w:rPr>
          <w:i/>
          <w:lang w:val="en-US"/>
        </w:rPr>
        <w:t xml:space="preserve">etences; text as tutorial; linguistic and </w:t>
      </w:r>
      <w:r w:rsidR="003A7EFB" w:rsidRPr="00DE7F77">
        <w:rPr>
          <w:i/>
          <w:lang w:val="en-US"/>
        </w:rPr>
        <w:t>method</w:t>
      </w:r>
      <w:r w:rsidR="00A14F6D" w:rsidRPr="00DE7F77">
        <w:rPr>
          <w:i/>
          <w:lang w:val="en-US"/>
        </w:rPr>
        <w:t>olog</w:t>
      </w:r>
      <w:r w:rsidR="003A7EFB" w:rsidRPr="00DE7F77">
        <w:rPr>
          <w:i/>
          <w:lang w:val="en-US"/>
        </w:rPr>
        <w:t xml:space="preserve">ical technology; research task; ways of expression of </w:t>
      </w:r>
      <w:r w:rsidR="00A14F6D" w:rsidRPr="00DE7F77">
        <w:rPr>
          <w:i/>
          <w:lang w:val="en-US"/>
        </w:rPr>
        <w:t>attitudinal meaning</w:t>
      </w:r>
      <w:r w:rsidR="003A7EFB" w:rsidRPr="00DE7F77">
        <w:rPr>
          <w:i/>
          <w:lang w:val="en-US"/>
        </w:rPr>
        <w:t>; thematic excursion; met</w:t>
      </w:r>
      <w:r w:rsidR="00A14F6D" w:rsidRPr="00DE7F77">
        <w:rPr>
          <w:i/>
          <w:lang w:val="en-US"/>
        </w:rPr>
        <w:t>h</w:t>
      </w:r>
      <w:r w:rsidR="003A7EFB" w:rsidRPr="00DE7F77">
        <w:rPr>
          <w:i/>
          <w:lang w:val="en-US"/>
        </w:rPr>
        <w:t>ods and ways of teaching  oral and written speech.</w:t>
      </w:r>
    </w:p>
    <w:p w:rsidR="003A7EFB" w:rsidRPr="00DE7F77" w:rsidRDefault="003A7EFB" w:rsidP="00DE7F77">
      <w:pPr>
        <w:pStyle w:val="a5"/>
        <w:spacing w:before="0" w:beforeAutospacing="0" w:after="0" w:afterAutospacing="0"/>
        <w:jc w:val="center"/>
        <w:rPr>
          <w:b/>
          <w:lang w:val="en-US"/>
        </w:rPr>
      </w:pPr>
    </w:p>
    <w:p w:rsidR="006251B3" w:rsidRPr="00DE7F77" w:rsidRDefault="006251B3" w:rsidP="00DE7F77">
      <w:pPr>
        <w:pStyle w:val="a5"/>
        <w:spacing w:before="0" w:beforeAutospacing="0" w:after="0" w:afterAutospacing="0"/>
        <w:jc w:val="center"/>
        <w:rPr>
          <w:b/>
        </w:rPr>
      </w:pPr>
      <w:r w:rsidRPr="00DE7F77">
        <w:rPr>
          <w:b/>
        </w:rPr>
        <w:t>Введение</w:t>
      </w:r>
    </w:p>
    <w:p w:rsidR="00F84FB7" w:rsidRPr="00DE7F77" w:rsidRDefault="00F84FB7" w:rsidP="00DE7F77">
      <w:pPr>
        <w:pStyle w:val="a5"/>
        <w:spacing w:before="0" w:beforeAutospacing="0" w:after="0" w:afterAutospacing="0"/>
        <w:ind w:firstLine="709"/>
        <w:jc w:val="both"/>
      </w:pPr>
      <w:r w:rsidRPr="00DE7F77">
        <w:t xml:space="preserve">Совет Европы определил пять ключевых компетенций, которыми школы должны были бы вооружить молодых европейцев, </w:t>
      </w:r>
      <w:r w:rsidR="00DF0B85" w:rsidRPr="00DE7F77">
        <w:t>в их числе</w:t>
      </w:r>
      <w:r w:rsidRPr="00DE7F77">
        <w:t xml:space="preserve"> компетенции, </w:t>
      </w:r>
      <w:r w:rsidR="00E26850" w:rsidRPr="00DE7F77">
        <w:t>определяющие уровень</w:t>
      </w:r>
      <w:r w:rsidRPr="00DE7F77">
        <w:t xml:space="preserve"> владения устным и письменным общением. </w:t>
      </w:r>
      <w:r w:rsidR="00E26850" w:rsidRPr="00DE7F77">
        <w:t>Среди них</w:t>
      </w:r>
      <w:r w:rsidR="00A14F6D" w:rsidRPr="00DE7F77">
        <w:t xml:space="preserve"> объединяющая другие</w:t>
      </w:r>
      <w:r w:rsidR="00E26850" w:rsidRPr="00DE7F77">
        <w:t xml:space="preserve"> </w:t>
      </w:r>
      <w:r w:rsidRPr="00DE7F77">
        <w:t>«</w:t>
      </w:r>
      <w:r w:rsidR="00E26850" w:rsidRPr="00DE7F77">
        <w:t>к</w:t>
      </w:r>
      <w:r w:rsidR="00A14F6D" w:rsidRPr="00DE7F77">
        <w:t>оммуникативная компетенция </w:t>
      </w:r>
      <w:r w:rsidRPr="00DE7F77">
        <w:t>–</w:t>
      </w:r>
      <w:r w:rsidR="003812EB" w:rsidRPr="00DE7F77">
        <w:t xml:space="preserve"> владение культурой речи, правилами речевого общения и разными видами речевой деятельности; сформированность умений создавать самостоятельные устные и письменные связные высказывания разных стилей, типов и жанров речи в соответствии с целями и задачами общения</w:t>
      </w:r>
      <w:r w:rsidRPr="00DE7F77">
        <w:t xml:space="preserve">» </w:t>
      </w:r>
      <w:r w:rsidR="006B28D6" w:rsidRPr="00DE7F77">
        <w:rPr>
          <w:lang w:val="be-BY"/>
        </w:rPr>
        <w:t>[</w:t>
      </w:r>
      <w:r w:rsidR="006131CA" w:rsidRPr="00DE7F77">
        <w:t>2</w:t>
      </w:r>
      <w:r w:rsidR="006B28D6" w:rsidRPr="00DE7F77">
        <w:rPr>
          <w:lang w:val="be-BY"/>
        </w:rPr>
        <w:t>].</w:t>
      </w:r>
      <w:r w:rsidR="00A14F6D" w:rsidRPr="00DE7F77">
        <w:t xml:space="preserve"> </w:t>
      </w:r>
    </w:p>
    <w:p w:rsidR="006251B3" w:rsidRPr="00DE7F77" w:rsidRDefault="006251B3" w:rsidP="00DE7F77">
      <w:pPr>
        <w:pStyle w:val="a5"/>
        <w:spacing w:before="0" w:beforeAutospacing="0" w:after="0" w:afterAutospacing="0"/>
        <w:ind w:firstLine="709"/>
        <w:jc w:val="both"/>
        <w:rPr>
          <w:lang w:val="be-BY"/>
        </w:rPr>
      </w:pPr>
    </w:p>
    <w:p w:rsidR="006251B3" w:rsidRPr="00DE7F77" w:rsidRDefault="006251B3" w:rsidP="00DE7F77">
      <w:pPr>
        <w:pStyle w:val="a5"/>
        <w:spacing w:before="0" w:beforeAutospacing="0" w:after="0" w:afterAutospacing="0"/>
        <w:jc w:val="center"/>
        <w:rPr>
          <w:b/>
        </w:rPr>
      </w:pPr>
      <w:r w:rsidRPr="00DE7F77">
        <w:rPr>
          <w:b/>
          <w:lang w:val="be-BY"/>
        </w:rPr>
        <w:t>Основная часть</w:t>
      </w:r>
    </w:p>
    <w:p w:rsidR="00F84FB7" w:rsidRPr="00DE7F77" w:rsidRDefault="00F84FB7" w:rsidP="00DE7F77">
      <w:pPr>
        <w:pStyle w:val="a5"/>
        <w:spacing w:before="0" w:beforeAutospacing="0" w:after="0" w:afterAutospacing="0"/>
        <w:ind w:firstLine="709"/>
        <w:jc w:val="both"/>
      </w:pPr>
      <w:r w:rsidRPr="00DE7F77">
        <w:t xml:space="preserve">С изменением социального заказа общества к </w:t>
      </w:r>
      <w:r w:rsidR="000F1EDA" w:rsidRPr="00DE7F77">
        <w:t xml:space="preserve">системе общего среднего образования Республики Беларусь </w:t>
      </w:r>
      <w:r w:rsidRPr="00DE7F77">
        <w:t>повысился уровень требований к коммуникативно-речевой культуре учащихся. Это нашло отражение в изменении содержания нормативных документов.</w:t>
      </w:r>
    </w:p>
    <w:p w:rsidR="00F84FB7" w:rsidRPr="00DE7F77" w:rsidRDefault="00F84FB7" w:rsidP="00DE7F77">
      <w:pPr>
        <w:pStyle w:val="a5"/>
        <w:spacing w:before="0" w:beforeAutospacing="0" w:after="0" w:afterAutospacing="0"/>
        <w:ind w:firstLine="709"/>
        <w:jc w:val="both"/>
      </w:pPr>
      <w:r w:rsidRPr="00DE7F77">
        <w:t xml:space="preserve">В условиях поиска уже в </w:t>
      </w:r>
      <w:r w:rsidR="00E26850" w:rsidRPr="00DE7F77">
        <w:t>2000-х</w:t>
      </w:r>
      <w:r w:rsidRPr="00DE7F77">
        <w:t xml:space="preserve"> г</w:t>
      </w:r>
      <w:r w:rsidR="00E26850" w:rsidRPr="00DE7F77">
        <w:t>г.</w:t>
      </w:r>
      <w:r w:rsidRPr="00DE7F77">
        <w:t xml:space="preserve"> оригинальной и новаторской </w:t>
      </w:r>
      <w:r w:rsidR="000F1EDA" w:rsidRPr="00DE7F77">
        <w:t>стала</w:t>
      </w:r>
      <w:r w:rsidRPr="00DE7F77">
        <w:t xml:space="preserve"> концепция</w:t>
      </w:r>
      <w:r w:rsidR="000F1EDA" w:rsidRPr="00DE7F77">
        <w:t>, разработанная авторским коллективом под руководством</w:t>
      </w:r>
      <w:r w:rsidRPr="00DE7F77">
        <w:t xml:space="preserve"> </w:t>
      </w:r>
      <w:r w:rsidR="00E26850" w:rsidRPr="00DE7F77">
        <w:t>Л.А</w:t>
      </w:r>
      <w:r w:rsidR="005978E9" w:rsidRPr="00DE7F77">
        <w:t>. </w:t>
      </w:r>
      <w:r w:rsidR="00E26850" w:rsidRPr="00DE7F77">
        <w:t>Муриной</w:t>
      </w:r>
      <w:r w:rsidRPr="00DE7F77">
        <w:t xml:space="preserve">, </w:t>
      </w:r>
      <w:r w:rsidR="000F1EDA" w:rsidRPr="00DE7F77">
        <w:t xml:space="preserve">в которой были  </w:t>
      </w:r>
      <w:r w:rsidRPr="00DE7F77">
        <w:t>излож</w:t>
      </w:r>
      <w:r w:rsidR="000F1EDA" w:rsidRPr="00DE7F77">
        <w:t>ены</w:t>
      </w:r>
      <w:r w:rsidRPr="00DE7F77">
        <w:t xml:space="preserve"> подходы к </w:t>
      </w:r>
      <w:r w:rsidR="000F1EDA" w:rsidRPr="00DE7F77">
        <w:t>реализации</w:t>
      </w:r>
      <w:r w:rsidRPr="00DE7F77">
        <w:t xml:space="preserve"> коммуникативно направленного курса русского языка</w:t>
      </w:r>
      <w:r w:rsidR="00E26850" w:rsidRPr="00DE7F77">
        <w:t>, что нашло отражение в новых программах и новых учебниках</w:t>
      </w:r>
      <w:r w:rsidRPr="00DE7F77">
        <w:t>.</w:t>
      </w:r>
      <w:r w:rsidR="00E26850" w:rsidRPr="00DE7F77">
        <w:t xml:space="preserve"> Уже тогда </w:t>
      </w:r>
      <w:r w:rsidR="000F1EDA" w:rsidRPr="00DE7F77">
        <w:t xml:space="preserve">в </w:t>
      </w:r>
      <w:r w:rsidR="00E26850" w:rsidRPr="00DE7F77">
        <w:t>программ</w:t>
      </w:r>
      <w:r w:rsidR="000F1EDA" w:rsidRPr="00DE7F77">
        <w:t>е</w:t>
      </w:r>
      <w:r w:rsidR="00E26850" w:rsidRPr="00DE7F77">
        <w:t xml:space="preserve"> по русскому языку </w:t>
      </w:r>
      <w:r w:rsidR="000F1EDA" w:rsidRPr="00DE7F77">
        <w:t>были обозначены</w:t>
      </w:r>
      <w:r w:rsidR="00E26850" w:rsidRPr="00DE7F77">
        <w:t xml:space="preserve"> языков</w:t>
      </w:r>
      <w:r w:rsidR="000F1EDA" w:rsidRPr="00DE7F77">
        <w:t>ая</w:t>
      </w:r>
      <w:r w:rsidR="00E26850" w:rsidRPr="00DE7F77">
        <w:t>, речев</w:t>
      </w:r>
      <w:r w:rsidR="000F1EDA" w:rsidRPr="00DE7F77">
        <w:t>ая</w:t>
      </w:r>
      <w:r w:rsidR="00E26850" w:rsidRPr="00DE7F77">
        <w:t xml:space="preserve"> и коммуникативн</w:t>
      </w:r>
      <w:r w:rsidR="000F1EDA" w:rsidRPr="00DE7F77">
        <w:t>ая</w:t>
      </w:r>
      <w:r w:rsidR="00E26850" w:rsidRPr="00DE7F77">
        <w:t xml:space="preserve"> компетенции</w:t>
      </w:r>
      <w:r w:rsidR="006B28D6" w:rsidRPr="00DE7F77">
        <w:t xml:space="preserve"> </w:t>
      </w:r>
      <w:r w:rsidR="000F1EDA" w:rsidRPr="00DE7F77">
        <w:t xml:space="preserve">и содержание для их формирования </w:t>
      </w:r>
      <w:r w:rsidR="006B28D6" w:rsidRPr="00DE7F77">
        <w:rPr>
          <w:lang w:val="be-BY"/>
        </w:rPr>
        <w:t>[</w:t>
      </w:r>
      <w:r w:rsidR="00301D48" w:rsidRPr="00DE7F77">
        <w:rPr>
          <w:lang w:val="be-BY"/>
        </w:rPr>
        <w:t>5</w:t>
      </w:r>
      <w:r w:rsidR="006B28D6" w:rsidRPr="00DE7F77">
        <w:rPr>
          <w:lang w:val="be-BY"/>
        </w:rPr>
        <w:t>]</w:t>
      </w:r>
      <w:r w:rsidR="006B28D6" w:rsidRPr="00DE7F77">
        <w:t xml:space="preserve">. </w:t>
      </w:r>
      <w:r w:rsidR="005324F5" w:rsidRPr="00DE7F77">
        <w:t xml:space="preserve">Объединяющим формирование содержания всех предметных компетенций является </w:t>
      </w:r>
      <w:proofErr w:type="spellStart"/>
      <w:r w:rsidR="005324F5" w:rsidRPr="00DE7F77">
        <w:t>компетентностный</w:t>
      </w:r>
      <w:proofErr w:type="spellEnd"/>
      <w:r w:rsidR="005324F5" w:rsidRPr="00DE7F77">
        <w:t xml:space="preserve"> подход, способствующий достижению личностью </w:t>
      </w:r>
      <w:r w:rsidRPr="00DE7F77">
        <w:t>коммуникативн</w:t>
      </w:r>
      <w:r w:rsidR="006B28D6" w:rsidRPr="00DE7F77">
        <w:t>ого</w:t>
      </w:r>
      <w:r w:rsidRPr="00DE7F77">
        <w:t xml:space="preserve"> успех</w:t>
      </w:r>
      <w:r w:rsidR="006B28D6" w:rsidRPr="00DE7F77">
        <w:t>а</w:t>
      </w:r>
      <w:r w:rsidRPr="00DE7F77">
        <w:t xml:space="preserve">, что является одной из составляющих </w:t>
      </w:r>
      <w:r w:rsidR="006B28D6" w:rsidRPr="00DE7F77">
        <w:t xml:space="preserve">её </w:t>
      </w:r>
      <w:r w:rsidRPr="00DE7F77">
        <w:t>социальной адаптивности, мобильности и безопасности.</w:t>
      </w:r>
      <w:r w:rsidR="006B28D6" w:rsidRPr="00DE7F77">
        <w:t xml:space="preserve"> </w:t>
      </w:r>
      <w:r w:rsidRPr="00DE7F77">
        <w:t xml:space="preserve">Достижение коммуникативного успеха в любой ситуации общения возможно с помощью </w:t>
      </w:r>
      <w:r w:rsidR="006B28D6" w:rsidRPr="00DE7F77">
        <w:t xml:space="preserve">соответствующего </w:t>
      </w:r>
      <w:r w:rsidR="00A0106C" w:rsidRPr="00DE7F77">
        <w:t xml:space="preserve">конкретной </w:t>
      </w:r>
      <w:r w:rsidR="006B28D6" w:rsidRPr="00DE7F77">
        <w:t>ситуации</w:t>
      </w:r>
      <w:r w:rsidRPr="00DE7F77">
        <w:t xml:space="preserve"> текста, поэтому </w:t>
      </w:r>
      <w:r w:rsidR="00A0106C" w:rsidRPr="00DE7F77">
        <w:t>основным средством обучения</w:t>
      </w:r>
      <w:r w:rsidRPr="00DE7F77">
        <w:t xml:space="preserve"> становится текст, понимать и создавать который по всем правилам и законам речевой деятельности </w:t>
      </w:r>
      <w:r w:rsidR="00DF0B85" w:rsidRPr="00DE7F77">
        <w:t>обучаются учащиеся.</w:t>
      </w:r>
      <w:r w:rsidR="00A0106C" w:rsidRPr="00DE7F77">
        <w:t xml:space="preserve"> </w:t>
      </w:r>
      <w:r w:rsidRPr="00DE7F77">
        <w:t xml:space="preserve">При таком подходе </w:t>
      </w:r>
      <w:r w:rsidR="00A0106C" w:rsidRPr="00DE7F77">
        <w:t xml:space="preserve">речь (текст) становится </w:t>
      </w:r>
      <w:r w:rsidRPr="00DE7F77">
        <w:t xml:space="preserve">объектом изучения, а предметом </w:t>
      </w:r>
      <w:r w:rsidR="00DF0B85" w:rsidRPr="00DE7F77">
        <w:t>развития и совершенствования</w:t>
      </w:r>
      <w:r w:rsidRPr="00DE7F77">
        <w:t xml:space="preserve"> </w:t>
      </w:r>
      <w:r w:rsidR="00A0106C" w:rsidRPr="00DE7F77">
        <w:t>выступает</w:t>
      </w:r>
      <w:r w:rsidRPr="00DE7F77">
        <w:t xml:space="preserve"> риторическая деятельность в речевом общении. Риторическая деятельность при этом рассматривается как процесс</w:t>
      </w:r>
      <w:r w:rsidR="00A0106C" w:rsidRPr="00DE7F77">
        <w:t>, в котором обучаемые моделируют и оценивают ситуацию общения, создают для неё высказывание, определяют его успешность</w:t>
      </w:r>
      <w:r w:rsidRPr="00DE7F77">
        <w:t>.</w:t>
      </w:r>
    </w:p>
    <w:p w:rsidR="002F7D88" w:rsidRPr="00DE7F77" w:rsidRDefault="002F7D88"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sz w:val="24"/>
          <w:szCs w:val="24"/>
        </w:rPr>
        <w:t>Современные стандарты и программы по всем предметам</w:t>
      </w:r>
      <w:r w:rsidR="003D739F" w:rsidRPr="00DE7F77">
        <w:rPr>
          <w:rFonts w:ascii="Times New Roman" w:hAnsi="Times New Roman" w:cs="Times New Roman"/>
          <w:sz w:val="24"/>
          <w:szCs w:val="24"/>
        </w:rPr>
        <w:t xml:space="preserve"> общего среднего образования в Республике Беларусь предлагают новую форму измерения результатов обучения – компетенции, которые характеризуют определенный уровень владения языком и речью</w:t>
      </w:r>
      <w:r w:rsidR="00DF0B85" w:rsidRPr="00DE7F77">
        <w:rPr>
          <w:rFonts w:ascii="Times New Roman" w:hAnsi="Times New Roman" w:cs="Times New Roman"/>
          <w:sz w:val="24"/>
          <w:szCs w:val="24"/>
        </w:rPr>
        <w:t xml:space="preserve">. В учебной программе по русскому языку (2015) термин «компетенция» рассматривается как совокупность знаний, умений и навыков, формируемых в процессе </w:t>
      </w:r>
      <w:r w:rsidR="00DF0B85" w:rsidRPr="00DE7F77">
        <w:rPr>
          <w:rFonts w:ascii="Times New Roman" w:hAnsi="Times New Roman" w:cs="Times New Roman"/>
          <w:sz w:val="24"/>
          <w:szCs w:val="24"/>
        </w:rPr>
        <w:lastRenderedPageBreak/>
        <w:t>обучения, а также способность к выполнению какой-либо деятельности</w:t>
      </w:r>
      <w:r w:rsidR="003812EB" w:rsidRPr="00DE7F77">
        <w:rPr>
          <w:rFonts w:ascii="Times New Roman" w:hAnsi="Times New Roman" w:cs="Times New Roman"/>
          <w:sz w:val="24"/>
          <w:szCs w:val="24"/>
        </w:rPr>
        <w:t xml:space="preserve"> [</w:t>
      </w:r>
      <w:r w:rsidR="006131CA" w:rsidRPr="00DE7F77">
        <w:rPr>
          <w:rFonts w:ascii="Times New Roman" w:hAnsi="Times New Roman" w:cs="Times New Roman"/>
          <w:sz w:val="24"/>
          <w:szCs w:val="24"/>
        </w:rPr>
        <w:t>3</w:t>
      </w:r>
      <w:r w:rsidR="003812EB" w:rsidRPr="00DE7F77">
        <w:rPr>
          <w:rFonts w:ascii="Times New Roman" w:hAnsi="Times New Roman" w:cs="Times New Roman"/>
          <w:sz w:val="24"/>
          <w:szCs w:val="24"/>
        </w:rPr>
        <w:t>]</w:t>
      </w:r>
      <w:r w:rsidR="00DF0B85" w:rsidRPr="00DE7F77">
        <w:rPr>
          <w:rFonts w:ascii="Times New Roman" w:hAnsi="Times New Roman" w:cs="Times New Roman"/>
          <w:sz w:val="24"/>
          <w:szCs w:val="24"/>
        </w:rPr>
        <w:t>. В процессе изучения русского языка в 5</w:t>
      </w:r>
      <w:r w:rsidR="00DF0B85" w:rsidRPr="00DE7F77">
        <w:rPr>
          <w:rFonts w:ascii="Times New Roman" w:hAnsi="Times New Roman" w:cs="Times New Roman"/>
          <w:sz w:val="24"/>
          <w:szCs w:val="24"/>
        </w:rPr>
        <w:noBreakHyphen/>
        <w:t>11 классах учащиеся должны овладеть следующими компетенциями:</w:t>
      </w:r>
    </w:p>
    <w:p w:rsidR="00DF0B85" w:rsidRPr="00DE7F77" w:rsidRDefault="00F84FB7" w:rsidP="00DE7F77">
      <w:pPr>
        <w:spacing w:after="0" w:line="240" w:lineRule="auto"/>
        <w:ind w:firstLine="708"/>
        <w:jc w:val="both"/>
        <w:rPr>
          <w:rFonts w:ascii="Times New Roman" w:hAnsi="Times New Roman" w:cs="Times New Roman"/>
          <w:b/>
          <w:sz w:val="24"/>
          <w:szCs w:val="24"/>
        </w:rPr>
      </w:pPr>
      <w:proofErr w:type="gramStart"/>
      <w:r w:rsidRPr="00DE7F77">
        <w:rPr>
          <w:rFonts w:ascii="Times New Roman" w:hAnsi="Times New Roman" w:cs="Times New Roman"/>
          <w:b/>
          <w:sz w:val="24"/>
          <w:szCs w:val="24"/>
        </w:rPr>
        <w:t>языков</w:t>
      </w:r>
      <w:r w:rsidR="00DF0B85" w:rsidRPr="00DE7F77">
        <w:rPr>
          <w:rFonts w:ascii="Times New Roman" w:hAnsi="Times New Roman" w:cs="Times New Roman"/>
          <w:b/>
          <w:sz w:val="24"/>
          <w:szCs w:val="24"/>
        </w:rPr>
        <w:t>ой</w:t>
      </w:r>
      <w:r w:rsidRPr="00DE7F77">
        <w:rPr>
          <w:rFonts w:ascii="Times New Roman" w:hAnsi="Times New Roman" w:cs="Times New Roman"/>
          <w:sz w:val="24"/>
          <w:szCs w:val="24"/>
        </w:rPr>
        <w:t xml:space="preserve">, </w:t>
      </w:r>
      <w:r w:rsidR="00DF0B85" w:rsidRPr="00DE7F77">
        <w:rPr>
          <w:rFonts w:ascii="Times New Roman" w:hAnsi="Times New Roman" w:cs="Times New Roman"/>
          <w:sz w:val="24"/>
          <w:szCs w:val="24"/>
        </w:rPr>
        <w:t>обеспечивающей усвоение учащимися знани</w:t>
      </w:r>
      <w:r w:rsidR="005430B5" w:rsidRPr="00DE7F77">
        <w:rPr>
          <w:rFonts w:ascii="Times New Roman" w:hAnsi="Times New Roman" w:cs="Times New Roman"/>
          <w:sz w:val="24"/>
          <w:szCs w:val="24"/>
        </w:rPr>
        <w:t>й</w:t>
      </w:r>
      <w:r w:rsidR="00DF0B85" w:rsidRPr="00DE7F77">
        <w:rPr>
          <w:rFonts w:ascii="Times New Roman" w:hAnsi="Times New Roman" w:cs="Times New Roman"/>
          <w:sz w:val="24"/>
          <w:szCs w:val="24"/>
        </w:rPr>
        <w:t xml:space="preserve"> о системе языка на всех его уровнях (фонетики, лексики и фразеологии, состава слова и словообразования, морфологии, синтаксиса), языковых норм (акцентологических, орфоэпических, лексических, словообразовательных, морфологических, синтаксических</w:t>
      </w:r>
      <w:r w:rsidR="00D00F1B" w:rsidRPr="00DE7F77">
        <w:rPr>
          <w:rFonts w:ascii="Times New Roman" w:hAnsi="Times New Roman" w:cs="Times New Roman"/>
          <w:sz w:val="24"/>
          <w:szCs w:val="24"/>
        </w:rPr>
        <w:t>, стилистических</w:t>
      </w:r>
      <w:r w:rsidR="00E4006C" w:rsidRPr="00DE7F77">
        <w:rPr>
          <w:rFonts w:ascii="Times New Roman" w:hAnsi="Times New Roman" w:cs="Times New Roman"/>
          <w:sz w:val="24"/>
          <w:szCs w:val="24"/>
        </w:rPr>
        <w:t>), правил функционирования языковых средств в речи;</w:t>
      </w:r>
      <w:proofErr w:type="gramEnd"/>
    </w:p>
    <w:p w:rsidR="00E4006C" w:rsidRPr="00DE7F77" w:rsidRDefault="00F84FB7"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b/>
          <w:sz w:val="24"/>
          <w:szCs w:val="24"/>
        </w:rPr>
        <w:t>речев</w:t>
      </w:r>
      <w:r w:rsidR="00E4006C" w:rsidRPr="00DE7F77">
        <w:rPr>
          <w:rFonts w:ascii="Times New Roman" w:hAnsi="Times New Roman" w:cs="Times New Roman"/>
          <w:b/>
          <w:sz w:val="24"/>
          <w:szCs w:val="24"/>
        </w:rPr>
        <w:t>ой</w:t>
      </w:r>
      <w:r w:rsidRPr="00DE7F77">
        <w:rPr>
          <w:rFonts w:ascii="Times New Roman" w:hAnsi="Times New Roman" w:cs="Times New Roman"/>
          <w:sz w:val="24"/>
          <w:szCs w:val="24"/>
        </w:rPr>
        <w:t xml:space="preserve">, </w:t>
      </w:r>
      <w:r w:rsidR="00E4006C" w:rsidRPr="00DE7F77">
        <w:rPr>
          <w:rFonts w:ascii="Times New Roman" w:hAnsi="Times New Roman" w:cs="Times New Roman"/>
          <w:sz w:val="24"/>
          <w:szCs w:val="24"/>
        </w:rPr>
        <w:t>определяющей отбор речеведческих понятий, необходимых для построения текстов; усвоение способов выражения мысли посредством языка в устной и письменной форме; овладение умениями пользоваться языком в различных видах речевой деятельности;</w:t>
      </w:r>
    </w:p>
    <w:p w:rsidR="00E4006C" w:rsidRPr="00DE7F77" w:rsidRDefault="00E4006C" w:rsidP="00DE7F77">
      <w:pPr>
        <w:spacing w:after="0" w:line="240" w:lineRule="auto"/>
        <w:ind w:firstLine="708"/>
        <w:jc w:val="both"/>
        <w:rPr>
          <w:rFonts w:ascii="Times New Roman" w:hAnsi="Times New Roman" w:cs="Times New Roman"/>
          <w:b/>
          <w:sz w:val="24"/>
          <w:szCs w:val="24"/>
        </w:rPr>
      </w:pPr>
      <w:r w:rsidRPr="00DE7F77">
        <w:rPr>
          <w:rFonts w:ascii="Times New Roman" w:hAnsi="Times New Roman" w:cs="Times New Roman"/>
          <w:b/>
          <w:sz w:val="24"/>
          <w:szCs w:val="24"/>
        </w:rPr>
        <w:t>коммуникативной</w:t>
      </w:r>
      <w:r w:rsidRPr="00DE7F77">
        <w:rPr>
          <w:rFonts w:ascii="Times New Roman" w:hAnsi="Times New Roman" w:cs="Times New Roman"/>
          <w:sz w:val="24"/>
          <w:szCs w:val="24"/>
        </w:rPr>
        <w:t>, реализующей знания о языке в общении, в создаваемых текстах различных типов, стилей, жанров речи; формирующей умения решать коммуникативные задачи, обусловленные ситуацией общения, коммуникативными потребностями, национально-культурной спецификой поведения;</w:t>
      </w:r>
    </w:p>
    <w:p w:rsidR="00E4006C" w:rsidRPr="00DE7F77" w:rsidRDefault="00F84FB7" w:rsidP="00DE7F77">
      <w:pPr>
        <w:spacing w:after="0" w:line="240" w:lineRule="auto"/>
        <w:ind w:firstLine="708"/>
        <w:jc w:val="both"/>
        <w:rPr>
          <w:rFonts w:ascii="Times New Roman" w:hAnsi="Times New Roman" w:cs="Times New Roman"/>
          <w:b/>
          <w:sz w:val="24"/>
          <w:szCs w:val="24"/>
        </w:rPr>
      </w:pPr>
      <w:r w:rsidRPr="00DE7F77">
        <w:rPr>
          <w:rFonts w:ascii="Times New Roman" w:hAnsi="Times New Roman" w:cs="Times New Roman"/>
          <w:b/>
          <w:sz w:val="24"/>
          <w:szCs w:val="24"/>
        </w:rPr>
        <w:t>лингвокультурологическ</w:t>
      </w:r>
      <w:r w:rsidR="00E4006C" w:rsidRPr="00DE7F77">
        <w:rPr>
          <w:rFonts w:ascii="Times New Roman" w:hAnsi="Times New Roman" w:cs="Times New Roman"/>
          <w:b/>
          <w:sz w:val="24"/>
          <w:szCs w:val="24"/>
        </w:rPr>
        <w:t>ой</w:t>
      </w:r>
      <w:r w:rsidRPr="00DE7F77">
        <w:rPr>
          <w:rFonts w:ascii="Times New Roman" w:hAnsi="Times New Roman" w:cs="Times New Roman"/>
          <w:sz w:val="24"/>
          <w:szCs w:val="24"/>
        </w:rPr>
        <w:t xml:space="preserve">, </w:t>
      </w:r>
      <w:r w:rsidR="00E4006C" w:rsidRPr="00DE7F77">
        <w:rPr>
          <w:rFonts w:ascii="Times New Roman" w:hAnsi="Times New Roman" w:cs="Times New Roman"/>
          <w:sz w:val="24"/>
          <w:szCs w:val="24"/>
        </w:rPr>
        <w:t>определяющей для процесса обучения русскому языку знания о языке как системе сохранения и передачи культурных ценностей, как средства постижения общечеловеческих и национальных (для русского и белорусского народов) идеалов, традиций, обычаев, ценностей и норм</w:t>
      </w:r>
      <w:r w:rsidR="00B347EB" w:rsidRPr="00DE7F77">
        <w:rPr>
          <w:rFonts w:ascii="Times New Roman" w:hAnsi="Times New Roman" w:cs="Times New Roman"/>
          <w:sz w:val="24"/>
          <w:szCs w:val="24"/>
        </w:rPr>
        <w:t>, регулирующих взаимодействие личности с другими и её поведение в обществе;</w:t>
      </w:r>
    </w:p>
    <w:p w:rsidR="00B347EB" w:rsidRPr="00DE7F77" w:rsidRDefault="00F84FB7"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b/>
          <w:sz w:val="24"/>
          <w:szCs w:val="24"/>
        </w:rPr>
        <w:t>социокультурн</w:t>
      </w:r>
      <w:r w:rsidR="00B347EB" w:rsidRPr="00DE7F77">
        <w:rPr>
          <w:rFonts w:ascii="Times New Roman" w:hAnsi="Times New Roman" w:cs="Times New Roman"/>
          <w:b/>
          <w:sz w:val="24"/>
          <w:szCs w:val="24"/>
        </w:rPr>
        <w:t>ой</w:t>
      </w:r>
      <w:r w:rsidRPr="00DE7F77">
        <w:rPr>
          <w:rFonts w:ascii="Times New Roman" w:hAnsi="Times New Roman" w:cs="Times New Roman"/>
          <w:sz w:val="24"/>
          <w:szCs w:val="24"/>
        </w:rPr>
        <w:t xml:space="preserve">, </w:t>
      </w:r>
      <w:r w:rsidR="00B347EB" w:rsidRPr="00DE7F77">
        <w:rPr>
          <w:rFonts w:ascii="Times New Roman" w:hAnsi="Times New Roman" w:cs="Times New Roman"/>
          <w:sz w:val="24"/>
          <w:szCs w:val="24"/>
        </w:rPr>
        <w:t>определяющей знания об особенностях и закономерностях становления и развития культуры как способа деятельности и системы ценностей и норм, обеспечивающих взаимодействие личности и общества в современных условиях; формирующей социальные, духовно-нравственные качества личности и её гражданской позиции;</w:t>
      </w:r>
    </w:p>
    <w:p w:rsidR="00B347EB" w:rsidRPr="00DE7F77" w:rsidRDefault="00F84FB7" w:rsidP="00DE7F77">
      <w:pPr>
        <w:spacing w:after="0" w:line="240" w:lineRule="auto"/>
        <w:ind w:firstLine="708"/>
        <w:jc w:val="both"/>
        <w:rPr>
          <w:rFonts w:ascii="Times New Roman" w:hAnsi="Times New Roman" w:cs="Times New Roman"/>
          <w:b/>
          <w:sz w:val="24"/>
          <w:szCs w:val="24"/>
        </w:rPr>
      </w:pPr>
      <w:r w:rsidRPr="00DE7F77">
        <w:rPr>
          <w:rFonts w:ascii="Times New Roman" w:hAnsi="Times New Roman" w:cs="Times New Roman"/>
          <w:b/>
          <w:sz w:val="24"/>
          <w:szCs w:val="24"/>
        </w:rPr>
        <w:t>риторическ</w:t>
      </w:r>
      <w:r w:rsidR="00B347EB" w:rsidRPr="00DE7F77">
        <w:rPr>
          <w:rFonts w:ascii="Times New Roman" w:hAnsi="Times New Roman" w:cs="Times New Roman"/>
          <w:b/>
          <w:sz w:val="24"/>
          <w:szCs w:val="24"/>
        </w:rPr>
        <w:t>ой</w:t>
      </w:r>
      <w:r w:rsidRPr="00DE7F77">
        <w:rPr>
          <w:rFonts w:ascii="Times New Roman" w:hAnsi="Times New Roman" w:cs="Times New Roman"/>
          <w:b/>
          <w:sz w:val="24"/>
          <w:szCs w:val="24"/>
        </w:rPr>
        <w:t xml:space="preserve">, </w:t>
      </w:r>
      <w:r w:rsidR="00B347EB" w:rsidRPr="00DE7F77">
        <w:rPr>
          <w:rFonts w:ascii="Times New Roman" w:hAnsi="Times New Roman" w:cs="Times New Roman"/>
          <w:sz w:val="24"/>
          <w:szCs w:val="24"/>
        </w:rPr>
        <w:t>обеспечивающей на основе риторических знаний эффективное общение в любых речевых ситуациях; формирующей риторическое мастерство у учащихся на основе правил и приёмов результативного</w:t>
      </w:r>
      <w:r w:rsidR="003546D6" w:rsidRPr="00DE7F77">
        <w:rPr>
          <w:rFonts w:ascii="Times New Roman" w:hAnsi="Times New Roman" w:cs="Times New Roman"/>
          <w:sz w:val="24"/>
          <w:szCs w:val="24"/>
        </w:rPr>
        <w:t xml:space="preserve"> общения, способов подготовки и ведения диалога, дискуссии, полемики; правильное произнесение различных видов монологической речи.</w:t>
      </w:r>
    </w:p>
    <w:p w:rsidR="00F84FB7" w:rsidRPr="00DE7F77" w:rsidRDefault="00F84FB7" w:rsidP="00DE7F77">
      <w:pPr>
        <w:spacing w:after="0" w:line="240" w:lineRule="auto"/>
        <w:jc w:val="both"/>
        <w:rPr>
          <w:rFonts w:ascii="Times New Roman" w:hAnsi="Times New Roman" w:cs="Times New Roman"/>
          <w:sz w:val="24"/>
          <w:szCs w:val="24"/>
        </w:rPr>
      </w:pPr>
      <w:r w:rsidRPr="00DE7F77">
        <w:rPr>
          <w:rFonts w:ascii="Times New Roman" w:hAnsi="Times New Roman" w:cs="Times New Roman"/>
          <w:sz w:val="24"/>
          <w:szCs w:val="24"/>
        </w:rPr>
        <w:tab/>
      </w:r>
      <w:r w:rsidR="003546D6" w:rsidRPr="00DE7F77">
        <w:rPr>
          <w:rFonts w:ascii="Times New Roman" w:hAnsi="Times New Roman" w:cs="Times New Roman"/>
          <w:sz w:val="24"/>
          <w:szCs w:val="24"/>
        </w:rPr>
        <w:t>Ф</w:t>
      </w:r>
      <w:r w:rsidRPr="00DE7F77">
        <w:rPr>
          <w:rFonts w:ascii="Times New Roman" w:hAnsi="Times New Roman" w:cs="Times New Roman"/>
          <w:sz w:val="24"/>
          <w:szCs w:val="24"/>
        </w:rPr>
        <w:t xml:space="preserve">ормирования всех </w:t>
      </w:r>
      <w:r w:rsidR="003546D6" w:rsidRPr="00DE7F77">
        <w:rPr>
          <w:rFonts w:ascii="Times New Roman" w:hAnsi="Times New Roman" w:cs="Times New Roman"/>
          <w:sz w:val="24"/>
          <w:szCs w:val="24"/>
        </w:rPr>
        <w:t>перечисленных</w:t>
      </w:r>
      <w:r w:rsidRPr="00DE7F77">
        <w:rPr>
          <w:rFonts w:ascii="Times New Roman" w:hAnsi="Times New Roman" w:cs="Times New Roman"/>
          <w:sz w:val="24"/>
          <w:szCs w:val="24"/>
        </w:rPr>
        <w:t xml:space="preserve"> компетенций</w:t>
      </w:r>
      <w:r w:rsidR="003546D6" w:rsidRPr="00DE7F77">
        <w:rPr>
          <w:rFonts w:ascii="Times New Roman" w:hAnsi="Times New Roman" w:cs="Times New Roman"/>
          <w:sz w:val="24"/>
          <w:szCs w:val="24"/>
        </w:rPr>
        <w:t>, как показывает практика,</w:t>
      </w:r>
      <w:r w:rsidRPr="00DE7F77">
        <w:rPr>
          <w:rFonts w:ascii="Times New Roman" w:hAnsi="Times New Roman" w:cs="Times New Roman"/>
          <w:sz w:val="24"/>
          <w:szCs w:val="24"/>
        </w:rPr>
        <w:t xml:space="preserve"> </w:t>
      </w:r>
      <w:proofErr w:type="gramStart"/>
      <w:r w:rsidRPr="00DE7F77">
        <w:rPr>
          <w:rFonts w:ascii="Times New Roman" w:hAnsi="Times New Roman" w:cs="Times New Roman"/>
          <w:sz w:val="24"/>
          <w:szCs w:val="24"/>
        </w:rPr>
        <w:t>возможно</w:t>
      </w:r>
      <w:proofErr w:type="gramEnd"/>
      <w:r w:rsidRPr="00DE7F77">
        <w:rPr>
          <w:rFonts w:ascii="Times New Roman" w:hAnsi="Times New Roman" w:cs="Times New Roman"/>
          <w:sz w:val="24"/>
          <w:szCs w:val="24"/>
        </w:rPr>
        <w:t xml:space="preserve"> </w:t>
      </w:r>
      <w:r w:rsidR="003546D6" w:rsidRPr="00DE7F77">
        <w:rPr>
          <w:rFonts w:ascii="Times New Roman" w:hAnsi="Times New Roman" w:cs="Times New Roman"/>
          <w:sz w:val="24"/>
          <w:szCs w:val="24"/>
        </w:rPr>
        <w:t xml:space="preserve">осуществлять взаимосвязанно в процессе обучения русскому языку. </w:t>
      </w:r>
      <w:r w:rsidR="005215CE" w:rsidRPr="00DE7F77">
        <w:rPr>
          <w:rFonts w:ascii="Times New Roman" w:hAnsi="Times New Roman" w:cs="Times New Roman"/>
          <w:sz w:val="24"/>
          <w:szCs w:val="24"/>
        </w:rPr>
        <w:t>Покажем возможности экускурсионного текста для</w:t>
      </w:r>
      <w:r w:rsidR="003546D6" w:rsidRPr="00DE7F77">
        <w:rPr>
          <w:rFonts w:ascii="Times New Roman" w:hAnsi="Times New Roman" w:cs="Times New Roman"/>
          <w:sz w:val="24"/>
          <w:szCs w:val="24"/>
        </w:rPr>
        <w:t xml:space="preserve"> формирования </w:t>
      </w:r>
      <w:r w:rsidR="005215CE" w:rsidRPr="00DE7F77">
        <w:rPr>
          <w:rFonts w:ascii="Times New Roman" w:hAnsi="Times New Roman" w:cs="Times New Roman"/>
          <w:sz w:val="24"/>
          <w:szCs w:val="24"/>
        </w:rPr>
        <w:t xml:space="preserve">перечисленных </w:t>
      </w:r>
      <w:r w:rsidR="003546D6" w:rsidRPr="00DE7F77">
        <w:rPr>
          <w:rFonts w:ascii="Times New Roman" w:hAnsi="Times New Roman" w:cs="Times New Roman"/>
          <w:sz w:val="24"/>
          <w:szCs w:val="24"/>
        </w:rPr>
        <w:t xml:space="preserve">компетенций </w:t>
      </w:r>
      <w:r w:rsidR="005215CE" w:rsidRPr="00DE7F77">
        <w:rPr>
          <w:rFonts w:ascii="Times New Roman" w:hAnsi="Times New Roman" w:cs="Times New Roman"/>
          <w:sz w:val="24"/>
          <w:szCs w:val="24"/>
        </w:rPr>
        <w:t>в рамках лингвометодической</w:t>
      </w:r>
      <w:r w:rsidR="003546D6" w:rsidRPr="00DE7F77">
        <w:rPr>
          <w:rFonts w:ascii="Times New Roman" w:hAnsi="Times New Roman" w:cs="Times New Roman"/>
          <w:sz w:val="24"/>
          <w:szCs w:val="24"/>
        </w:rPr>
        <w:t xml:space="preserve"> технологии при изучении темы «Подготовка к сочинению-описанию памятника на малой родине». </w:t>
      </w:r>
      <w:r w:rsidR="0070601B" w:rsidRPr="00DE7F77">
        <w:rPr>
          <w:rFonts w:ascii="Times New Roman" w:hAnsi="Times New Roman" w:cs="Times New Roman"/>
          <w:sz w:val="24"/>
          <w:szCs w:val="24"/>
        </w:rPr>
        <w:t xml:space="preserve">Предметом рассмотрения на уроке может стать памятник белорусскому просветителю, установленный в Университетском городке БГУ, по адресу: г. Минск, пр. Независимости, 4 (учитель выбирает одну из 5 скульптурных композиций, которые </w:t>
      </w:r>
      <w:r w:rsidR="008627AD" w:rsidRPr="00DE7F77">
        <w:rPr>
          <w:rFonts w:ascii="Times New Roman" w:hAnsi="Times New Roman" w:cs="Times New Roman"/>
          <w:sz w:val="24"/>
          <w:szCs w:val="24"/>
        </w:rPr>
        <w:t>представляют</w:t>
      </w:r>
      <w:r w:rsidR="0070601B" w:rsidRPr="00DE7F77">
        <w:rPr>
          <w:rFonts w:ascii="Times New Roman" w:hAnsi="Times New Roman" w:cs="Times New Roman"/>
          <w:sz w:val="24"/>
          <w:szCs w:val="24"/>
        </w:rPr>
        <w:t xml:space="preserve"> 6 деятелей белорусской культуры). </w:t>
      </w:r>
      <w:r w:rsidR="003546D6" w:rsidRPr="00DE7F77">
        <w:rPr>
          <w:rFonts w:ascii="Times New Roman" w:hAnsi="Times New Roman" w:cs="Times New Roman"/>
          <w:sz w:val="24"/>
          <w:szCs w:val="24"/>
        </w:rPr>
        <w:t>Материалы апробированы на уроках в 10-м филологическом классе Лицея БГУ</w:t>
      </w:r>
      <w:r w:rsidR="0035064F" w:rsidRPr="00DE7F77">
        <w:rPr>
          <w:rFonts w:ascii="Times New Roman" w:hAnsi="Times New Roman" w:cs="Times New Roman"/>
          <w:sz w:val="24"/>
          <w:szCs w:val="24"/>
        </w:rPr>
        <w:t xml:space="preserve"> (повышенный уровень)</w:t>
      </w:r>
      <w:r w:rsidR="003546D6" w:rsidRPr="00DE7F77">
        <w:rPr>
          <w:rFonts w:ascii="Times New Roman" w:hAnsi="Times New Roman" w:cs="Times New Roman"/>
          <w:sz w:val="24"/>
          <w:szCs w:val="24"/>
        </w:rPr>
        <w:t>.</w:t>
      </w:r>
    </w:p>
    <w:p w:rsidR="003546D6" w:rsidRPr="00DE7F77" w:rsidRDefault="003546D6" w:rsidP="00DE7F77">
      <w:pPr>
        <w:spacing w:after="0" w:line="240" w:lineRule="auto"/>
        <w:jc w:val="both"/>
        <w:rPr>
          <w:rFonts w:ascii="Times New Roman" w:hAnsi="Times New Roman" w:cs="Times New Roman"/>
          <w:sz w:val="24"/>
          <w:szCs w:val="24"/>
        </w:rPr>
      </w:pPr>
      <w:r w:rsidRPr="00DE7F77">
        <w:rPr>
          <w:rFonts w:ascii="Times New Roman" w:hAnsi="Times New Roman" w:cs="Times New Roman"/>
          <w:sz w:val="24"/>
          <w:szCs w:val="24"/>
        </w:rPr>
        <w:tab/>
        <w:t>Новое осмысление теоретического материала, освоенного учащимися в 5</w:t>
      </w:r>
      <w:r w:rsidRPr="00DE7F77">
        <w:rPr>
          <w:rFonts w:ascii="Times New Roman" w:hAnsi="Times New Roman" w:cs="Times New Roman"/>
          <w:sz w:val="24"/>
          <w:szCs w:val="24"/>
        </w:rPr>
        <w:noBreakHyphen/>
        <w:t xml:space="preserve">9 классах, предполагает систематизацию и углубление знаний учащихся о языке в 10-м классе на основе комплексной методики, включающей разные виды деятельности учителя и учащихся. </w:t>
      </w:r>
      <w:r w:rsidR="00036A06" w:rsidRPr="00DE7F77">
        <w:rPr>
          <w:rFonts w:ascii="Times New Roman" w:hAnsi="Times New Roman" w:cs="Times New Roman"/>
          <w:sz w:val="24"/>
          <w:szCs w:val="24"/>
        </w:rPr>
        <w:t>Покажем</w:t>
      </w:r>
      <w:r w:rsidRPr="00DE7F77">
        <w:rPr>
          <w:rFonts w:ascii="Times New Roman" w:hAnsi="Times New Roman" w:cs="Times New Roman"/>
          <w:sz w:val="24"/>
          <w:szCs w:val="24"/>
        </w:rPr>
        <w:t xml:space="preserve"> этапы работы, осуществляемой </w:t>
      </w:r>
      <w:r w:rsidR="0070601B" w:rsidRPr="00DE7F77">
        <w:rPr>
          <w:rFonts w:ascii="Times New Roman" w:hAnsi="Times New Roman" w:cs="Times New Roman"/>
          <w:sz w:val="24"/>
          <w:szCs w:val="24"/>
        </w:rPr>
        <w:t>до проведения экскурсии к памятнику (при наличии видеозаписи она может быть заочной, то есть онлайн-экскурсией)</w:t>
      </w:r>
      <w:r w:rsidR="003C500E" w:rsidRPr="00DE7F77">
        <w:rPr>
          <w:rFonts w:ascii="Times New Roman" w:hAnsi="Times New Roman" w:cs="Times New Roman"/>
          <w:sz w:val="24"/>
          <w:szCs w:val="24"/>
        </w:rPr>
        <w:t>, во время экскурсии и после неё, в ходе чего осуществляется формирование всей совокупности требуемых компетенций</w:t>
      </w:r>
      <w:r w:rsidR="006131CA" w:rsidRPr="00DE7F77">
        <w:rPr>
          <w:rFonts w:ascii="Times New Roman" w:hAnsi="Times New Roman" w:cs="Times New Roman"/>
          <w:sz w:val="24"/>
          <w:szCs w:val="24"/>
        </w:rPr>
        <w:t>.</w:t>
      </w:r>
    </w:p>
    <w:p w:rsidR="0070601B" w:rsidRPr="00DE7F77" w:rsidRDefault="0070601B"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b/>
          <w:sz w:val="24"/>
          <w:szCs w:val="24"/>
        </w:rPr>
        <w:t>1</w:t>
      </w:r>
      <w:r w:rsidR="006B2E16" w:rsidRPr="00DE7F77">
        <w:rPr>
          <w:rFonts w:ascii="Times New Roman" w:hAnsi="Times New Roman" w:cs="Times New Roman"/>
          <w:b/>
          <w:sz w:val="24"/>
          <w:szCs w:val="24"/>
        </w:rPr>
        <w:t>. Вступительное слово учителя</w:t>
      </w:r>
      <w:r w:rsidR="006B2E16" w:rsidRPr="00DE7F77">
        <w:rPr>
          <w:rFonts w:ascii="Times New Roman" w:hAnsi="Times New Roman" w:cs="Times New Roman"/>
          <w:sz w:val="24"/>
          <w:szCs w:val="24"/>
        </w:rPr>
        <w:t xml:space="preserve"> об</w:t>
      </w:r>
      <w:r w:rsidR="00593FAB" w:rsidRPr="00DE7F77">
        <w:rPr>
          <w:rFonts w:ascii="Times New Roman" w:hAnsi="Times New Roman" w:cs="Times New Roman"/>
          <w:sz w:val="24"/>
          <w:szCs w:val="24"/>
        </w:rPr>
        <w:t xml:space="preserve"> </w:t>
      </w:r>
      <w:r w:rsidR="003C500E" w:rsidRPr="00DE7F77">
        <w:rPr>
          <w:rFonts w:ascii="Times New Roman" w:hAnsi="Times New Roman" w:cs="Times New Roman"/>
          <w:sz w:val="24"/>
          <w:szCs w:val="24"/>
        </w:rPr>
        <w:t>истории Белорусского государственного университета и памятниках на территории Университетского городка.</w:t>
      </w:r>
      <w:r w:rsidR="00036A06" w:rsidRPr="00DE7F77">
        <w:rPr>
          <w:rFonts w:ascii="Times New Roman" w:hAnsi="Times New Roman" w:cs="Times New Roman"/>
          <w:sz w:val="24"/>
          <w:szCs w:val="24"/>
        </w:rPr>
        <w:t xml:space="preserve"> Вступительное слово может быть таким:</w:t>
      </w:r>
    </w:p>
    <w:p w:rsidR="00036A06" w:rsidRPr="00DE7F77" w:rsidRDefault="00036A06"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lastRenderedPageBreak/>
        <w:t>Белорусский государственный университет, основанный в 1921году, является продолжателем научных, образовательных и культурных традиций, заложенных нашими известными просветителями и первыми национальными высшими учебными заведениями. Визитной карточкой БГУ, символическим отражением его истории является Университетский городок – комплекс зданий и скульптурных композиций, созданных с 1925 года до наших дней.</w:t>
      </w:r>
    </w:p>
    <w:p w:rsidR="00036A06" w:rsidRPr="00DE7F77" w:rsidRDefault="00036A06"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В университетском дворике находятся скульптурные композиции 6 знамениты</w:t>
      </w:r>
      <w:r w:rsidR="00FC000C" w:rsidRPr="00DE7F77">
        <w:rPr>
          <w:rFonts w:ascii="Times New Roman" w:hAnsi="Times New Roman" w:cs="Times New Roman"/>
          <w:sz w:val="24"/>
          <w:szCs w:val="24"/>
        </w:rPr>
        <w:t>х</w:t>
      </w:r>
      <w:r w:rsidRPr="00DE7F77">
        <w:rPr>
          <w:rFonts w:ascii="Times New Roman" w:hAnsi="Times New Roman" w:cs="Times New Roman"/>
          <w:sz w:val="24"/>
          <w:szCs w:val="24"/>
        </w:rPr>
        <w:t xml:space="preserve"> личност</w:t>
      </w:r>
      <w:r w:rsidR="00FC000C" w:rsidRPr="00DE7F77">
        <w:rPr>
          <w:rFonts w:ascii="Times New Roman" w:hAnsi="Times New Roman" w:cs="Times New Roman"/>
          <w:sz w:val="24"/>
          <w:szCs w:val="24"/>
        </w:rPr>
        <w:t>ей</w:t>
      </w:r>
      <w:r w:rsidRPr="00DE7F77">
        <w:rPr>
          <w:rFonts w:ascii="Times New Roman" w:hAnsi="Times New Roman" w:cs="Times New Roman"/>
          <w:sz w:val="24"/>
          <w:szCs w:val="24"/>
        </w:rPr>
        <w:t xml:space="preserve">: </w:t>
      </w:r>
      <w:r w:rsidR="0035064F" w:rsidRPr="00DE7F77">
        <w:rPr>
          <w:rFonts w:ascii="Times New Roman" w:hAnsi="Times New Roman" w:cs="Times New Roman"/>
          <w:b/>
          <w:sz w:val="24"/>
          <w:szCs w:val="24"/>
        </w:rPr>
        <w:t>Евфросинии</w:t>
      </w:r>
      <w:r w:rsidRPr="00DE7F77">
        <w:rPr>
          <w:rFonts w:ascii="Times New Roman" w:hAnsi="Times New Roman" w:cs="Times New Roman"/>
          <w:b/>
          <w:sz w:val="24"/>
          <w:szCs w:val="24"/>
        </w:rPr>
        <w:t xml:space="preserve"> Полоцкой</w:t>
      </w:r>
      <w:r w:rsidRPr="00DE7F77">
        <w:rPr>
          <w:rFonts w:ascii="Times New Roman" w:hAnsi="Times New Roman" w:cs="Times New Roman"/>
          <w:sz w:val="24"/>
          <w:szCs w:val="24"/>
        </w:rPr>
        <w:t>,</w:t>
      </w:r>
      <w:r w:rsidRPr="00DE7F77">
        <w:rPr>
          <w:rFonts w:ascii="Times New Roman" w:hAnsi="Times New Roman" w:cs="Times New Roman"/>
          <w:b/>
          <w:sz w:val="24"/>
          <w:szCs w:val="24"/>
        </w:rPr>
        <w:t xml:space="preserve"> Кирилл</w:t>
      </w:r>
      <w:r w:rsidR="005215CE" w:rsidRPr="00DE7F77">
        <w:rPr>
          <w:rFonts w:ascii="Times New Roman" w:hAnsi="Times New Roman" w:cs="Times New Roman"/>
          <w:b/>
          <w:sz w:val="24"/>
          <w:szCs w:val="24"/>
        </w:rPr>
        <w:t>а</w:t>
      </w:r>
      <w:r w:rsidRPr="00DE7F77">
        <w:rPr>
          <w:rFonts w:ascii="Times New Roman" w:hAnsi="Times New Roman" w:cs="Times New Roman"/>
          <w:b/>
          <w:sz w:val="24"/>
          <w:szCs w:val="24"/>
        </w:rPr>
        <w:t xml:space="preserve"> </w:t>
      </w:r>
      <w:proofErr w:type="spellStart"/>
      <w:r w:rsidRPr="00DE7F77">
        <w:rPr>
          <w:rFonts w:ascii="Times New Roman" w:hAnsi="Times New Roman" w:cs="Times New Roman"/>
          <w:b/>
          <w:sz w:val="24"/>
          <w:szCs w:val="24"/>
        </w:rPr>
        <w:t>Туровско</w:t>
      </w:r>
      <w:r w:rsidR="005215CE" w:rsidRPr="00DE7F77">
        <w:rPr>
          <w:rFonts w:ascii="Times New Roman" w:hAnsi="Times New Roman" w:cs="Times New Roman"/>
          <w:b/>
          <w:sz w:val="24"/>
          <w:szCs w:val="24"/>
        </w:rPr>
        <w:t>го</w:t>
      </w:r>
      <w:proofErr w:type="spellEnd"/>
      <w:r w:rsidRPr="00DE7F77">
        <w:rPr>
          <w:rFonts w:ascii="Times New Roman" w:hAnsi="Times New Roman" w:cs="Times New Roman"/>
          <w:sz w:val="24"/>
          <w:szCs w:val="24"/>
        </w:rPr>
        <w:t xml:space="preserve"> (12 век),</w:t>
      </w:r>
      <w:r w:rsidRPr="00DE7F77">
        <w:rPr>
          <w:rFonts w:ascii="Times New Roman" w:hAnsi="Times New Roman" w:cs="Times New Roman"/>
          <w:b/>
          <w:sz w:val="24"/>
          <w:szCs w:val="24"/>
        </w:rPr>
        <w:t xml:space="preserve"> Никола</w:t>
      </w:r>
      <w:r w:rsidR="005215CE" w:rsidRPr="00DE7F77">
        <w:rPr>
          <w:rFonts w:ascii="Times New Roman" w:hAnsi="Times New Roman" w:cs="Times New Roman"/>
          <w:b/>
          <w:sz w:val="24"/>
          <w:szCs w:val="24"/>
        </w:rPr>
        <w:t>я</w:t>
      </w:r>
      <w:r w:rsidRPr="00DE7F77">
        <w:rPr>
          <w:rFonts w:ascii="Times New Roman" w:hAnsi="Times New Roman" w:cs="Times New Roman"/>
          <w:b/>
          <w:sz w:val="24"/>
          <w:szCs w:val="24"/>
        </w:rPr>
        <w:t xml:space="preserve"> </w:t>
      </w:r>
      <w:proofErr w:type="spellStart"/>
      <w:r w:rsidRPr="00DE7F77">
        <w:rPr>
          <w:rFonts w:ascii="Times New Roman" w:hAnsi="Times New Roman" w:cs="Times New Roman"/>
          <w:b/>
          <w:sz w:val="24"/>
          <w:szCs w:val="24"/>
        </w:rPr>
        <w:t>Гусовско</w:t>
      </w:r>
      <w:r w:rsidR="005215CE" w:rsidRPr="00DE7F77">
        <w:rPr>
          <w:rFonts w:ascii="Times New Roman" w:hAnsi="Times New Roman" w:cs="Times New Roman"/>
          <w:b/>
          <w:sz w:val="24"/>
          <w:szCs w:val="24"/>
        </w:rPr>
        <w:t>го</w:t>
      </w:r>
      <w:proofErr w:type="spellEnd"/>
      <w:r w:rsidRPr="00DE7F77">
        <w:rPr>
          <w:rFonts w:ascii="Times New Roman" w:hAnsi="Times New Roman" w:cs="Times New Roman"/>
          <w:sz w:val="24"/>
          <w:szCs w:val="24"/>
        </w:rPr>
        <w:t>,</w:t>
      </w:r>
      <w:r w:rsidRPr="00DE7F77">
        <w:rPr>
          <w:rFonts w:ascii="Times New Roman" w:hAnsi="Times New Roman" w:cs="Times New Roman"/>
          <w:b/>
          <w:sz w:val="24"/>
          <w:szCs w:val="24"/>
        </w:rPr>
        <w:t xml:space="preserve"> Франциск</w:t>
      </w:r>
      <w:r w:rsidR="005215CE" w:rsidRPr="00DE7F77">
        <w:rPr>
          <w:rFonts w:ascii="Times New Roman" w:hAnsi="Times New Roman" w:cs="Times New Roman"/>
          <w:b/>
          <w:sz w:val="24"/>
          <w:szCs w:val="24"/>
        </w:rPr>
        <w:t>а</w:t>
      </w:r>
      <w:r w:rsidRPr="00DE7F77">
        <w:rPr>
          <w:rFonts w:ascii="Times New Roman" w:hAnsi="Times New Roman" w:cs="Times New Roman"/>
          <w:b/>
          <w:sz w:val="24"/>
          <w:szCs w:val="24"/>
        </w:rPr>
        <w:t xml:space="preserve"> Скорин</w:t>
      </w:r>
      <w:r w:rsidR="005215CE" w:rsidRPr="00DE7F77">
        <w:rPr>
          <w:rFonts w:ascii="Times New Roman" w:hAnsi="Times New Roman" w:cs="Times New Roman"/>
          <w:b/>
          <w:sz w:val="24"/>
          <w:szCs w:val="24"/>
        </w:rPr>
        <w:t>ы</w:t>
      </w:r>
      <w:r w:rsidRPr="00DE7F77">
        <w:rPr>
          <w:rFonts w:ascii="Times New Roman" w:hAnsi="Times New Roman" w:cs="Times New Roman"/>
          <w:sz w:val="24"/>
          <w:szCs w:val="24"/>
        </w:rPr>
        <w:t xml:space="preserve"> (15-16 века),</w:t>
      </w:r>
      <w:r w:rsidRPr="00DE7F77">
        <w:rPr>
          <w:rFonts w:ascii="Times New Roman" w:hAnsi="Times New Roman" w:cs="Times New Roman"/>
          <w:b/>
          <w:sz w:val="24"/>
          <w:szCs w:val="24"/>
        </w:rPr>
        <w:t xml:space="preserve"> </w:t>
      </w:r>
      <w:proofErr w:type="spellStart"/>
      <w:r w:rsidRPr="00DE7F77">
        <w:rPr>
          <w:rFonts w:ascii="Times New Roman" w:hAnsi="Times New Roman" w:cs="Times New Roman"/>
          <w:b/>
          <w:sz w:val="24"/>
          <w:szCs w:val="24"/>
        </w:rPr>
        <w:t>Сымон</w:t>
      </w:r>
      <w:r w:rsidR="005215CE" w:rsidRPr="00DE7F77">
        <w:rPr>
          <w:rFonts w:ascii="Times New Roman" w:hAnsi="Times New Roman" w:cs="Times New Roman"/>
          <w:b/>
          <w:sz w:val="24"/>
          <w:szCs w:val="24"/>
        </w:rPr>
        <w:t>а</w:t>
      </w:r>
      <w:proofErr w:type="spellEnd"/>
      <w:r w:rsidRPr="00DE7F77">
        <w:rPr>
          <w:rFonts w:ascii="Times New Roman" w:hAnsi="Times New Roman" w:cs="Times New Roman"/>
          <w:b/>
          <w:sz w:val="24"/>
          <w:szCs w:val="24"/>
        </w:rPr>
        <w:t xml:space="preserve"> </w:t>
      </w:r>
      <w:proofErr w:type="spellStart"/>
      <w:r w:rsidRPr="00DE7F77">
        <w:rPr>
          <w:rFonts w:ascii="Times New Roman" w:hAnsi="Times New Roman" w:cs="Times New Roman"/>
          <w:b/>
          <w:sz w:val="24"/>
          <w:szCs w:val="24"/>
        </w:rPr>
        <w:t>Будно</w:t>
      </w:r>
      <w:r w:rsidR="005215CE" w:rsidRPr="00DE7F77">
        <w:rPr>
          <w:rFonts w:ascii="Times New Roman" w:hAnsi="Times New Roman" w:cs="Times New Roman"/>
          <w:b/>
          <w:sz w:val="24"/>
          <w:szCs w:val="24"/>
        </w:rPr>
        <w:t>го</w:t>
      </w:r>
      <w:proofErr w:type="spellEnd"/>
      <w:r w:rsidRPr="00DE7F77">
        <w:rPr>
          <w:rFonts w:ascii="Times New Roman" w:hAnsi="Times New Roman" w:cs="Times New Roman"/>
          <w:sz w:val="24"/>
          <w:szCs w:val="24"/>
        </w:rPr>
        <w:t>,</w:t>
      </w:r>
      <w:r w:rsidRPr="00DE7F77">
        <w:rPr>
          <w:rFonts w:ascii="Times New Roman" w:hAnsi="Times New Roman" w:cs="Times New Roman"/>
          <w:b/>
          <w:sz w:val="24"/>
          <w:szCs w:val="24"/>
        </w:rPr>
        <w:t xml:space="preserve"> Васили</w:t>
      </w:r>
      <w:r w:rsidR="005215CE" w:rsidRPr="00DE7F77">
        <w:rPr>
          <w:rFonts w:ascii="Times New Roman" w:hAnsi="Times New Roman" w:cs="Times New Roman"/>
          <w:b/>
          <w:sz w:val="24"/>
          <w:szCs w:val="24"/>
        </w:rPr>
        <w:t>я</w:t>
      </w:r>
      <w:r w:rsidRPr="00DE7F77">
        <w:rPr>
          <w:rFonts w:ascii="Times New Roman" w:hAnsi="Times New Roman" w:cs="Times New Roman"/>
          <w:b/>
          <w:sz w:val="24"/>
          <w:szCs w:val="24"/>
        </w:rPr>
        <w:t xml:space="preserve"> Тяпинско</w:t>
      </w:r>
      <w:r w:rsidR="005215CE" w:rsidRPr="00DE7F77">
        <w:rPr>
          <w:rFonts w:ascii="Times New Roman" w:hAnsi="Times New Roman" w:cs="Times New Roman"/>
          <w:b/>
          <w:sz w:val="24"/>
          <w:szCs w:val="24"/>
        </w:rPr>
        <w:t>го</w:t>
      </w:r>
      <w:r w:rsidRPr="00DE7F77">
        <w:rPr>
          <w:rFonts w:ascii="Times New Roman" w:hAnsi="Times New Roman" w:cs="Times New Roman"/>
          <w:sz w:val="24"/>
          <w:szCs w:val="24"/>
        </w:rPr>
        <w:t xml:space="preserve"> (16 век)</w:t>
      </w:r>
      <w:r w:rsidR="00212EFA">
        <w:rPr>
          <w:rFonts w:ascii="Times New Roman" w:hAnsi="Times New Roman" w:cs="Times New Roman"/>
          <w:sz w:val="24"/>
          <w:szCs w:val="24"/>
        </w:rPr>
        <w:t xml:space="preserve"> (</w:t>
      </w:r>
      <w:r w:rsidR="008B6556">
        <w:rPr>
          <w:rFonts w:ascii="Times New Roman" w:hAnsi="Times New Roman" w:cs="Times New Roman"/>
          <w:sz w:val="24"/>
          <w:szCs w:val="24"/>
        </w:rPr>
        <w:t xml:space="preserve">фотографии с сайта </w:t>
      </w:r>
      <w:r w:rsidR="008B6556">
        <w:rPr>
          <w:rFonts w:ascii="Times New Roman" w:hAnsi="Times New Roman" w:cs="Times New Roman"/>
          <w:sz w:val="24"/>
          <w:szCs w:val="24"/>
        </w:rPr>
        <w:noBreakHyphen/>
        <w:t xml:space="preserve"> </w:t>
      </w:r>
      <w:r w:rsidR="00212EFA" w:rsidRPr="00212EFA">
        <w:rPr>
          <w:rFonts w:ascii="Times New Roman" w:hAnsi="Times New Roman" w:cs="Times New Roman"/>
          <w:sz w:val="24"/>
          <w:szCs w:val="24"/>
        </w:rPr>
        <w:t>http://bel-besedka.by/minsk-skul-9.html</w:t>
      </w:r>
      <w:r w:rsidR="00212EFA">
        <w:rPr>
          <w:rFonts w:ascii="Times New Roman" w:hAnsi="Times New Roman" w:cs="Times New Roman"/>
          <w:sz w:val="24"/>
          <w:szCs w:val="24"/>
        </w:rPr>
        <w:t>)</w:t>
      </w:r>
      <w:r w:rsidRPr="00DE7F77">
        <w:rPr>
          <w:rFonts w:ascii="Times New Roman" w:hAnsi="Times New Roman" w:cs="Times New Roman"/>
          <w:sz w:val="24"/>
          <w:szCs w:val="24"/>
        </w:rPr>
        <w:t>.</w:t>
      </w:r>
    </w:p>
    <w:p w:rsidR="003C500E" w:rsidRPr="00DE7F77" w:rsidRDefault="003C500E"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b/>
          <w:sz w:val="24"/>
          <w:szCs w:val="24"/>
        </w:rPr>
        <w:t>2. Задани</w:t>
      </w:r>
      <w:r w:rsidR="005430B5" w:rsidRPr="00DE7F77">
        <w:rPr>
          <w:rFonts w:ascii="Times New Roman" w:hAnsi="Times New Roman" w:cs="Times New Roman"/>
          <w:b/>
          <w:sz w:val="24"/>
          <w:szCs w:val="24"/>
        </w:rPr>
        <w:t>е</w:t>
      </w:r>
      <w:r w:rsidRPr="00DE7F77">
        <w:rPr>
          <w:rFonts w:ascii="Times New Roman" w:hAnsi="Times New Roman" w:cs="Times New Roman"/>
          <w:sz w:val="24"/>
          <w:szCs w:val="24"/>
        </w:rPr>
        <w:t xml:space="preserve"> (по группам, если осматриваются несколько памятников) </w:t>
      </w:r>
      <w:r w:rsidRPr="00DE7F77">
        <w:rPr>
          <w:rFonts w:ascii="Times New Roman" w:hAnsi="Times New Roman" w:cs="Times New Roman"/>
          <w:b/>
          <w:sz w:val="24"/>
          <w:szCs w:val="24"/>
        </w:rPr>
        <w:t>для наблюдения в ходе экскурсии</w:t>
      </w:r>
      <w:r w:rsidRPr="00DE7F77">
        <w:rPr>
          <w:rFonts w:ascii="Times New Roman" w:hAnsi="Times New Roman" w:cs="Times New Roman"/>
          <w:sz w:val="24"/>
          <w:szCs w:val="24"/>
        </w:rPr>
        <w:t>.</w:t>
      </w:r>
    </w:p>
    <w:p w:rsidR="00036A06" w:rsidRPr="00DE7F77" w:rsidRDefault="00FC000C"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sz w:val="24"/>
          <w:szCs w:val="24"/>
        </w:rPr>
        <w:t>Где конкретно расположена скульптурная композиция? В какой позе находится персонаж (опишите положение головы, взгляд, направление рук, положение ног, одежду)? Какие предметы находятся рядом с ним, у него в руках? Какое впечатление он производит?</w:t>
      </w:r>
      <w:r w:rsidR="00592379" w:rsidRPr="00DE7F77">
        <w:rPr>
          <w:rFonts w:ascii="Times New Roman" w:hAnsi="Times New Roman" w:cs="Times New Roman"/>
          <w:sz w:val="24"/>
          <w:szCs w:val="24"/>
        </w:rPr>
        <w:t xml:space="preserve"> </w:t>
      </w:r>
      <w:r w:rsidR="00036A06" w:rsidRPr="00DE7F77">
        <w:rPr>
          <w:rFonts w:ascii="Times New Roman" w:hAnsi="Times New Roman" w:cs="Times New Roman"/>
          <w:sz w:val="24"/>
          <w:szCs w:val="24"/>
        </w:rPr>
        <w:t xml:space="preserve">Что вы знаете об этом человеке? </w:t>
      </w:r>
    </w:p>
    <w:p w:rsidR="003C500E" w:rsidRPr="00DE7F77" w:rsidRDefault="003C500E" w:rsidP="00DE7F77">
      <w:pPr>
        <w:spacing w:after="0" w:line="240" w:lineRule="auto"/>
        <w:ind w:firstLine="708"/>
        <w:jc w:val="both"/>
        <w:rPr>
          <w:rFonts w:ascii="Times New Roman" w:hAnsi="Times New Roman" w:cs="Times New Roman"/>
          <w:b/>
          <w:sz w:val="24"/>
          <w:szCs w:val="24"/>
        </w:rPr>
      </w:pPr>
      <w:r w:rsidRPr="00DE7F77">
        <w:rPr>
          <w:rFonts w:ascii="Times New Roman" w:hAnsi="Times New Roman" w:cs="Times New Roman"/>
          <w:b/>
          <w:sz w:val="24"/>
          <w:szCs w:val="24"/>
        </w:rPr>
        <w:t>3. Заслушивание ответов учащихся в форме связных высказываний.</w:t>
      </w:r>
    </w:p>
    <w:p w:rsidR="003C500E" w:rsidRPr="00DE7F77" w:rsidRDefault="003C500E"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b/>
          <w:sz w:val="24"/>
          <w:szCs w:val="24"/>
        </w:rPr>
        <w:t>4. Задани</w:t>
      </w:r>
      <w:r w:rsidR="005430B5" w:rsidRPr="00DE7F77">
        <w:rPr>
          <w:rFonts w:ascii="Times New Roman" w:hAnsi="Times New Roman" w:cs="Times New Roman"/>
          <w:b/>
          <w:sz w:val="24"/>
          <w:szCs w:val="24"/>
        </w:rPr>
        <w:t>е</w:t>
      </w:r>
      <w:r w:rsidRPr="00DE7F77">
        <w:rPr>
          <w:rFonts w:ascii="Times New Roman" w:hAnsi="Times New Roman" w:cs="Times New Roman"/>
          <w:b/>
          <w:sz w:val="24"/>
          <w:szCs w:val="24"/>
        </w:rPr>
        <w:t xml:space="preserve"> поискового характера</w:t>
      </w:r>
      <w:r w:rsidRPr="00DE7F77">
        <w:rPr>
          <w:rFonts w:ascii="Times New Roman" w:hAnsi="Times New Roman" w:cs="Times New Roman"/>
          <w:sz w:val="24"/>
          <w:szCs w:val="24"/>
        </w:rPr>
        <w:t xml:space="preserve"> (по научным, научно-популярным источникам) – найти материалы о белорусских просветителях, составить краткое сообщение о них</w:t>
      </w:r>
      <w:r w:rsidR="00592379" w:rsidRPr="00DE7F77">
        <w:rPr>
          <w:rFonts w:ascii="Times New Roman" w:hAnsi="Times New Roman" w:cs="Times New Roman"/>
          <w:sz w:val="24"/>
          <w:szCs w:val="24"/>
        </w:rPr>
        <w:t xml:space="preserve"> (возможен вариант самостоятельной предварительной подготовки данной информации)</w:t>
      </w:r>
      <w:r w:rsidRPr="00DE7F77">
        <w:rPr>
          <w:rFonts w:ascii="Times New Roman" w:hAnsi="Times New Roman" w:cs="Times New Roman"/>
          <w:sz w:val="24"/>
          <w:szCs w:val="24"/>
        </w:rPr>
        <w:t>.</w:t>
      </w:r>
      <w:r w:rsidR="00592379" w:rsidRPr="00DE7F77">
        <w:rPr>
          <w:rFonts w:ascii="Times New Roman" w:hAnsi="Times New Roman" w:cs="Times New Roman"/>
          <w:sz w:val="24"/>
          <w:szCs w:val="24"/>
        </w:rPr>
        <w:t xml:space="preserve"> В ходе беседы по собранному материалу выясняется стиль его изложения, впечатление, возникающее от знакомства с ним, языковые средства, помогающие создать такое впечатление.</w:t>
      </w:r>
    </w:p>
    <w:p w:rsidR="003C500E" w:rsidRPr="00DE7F77" w:rsidRDefault="003C500E" w:rsidP="00DE7F77">
      <w:pPr>
        <w:spacing w:after="0" w:line="240" w:lineRule="auto"/>
        <w:ind w:firstLine="708"/>
        <w:jc w:val="both"/>
        <w:rPr>
          <w:rFonts w:ascii="Times New Roman" w:hAnsi="Times New Roman" w:cs="Times New Roman"/>
          <w:b/>
          <w:sz w:val="24"/>
          <w:szCs w:val="24"/>
        </w:rPr>
      </w:pPr>
      <w:r w:rsidRPr="00DE7F77">
        <w:rPr>
          <w:rFonts w:ascii="Times New Roman" w:hAnsi="Times New Roman" w:cs="Times New Roman"/>
          <w:b/>
          <w:sz w:val="24"/>
          <w:szCs w:val="24"/>
        </w:rPr>
        <w:t>5. Ознакомление с теорией об оценочной лексике в русском языке и способах выражения оценки</w:t>
      </w:r>
      <w:r w:rsidR="004026BF" w:rsidRPr="00DE7F77">
        <w:rPr>
          <w:rFonts w:ascii="Times New Roman" w:hAnsi="Times New Roman" w:cs="Times New Roman"/>
          <w:b/>
          <w:sz w:val="24"/>
          <w:szCs w:val="24"/>
        </w:rPr>
        <w:t xml:space="preserve"> (сообщение учителя)</w:t>
      </w:r>
      <w:r w:rsidRPr="00DE7F77">
        <w:rPr>
          <w:rFonts w:ascii="Times New Roman" w:hAnsi="Times New Roman" w:cs="Times New Roman"/>
          <w:b/>
          <w:sz w:val="24"/>
          <w:szCs w:val="24"/>
        </w:rPr>
        <w:t>.</w:t>
      </w:r>
    </w:p>
    <w:p w:rsidR="008627AD" w:rsidRPr="00DE7F77" w:rsidRDefault="008627AD" w:rsidP="00DE7F77">
      <w:pPr>
        <w:autoSpaceDE w:val="0"/>
        <w:autoSpaceDN w:val="0"/>
        <w:adjustRightInd w:val="0"/>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Существует множество подходов к классификациям оценок и типов оценочных значений. Один из подходов − аксиологическая интерпретация </w:t>
      </w:r>
      <w:r w:rsidRPr="00DE7F77">
        <w:rPr>
          <w:rFonts w:ascii="Times New Roman" w:hAnsi="Times New Roman" w:cs="Times New Roman"/>
          <w:sz w:val="24"/>
          <w:szCs w:val="24"/>
        </w:rPr>
        <w:noBreakHyphen/>
        <w:t xml:space="preserve"> позволяет в зависимости от знака «+» или «−» выделить два типа оценки: положительную или отрицательную. Сравните: </w:t>
      </w:r>
      <w:r w:rsidRPr="00DE7F77">
        <w:rPr>
          <w:rFonts w:ascii="Times New Roman" w:hAnsi="Times New Roman" w:cs="Times New Roman"/>
          <w:i/>
          <w:sz w:val="24"/>
          <w:szCs w:val="24"/>
        </w:rPr>
        <w:t>Красавец</w:t>
      </w:r>
      <w:proofErr w:type="gramStart"/>
      <w:r w:rsidRPr="00DE7F77">
        <w:rPr>
          <w:rFonts w:ascii="Times New Roman" w:hAnsi="Times New Roman" w:cs="Times New Roman"/>
          <w:i/>
          <w:sz w:val="24"/>
          <w:szCs w:val="24"/>
        </w:rPr>
        <w:t>!</w:t>
      </w:r>
      <w:r w:rsidRPr="00DE7F77">
        <w:rPr>
          <w:rFonts w:ascii="Times New Roman" w:hAnsi="Times New Roman" w:cs="Times New Roman"/>
          <w:sz w:val="24"/>
          <w:szCs w:val="24"/>
        </w:rPr>
        <w:t xml:space="preserve"> («+»), </w:t>
      </w:r>
      <w:proofErr w:type="gramEnd"/>
      <w:r w:rsidRPr="00DE7F77">
        <w:rPr>
          <w:rFonts w:ascii="Times New Roman" w:hAnsi="Times New Roman" w:cs="Times New Roman"/>
          <w:i/>
          <w:sz w:val="24"/>
          <w:szCs w:val="24"/>
        </w:rPr>
        <w:t>Болван</w:t>
      </w:r>
      <w:r w:rsidRPr="00DE7F77">
        <w:rPr>
          <w:rFonts w:ascii="Times New Roman" w:hAnsi="Times New Roman" w:cs="Times New Roman"/>
          <w:sz w:val="24"/>
          <w:szCs w:val="24"/>
        </w:rPr>
        <w:t xml:space="preserve"> («−»). Второй критерий </w:t>
      </w:r>
      <w:r w:rsidR="006131CA" w:rsidRPr="00DE7F77">
        <w:rPr>
          <w:rFonts w:ascii="Times New Roman" w:hAnsi="Times New Roman" w:cs="Times New Roman"/>
          <w:sz w:val="24"/>
          <w:szCs w:val="24"/>
        </w:rPr>
        <w:noBreakHyphen/>
      </w:r>
      <w:r w:rsidRPr="00DE7F77">
        <w:rPr>
          <w:rFonts w:ascii="Times New Roman" w:hAnsi="Times New Roman" w:cs="Times New Roman"/>
          <w:sz w:val="24"/>
          <w:szCs w:val="24"/>
        </w:rPr>
        <w:t xml:space="preserve"> наличие эмотивного компонента. В зависимости от наличия или отсутствия эмотивного компонента оценка бывает рациональной (интеллектуально-логической)</w:t>
      </w:r>
      <w:r w:rsidR="0035064F" w:rsidRPr="00DE7F77">
        <w:rPr>
          <w:rFonts w:ascii="Times New Roman" w:hAnsi="Times New Roman" w:cs="Times New Roman"/>
          <w:sz w:val="24"/>
          <w:szCs w:val="24"/>
        </w:rPr>
        <w:t xml:space="preserve"> или</w:t>
      </w:r>
      <w:r w:rsidRPr="00DE7F77">
        <w:rPr>
          <w:rFonts w:ascii="Times New Roman" w:hAnsi="Times New Roman" w:cs="Times New Roman"/>
          <w:sz w:val="24"/>
          <w:szCs w:val="24"/>
        </w:rPr>
        <w:t xml:space="preserve"> эмоциональной.</w:t>
      </w:r>
    </w:p>
    <w:p w:rsidR="00592379" w:rsidRPr="00DE7F77" w:rsidRDefault="005215CE" w:rsidP="00DE7F77">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DE7F77">
        <w:rPr>
          <w:rFonts w:ascii="Times New Roman" w:hAnsi="Times New Roman" w:cs="Times New Roman"/>
          <w:sz w:val="24"/>
          <w:szCs w:val="24"/>
        </w:rPr>
        <w:t>Информацию о наличии оценочного компонента мы ищем в толковом словаре в дефиниции и дополнительных пометах.</w:t>
      </w:r>
    </w:p>
    <w:p w:rsidR="00592379" w:rsidRPr="00DE7F77" w:rsidRDefault="00592379" w:rsidP="00DE7F77">
      <w:pPr>
        <w:autoSpaceDE w:val="0"/>
        <w:autoSpaceDN w:val="0"/>
        <w:adjustRightInd w:val="0"/>
        <w:spacing w:after="0" w:line="240" w:lineRule="auto"/>
        <w:ind w:firstLineChars="250" w:firstLine="600"/>
        <w:jc w:val="both"/>
        <w:rPr>
          <w:rFonts w:ascii="Times New Roman" w:hAnsi="Times New Roman" w:cs="Times New Roman"/>
          <w:sz w:val="24"/>
          <w:szCs w:val="24"/>
          <w:highlight w:val="white"/>
        </w:rPr>
      </w:pPr>
      <w:r w:rsidRPr="00DE7F77">
        <w:rPr>
          <w:rFonts w:ascii="Times New Roman" w:hAnsi="Times New Roman" w:cs="Times New Roman"/>
          <w:sz w:val="24"/>
          <w:szCs w:val="24"/>
          <w:highlight w:val="white"/>
        </w:rPr>
        <w:t xml:space="preserve">Для выражения </w:t>
      </w:r>
      <w:r w:rsidRPr="00DE7F77">
        <w:rPr>
          <w:rFonts w:ascii="Times New Roman" w:hAnsi="Times New Roman" w:cs="Times New Roman"/>
          <w:sz w:val="24"/>
          <w:szCs w:val="24"/>
        </w:rPr>
        <w:t xml:space="preserve">оценки </w:t>
      </w:r>
      <w:r w:rsidRPr="00DE7F77">
        <w:rPr>
          <w:rFonts w:ascii="Times New Roman" w:hAnsi="Times New Roman" w:cs="Times New Roman"/>
          <w:sz w:val="24"/>
          <w:szCs w:val="24"/>
          <w:highlight w:val="white"/>
        </w:rPr>
        <w:t xml:space="preserve">используется широкий круг прилагательных и существительных, средства фразеологии: </w:t>
      </w:r>
      <w:r w:rsidRPr="00DE7F77">
        <w:rPr>
          <w:rFonts w:ascii="Times New Roman" w:hAnsi="Times New Roman" w:cs="Times New Roman"/>
          <w:i/>
          <w:iCs/>
          <w:sz w:val="24"/>
          <w:szCs w:val="24"/>
          <w:highlight w:val="white"/>
        </w:rPr>
        <w:t>гениальное творение, величие, общечеловеческие ценности, созидательный потенциал, золотые руки, трудиться не покладая рук</w:t>
      </w:r>
      <w:r w:rsidRPr="00DE7F77">
        <w:rPr>
          <w:rFonts w:ascii="Times New Roman" w:hAnsi="Times New Roman" w:cs="Times New Roman"/>
          <w:sz w:val="24"/>
          <w:szCs w:val="24"/>
          <w:highlight w:val="white"/>
        </w:rPr>
        <w:t>. Для выражения оценочного содержания нередко используется нейтральная лексика с оценочной коннотацией (добавочным компонентом значения), которая известна носителям языка:</w:t>
      </w:r>
      <w:r w:rsidR="005215CE" w:rsidRPr="00DE7F77">
        <w:rPr>
          <w:rFonts w:ascii="Times New Roman" w:hAnsi="Times New Roman" w:cs="Times New Roman"/>
          <w:sz w:val="24"/>
          <w:szCs w:val="24"/>
          <w:highlight w:val="white"/>
        </w:rPr>
        <w:t xml:space="preserve"> </w:t>
      </w:r>
      <w:r w:rsidRPr="00DE7F77">
        <w:rPr>
          <w:rFonts w:ascii="Times New Roman" w:hAnsi="Times New Roman" w:cs="Times New Roman"/>
          <w:i/>
          <w:iCs/>
          <w:sz w:val="24"/>
          <w:szCs w:val="24"/>
          <w:highlight w:val="white"/>
        </w:rPr>
        <w:t>честность, смелость, трудолюбие, право, демократия</w:t>
      </w:r>
      <w:r w:rsidR="005215CE" w:rsidRPr="00DE7F77">
        <w:rPr>
          <w:rFonts w:ascii="Times New Roman" w:hAnsi="Times New Roman" w:cs="Times New Roman"/>
          <w:sz w:val="24"/>
          <w:szCs w:val="24"/>
          <w:highlight w:val="white"/>
        </w:rPr>
        <w:t xml:space="preserve"> </w:t>
      </w:r>
      <w:r w:rsidRPr="00DE7F77">
        <w:rPr>
          <w:rFonts w:ascii="Times New Roman" w:hAnsi="Times New Roman" w:cs="Times New Roman"/>
          <w:sz w:val="24"/>
          <w:szCs w:val="24"/>
          <w:highlight w:val="white"/>
        </w:rPr>
        <w:t>и др.</w:t>
      </w:r>
    </w:p>
    <w:p w:rsidR="003C500E" w:rsidRPr="00DE7F77" w:rsidRDefault="003C500E" w:rsidP="00DE7F77">
      <w:pPr>
        <w:spacing w:after="0" w:line="240" w:lineRule="auto"/>
        <w:ind w:firstLine="708"/>
        <w:jc w:val="both"/>
        <w:rPr>
          <w:rFonts w:ascii="Times New Roman" w:hAnsi="Times New Roman" w:cs="Times New Roman"/>
          <w:b/>
          <w:sz w:val="24"/>
          <w:szCs w:val="24"/>
        </w:rPr>
      </w:pPr>
      <w:r w:rsidRPr="00DE7F77">
        <w:rPr>
          <w:rFonts w:ascii="Times New Roman" w:hAnsi="Times New Roman" w:cs="Times New Roman"/>
          <w:b/>
          <w:sz w:val="24"/>
          <w:szCs w:val="24"/>
        </w:rPr>
        <w:t xml:space="preserve">6. </w:t>
      </w:r>
      <w:r w:rsidR="00036A06" w:rsidRPr="00DE7F77">
        <w:rPr>
          <w:rFonts w:ascii="Times New Roman" w:hAnsi="Times New Roman" w:cs="Times New Roman"/>
          <w:b/>
          <w:sz w:val="24"/>
          <w:szCs w:val="24"/>
        </w:rPr>
        <w:t>Аналитическая р</w:t>
      </w:r>
      <w:r w:rsidRPr="00DE7F77">
        <w:rPr>
          <w:rFonts w:ascii="Times New Roman" w:hAnsi="Times New Roman" w:cs="Times New Roman"/>
          <w:b/>
          <w:sz w:val="24"/>
          <w:szCs w:val="24"/>
        </w:rPr>
        <w:t>абота с фрагментами экскурсионного текста</w:t>
      </w:r>
      <w:r w:rsidR="00036A06" w:rsidRPr="00DE7F77">
        <w:rPr>
          <w:rFonts w:ascii="Times New Roman" w:hAnsi="Times New Roman" w:cs="Times New Roman"/>
          <w:b/>
          <w:sz w:val="24"/>
          <w:szCs w:val="24"/>
        </w:rPr>
        <w:t>.</w:t>
      </w:r>
    </w:p>
    <w:p w:rsidR="00592379" w:rsidRPr="00DE7F77" w:rsidRDefault="00F84FB7" w:rsidP="00DE7F77">
      <w:pPr>
        <w:spacing w:after="0" w:line="240" w:lineRule="auto"/>
        <w:ind w:firstLine="708"/>
        <w:jc w:val="both"/>
        <w:rPr>
          <w:rFonts w:ascii="Times New Roman" w:hAnsi="Times New Roman" w:cs="Times New Roman"/>
          <w:sz w:val="24"/>
          <w:szCs w:val="24"/>
        </w:rPr>
      </w:pPr>
      <w:r w:rsidRPr="00DE7F77">
        <w:rPr>
          <w:rFonts w:ascii="Times New Roman" w:hAnsi="Times New Roman" w:cs="Times New Roman"/>
          <w:sz w:val="24"/>
          <w:szCs w:val="24"/>
        </w:rPr>
        <w:t>Прочитайте тексты (</w:t>
      </w:r>
      <w:r w:rsidR="00592379" w:rsidRPr="00DE7F77">
        <w:rPr>
          <w:rFonts w:ascii="Times New Roman" w:hAnsi="Times New Roman" w:cs="Times New Roman"/>
          <w:sz w:val="24"/>
          <w:szCs w:val="24"/>
        </w:rPr>
        <w:t xml:space="preserve">в ситуации групповой работы </w:t>
      </w:r>
      <w:r w:rsidRPr="00DE7F77">
        <w:rPr>
          <w:rFonts w:ascii="Times New Roman" w:hAnsi="Times New Roman" w:cs="Times New Roman"/>
          <w:sz w:val="24"/>
          <w:szCs w:val="24"/>
        </w:rPr>
        <w:t xml:space="preserve">каждая группа получает свой текст). Выберите в текстах слова, лексическое значение или контекстуальная семантика которых выражает оценку. </w:t>
      </w:r>
      <w:r w:rsidR="00592379" w:rsidRPr="00DE7F77">
        <w:rPr>
          <w:rFonts w:ascii="Times New Roman" w:hAnsi="Times New Roman" w:cs="Times New Roman"/>
          <w:sz w:val="24"/>
          <w:szCs w:val="24"/>
        </w:rPr>
        <w:t>Тексты взяты из т</w:t>
      </w:r>
      <w:r w:rsidRPr="00DE7F77">
        <w:rPr>
          <w:rFonts w:ascii="Times New Roman" w:hAnsi="Times New Roman" w:cs="Times New Roman"/>
          <w:sz w:val="24"/>
          <w:szCs w:val="24"/>
        </w:rPr>
        <w:t>ематическ</w:t>
      </w:r>
      <w:r w:rsidR="00592379" w:rsidRPr="00DE7F77">
        <w:rPr>
          <w:rFonts w:ascii="Times New Roman" w:hAnsi="Times New Roman" w:cs="Times New Roman"/>
          <w:sz w:val="24"/>
          <w:szCs w:val="24"/>
        </w:rPr>
        <w:t>ой</w:t>
      </w:r>
      <w:r w:rsidRPr="00DE7F77">
        <w:rPr>
          <w:rFonts w:ascii="Times New Roman" w:hAnsi="Times New Roman" w:cs="Times New Roman"/>
          <w:sz w:val="24"/>
          <w:szCs w:val="24"/>
        </w:rPr>
        <w:t xml:space="preserve"> экскурси</w:t>
      </w:r>
      <w:r w:rsidR="00592379" w:rsidRPr="00DE7F77">
        <w:rPr>
          <w:rFonts w:ascii="Times New Roman" w:hAnsi="Times New Roman" w:cs="Times New Roman"/>
          <w:sz w:val="24"/>
          <w:szCs w:val="24"/>
        </w:rPr>
        <w:t>и</w:t>
      </w:r>
      <w:r w:rsidRPr="00DE7F77">
        <w:rPr>
          <w:rFonts w:ascii="Times New Roman" w:hAnsi="Times New Roman" w:cs="Times New Roman"/>
          <w:sz w:val="24"/>
          <w:szCs w:val="24"/>
        </w:rPr>
        <w:t xml:space="preserve"> кафедры этнологии, </w:t>
      </w:r>
      <w:proofErr w:type="spellStart"/>
      <w:r w:rsidRPr="00DE7F77">
        <w:rPr>
          <w:rFonts w:ascii="Times New Roman" w:hAnsi="Times New Roman" w:cs="Times New Roman"/>
          <w:sz w:val="24"/>
          <w:szCs w:val="24"/>
        </w:rPr>
        <w:t>музеологии</w:t>
      </w:r>
      <w:proofErr w:type="spellEnd"/>
      <w:r w:rsidRPr="00DE7F77">
        <w:rPr>
          <w:rFonts w:ascii="Times New Roman" w:hAnsi="Times New Roman" w:cs="Times New Roman"/>
          <w:sz w:val="24"/>
          <w:szCs w:val="24"/>
        </w:rPr>
        <w:t xml:space="preserve"> и истории искусства исторического факультета БГУ</w:t>
      </w:r>
      <w:r w:rsidR="00592379" w:rsidRPr="00DE7F77">
        <w:rPr>
          <w:rFonts w:ascii="Times New Roman" w:hAnsi="Times New Roman" w:cs="Times New Roman"/>
          <w:sz w:val="24"/>
          <w:szCs w:val="24"/>
        </w:rPr>
        <w:t xml:space="preserve"> «Просветители земли белорусской» </w:t>
      </w:r>
      <w:r w:rsidR="0035064F" w:rsidRPr="00DE7F77">
        <w:rPr>
          <w:rFonts w:ascii="Times New Roman" w:hAnsi="Times New Roman" w:cs="Times New Roman"/>
          <w:sz w:val="24"/>
          <w:szCs w:val="24"/>
        </w:rPr>
        <w:t xml:space="preserve"> (перевод наш – И. Т.) </w:t>
      </w:r>
      <w:r w:rsidR="00592379" w:rsidRPr="00DE7F77">
        <w:rPr>
          <w:rFonts w:ascii="Times New Roman" w:hAnsi="Times New Roman" w:cs="Times New Roman"/>
          <w:sz w:val="24"/>
          <w:szCs w:val="24"/>
        </w:rPr>
        <w:t>[</w:t>
      </w:r>
      <w:r w:rsidR="006131CA" w:rsidRPr="00DE7F77">
        <w:rPr>
          <w:rFonts w:ascii="Times New Roman" w:hAnsi="Times New Roman" w:cs="Times New Roman"/>
          <w:sz w:val="24"/>
          <w:szCs w:val="24"/>
        </w:rPr>
        <w:t>1</w:t>
      </w:r>
      <w:r w:rsidR="00592379" w:rsidRPr="00DE7F77">
        <w:rPr>
          <w:rFonts w:ascii="Times New Roman" w:hAnsi="Times New Roman" w:cs="Times New Roman"/>
          <w:sz w:val="24"/>
          <w:szCs w:val="24"/>
        </w:rPr>
        <w:t>].</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 xml:space="preserve">Текст 1. </w:t>
      </w:r>
      <w:r w:rsidR="0035064F" w:rsidRPr="00DE7F77">
        <w:rPr>
          <w:rFonts w:ascii="Times New Roman" w:hAnsi="Times New Roman" w:cs="Times New Roman"/>
          <w:b/>
          <w:sz w:val="24"/>
          <w:szCs w:val="24"/>
        </w:rPr>
        <w:t>Евфросиния</w:t>
      </w:r>
      <w:r w:rsidRPr="00DE7F77">
        <w:rPr>
          <w:rFonts w:ascii="Times New Roman" w:hAnsi="Times New Roman" w:cs="Times New Roman"/>
          <w:b/>
          <w:sz w:val="24"/>
          <w:szCs w:val="24"/>
        </w:rPr>
        <w:t xml:space="preserve"> Полоцкая</w:t>
      </w:r>
      <w:r w:rsidRPr="00DE7F77">
        <w:rPr>
          <w:rFonts w:ascii="Times New Roman" w:hAnsi="Times New Roman" w:cs="Times New Roman"/>
          <w:sz w:val="24"/>
          <w:szCs w:val="24"/>
        </w:rPr>
        <w:t xml:space="preserve"> (около 1101 – после 1167). Первым большим сеятелем духовной культуры, христианского вероучения, достижений европейской и мировой цивилизации на белорусской земле стала полоцкая княжна </w:t>
      </w:r>
      <w:proofErr w:type="spellStart"/>
      <w:r w:rsidRPr="00DE7F77">
        <w:rPr>
          <w:rFonts w:ascii="Times New Roman" w:hAnsi="Times New Roman" w:cs="Times New Roman"/>
          <w:sz w:val="24"/>
          <w:szCs w:val="24"/>
        </w:rPr>
        <w:t>Предслава</w:t>
      </w:r>
      <w:proofErr w:type="spellEnd"/>
      <w:r w:rsidRPr="00DE7F77">
        <w:rPr>
          <w:rFonts w:ascii="Times New Roman" w:hAnsi="Times New Roman" w:cs="Times New Roman"/>
          <w:sz w:val="24"/>
          <w:szCs w:val="24"/>
        </w:rPr>
        <w:t xml:space="preserve">, известная как игуменья монастыря Святого Спаса </w:t>
      </w:r>
      <w:r w:rsidR="0035064F" w:rsidRPr="00DE7F77">
        <w:rPr>
          <w:rFonts w:ascii="Times New Roman" w:hAnsi="Times New Roman" w:cs="Times New Roman"/>
          <w:sz w:val="24"/>
          <w:szCs w:val="24"/>
        </w:rPr>
        <w:t>Евфросиния</w:t>
      </w:r>
      <w:r w:rsidRPr="00DE7F77">
        <w:rPr>
          <w:rFonts w:ascii="Times New Roman" w:hAnsi="Times New Roman" w:cs="Times New Roman"/>
          <w:sz w:val="24"/>
          <w:szCs w:val="24"/>
        </w:rPr>
        <w:t xml:space="preserve"> Полоцкая, первая женщина, канонизированная православной церковью в святые.</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 xml:space="preserve">Приняв монашество, занималась переписыванием церковных книг, создавала и, возможно, записывала молитвы и дидактические проповеди. Вокруг неё объединялись </w:t>
      </w:r>
      <w:r w:rsidRPr="00DE7F77">
        <w:rPr>
          <w:rFonts w:ascii="Times New Roman" w:hAnsi="Times New Roman" w:cs="Times New Roman"/>
          <w:sz w:val="24"/>
          <w:szCs w:val="24"/>
        </w:rPr>
        <w:lastRenderedPageBreak/>
        <w:t xml:space="preserve">многочисленные последователи просвещения и книжности. На средства </w:t>
      </w:r>
      <w:r w:rsidR="0035064F" w:rsidRPr="00DE7F77">
        <w:rPr>
          <w:rFonts w:ascii="Times New Roman" w:hAnsi="Times New Roman" w:cs="Times New Roman"/>
          <w:sz w:val="24"/>
          <w:szCs w:val="24"/>
        </w:rPr>
        <w:t>Евфросинии</w:t>
      </w:r>
      <w:r w:rsidRPr="00DE7F77">
        <w:rPr>
          <w:rFonts w:ascii="Times New Roman" w:hAnsi="Times New Roman" w:cs="Times New Roman"/>
          <w:sz w:val="24"/>
          <w:szCs w:val="24"/>
        </w:rPr>
        <w:t xml:space="preserve"> Полоцкой были возведены две церкви. Она основала мужской и </w:t>
      </w:r>
      <w:proofErr w:type="gramStart"/>
      <w:r w:rsidRPr="00DE7F77">
        <w:rPr>
          <w:rFonts w:ascii="Times New Roman" w:hAnsi="Times New Roman" w:cs="Times New Roman"/>
          <w:sz w:val="24"/>
          <w:szCs w:val="24"/>
        </w:rPr>
        <w:t>женский</w:t>
      </w:r>
      <w:proofErr w:type="gramEnd"/>
      <w:r w:rsidRPr="00DE7F77">
        <w:rPr>
          <w:rFonts w:ascii="Times New Roman" w:hAnsi="Times New Roman" w:cs="Times New Roman"/>
          <w:sz w:val="24"/>
          <w:szCs w:val="24"/>
        </w:rPr>
        <w:t xml:space="preserve"> монастыри, которые стали значительными островками культуры в Полоцком княжестве. По её заказу в 1161 году мастером Лазарем </w:t>
      </w:r>
      <w:proofErr w:type="spellStart"/>
      <w:r w:rsidRPr="00DE7F77">
        <w:rPr>
          <w:rFonts w:ascii="Times New Roman" w:hAnsi="Times New Roman" w:cs="Times New Roman"/>
          <w:sz w:val="24"/>
          <w:szCs w:val="24"/>
        </w:rPr>
        <w:t>Богшей</w:t>
      </w:r>
      <w:proofErr w:type="spellEnd"/>
      <w:r w:rsidRPr="00DE7F77">
        <w:rPr>
          <w:rFonts w:ascii="Times New Roman" w:hAnsi="Times New Roman" w:cs="Times New Roman"/>
          <w:sz w:val="24"/>
          <w:szCs w:val="24"/>
        </w:rPr>
        <w:t xml:space="preserve"> сделан крест – реликвия белорусского народа, символ святости и древней государственности Беларуси. Среди соотечественников </w:t>
      </w:r>
      <w:r w:rsidR="0035064F" w:rsidRPr="00DE7F77">
        <w:rPr>
          <w:rFonts w:ascii="Times New Roman" w:hAnsi="Times New Roman" w:cs="Times New Roman"/>
          <w:sz w:val="24"/>
          <w:szCs w:val="24"/>
        </w:rPr>
        <w:t>Евфросиния</w:t>
      </w:r>
      <w:r w:rsidRPr="00DE7F77">
        <w:rPr>
          <w:rFonts w:ascii="Times New Roman" w:hAnsi="Times New Roman" w:cs="Times New Roman"/>
          <w:sz w:val="24"/>
          <w:szCs w:val="24"/>
        </w:rPr>
        <w:t xml:space="preserve"> Полоцкая была известна как справедливый судья, советчик и ми</w:t>
      </w:r>
      <w:r w:rsidR="0013124B" w:rsidRPr="00DE7F77">
        <w:rPr>
          <w:rFonts w:ascii="Times New Roman" w:hAnsi="Times New Roman" w:cs="Times New Roman"/>
          <w:sz w:val="24"/>
          <w:szCs w:val="24"/>
        </w:rPr>
        <w:t>р</w:t>
      </w:r>
      <w:r w:rsidRPr="00DE7F77">
        <w:rPr>
          <w:rFonts w:ascii="Times New Roman" w:hAnsi="Times New Roman" w:cs="Times New Roman"/>
          <w:sz w:val="24"/>
          <w:szCs w:val="24"/>
        </w:rPr>
        <w:t>отворец.</w:t>
      </w:r>
    </w:p>
    <w:p w:rsidR="00F84FB7" w:rsidRPr="00844A05" w:rsidRDefault="00212EFA" w:rsidP="00DE7F77">
      <w:pPr>
        <w:spacing w:after="0" w:line="240" w:lineRule="auto"/>
        <w:ind w:firstLine="709"/>
        <w:jc w:val="both"/>
        <w:rPr>
          <w:rFonts w:ascii="Times New Roman" w:hAnsi="Times New Roman" w:cs="Times New Roman"/>
          <w:sz w:val="24"/>
          <w:szCs w:val="24"/>
        </w:rPr>
      </w:pPr>
      <w:r w:rsidRPr="00212EFA">
        <w:rPr>
          <w:rFonts w:ascii="Times New Roman" w:hAnsi="Times New Roman" w:cs="Times New Roman"/>
          <w:noProof/>
          <w:sz w:val="24"/>
          <w:szCs w:val="24"/>
          <w:highlight w:val="red"/>
          <w:lang w:val="en-US" w:eastAsia="ru-RU"/>
        </w:rPr>
        <w:t>Evfrosinija</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 xml:space="preserve">Текст 2. Кирилл </w:t>
      </w:r>
      <w:proofErr w:type="spellStart"/>
      <w:r w:rsidRPr="00DE7F77">
        <w:rPr>
          <w:rFonts w:ascii="Times New Roman" w:hAnsi="Times New Roman" w:cs="Times New Roman"/>
          <w:b/>
          <w:sz w:val="24"/>
          <w:szCs w:val="24"/>
        </w:rPr>
        <w:t>Туровский</w:t>
      </w:r>
      <w:proofErr w:type="spellEnd"/>
      <w:r w:rsidRPr="00DE7F77">
        <w:rPr>
          <w:rFonts w:ascii="Times New Roman" w:hAnsi="Times New Roman" w:cs="Times New Roman"/>
          <w:sz w:val="24"/>
          <w:szCs w:val="24"/>
        </w:rPr>
        <w:t xml:space="preserve"> (около 1130 – после 1190). Белорусский и восточнославянский церковный деятель, писатель и богослов. Происходил из зажиточной семьи, добровольно стал монахом-пустынником. Пользовался уважением среди современников и был избран епископом в Турове. Является автором более 30 высокохудожественных произведений: молитв, философских притч, предисловий, слов. Кирилл </w:t>
      </w:r>
      <w:proofErr w:type="spellStart"/>
      <w:r w:rsidRPr="00DE7F77">
        <w:rPr>
          <w:rFonts w:ascii="Times New Roman" w:hAnsi="Times New Roman" w:cs="Times New Roman"/>
          <w:sz w:val="24"/>
          <w:szCs w:val="24"/>
        </w:rPr>
        <w:t>Туровский</w:t>
      </w:r>
      <w:proofErr w:type="spellEnd"/>
      <w:r w:rsidRPr="00DE7F77">
        <w:rPr>
          <w:rFonts w:ascii="Times New Roman" w:hAnsi="Times New Roman" w:cs="Times New Roman"/>
          <w:sz w:val="24"/>
          <w:szCs w:val="24"/>
        </w:rPr>
        <w:t xml:space="preserve">  проявлял особую заботу о духовно</w:t>
      </w:r>
      <w:r w:rsidR="00FA7F84" w:rsidRPr="00DE7F77">
        <w:rPr>
          <w:rFonts w:ascii="Times New Roman" w:hAnsi="Times New Roman" w:cs="Times New Roman"/>
          <w:sz w:val="24"/>
          <w:szCs w:val="24"/>
        </w:rPr>
        <w:t>м</w:t>
      </w:r>
      <w:r w:rsidRPr="00DE7F77">
        <w:rPr>
          <w:rFonts w:ascii="Times New Roman" w:hAnsi="Times New Roman" w:cs="Times New Roman"/>
          <w:sz w:val="24"/>
          <w:szCs w:val="24"/>
        </w:rPr>
        <w:t xml:space="preserve"> совершенствовании соотечественников. Великолепный церковный оратор. Ещё при жизни его творчество было высоко оценено современниками, которые называли его «Златоуст, паче всех воссиявший на Руси». Православная церковь причислила </w:t>
      </w:r>
      <w:proofErr w:type="spellStart"/>
      <w:r w:rsidRPr="00DE7F77">
        <w:rPr>
          <w:rFonts w:ascii="Times New Roman" w:hAnsi="Times New Roman" w:cs="Times New Roman"/>
          <w:sz w:val="24"/>
          <w:szCs w:val="24"/>
        </w:rPr>
        <w:t>Туровского</w:t>
      </w:r>
      <w:proofErr w:type="spellEnd"/>
      <w:r w:rsidRPr="00DE7F77">
        <w:rPr>
          <w:rFonts w:ascii="Times New Roman" w:hAnsi="Times New Roman" w:cs="Times New Roman"/>
          <w:sz w:val="24"/>
          <w:szCs w:val="24"/>
        </w:rPr>
        <w:t xml:space="preserve"> к лику святых.</w:t>
      </w:r>
    </w:p>
    <w:p w:rsidR="00F84FB7" w:rsidRPr="00212EFA" w:rsidRDefault="00212EFA" w:rsidP="00DE7F77">
      <w:pPr>
        <w:spacing w:after="0" w:line="240" w:lineRule="auto"/>
        <w:ind w:firstLine="709"/>
        <w:jc w:val="both"/>
        <w:rPr>
          <w:rFonts w:ascii="Times New Roman" w:hAnsi="Times New Roman" w:cs="Times New Roman"/>
          <w:sz w:val="24"/>
          <w:szCs w:val="24"/>
          <w:lang w:val="en-US"/>
        </w:rPr>
      </w:pPr>
      <w:r w:rsidRPr="00212EFA">
        <w:rPr>
          <w:rFonts w:ascii="Times New Roman" w:hAnsi="Times New Roman" w:cs="Times New Roman"/>
          <w:noProof/>
          <w:sz w:val="24"/>
          <w:szCs w:val="24"/>
          <w:highlight w:val="red"/>
          <w:lang w:val="en-US" w:eastAsia="ru-RU"/>
        </w:rPr>
        <w:t>Turovskij</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 xml:space="preserve">Текст 3. Николай </w:t>
      </w:r>
      <w:proofErr w:type="spellStart"/>
      <w:r w:rsidRPr="00DE7F77">
        <w:rPr>
          <w:rFonts w:ascii="Times New Roman" w:hAnsi="Times New Roman" w:cs="Times New Roman"/>
          <w:b/>
          <w:sz w:val="24"/>
          <w:szCs w:val="24"/>
        </w:rPr>
        <w:t>Гусовский</w:t>
      </w:r>
      <w:proofErr w:type="spellEnd"/>
      <w:r w:rsidRPr="00DE7F77">
        <w:rPr>
          <w:rFonts w:ascii="Times New Roman" w:hAnsi="Times New Roman" w:cs="Times New Roman"/>
          <w:sz w:val="24"/>
          <w:szCs w:val="24"/>
        </w:rPr>
        <w:t xml:space="preserve"> (1470-я – после 1533). Белорусский и польский </w:t>
      </w:r>
      <w:proofErr w:type="gramStart"/>
      <w:r w:rsidRPr="00DE7F77">
        <w:rPr>
          <w:rFonts w:ascii="Times New Roman" w:hAnsi="Times New Roman" w:cs="Times New Roman"/>
          <w:sz w:val="24"/>
          <w:szCs w:val="24"/>
        </w:rPr>
        <w:t>поэт</w:t>
      </w:r>
      <w:proofErr w:type="gramEnd"/>
      <w:r w:rsidRPr="00DE7F77">
        <w:rPr>
          <w:rFonts w:ascii="Times New Roman" w:hAnsi="Times New Roman" w:cs="Times New Roman"/>
          <w:sz w:val="24"/>
          <w:szCs w:val="24"/>
        </w:rPr>
        <w:t xml:space="preserve"> и гуманист, представитель </w:t>
      </w:r>
      <w:proofErr w:type="spellStart"/>
      <w:r w:rsidRPr="00DE7F77">
        <w:rPr>
          <w:rFonts w:ascii="Times New Roman" w:hAnsi="Times New Roman" w:cs="Times New Roman"/>
          <w:sz w:val="24"/>
          <w:szCs w:val="24"/>
        </w:rPr>
        <w:t>новолатинской</w:t>
      </w:r>
      <w:proofErr w:type="spellEnd"/>
      <w:r w:rsidRPr="00DE7F77">
        <w:rPr>
          <w:rFonts w:ascii="Times New Roman" w:hAnsi="Times New Roman" w:cs="Times New Roman"/>
          <w:sz w:val="24"/>
          <w:szCs w:val="24"/>
        </w:rPr>
        <w:t xml:space="preserve"> поэзии эпохи Возрождения. Считается основателем </w:t>
      </w:r>
      <w:proofErr w:type="spellStart"/>
      <w:r w:rsidRPr="00DE7F77">
        <w:rPr>
          <w:rFonts w:ascii="Times New Roman" w:hAnsi="Times New Roman" w:cs="Times New Roman"/>
          <w:sz w:val="24"/>
          <w:szCs w:val="24"/>
        </w:rPr>
        <w:t>ренессансно</w:t>
      </w:r>
      <w:proofErr w:type="spellEnd"/>
      <w:r w:rsidRPr="00DE7F77">
        <w:rPr>
          <w:rFonts w:ascii="Times New Roman" w:hAnsi="Times New Roman" w:cs="Times New Roman"/>
          <w:sz w:val="24"/>
          <w:szCs w:val="24"/>
        </w:rPr>
        <w:t xml:space="preserve">-реалистической гуманистической традиции в поэзии Беларуси и Польши. </w:t>
      </w:r>
      <w:proofErr w:type="spellStart"/>
      <w:r w:rsidRPr="00DE7F77">
        <w:rPr>
          <w:rFonts w:ascii="Times New Roman" w:hAnsi="Times New Roman" w:cs="Times New Roman"/>
          <w:sz w:val="24"/>
          <w:szCs w:val="24"/>
        </w:rPr>
        <w:t>Гусовский</w:t>
      </w:r>
      <w:proofErr w:type="spellEnd"/>
      <w:r w:rsidRPr="00DE7F77">
        <w:rPr>
          <w:rFonts w:ascii="Times New Roman" w:hAnsi="Times New Roman" w:cs="Times New Roman"/>
          <w:sz w:val="24"/>
          <w:szCs w:val="24"/>
        </w:rPr>
        <w:t> – автор трёх поэм, более 10 стихотворений. Гимном Отечеству является самое известное его произведение «Песня о зубре».</w:t>
      </w:r>
    </w:p>
    <w:p w:rsidR="00F84FB7" w:rsidRPr="00212EFA" w:rsidRDefault="00212EFA" w:rsidP="00DE7F77">
      <w:pPr>
        <w:spacing w:after="0" w:line="240" w:lineRule="auto"/>
        <w:ind w:firstLine="709"/>
        <w:jc w:val="both"/>
        <w:rPr>
          <w:rFonts w:ascii="Times New Roman" w:hAnsi="Times New Roman" w:cs="Times New Roman"/>
          <w:sz w:val="24"/>
          <w:szCs w:val="24"/>
          <w:lang w:val="en-US"/>
        </w:rPr>
      </w:pPr>
      <w:r w:rsidRPr="00212EFA">
        <w:rPr>
          <w:rFonts w:ascii="Times New Roman" w:hAnsi="Times New Roman" w:cs="Times New Roman"/>
          <w:noProof/>
          <w:sz w:val="24"/>
          <w:szCs w:val="24"/>
          <w:highlight w:val="red"/>
          <w:lang w:val="en-US" w:eastAsia="ru-RU"/>
        </w:rPr>
        <w:t>Gusovskij</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Текст 4. Франциск Скорина</w:t>
      </w:r>
      <w:r w:rsidRPr="00DE7F77">
        <w:rPr>
          <w:rFonts w:ascii="Times New Roman" w:hAnsi="Times New Roman" w:cs="Times New Roman"/>
          <w:sz w:val="24"/>
          <w:szCs w:val="24"/>
        </w:rPr>
        <w:t xml:space="preserve"> (около 1490 – около 1551). Белорусский и восточнославянский просветитель-гуманист, первопечатник, учёный, писатель, переводчик, художник, график эпохи Возрождения. Оказал значительное воздействие на развитие белорусской культуры, дал народу печатную книгу на родном языке. </w:t>
      </w:r>
      <w:proofErr w:type="gramStart"/>
      <w:r w:rsidRPr="00DE7F77">
        <w:rPr>
          <w:rFonts w:ascii="Times New Roman" w:hAnsi="Times New Roman" w:cs="Times New Roman"/>
          <w:sz w:val="24"/>
          <w:szCs w:val="24"/>
        </w:rPr>
        <w:t>В основанном в Праге издательстве в 1517-1519 годах впервые издал на церковнославянском языку в белорусской редакции 23 книги Библии.</w:t>
      </w:r>
      <w:proofErr w:type="gramEnd"/>
      <w:r w:rsidRPr="00DE7F77">
        <w:rPr>
          <w:rFonts w:ascii="Times New Roman" w:hAnsi="Times New Roman" w:cs="Times New Roman"/>
          <w:sz w:val="24"/>
          <w:szCs w:val="24"/>
        </w:rPr>
        <w:t xml:space="preserve"> Около 1520 года им было основано издательство в Вильно (современный Вильнюс), где были изданы «Малая подорожная </w:t>
      </w:r>
      <w:proofErr w:type="gramStart"/>
      <w:r w:rsidRPr="00DE7F77">
        <w:rPr>
          <w:rFonts w:ascii="Times New Roman" w:hAnsi="Times New Roman" w:cs="Times New Roman"/>
          <w:sz w:val="24"/>
          <w:szCs w:val="24"/>
        </w:rPr>
        <w:t>книжица</w:t>
      </w:r>
      <w:proofErr w:type="gramEnd"/>
      <w:r w:rsidRPr="00DE7F77">
        <w:rPr>
          <w:rFonts w:ascii="Times New Roman" w:hAnsi="Times New Roman" w:cs="Times New Roman"/>
          <w:sz w:val="24"/>
          <w:szCs w:val="24"/>
        </w:rPr>
        <w:t>» (1522) и «Апостол» (1525). В предисловиях и послесловиях к своим изданиям Скорина развивал многие передовые идеи того времени. Его произведения органично сочетали традиции белорусского искусства с опытом европейского книгоиздательства. Просветитель внёс значительный вклад в разработку белорусского литературного языка.</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 xml:space="preserve">Скорина оставил потомкам книги, которые сегодня воспринимаются как самая дорогая реликвия, как духовное сокровище, национальная святыня, как символ всей тысячелетней белорусской культуры. Память о </w:t>
      </w:r>
      <w:proofErr w:type="gramStart"/>
      <w:r w:rsidRPr="00DE7F77">
        <w:rPr>
          <w:rFonts w:ascii="Times New Roman" w:hAnsi="Times New Roman" w:cs="Times New Roman"/>
          <w:sz w:val="24"/>
          <w:szCs w:val="24"/>
        </w:rPr>
        <w:t>великом</w:t>
      </w:r>
      <w:proofErr w:type="gramEnd"/>
      <w:r w:rsidRPr="00DE7F77">
        <w:rPr>
          <w:rFonts w:ascii="Times New Roman" w:hAnsi="Times New Roman" w:cs="Times New Roman"/>
          <w:sz w:val="24"/>
          <w:szCs w:val="24"/>
        </w:rPr>
        <w:t xml:space="preserve"> </w:t>
      </w:r>
      <w:proofErr w:type="spellStart"/>
      <w:r w:rsidRPr="00DE7F77">
        <w:rPr>
          <w:rFonts w:ascii="Times New Roman" w:hAnsi="Times New Roman" w:cs="Times New Roman"/>
          <w:sz w:val="24"/>
          <w:szCs w:val="24"/>
        </w:rPr>
        <w:t>полочанине</w:t>
      </w:r>
      <w:proofErr w:type="spellEnd"/>
      <w:r w:rsidRPr="00DE7F77">
        <w:rPr>
          <w:rFonts w:ascii="Times New Roman" w:hAnsi="Times New Roman" w:cs="Times New Roman"/>
          <w:sz w:val="24"/>
          <w:szCs w:val="24"/>
        </w:rPr>
        <w:t xml:space="preserve"> увековечена в разных странах мира.</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Богатство личности Скорины ставит его рядом с известными людьми эпохи Возрождения.</w:t>
      </w:r>
    </w:p>
    <w:p w:rsidR="00F84FB7" w:rsidRPr="00844A05" w:rsidRDefault="00212EFA" w:rsidP="00DE7F77">
      <w:pPr>
        <w:spacing w:after="0" w:line="240" w:lineRule="auto"/>
        <w:ind w:firstLine="709"/>
        <w:jc w:val="both"/>
        <w:rPr>
          <w:rFonts w:ascii="Times New Roman" w:hAnsi="Times New Roman" w:cs="Times New Roman"/>
          <w:sz w:val="24"/>
          <w:szCs w:val="24"/>
        </w:rPr>
      </w:pPr>
      <w:r w:rsidRPr="00212EFA">
        <w:rPr>
          <w:rFonts w:ascii="Times New Roman" w:hAnsi="Times New Roman" w:cs="Times New Roman"/>
          <w:noProof/>
          <w:sz w:val="24"/>
          <w:szCs w:val="24"/>
          <w:highlight w:val="red"/>
          <w:lang w:val="en-US" w:eastAsia="ru-RU"/>
        </w:rPr>
        <w:t>Skorina</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 xml:space="preserve">Текст 5. </w:t>
      </w:r>
      <w:proofErr w:type="spellStart"/>
      <w:r w:rsidRPr="00DE7F77">
        <w:rPr>
          <w:rFonts w:ascii="Times New Roman" w:hAnsi="Times New Roman" w:cs="Times New Roman"/>
          <w:b/>
          <w:sz w:val="24"/>
          <w:szCs w:val="24"/>
        </w:rPr>
        <w:t>Сымон</w:t>
      </w:r>
      <w:proofErr w:type="spellEnd"/>
      <w:r w:rsidRPr="00DE7F77">
        <w:rPr>
          <w:rFonts w:ascii="Times New Roman" w:hAnsi="Times New Roman" w:cs="Times New Roman"/>
          <w:b/>
          <w:sz w:val="24"/>
          <w:szCs w:val="24"/>
        </w:rPr>
        <w:t xml:space="preserve"> </w:t>
      </w:r>
      <w:proofErr w:type="spellStart"/>
      <w:r w:rsidRPr="00DE7F77">
        <w:rPr>
          <w:rFonts w:ascii="Times New Roman" w:hAnsi="Times New Roman" w:cs="Times New Roman"/>
          <w:b/>
          <w:sz w:val="24"/>
          <w:szCs w:val="24"/>
        </w:rPr>
        <w:t>Будный</w:t>
      </w:r>
      <w:proofErr w:type="spellEnd"/>
      <w:r w:rsidRPr="00DE7F77">
        <w:rPr>
          <w:rFonts w:ascii="Times New Roman" w:hAnsi="Times New Roman" w:cs="Times New Roman"/>
          <w:sz w:val="24"/>
          <w:szCs w:val="24"/>
        </w:rPr>
        <w:t xml:space="preserve"> (около 1530 – 1593). Гуманист, просветитель, религиозный реформатор, философ, книгоиздатель. Был одним из самых образованных людей своего времени. В 1562 году в </w:t>
      </w:r>
      <w:proofErr w:type="spellStart"/>
      <w:r w:rsidRPr="00DE7F77">
        <w:rPr>
          <w:rFonts w:ascii="Times New Roman" w:hAnsi="Times New Roman" w:cs="Times New Roman"/>
          <w:sz w:val="24"/>
          <w:szCs w:val="24"/>
        </w:rPr>
        <w:t>несвижском</w:t>
      </w:r>
      <w:proofErr w:type="spellEnd"/>
      <w:r w:rsidRPr="00DE7F77">
        <w:rPr>
          <w:rFonts w:ascii="Times New Roman" w:hAnsi="Times New Roman" w:cs="Times New Roman"/>
          <w:sz w:val="24"/>
          <w:szCs w:val="24"/>
        </w:rPr>
        <w:t xml:space="preserve"> издательстве вышла книга </w:t>
      </w:r>
      <w:proofErr w:type="spellStart"/>
      <w:r w:rsidRPr="00DE7F77">
        <w:rPr>
          <w:rFonts w:ascii="Times New Roman" w:hAnsi="Times New Roman" w:cs="Times New Roman"/>
          <w:sz w:val="24"/>
          <w:szCs w:val="24"/>
        </w:rPr>
        <w:t>Сымона</w:t>
      </w:r>
      <w:proofErr w:type="spellEnd"/>
      <w:r w:rsidRPr="00DE7F77">
        <w:rPr>
          <w:rFonts w:ascii="Times New Roman" w:hAnsi="Times New Roman" w:cs="Times New Roman"/>
          <w:sz w:val="24"/>
          <w:szCs w:val="24"/>
        </w:rPr>
        <w:t xml:space="preserve"> </w:t>
      </w:r>
      <w:proofErr w:type="spellStart"/>
      <w:r w:rsidRPr="00DE7F77">
        <w:rPr>
          <w:rFonts w:ascii="Times New Roman" w:hAnsi="Times New Roman" w:cs="Times New Roman"/>
          <w:sz w:val="24"/>
          <w:szCs w:val="24"/>
        </w:rPr>
        <w:t>Будного</w:t>
      </w:r>
      <w:proofErr w:type="spellEnd"/>
      <w:r w:rsidRPr="00DE7F77">
        <w:rPr>
          <w:rFonts w:ascii="Times New Roman" w:hAnsi="Times New Roman" w:cs="Times New Roman"/>
          <w:sz w:val="24"/>
          <w:szCs w:val="24"/>
        </w:rPr>
        <w:t xml:space="preserve"> «Катехизис» на старобелорусском языке – первое печатное издание на землях современной Беларуси. Имел передовые по тем временам взгляды, которые распространял вместе со своими единомышленниками и соратниками, выступал за всестороннее сотрудничество славянских народов.</w:t>
      </w:r>
    </w:p>
    <w:p w:rsidR="00F84FB7"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Василий Тяпинский</w:t>
      </w:r>
      <w:r w:rsidRPr="00DE7F77">
        <w:rPr>
          <w:rFonts w:ascii="Times New Roman" w:hAnsi="Times New Roman" w:cs="Times New Roman"/>
          <w:sz w:val="24"/>
          <w:szCs w:val="24"/>
        </w:rPr>
        <w:t xml:space="preserve"> (1530-е – 1599). Белорусский писатель, гуманист, книгоиздатель. Родился на </w:t>
      </w:r>
      <w:proofErr w:type="spellStart"/>
      <w:r w:rsidRPr="00DE7F77">
        <w:rPr>
          <w:rFonts w:ascii="Times New Roman" w:hAnsi="Times New Roman" w:cs="Times New Roman"/>
          <w:sz w:val="24"/>
          <w:szCs w:val="24"/>
        </w:rPr>
        <w:t>Полоччине</w:t>
      </w:r>
      <w:proofErr w:type="spellEnd"/>
      <w:r w:rsidRPr="00DE7F77">
        <w:rPr>
          <w:rFonts w:ascii="Times New Roman" w:hAnsi="Times New Roman" w:cs="Times New Roman"/>
          <w:sz w:val="24"/>
          <w:szCs w:val="24"/>
        </w:rPr>
        <w:t xml:space="preserve"> в семье мелкого шляхтича. В своём родовом имении </w:t>
      </w:r>
      <w:proofErr w:type="spellStart"/>
      <w:r w:rsidRPr="00DE7F77">
        <w:rPr>
          <w:rFonts w:ascii="Times New Roman" w:hAnsi="Times New Roman" w:cs="Times New Roman"/>
          <w:sz w:val="24"/>
          <w:szCs w:val="24"/>
        </w:rPr>
        <w:t>Тяпино</w:t>
      </w:r>
      <w:proofErr w:type="spellEnd"/>
      <w:r w:rsidRPr="00DE7F77">
        <w:rPr>
          <w:rFonts w:ascii="Times New Roman" w:hAnsi="Times New Roman" w:cs="Times New Roman"/>
          <w:sz w:val="24"/>
          <w:szCs w:val="24"/>
        </w:rPr>
        <w:t xml:space="preserve"> основал издательство, где напечатал переведённое им на белорусский </w:t>
      </w:r>
      <w:r w:rsidRPr="00DE7F77">
        <w:rPr>
          <w:rFonts w:ascii="Times New Roman" w:hAnsi="Times New Roman" w:cs="Times New Roman"/>
          <w:sz w:val="24"/>
          <w:szCs w:val="24"/>
        </w:rPr>
        <w:lastRenderedPageBreak/>
        <w:t>язык евангелие с предисловием, которая считается одним из лучших образцов белорусской патриотичной публицистики 16 столетия. Василий Тяпинский выступал за подъём национальной культуры, улучшение системы школьного образования, укрепление общественных позиций белорусского языка. С уважением относился к народам других государств.</w:t>
      </w:r>
    </w:p>
    <w:p w:rsidR="00F84FB7" w:rsidRPr="00212EFA" w:rsidRDefault="00212EFA" w:rsidP="00DE7F77">
      <w:pPr>
        <w:spacing w:after="0" w:line="240" w:lineRule="auto"/>
        <w:ind w:firstLine="709"/>
        <w:jc w:val="both"/>
        <w:rPr>
          <w:rFonts w:ascii="Times New Roman" w:hAnsi="Times New Roman" w:cs="Times New Roman"/>
          <w:sz w:val="24"/>
          <w:szCs w:val="24"/>
        </w:rPr>
      </w:pPr>
      <w:r w:rsidRPr="00212EFA">
        <w:rPr>
          <w:rFonts w:ascii="Times New Roman" w:hAnsi="Times New Roman" w:cs="Times New Roman"/>
          <w:noProof/>
          <w:sz w:val="24"/>
          <w:szCs w:val="24"/>
          <w:highlight w:val="red"/>
          <w:lang w:val="en-US" w:eastAsia="ru-RU"/>
        </w:rPr>
        <w:t>Budnyj</w:t>
      </w:r>
      <w:r w:rsidRPr="00212EFA">
        <w:rPr>
          <w:rFonts w:ascii="Times New Roman" w:hAnsi="Times New Roman" w:cs="Times New Roman"/>
          <w:noProof/>
          <w:sz w:val="24"/>
          <w:szCs w:val="24"/>
          <w:highlight w:val="red"/>
          <w:lang w:eastAsia="ru-RU"/>
        </w:rPr>
        <w:t xml:space="preserve"> </w:t>
      </w:r>
      <w:r w:rsidRPr="00212EFA">
        <w:rPr>
          <w:rFonts w:ascii="Times New Roman" w:hAnsi="Times New Roman" w:cs="Times New Roman"/>
          <w:noProof/>
          <w:sz w:val="24"/>
          <w:szCs w:val="24"/>
          <w:highlight w:val="red"/>
          <w:lang w:val="en-US" w:eastAsia="ru-RU"/>
        </w:rPr>
        <w:t>I</w:t>
      </w:r>
      <w:r w:rsidRPr="00212EFA">
        <w:rPr>
          <w:rFonts w:ascii="Times New Roman" w:hAnsi="Times New Roman" w:cs="Times New Roman"/>
          <w:noProof/>
          <w:sz w:val="24"/>
          <w:szCs w:val="24"/>
          <w:highlight w:val="red"/>
          <w:lang w:eastAsia="ru-RU"/>
        </w:rPr>
        <w:t xml:space="preserve"> </w:t>
      </w:r>
      <w:r w:rsidRPr="00212EFA">
        <w:rPr>
          <w:rFonts w:ascii="Times New Roman" w:hAnsi="Times New Roman" w:cs="Times New Roman"/>
          <w:noProof/>
          <w:sz w:val="24"/>
          <w:szCs w:val="24"/>
          <w:highlight w:val="red"/>
          <w:lang w:val="en-US" w:eastAsia="ru-RU"/>
        </w:rPr>
        <w:t>Tjapinskij</w:t>
      </w:r>
    </w:p>
    <w:p w:rsidR="00F84FB7" w:rsidRPr="00DE7F77" w:rsidRDefault="00592379" w:rsidP="00DE7F77">
      <w:pPr>
        <w:spacing w:after="0" w:line="240" w:lineRule="auto"/>
        <w:ind w:rightChars="50" w:right="110" w:firstLine="709"/>
        <w:jc w:val="both"/>
        <w:rPr>
          <w:rFonts w:ascii="Times New Roman" w:hAnsi="Times New Roman" w:cs="Times New Roman"/>
          <w:sz w:val="24"/>
          <w:szCs w:val="24"/>
        </w:rPr>
      </w:pPr>
      <w:r w:rsidRPr="00DE7F77">
        <w:rPr>
          <w:rFonts w:ascii="Times New Roman" w:hAnsi="Times New Roman" w:cs="Times New Roman"/>
          <w:b/>
          <w:sz w:val="24"/>
          <w:szCs w:val="24"/>
        </w:rPr>
        <w:t>7. Ознакомление с р</w:t>
      </w:r>
      <w:r w:rsidR="00F84FB7" w:rsidRPr="00DE7F77">
        <w:rPr>
          <w:rFonts w:ascii="Times New Roman" w:hAnsi="Times New Roman" w:cs="Times New Roman"/>
          <w:b/>
          <w:sz w:val="24"/>
          <w:szCs w:val="24"/>
        </w:rPr>
        <w:t>езультат</w:t>
      </w:r>
      <w:r w:rsidRPr="00DE7F77">
        <w:rPr>
          <w:rFonts w:ascii="Times New Roman" w:hAnsi="Times New Roman" w:cs="Times New Roman"/>
          <w:b/>
          <w:sz w:val="24"/>
          <w:szCs w:val="24"/>
        </w:rPr>
        <w:t>ами</w:t>
      </w:r>
      <w:r w:rsidR="00F84FB7" w:rsidRPr="00DE7F77">
        <w:rPr>
          <w:rFonts w:ascii="Times New Roman" w:hAnsi="Times New Roman" w:cs="Times New Roman"/>
          <w:b/>
          <w:sz w:val="24"/>
          <w:szCs w:val="24"/>
        </w:rPr>
        <w:t xml:space="preserve"> (материал</w:t>
      </w:r>
      <w:r w:rsidRPr="00DE7F77">
        <w:rPr>
          <w:rFonts w:ascii="Times New Roman" w:hAnsi="Times New Roman" w:cs="Times New Roman"/>
          <w:b/>
          <w:sz w:val="24"/>
          <w:szCs w:val="24"/>
        </w:rPr>
        <w:t>ом</w:t>
      </w:r>
      <w:r w:rsidR="00F84FB7" w:rsidRPr="00DE7F77">
        <w:rPr>
          <w:rFonts w:ascii="Times New Roman" w:hAnsi="Times New Roman" w:cs="Times New Roman"/>
          <w:b/>
          <w:sz w:val="24"/>
          <w:szCs w:val="24"/>
        </w:rPr>
        <w:t>) исследовательского задания.</w:t>
      </w:r>
      <w:r w:rsidRPr="00DE7F77">
        <w:rPr>
          <w:rFonts w:ascii="Times New Roman" w:hAnsi="Times New Roman" w:cs="Times New Roman"/>
          <w:sz w:val="24"/>
          <w:szCs w:val="24"/>
        </w:rPr>
        <w:t xml:space="preserve"> Значения выписанных слов и выражений определяются по </w:t>
      </w:r>
      <w:r w:rsidR="006131CA" w:rsidRPr="00DE7F77">
        <w:rPr>
          <w:rFonts w:ascii="Times New Roman" w:hAnsi="Times New Roman" w:cs="Times New Roman"/>
          <w:sz w:val="24"/>
          <w:szCs w:val="24"/>
        </w:rPr>
        <w:t xml:space="preserve">любому </w:t>
      </w:r>
      <w:r w:rsidRPr="00DE7F77">
        <w:rPr>
          <w:rFonts w:ascii="Times New Roman" w:hAnsi="Times New Roman" w:cs="Times New Roman"/>
          <w:sz w:val="24"/>
          <w:szCs w:val="24"/>
        </w:rPr>
        <w:t>то</w:t>
      </w:r>
      <w:r w:rsidR="006131CA" w:rsidRPr="00DE7F77">
        <w:rPr>
          <w:rFonts w:ascii="Times New Roman" w:hAnsi="Times New Roman" w:cs="Times New Roman"/>
          <w:sz w:val="24"/>
          <w:szCs w:val="24"/>
        </w:rPr>
        <w:t>л</w:t>
      </w:r>
      <w:r w:rsidRPr="00DE7F77">
        <w:rPr>
          <w:rFonts w:ascii="Times New Roman" w:hAnsi="Times New Roman" w:cs="Times New Roman"/>
          <w:sz w:val="24"/>
          <w:szCs w:val="24"/>
        </w:rPr>
        <w:t>ковому словарю, дефиниция и оценочные пометы которого помогают определить наличие оценочного компонента и способ его выражения.</w:t>
      </w:r>
    </w:p>
    <w:p w:rsidR="00F84FB7" w:rsidRPr="00DE7F77" w:rsidRDefault="00592379"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Т</w:t>
      </w:r>
      <w:r w:rsidR="006131CA" w:rsidRPr="00DE7F77">
        <w:rPr>
          <w:rFonts w:ascii="Times New Roman" w:hAnsi="Times New Roman" w:cs="Times New Roman"/>
          <w:sz w:val="24"/>
          <w:szCs w:val="24"/>
        </w:rPr>
        <w:t>ак</w:t>
      </w:r>
      <w:r w:rsidR="00301D48" w:rsidRPr="00DE7F77">
        <w:rPr>
          <w:rFonts w:ascii="Times New Roman" w:hAnsi="Times New Roman" w:cs="Times New Roman"/>
          <w:sz w:val="24"/>
          <w:szCs w:val="24"/>
        </w:rPr>
        <w:t>,</w:t>
      </w:r>
      <w:r w:rsidR="006131CA" w:rsidRPr="00DE7F77">
        <w:rPr>
          <w:rFonts w:ascii="Times New Roman" w:hAnsi="Times New Roman" w:cs="Times New Roman"/>
          <w:sz w:val="24"/>
          <w:szCs w:val="24"/>
        </w:rPr>
        <w:t xml:space="preserve"> из т</w:t>
      </w:r>
      <w:r w:rsidRPr="00DE7F77">
        <w:rPr>
          <w:rFonts w:ascii="Times New Roman" w:hAnsi="Times New Roman" w:cs="Times New Roman"/>
          <w:sz w:val="24"/>
          <w:szCs w:val="24"/>
        </w:rPr>
        <w:t>екст</w:t>
      </w:r>
      <w:r w:rsidR="006131CA" w:rsidRPr="00DE7F77">
        <w:rPr>
          <w:rFonts w:ascii="Times New Roman" w:hAnsi="Times New Roman" w:cs="Times New Roman"/>
          <w:sz w:val="24"/>
          <w:szCs w:val="24"/>
        </w:rPr>
        <w:t>а</w:t>
      </w:r>
      <w:r w:rsidRPr="00DE7F77">
        <w:rPr>
          <w:rFonts w:ascii="Times New Roman" w:hAnsi="Times New Roman" w:cs="Times New Roman"/>
          <w:sz w:val="24"/>
          <w:szCs w:val="24"/>
        </w:rPr>
        <w:t xml:space="preserve"> 1</w:t>
      </w:r>
      <w:r w:rsidR="006131CA" w:rsidRPr="00DE7F77">
        <w:rPr>
          <w:rFonts w:ascii="Times New Roman" w:hAnsi="Times New Roman" w:cs="Times New Roman"/>
          <w:sz w:val="24"/>
          <w:szCs w:val="24"/>
        </w:rPr>
        <w:t xml:space="preserve"> выписаны слова и выражения:</w:t>
      </w:r>
      <w:r w:rsidRPr="00DE7F77">
        <w:rPr>
          <w:rFonts w:ascii="Times New Roman" w:hAnsi="Times New Roman" w:cs="Times New Roman"/>
          <w:sz w:val="24"/>
          <w:szCs w:val="24"/>
        </w:rPr>
        <w:t xml:space="preserve"> </w:t>
      </w:r>
      <w:r w:rsidR="006131CA" w:rsidRPr="00DE7F77">
        <w:rPr>
          <w:rFonts w:ascii="Times New Roman" w:hAnsi="Times New Roman" w:cs="Times New Roman"/>
          <w:sz w:val="24"/>
          <w:szCs w:val="24"/>
        </w:rPr>
        <w:t>п</w:t>
      </w:r>
      <w:r w:rsidR="00F84FB7" w:rsidRPr="00DE7F77">
        <w:rPr>
          <w:rFonts w:ascii="Times New Roman" w:hAnsi="Times New Roman" w:cs="Times New Roman"/>
          <w:sz w:val="24"/>
          <w:szCs w:val="24"/>
        </w:rPr>
        <w:t>ервый большой сеятель духовной культуры, первая женщина, канонизированная церковью, объединялись многочисленные последователи просвещения и книжности, возведены две церкви, основала монастыри, значительные островки культуры, крест – реликвия белорусского народа, символ святости и древней государственности, справедливый судья, советчик и миротворец.</w:t>
      </w:r>
    </w:p>
    <w:p w:rsidR="006B03BA" w:rsidRPr="00DE7F77" w:rsidRDefault="006B03BA"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Информацию об оценке в этих словах нашли в толковом словаре. Так, из первого предложения выписали и объяснили слова:</w:t>
      </w:r>
    </w:p>
    <w:p w:rsidR="006B03BA" w:rsidRPr="00DE7F77" w:rsidRDefault="006B03BA"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первый</w:t>
      </w:r>
      <w:r w:rsidRPr="00DE7F77">
        <w:rPr>
          <w:rFonts w:ascii="Times New Roman" w:hAnsi="Times New Roman" w:cs="Times New Roman"/>
          <w:sz w:val="24"/>
          <w:szCs w:val="24"/>
        </w:rPr>
        <w:t> – 2) первоначальный, самый ранний, происходящий, действовавший раньше всех;</w:t>
      </w:r>
    </w:p>
    <w:p w:rsidR="006B03BA" w:rsidRPr="00DE7F77" w:rsidRDefault="006B03BA"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большой</w:t>
      </w:r>
      <w:r w:rsidRPr="00DE7F77">
        <w:rPr>
          <w:rFonts w:ascii="Times New Roman" w:hAnsi="Times New Roman" w:cs="Times New Roman"/>
          <w:sz w:val="24"/>
          <w:szCs w:val="24"/>
        </w:rPr>
        <w:t> – 2) </w:t>
      </w:r>
      <w:proofErr w:type="gramStart"/>
      <w:r w:rsidRPr="00DE7F77">
        <w:rPr>
          <w:rFonts w:ascii="Times New Roman" w:hAnsi="Times New Roman" w:cs="Times New Roman"/>
          <w:sz w:val="24"/>
          <w:szCs w:val="24"/>
        </w:rPr>
        <w:t>значительный</w:t>
      </w:r>
      <w:proofErr w:type="gramEnd"/>
      <w:r w:rsidRPr="00DE7F77">
        <w:rPr>
          <w:rFonts w:ascii="Times New Roman" w:hAnsi="Times New Roman" w:cs="Times New Roman"/>
          <w:sz w:val="24"/>
          <w:szCs w:val="24"/>
        </w:rPr>
        <w:t>, выдающийся, обладающий в высокой степени тем качеством, которое заключено в значении определяемого существительного;</w:t>
      </w:r>
    </w:p>
    <w:p w:rsidR="006B03BA" w:rsidRPr="00DE7F77" w:rsidRDefault="006B03BA" w:rsidP="00DE7F77">
      <w:pPr>
        <w:spacing w:after="0" w:line="240" w:lineRule="auto"/>
        <w:ind w:firstLine="709"/>
        <w:jc w:val="both"/>
        <w:rPr>
          <w:rFonts w:ascii="Times New Roman" w:hAnsi="Times New Roman" w:cs="Times New Roman"/>
          <w:sz w:val="24"/>
          <w:szCs w:val="24"/>
        </w:rPr>
      </w:pPr>
      <w:proofErr w:type="gramStart"/>
      <w:r w:rsidRPr="00DE7F77">
        <w:rPr>
          <w:rFonts w:ascii="Times New Roman" w:hAnsi="Times New Roman" w:cs="Times New Roman"/>
          <w:b/>
          <w:sz w:val="24"/>
          <w:szCs w:val="24"/>
        </w:rPr>
        <w:t>сеятель</w:t>
      </w:r>
      <w:r w:rsidRPr="00DE7F77">
        <w:rPr>
          <w:rFonts w:ascii="Times New Roman" w:hAnsi="Times New Roman" w:cs="Times New Roman"/>
          <w:sz w:val="24"/>
          <w:szCs w:val="24"/>
        </w:rPr>
        <w:t xml:space="preserve"> (высок.) – человек, который сеет семена, а также (перен.) распространяет идеи, знания;</w:t>
      </w:r>
      <w:proofErr w:type="gramEnd"/>
    </w:p>
    <w:p w:rsidR="006B03BA" w:rsidRPr="00DE7F77" w:rsidRDefault="006B03BA"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духовный</w:t>
      </w:r>
      <w:r w:rsidRPr="00DE7F77">
        <w:rPr>
          <w:rFonts w:ascii="Times New Roman" w:hAnsi="Times New Roman" w:cs="Times New Roman"/>
          <w:sz w:val="24"/>
          <w:szCs w:val="24"/>
        </w:rPr>
        <w:t> – см. дух</w:t>
      </w:r>
      <w:proofErr w:type="gramStart"/>
      <w:r w:rsidRPr="00DE7F77">
        <w:rPr>
          <w:rFonts w:ascii="Times New Roman" w:hAnsi="Times New Roman" w:cs="Times New Roman"/>
          <w:sz w:val="24"/>
          <w:szCs w:val="24"/>
          <w:vertAlign w:val="superscript"/>
        </w:rPr>
        <w:t>1</w:t>
      </w:r>
      <w:proofErr w:type="gramEnd"/>
      <w:r w:rsidRPr="00DE7F77">
        <w:rPr>
          <w:rFonts w:ascii="Times New Roman" w:hAnsi="Times New Roman" w:cs="Times New Roman"/>
          <w:sz w:val="24"/>
          <w:szCs w:val="24"/>
        </w:rPr>
        <w:t> – 2) внутренняя, моральная сила;</w:t>
      </w:r>
    </w:p>
    <w:p w:rsidR="006B03BA" w:rsidRPr="00DE7F77" w:rsidRDefault="006B03BA"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культура</w:t>
      </w:r>
      <w:r w:rsidRPr="00DE7F77">
        <w:rPr>
          <w:rFonts w:ascii="Times New Roman" w:hAnsi="Times New Roman" w:cs="Times New Roman"/>
          <w:sz w:val="24"/>
          <w:szCs w:val="24"/>
        </w:rPr>
        <w:t> – совокупность производственных, общественных и духовных достижений людей [</w:t>
      </w:r>
      <w:r w:rsidR="00301D48" w:rsidRPr="00DE7F77">
        <w:rPr>
          <w:rFonts w:ascii="Times New Roman" w:hAnsi="Times New Roman" w:cs="Times New Roman"/>
          <w:sz w:val="24"/>
          <w:szCs w:val="24"/>
        </w:rPr>
        <w:t>4</w:t>
      </w:r>
      <w:r w:rsidRPr="00DE7F77">
        <w:rPr>
          <w:rFonts w:ascii="Times New Roman" w:hAnsi="Times New Roman" w:cs="Times New Roman"/>
          <w:sz w:val="24"/>
          <w:szCs w:val="24"/>
        </w:rPr>
        <w:t>].</w:t>
      </w:r>
    </w:p>
    <w:p w:rsidR="00BF5DD3" w:rsidRPr="00DE7F77" w:rsidRDefault="00BF5DD3"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 xml:space="preserve">Среди слов и выражений с положительной оценкой в рассмотренных экскурсионных текстах преобладают имена существительные и прилагательные. </w:t>
      </w:r>
      <w:proofErr w:type="gramStart"/>
      <w:r w:rsidRPr="00DE7F77">
        <w:rPr>
          <w:rFonts w:ascii="Times New Roman" w:hAnsi="Times New Roman" w:cs="Times New Roman"/>
          <w:sz w:val="24"/>
          <w:szCs w:val="24"/>
        </w:rPr>
        <w:t>Сущностью оценки чаще всего является сам предмет (уважен</w:t>
      </w:r>
      <w:r w:rsidR="008063AA" w:rsidRPr="00DE7F77">
        <w:rPr>
          <w:rFonts w:ascii="Times New Roman" w:hAnsi="Times New Roman" w:cs="Times New Roman"/>
          <w:sz w:val="24"/>
          <w:szCs w:val="24"/>
        </w:rPr>
        <w:t xml:space="preserve">ие, забота, совершенствование, </w:t>
      </w:r>
      <w:r w:rsidRPr="00DE7F77">
        <w:rPr>
          <w:rFonts w:ascii="Times New Roman" w:hAnsi="Times New Roman" w:cs="Times New Roman"/>
          <w:sz w:val="24"/>
          <w:szCs w:val="24"/>
        </w:rPr>
        <w:t>соотечественники, творчество, Златоуст, лики святых, традиции, воздействие на развитие культуры, вклад, разработка, реликвия, сокровище, святыня, символ, личность, люди эпохи, Возрождение, реформатор, взгляды, сотрудничество, подъём, улучшение, укрепление, уважение).</w:t>
      </w:r>
      <w:proofErr w:type="gramEnd"/>
      <w:r w:rsidRPr="00DE7F77">
        <w:rPr>
          <w:rFonts w:ascii="Times New Roman" w:hAnsi="Times New Roman" w:cs="Times New Roman"/>
          <w:sz w:val="24"/>
          <w:szCs w:val="24"/>
        </w:rPr>
        <w:t xml:space="preserve"> </w:t>
      </w:r>
      <w:proofErr w:type="gramStart"/>
      <w:r w:rsidRPr="00DE7F77">
        <w:rPr>
          <w:rFonts w:ascii="Times New Roman" w:hAnsi="Times New Roman" w:cs="Times New Roman"/>
          <w:sz w:val="24"/>
          <w:szCs w:val="24"/>
        </w:rPr>
        <w:t xml:space="preserve">Также основой оценки является признак предмета (лица) (большой, многочисленные, значительные, справедливый, высокохудожественных, великолепный, гуманистической, самое известное, значительное, печатную, передовые, самая дорогая, национальная, тысячелетней, белорусской, известными) или действия (объединялись, возведены, основала, пользовался, проявлял, оценено, воссиявший, причислен, дал, издал, основано, развивал, сочетали, внёс). </w:t>
      </w:r>
      <w:proofErr w:type="gramEnd"/>
    </w:p>
    <w:p w:rsidR="00BF5DD3" w:rsidRPr="00DE7F77" w:rsidRDefault="00BF5DD3" w:rsidP="00DE7F77">
      <w:pPr>
        <w:autoSpaceDE w:val="0"/>
        <w:autoSpaceDN w:val="0"/>
        <w:adjustRightInd w:val="0"/>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 xml:space="preserve">Положительная оценка в проанализированных текстах выражается </w:t>
      </w:r>
      <w:r w:rsidR="00DE7F77" w:rsidRPr="00DE7F77">
        <w:rPr>
          <w:rFonts w:ascii="Times New Roman" w:hAnsi="Times New Roman" w:cs="Times New Roman"/>
          <w:sz w:val="24"/>
          <w:szCs w:val="24"/>
        </w:rPr>
        <w:t>дву</w:t>
      </w:r>
      <w:r w:rsidRPr="00DE7F77">
        <w:rPr>
          <w:rFonts w:ascii="Times New Roman" w:hAnsi="Times New Roman" w:cs="Times New Roman"/>
          <w:sz w:val="24"/>
          <w:szCs w:val="24"/>
        </w:rPr>
        <w:t>мя основными способами: а) прямое лексическое значение слова (описательный компонент его значения совмещен с коннотативным); б) переносное значение слова (описательный компонент его значения также совмещен с коннотативным, но уже как результат метафорического переноса</w:t>
      </w:r>
      <w:r w:rsidR="00DE7F77" w:rsidRPr="00DE7F77">
        <w:rPr>
          <w:rFonts w:ascii="Times New Roman" w:hAnsi="Times New Roman" w:cs="Times New Roman"/>
          <w:sz w:val="24"/>
          <w:szCs w:val="24"/>
        </w:rPr>
        <w:t>)</w:t>
      </w:r>
      <w:r w:rsidRPr="00DE7F77">
        <w:rPr>
          <w:rFonts w:ascii="Times New Roman" w:hAnsi="Times New Roman" w:cs="Times New Roman"/>
          <w:sz w:val="24"/>
          <w:szCs w:val="24"/>
        </w:rPr>
        <w:t>. Основным способом выражения оценочного значения является реализация прямо</w:t>
      </w:r>
      <w:r w:rsidR="006131CA" w:rsidRPr="00DE7F77">
        <w:rPr>
          <w:rFonts w:ascii="Times New Roman" w:hAnsi="Times New Roman" w:cs="Times New Roman"/>
          <w:sz w:val="24"/>
          <w:szCs w:val="24"/>
        </w:rPr>
        <w:t>го</w:t>
      </w:r>
      <w:r w:rsidRPr="00DE7F77">
        <w:rPr>
          <w:rFonts w:ascii="Times New Roman" w:hAnsi="Times New Roman" w:cs="Times New Roman"/>
          <w:sz w:val="24"/>
          <w:szCs w:val="24"/>
        </w:rPr>
        <w:t xml:space="preserve"> </w:t>
      </w:r>
      <w:r w:rsidR="006131CA" w:rsidRPr="00DE7F77">
        <w:rPr>
          <w:rFonts w:ascii="Times New Roman" w:hAnsi="Times New Roman" w:cs="Times New Roman"/>
          <w:sz w:val="24"/>
          <w:szCs w:val="24"/>
        </w:rPr>
        <w:t>значения</w:t>
      </w:r>
      <w:r w:rsidRPr="00DE7F77">
        <w:rPr>
          <w:rFonts w:ascii="Times New Roman" w:hAnsi="Times New Roman" w:cs="Times New Roman"/>
          <w:sz w:val="24"/>
          <w:szCs w:val="24"/>
        </w:rPr>
        <w:t xml:space="preserve"> слова. </w:t>
      </w:r>
    </w:p>
    <w:p w:rsidR="00F84FB7" w:rsidRPr="00DE7F77" w:rsidRDefault="00BF5DD3"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8. Обобщение данных исследования в информационном сообщении учащихся</w:t>
      </w:r>
      <w:r w:rsidRPr="00DE7F77">
        <w:rPr>
          <w:rFonts w:ascii="Times New Roman" w:hAnsi="Times New Roman" w:cs="Times New Roman"/>
          <w:sz w:val="24"/>
          <w:szCs w:val="24"/>
        </w:rPr>
        <w:t xml:space="preserve"> «</w:t>
      </w:r>
      <w:r w:rsidR="00F84FB7" w:rsidRPr="00DE7F77">
        <w:rPr>
          <w:rFonts w:ascii="Times New Roman" w:hAnsi="Times New Roman" w:cs="Times New Roman"/>
          <w:sz w:val="24"/>
          <w:szCs w:val="24"/>
        </w:rPr>
        <w:t xml:space="preserve">Социокультурный потенциал оценочной лексики в информационных текстах о </w:t>
      </w:r>
      <w:r w:rsidRPr="00DE7F77">
        <w:rPr>
          <w:rFonts w:ascii="Times New Roman" w:hAnsi="Times New Roman" w:cs="Times New Roman"/>
          <w:sz w:val="24"/>
          <w:szCs w:val="24"/>
        </w:rPr>
        <w:t>белорусских просветителях». Это может быть, к примеру, такой текст.</w:t>
      </w:r>
    </w:p>
    <w:p w:rsidR="00F84FB7" w:rsidRPr="00DE7F77" w:rsidRDefault="00BF5DD3"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Т</w:t>
      </w:r>
      <w:r w:rsidR="00F84FB7" w:rsidRPr="00DE7F77">
        <w:rPr>
          <w:rFonts w:ascii="Times New Roman" w:hAnsi="Times New Roman" w:cs="Times New Roman"/>
          <w:sz w:val="24"/>
          <w:szCs w:val="24"/>
        </w:rPr>
        <w:t>ематическая экскурсия «</w:t>
      </w:r>
      <w:r w:rsidRPr="00DE7F77">
        <w:rPr>
          <w:rFonts w:ascii="Times New Roman" w:hAnsi="Times New Roman" w:cs="Times New Roman"/>
          <w:sz w:val="24"/>
          <w:szCs w:val="24"/>
        </w:rPr>
        <w:t>Памятники п</w:t>
      </w:r>
      <w:r w:rsidR="00F84FB7" w:rsidRPr="00DE7F77">
        <w:rPr>
          <w:rFonts w:ascii="Times New Roman" w:hAnsi="Times New Roman" w:cs="Times New Roman"/>
          <w:sz w:val="24"/>
          <w:szCs w:val="24"/>
        </w:rPr>
        <w:t>росветител</w:t>
      </w:r>
      <w:r w:rsidRPr="00DE7F77">
        <w:rPr>
          <w:rFonts w:ascii="Times New Roman" w:hAnsi="Times New Roman" w:cs="Times New Roman"/>
          <w:sz w:val="24"/>
          <w:szCs w:val="24"/>
        </w:rPr>
        <w:t>ям</w:t>
      </w:r>
      <w:r w:rsidR="00F84FB7" w:rsidRPr="00DE7F77">
        <w:rPr>
          <w:rFonts w:ascii="Times New Roman" w:hAnsi="Times New Roman" w:cs="Times New Roman"/>
          <w:sz w:val="24"/>
          <w:szCs w:val="24"/>
        </w:rPr>
        <w:t xml:space="preserve"> земли белорусской», которая проводится непосредственно в Университетском городке, посвящена известным белорусским культурным деятелям, которые внесли значительный вклад в развитие национального сознания и просвещения белорусов. В кратких очерках о каждом из них </w:t>
      </w:r>
      <w:r w:rsidR="00F84FB7" w:rsidRPr="00DE7F77">
        <w:rPr>
          <w:rFonts w:ascii="Times New Roman" w:hAnsi="Times New Roman" w:cs="Times New Roman"/>
          <w:sz w:val="24"/>
          <w:szCs w:val="24"/>
        </w:rPr>
        <w:lastRenderedPageBreak/>
        <w:t>мы выписали слова разных частей речи, в которых оценивается их значимость как деятелей на определенном поприще и создается положительный имидж эпохе и стране.</w:t>
      </w:r>
    </w:p>
    <w:p w:rsidR="00BF5DD3" w:rsidRPr="00DE7F77" w:rsidRDefault="00BF5DD3" w:rsidP="00DE7F77">
      <w:pPr>
        <w:spacing w:after="0" w:line="240" w:lineRule="auto"/>
        <w:ind w:firstLine="709"/>
        <w:jc w:val="both"/>
        <w:rPr>
          <w:rFonts w:ascii="Times New Roman" w:hAnsi="Times New Roman" w:cs="Times New Roman"/>
          <w:i/>
          <w:iCs/>
          <w:sz w:val="24"/>
          <w:szCs w:val="24"/>
        </w:rPr>
      </w:pPr>
      <w:r w:rsidRPr="00DE7F77">
        <w:rPr>
          <w:rFonts w:ascii="Times New Roman" w:hAnsi="Times New Roman" w:cs="Times New Roman"/>
          <w:sz w:val="24"/>
          <w:szCs w:val="24"/>
        </w:rPr>
        <w:t xml:space="preserve">Среди слов и выражений с положительной оценкой в рассмотренных экскурсионных текстах преобладают имена существительные и прилагательные. Сущностью оценки чаще всего является сам предмет, признак предмета (лица) или действия. </w:t>
      </w:r>
    </w:p>
    <w:p w:rsidR="00BF5DD3" w:rsidRPr="00DE7F77" w:rsidRDefault="00BF5DD3" w:rsidP="00DE7F77">
      <w:pPr>
        <w:autoSpaceDE w:val="0"/>
        <w:autoSpaceDN w:val="0"/>
        <w:adjustRightInd w:val="0"/>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 xml:space="preserve">Положительная оценка в проанализированных текстах выражается </w:t>
      </w:r>
      <w:r w:rsidR="00DE7F77" w:rsidRPr="00DE7F77">
        <w:rPr>
          <w:rFonts w:ascii="Times New Roman" w:hAnsi="Times New Roman" w:cs="Times New Roman"/>
          <w:sz w:val="24"/>
          <w:szCs w:val="24"/>
        </w:rPr>
        <w:t>дву</w:t>
      </w:r>
      <w:r w:rsidRPr="00DE7F77">
        <w:rPr>
          <w:rFonts w:ascii="Times New Roman" w:hAnsi="Times New Roman" w:cs="Times New Roman"/>
          <w:sz w:val="24"/>
          <w:szCs w:val="24"/>
        </w:rPr>
        <w:t>мя способами: а) прямое лексическое значение слов</w:t>
      </w:r>
      <w:r w:rsidR="00DE7F77" w:rsidRPr="00DE7F77">
        <w:rPr>
          <w:rFonts w:ascii="Times New Roman" w:hAnsi="Times New Roman" w:cs="Times New Roman"/>
          <w:sz w:val="24"/>
          <w:szCs w:val="24"/>
        </w:rPr>
        <w:t>а; б) переносное значение слова</w:t>
      </w:r>
      <w:r w:rsidRPr="00DE7F77">
        <w:rPr>
          <w:rFonts w:ascii="Times New Roman" w:hAnsi="Times New Roman" w:cs="Times New Roman"/>
          <w:sz w:val="24"/>
          <w:szCs w:val="24"/>
        </w:rPr>
        <w:t>. Основным способом выражения оценочного значения является реализация прямо</w:t>
      </w:r>
      <w:r w:rsidR="006131CA" w:rsidRPr="00DE7F77">
        <w:rPr>
          <w:rFonts w:ascii="Times New Roman" w:hAnsi="Times New Roman" w:cs="Times New Roman"/>
          <w:sz w:val="24"/>
          <w:szCs w:val="24"/>
        </w:rPr>
        <w:t>го</w:t>
      </w:r>
      <w:r w:rsidRPr="00DE7F77">
        <w:rPr>
          <w:rFonts w:ascii="Times New Roman" w:hAnsi="Times New Roman" w:cs="Times New Roman"/>
          <w:sz w:val="24"/>
          <w:szCs w:val="24"/>
        </w:rPr>
        <w:t xml:space="preserve"> </w:t>
      </w:r>
      <w:r w:rsidR="006131CA" w:rsidRPr="00DE7F77">
        <w:rPr>
          <w:rFonts w:ascii="Times New Roman" w:hAnsi="Times New Roman" w:cs="Times New Roman"/>
          <w:sz w:val="24"/>
          <w:szCs w:val="24"/>
        </w:rPr>
        <w:t>значения</w:t>
      </w:r>
      <w:r w:rsidRPr="00DE7F77">
        <w:rPr>
          <w:rFonts w:ascii="Times New Roman" w:hAnsi="Times New Roman" w:cs="Times New Roman"/>
          <w:sz w:val="24"/>
          <w:szCs w:val="24"/>
        </w:rPr>
        <w:t xml:space="preserve"> самого слова. </w:t>
      </w:r>
    </w:p>
    <w:p w:rsidR="00F84FB7" w:rsidRPr="00DE7F77" w:rsidRDefault="00F84FB7" w:rsidP="00DE7F77">
      <w:pPr>
        <w:tabs>
          <w:tab w:val="left" w:pos="1134"/>
        </w:tabs>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Авторы текстов про Беларусь стремились достичь всех целей коммуникации в области рекламы: проинформировать слушателя о предмете речи (личности), убедить его в том, что этот человек </w:t>
      </w:r>
      <w:r w:rsidRPr="00DE7F77">
        <w:rPr>
          <w:rFonts w:ascii="Times New Roman" w:hAnsi="Times New Roman" w:cs="Times New Roman"/>
          <w:sz w:val="24"/>
          <w:szCs w:val="24"/>
        </w:rPr>
        <w:noBreakHyphen/>
        <w:t xml:space="preserve"> значительная личность, создать хорошее впечатление о стране и, наконец, побудить желание узнать больше. Всё это делается «скрыто», и только сама информация о стране может быть явно и ярко оценочной. Именно поэтому в проанализированных текстах так много слов с положительной оценкой.</w:t>
      </w:r>
    </w:p>
    <w:p w:rsidR="00895158" w:rsidRPr="00DE7F77" w:rsidRDefault="00895158" w:rsidP="00DE7F77">
      <w:pPr>
        <w:tabs>
          <w:tab w:val="left" w:pos="1134"/>
        </w:tabs>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b/>
          <w:sz w:val="24"/>
          <w:szCs w:val="24"/>
        </w:rPr>
        <w:t xml:space="preserve">9. Выступление с речью о памятнике белорусскому просветителю </w:t>
      </w:r>
      <w:r w:rsidRPr="00DE7F77">
        <w:rPr>
          <w:rFonts w:ascii="Times New Roman" w:hAnsi="Times New Roman" w:cs="Times New Roman"/>
          <w:sz w:val="24"/>
          <w:szCs w:val="24"/>
        </w:rPr>
        <w:t>(на основе изученных материалов и впечатлений от экскурсии).</w:t>
      </w:r>
    </w:p>
    <w:p w:rsidR="00BF5DD3" w:rsidRPr="00DE7F77" w:rsidRDefault="00BF5DD3" w:rsidP="00DE7F77">
      <w:pPr>
        <w:spacing w:after="0" w:line="240" w:lineRule="auto"/>
        <w:jc w:val="both"/>
        <w:rPr>
          <w:rFonts w:ascii="Times New Roman" w:hAnsi="Times New Roman" w:cs="Times New Roman"/>
          <w:sz w:val="24"/>
          <w:szCs w:val="24"/>
        </w:rPr>
      </w:pPr>
      <w:r w:rsidRPr="00DE7F77">
        <w:rPr>
          <w:rFonts w:ascii="Times New Roman" w:hAnsi="Times New Roman" w:cs="Times New Roman"/>
          <w:sz w:val="24"/>
          <w:szCs w:val="24"/>
        </w:rPr>
        <w:tab/>
      </w:r>
      <w:r w:rsidR="00895158" w:rsidRPr="00DE7F77">
        <w:rPr>
          <w:rFonts w:ascii="Times New Roman" w:hAnsi="Times New Roman" w:cs="Times New Roman"/>
          <w:b/>
          <w:sz w:val="24"/>
          <w:szCs w:val="24"/>
        </w:rPr>
        <w:t>10</w:t>
      </w:r>
      <w:r w:rsidRPr="00DE7F77">
        <w:rPr>
          <w:rFonts w:ascii="Times New Roman" w:hAnsi="Times New Roman" w:cs="Times New Roman"/>
          <w:b/>
          <w:sz w:val="24"/>
          <w:szCs w:val="24"/>
        </w:rPr>
        <w:t>. Домашнее задание</w:t>
      </w:r>
      <w:r w:rsidRPr="00DE7F77">
        <w:rPr>
          <w:rFonts w:ascii="Times New Roman" w:hAnsi="Times New Roman" w:cs="Times New Roman"/>
          <w:sz w:val="24"/>
          <w:szCs w:val="24"/>
        </w:rPr>
        <w:t>: напи</w:t>
      </w:r>
      <w:r w:rsidR="005215CE" w:rsidRPr="00DE7F77">
        <w:rPr>
          <w:rFonts w:ascii="Times New Roman" w:hAnsi="Times New Roman" w:cs="Times New Roman"/>
          <w:sz w:val="24"/>
          <w:szCs w:val="24"/>
        </w:rPr>
        <w:t>шите</w:t>
      </w:r>
      <w:r w:rsidRPr="00DE7F77">
        <w:rPr>
          <w:rFonts w:ascii="Times New Roman" w:hAnsi="Times New Roman" w:cs="Times New Roman"/>
          <w:sz w:val="24"/>
          <w:szCs w:val="24"/>
        </w:rPr>
        <w:t xml:space="preserve"> небольшое сочинение на тему «Описание памятника на моей малой родине»</w:t>
      </w:r>
      <w:r w:rsidR="00DE7F77" w:rsidRPr="00DE7F77">
        <w:rPr>
          <w:rFonts w:ascii="Times New Roman" w:hAnsi="Times New Roman" w:cs="Times New Roman"/>
          <w:sz w:val="24"/>
          <w:szCs w:val="24"/>
        </w:rPr>
        <w:t>, употребите в нем оценочные слова</w:t>
      </w:r>
      <w:r w:rsidRPr="00DE7F77">
        <w:rPr>
          <w:rFonts w:ascii="Times New Roman" w:hAnsi="Times New Roman" w:cs="Times New Roman"/>
          <w:sz w:val="24"/>
          <w:szCs w:val="24"/>
        </w:rPr>
        <w:t>.</w:t>
      </w:r>
    </w:p>
    <w:p w:rsidR="006251B3" w:rsidRPr="00DE7F77" w:rsidRDefault="006251B3" w:rsidP="00DE7F77">
      <w:pPr>
        <w:spacing w:after="0" w:line="240" w:lineRule="auto"/>
        <w:jc w:val="both"/>
        <w:rPr>
          <w:rFonts w:ascii="Times New Roman" w:hAnsi="Times New Roman" w:cs="Times New Roman"/>
          <w:sz w:val="24"/>
          <w:szCs w:val="24"/>
        </w:rPr>
      </w:pPr>
    </w:p>
    <w:p w:rsidR="006251B3" w:rsidRPr="00DE7F77" w:rsidRDefault="006251B3" w:rsidP="00DE7F77">
      <w:pPr>
        <w:spacing w:after="0" w:line="240" w:lineRule="auto"/>
        <w:jc w:val="center"/>
        <w:rPr>
          <w:rFonts w:ascii="Times New Roman" w:hAnsi="Times New Roman" w:cs="Times New Roman"/>
          <w:b/>
          <w:sz w:val="24"/>
          <w:szCs w:val="24"/>
        </w:rPr>
      </w:pPr>
      <w:r w:rsidRPr="00DE7F77">
        <w:rPr>
          <w:rFonts w:ascii="Times New Roman" w:hAnsi="Times New Roman" w:cs="Times New Roman"/>
          <w:b/>
          <w:sz w:val="24"/>
          <w:szCs w:val="24"/>
        </w:rPr>
        <w:t>Заключение</w:t>
      </w:r>
    </w:p>
    <w:p w:rsidR="00F84FB7" w:rsidRPr="00DE7F77" w:rsidRDefault="00BF5DD3" w:rsidP="00DE7F77">
      <w:pPr>
        <w:tabs>
          <w:tab w:val="left" w:pos="1134"/>
        </w:tabs>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shd w:val="clear" w:color="auto" w:fill="FFFFFF"/>
        </w:rPr>
        <w:t xml:space="preserve">Поясним, </w:t>
      </w:r>
      <w:r w:rsidR="00F84FB7" w:rsidRPr="00DE7F77">
        <w:rPr>
          <w:rFonts w:ascii="Times New Roman" w:hAnsi="Times New Roman" w:cs="Times New Roman"/>
          <w:sz w:val="24"/>
          <w:szCs w:val="24"/>
        </w:rPr>
        <w:t xml:space="preserve">как в </w:t>
      </w:r>
      <w:r w:rsidRPr="00DE7F77">
        <w:rPr>
          <w:rFonts w:ascii="Times New Roman" w:hAnsi="Times New Roman" w:cs="Times New Roman"/>
          <w:sz w:val="24"/>
          <w:szCs w:val="24"/>
        </w:rPr>
        <w:t xml:space="preserve">процессе </w:t>
      </w:r>
      <w:r w:rsidR="00F84FB7" w:rsidRPr="00DE7F77">
        <w:rPr>
          <w:rFonts w:ascii="Times New Roman" w:hAnsi="Times New Roman" w:cs="Times New Roman"/>
          <w:sz w:val="24"/>
          <w:szCs w:val="24"/>
        </w:rPr>
        <w:t>организованной подобным образом работ</w:t>
      </w:r>
      <w:r w:rsidRPr="00DE7F77">
        <w:rPr>
          <w:rFonts w:ascii="Times New Roman" w:hAnsi="Times New Roman" w:cs="Times New Roman"/>
          <w:sz w:val="24"/>
          <w:szCs w:val="24"/>
        </w:rPr>
        <w:t>ы</w:t>
      </w:r>
      <w:r w:rsidR="00F84FB7" w:rsidRPr="00DE7F77">
        <w:rPr>
          <w:rFonts w:ascii="Times New Roman" w:hAnsi="Times New Roman" w:cs="Times New Roman"/>
          <w:sz w:val="24"/>
          <w:szCs w:val="24"/>
        </w:rPr>
        <w:t>, реализуются возможности формирования совокупности предметных компетенций по русскому языку.</w:t>
      </w:r>
    </w:p>
    <w:p w:rsidR="005215CE" w:rsidRPr="00DE7F77" w:rsidRDefault="00F84FB7" w:rsidP="00DE7F77">
      <w:pPr>
        <w:spacing w:after="0" w:line="240" w:lineRule="auto"/>
        <w:ind w:firstLine="709"/>
        <w:jc w:val="both"/>
        <w:rPr>
          <w:rFonts w:ascii="Times New Roman" w:hAnsi="Times New Roman" w:cs="Times New Roman"/>
          <w:sz w:val="24"/>
          <w:szCs w:val="24"/>
        </w:rPr>
      </w:pPr>
      <w:proofErr w:type="gramStart"/>
      <w:r w:rsidRPr="00DE7F77">
        <w:rPr>
          <w:rFonts w:ascii="Times New Roman" w:hAnsi="Times New Roman" w:cs="Times New Roman"/>
          <w:sz w:val="24"/>
          <w:szCs w:val="24"/>
        </w:rPr>
        <w:t xml:space="preserve">Содержание исследовательской </w:t>
      </w:r>
      <w:r w:rsidR="00895158" w:rsidRPr="00DE7F77">
        <w:rPr>
          <w:rFonts w:ascii="Times New Roman" w:hAnsi="Times New Roman" w:cs="Times New Roman"/>
          <w:sz w:val="24"/>
          <w:szCs w:val="24"/>
        </w:rPr>
        <w:t>деятельности</w:t>
      </w:r>
      <w:r w:rsidRPr="00DE7F77">
        <w:rPr>
          <w:rFonts w:ascii="Times New Roman" w:hAnsi="Times New Roman" w:cs="Times New Roman"/>
          <w:sz w:val="24"/>
          <w:szCs w:val="24"/>
        </w:rPr>
        <w:t xml:space="preserve"> предполагает отбор и анализ языкового материала</w:t>
      </w:r>
      <w:r w:rsidR="00895158" w:rsidRPr="00DE7F77">
        <w:rPr>
          <w:rFonts w:ascii="Times New Roman" w:hAnsi="Times New Roman" w:cs="Times New Roman"/>
          <w:sz w:val="24"/>
          <w:szCs w:val="24"/>
        </w:rPr>
        <w:t>, работу со словарём</w:t>
      </w:r>
      <w:r w:rsidRPr="00DE7F77">
        <w:rPr>
          <w:rFonts w:ascii="Times New Roman" w:hAnsi="Times New Roman" w:cs="Times New Roman"/>
          <w:sz w:val="24"/>
          <w:szCs w:val="24"/>
        </w:rPr>
        <w:t xml:space="preserve"> (языковая компетенция), оценку функциональных возможностей языковых единиц – способов выражения в них оценки (речевая компетенция), вычленение групп слов, отражающих культурологическую информацию – имена существительные, прилагательные, глаголы (</w:t>
      </w:r>
      <w:proofErr w:type="spellStart"/>
      <w:r w:rsidRPr="00DE7F77">
        <w:rPr>
          <w:rFonts w:ascii="Times New Roman" w:hAnsi="Times New Roman" w:cs="Times New Roman"/>
          <w:sz w:val="24"/>
          <w:szCs w:val="24"/>
        </w:rPr>
        <w:t>лингвокультурологическая</w:t>
      </w:r>
      <w:proofErr w:type="spellEnd"/>
      <w:r w:rsidRPr="00DE7F77">
        <w:rPr>
          <w:rFonts w:ascii="Times New Roman" w:hAnsi="Times New Roman" w:cs="Times New Roman"/>
          <w:sz w:val="24"/>
          <w:szCs w:val="24"/>
        </w:rPr>
        <w:t xml:space="preserve"> компетенция), знакомство с деятельностью белорусских просветителей (социокультурная компетенция), </w:t>
      </w:r>
      <w:r w:rsidR="00895158" w:rsidRPr="00DE7F77">
        <w:rPr>
          <w:rFonts w:ascii="Times New Roman" w:hAnsi="Times New Roman" w:cs="Times New Roman"/>
          <w:sz w:val="24"/>
          <w:szCs w:val="24"/>
        </w:rPr>
        <w:t xml:space="preserve">поиск информации о просветителях в научных и научно-популярных текстах, её отбор и анализ, </w:t>
      </w:r>
      <w:r w:rsidRPr="00DE7F77">
        <w:rPr>
          <w:rFonts w:ascii="Times New Roman" w:hAnsi="Times New Roman" w:cs="Times New Roman"/>
          <w:sz w:val="24"/>
          <w:szCs w:val="24"/>
        </w:rPr>
        <w:t>построение собственных</w:t>
      </w:r>
      <w:proofErr w:type="gramEnd"/>
      <w:r w:rsidRPr="00DE7F77">
        <w:rPr>
          <w:rFonts w:ascii="Times New Roman" w:hAnsi="Times New Roman" w:cs="Times New Roman"/>
          <w:sz w:val="24"/>
          <w:szCs w:val="24"/>
        </w:rPr>
        <w:t xml:space="preserve"> текстов на основе </w:t>
      </w:r>
      <w:r w:rsidR="00895158" w:rsidRPr="00DE7F77">
        <w:rPr>
          <w:rFonts w:ascii="Times New Roman" w:hAnsi="Times New Roman" w:cs="Times New Roman"/>
          <w:sz w:val="24"/>
          <w:szCs w:val="24"/>
        </w:rPr>
        <w:t>изученного</w:t>
      </w:r>
      <w:r w:rsidRPr="00DE7F77">
        <w:rPr>
          <w:rFonts w:ascii="Times New Roman" w:hAnsi="Times New Roman" w:cs="Times New Roman"/>
          <w:sz w:val="24"/>
          <w:szCs w:val="24"/>
        </w:rPr>
        <w:t xml:space="preserve"> материала </w:t>
      </w:r>
      <w:r w:rsidR="00895158" w:rsidRPr="00DE7F77">
        <w:rPr>
          <w:rFonts w:ascii="Times New Roman" w:hAnsi="Times New Roman" w:cs="Times New Roman"/>
          <w:sz w:val="24"/>
          <w:szCs w:val="24"/>
        </w:rPr>
        <w:t xml:space="preserve">и впечатлений от экскурсии к памятнику </w:t>
      </w:r>
      <w:r w:rsidRPr="00DE7F77">
        <w:rPr>
          <w:rFonts w:ascii="Times New Roman" w:hAnsi="Times New Roman" w:cs="Times New Roman"/>
          <w:sz w:val="24"/>
          <w:szCs w:val="24"/>
        </w:rPr>
        <w:t xml:space="preserve">(коммуникативная компетенция), публичное выступление с речью о памятнике белорусскому просветителю (риторическая компетенция). </w:t>
      </w:r>
    </w:p>
    <w:p w:rsidR="005A7264" w:rsidRPr="00DE7F77" w:rsidRDefault="00F84FB7" w:rsidP="00DE7F77">
      <w:pPr>
        <w:spacing w:after="0" w:line="240" w:lineRule="auto"/>
        <w:ind w:firstLine="709"/>
        <w:jc w:val="both"/>
        <w:rPr>
          <w:rFonts w:ascii="Times New Roman" w:hAnsi="Times New Roman" w:cs="Times New Roman"/>
          <w:sz w:val="24"/>
          <w:szCs w:val="24"/>
        </w:rPr>
      </w:pPr>
      <w:r w:rsidRPr="00DE7F77">
        <w:rPr>
          <w:rFonts w:ascii="Times New Roman" w:hAnsi="Times New Roman" w:cs="Times New Roman"/>
          <w:sz w:val="24"/>
          <w:szCs w:val="24"/>
        </w:rPr>
        <w:t xml:space="preserve">Таким образом, на основе работы с текстом экскурсионной речи мы развиваем умения работать с информацией (собирать, отбирать, обосновывать), анализировать и оценивать информацию, использовать информацию в </w:t>
      </w:r>
      <w:proofErr w:type="spellStart"/>
      <w:r w:rsidRPr="00DE7F77">
        <w:rPr>
          <w:rFonts w:ascii="Times New Roman" w:hAnsi="Times New Roman" w:cs="Times New Roman"/>
          <w:sz w:val="24"/>
          <w:szCs w:val="24"/>
        </w:rPr>
        <w:t>речепроизводстве</w:t>
      </w:r>
      <w:proofErr w:type="spellEnd"/>
      <w:r w:rsidR="00895158" w:rsidRPr="00DE7F77">
        <w:rPr>
          <w:rFonts w:ascii="Times New Roman" w:hAnsi="Times New Roman" w:cs="Times New Roman"/>
          <w:sz w:val="24"/>
          <w:szCs w:val="24"/>
        </w:rPr>
        <w:t xml:space="preserve"> для решения текущих задач коммуникации</w:t>
      </w:r>
      <w:r w:rsidRPr="00DE7F77">
        <w:rPr>
          <w:rFonts w:ascii="Times New Roman" w:hAnsi="Times New Roman" w:cs="Times New Roman"/>
          <w:sz w:val="24"/>
          <w:szCs w:val="24"/>
        </w:rPr>
        <w:t>.</w:t>
      </w:r>
    </w:p>
    <w:p w:rsidR="005A7264" w:rsidRPr="00DE7F77" w:rsidRDefault="006251B3" w:rsidP="00DE7F77">
      <w:pPr>
        <w:spacing w:after="0" w:line="240" w:lineRule="auto"/>
        <w:jc w:val="center"/>
        <w:rPr>
          <w:rFonts w:ascii="Times New Roman" w:hAnsi="Times New Roman" w:cs="Times New Roman"/>
          <w:b/>
          <w:sz w:val="24"/>
          <w:szCs w:val="24"/>
        </w:rPr>
      </w:pPr>
      <w:bookmarkStart w:id="0" w:name="_GoBack"/>
      <w:bookmarkEnd w:id="0"/>
      <w:r w:rsidRPr="00DE7F77">
        <w:rPr>
          <w:rFonts w:ascii="Times New Roman" w:hAnsi="Times New Roman" w:cs="Times New Roman"/>
          <w:b/>
          <w:sz w:val="24"/>
          <w:szCs w:val="24"/>
        </w:rPr>
        <w:t>Список использованных источников</w:t>
      </w:r>
    </w:p>
    <w:p w:rsidR="006131CA" w:rsidRPr="00DE7F77" w:rsidRDefault="006131CA" w:rsidP="00DE7F77">
      <w:pPr>
        <w:pStyle w:val="a6"/>
        <w:numPr>
          <w:ilvl w:val="0"/>
          <w:numId w:val="1"/>
        </w:numPr>
        <w:spacing w:line="240" w:lineRule="auto"/>
        <w:jc w:val="both"/>
        <w:rPr>
          <w:rFonts w:ascii="Times New Roman" w:hAnsi="Times New Roman" w:cs="Times New Roman"/>
          <w:sz w:val="24"/>
          <w:szCs w:val="24"/>
        </w:rPr>
      </w:pPr>
      <w:proofErr w:type="spellStart"/>
      <w:r w:rsidRPr="00DE7F77">
        <w:rPr>
          <w:rFonts w:ascii="Times New Roman" w:hAnsi="Times New Roman" w:cs="Times New Roman"/>
          <w:sz w:val="24"/>
          <w:szCs w:val="24"/>
        </w:rPr>
        <w:t>Асветн</w:t>
      </w:r>
      <w:proofErr w:type="gramStart"/>
      <w:r w:rsidRPr="00DE7F77">
        <w:rPr>
          <w:rFonts w:ascii="Times New Roman" w:hAnsi="Times New Roman" w:cs="Times New Roman"/>
          <w:sz w:val="24"/>
          <w:szCs w:val="24"/>
          <w:lang w:val="en-US"/>
        </w:rPr>
        <w:t>i</w:t>
      </w:r>
      <w:proofErr w:type="spellEnd"/>
      <w:proofErr w:type="gramEnd"/>
      <w:r w:rsidRPr="00DE7F77">
        <w:rPr>
          <w:rFonts w:ascii="Times New Roman" w:hAnsi="Times New Roman" w:cs="Times New Roman"/>
          <w:sz w:val="24"/>
          <w:szCs w:val="24"/>
        </w:rPr>
        <w:t>к</w:t>
      </w:r>
      <w:proofErr w:type="spellStart"/>
      <w:r w:rsidRPr="00DE7F77">
        <w:rPr>
          <w:rFonts w:ascii="Times New Roman" w:hAnsi="Times New Roman" w:cs="Times New Roman"/>
          <w:sz w:val="24"/>
          <w:szCs w:val="24"/>
          <w:lang w:val="en-US"/>
        </w:rPr>
        <w:t>i</w:t>
      </w:r>
      <w:proofErr w:type="spellEnd"/>
      <w:r w:rsidRPr="00DE7F77">
        <w:rPr>
          <w:rFonts w:ascii="Times New Roman" w:hAnsi="Times New Roman" w:cs="Times New Roman"/>
          <w:sz w:val="24"/>
          <w:szCs w:val="24"/>
        </w:rPr>
        <w:t xml:space="preserve"> </w:t>
      </w:r>
      <w:proofErr w:type="spellStart"/>
      <w:r w:rsidRPr="00DE7F77">
        <w:rPr>
          <w:rFonts w:ascii="Times New Roman" w:hAnsi="Times New Roman" w:cs="Times New Roman"/>
          <w:sz w:val="24"/>
          <w:szCs w:val="24"/>
        </w:rPr>
        <w:t>зямл</w:t>
      </w:r>
      <w:r w:rsidRPr="00DE7F77">
        <w:rPr>
          <w:rFonts w:ascii="Times New Roman" w:hAnsi="Times New Roman" w:cs="Times New Roman"/>
          <w:sz w:val="24"/>
          <w:szCs w:val="24"/>
          <w:lang w:val="en-US"/>
        </w:rPr>
        <w:t>i</w:t>
      </w:r>
      <w:proofErr w:type="spellEnd"/>
      <w:r w:rsidRPr="00DE7F77">
        <w:rPr>
          <w:rFonts w:ascii="Times New Roman" w:hAnsi="Times New Roman" w:cs="Times New Roman"/>
          <w:sz w:val="24"/>
          <w:szCs w:val="24"/>
        </w:rPr>
        <w:t xml:space="preserve"> </w:t>
      </w:r>
      <w:proofErr w:type="spellStart"/>
      <w:r w:rsidRPr="00DE7F77">
        <w:rPr>
          <w:rFonts w:ascii="Times New Roman" w:hAnsi="Times New Roman" w:cs="Times New Roman"/>
          <w:sz w:val="24"/>
          <w:szCs w:val="24"/>
        </w:rPr>
        <w:t>беларускай</w:t>
      </w:r>
      <w:proofErr w:type="spellEnd"/>
      <w:r w:rsidRPr="00DE7F77">
        <w:rPr>
          <w:rFonts w:ascii="Times New Roman" w:hAnsi="Times New Roman" w:cs="Times New Roman"/>
          <w:sz w:val="24"/>
          <w:szCs w:val="24"/>
        </w:rPr>
        <w:t xml:space="preserve">: </w:t>
      </w:r>
      <w:proofErr w:type="spellStart"/>
      <w:r w:rsidRPr="00DE7F77">
        <w:rPr>
          <w:rFonts w:ascii="Times New Roman" w:hAnsi="Times New Roman" w:cs="Times New Roman"/>
          <w:sz w:val="24"/>
          <w:szCs w:val="24"/>
        </w:rPr>
        <w:t>тэматычная</w:t>
      </w:r>
      <w:proofErr w:type="spellEnd"/>
      <w:r w:rsidRPr="00DE7F77">
        <w:rPr>
          <w:rFonts w:ascii="Times New Roman" w:hAnsi="Times New Roman" w:cs="Times New Roman"/>
          <w:sz w:val="24"/>
          <w:szCs w:val="24"/>
        </w:rPr>
        <w:t xml:space="preserve"> экскурс</w:t>
      </w:r>
      <w:proofErr w:type="spellStart"/>
      <w:r w:rsidRPr="00DE7F77">
        <w:rPr>
          <w:rFonts w:ascii="Times New Roman" w:hAnsi="Times New Roman" w:cs="Times New Roman"/>
          <w:sz w:val="24"/>
          <w:szCs w:val="24"/>
          <w:lang w:val="en-US"/>
        </w:rPr>
        <w:t>i</w:t>
      </w:r>
      <w:proofErr w:type="spellEnd"/>
      <w:r w:rsidRPr="00DE7F77">
        <w:rPr>
          <w:rFonts w:ascii="Times New Roman" w:hAnsi="Times New Roman" w:cs="Times New Roman"/>
          <w:sz w:val="24"/>
          <w:szCs w:val="24"/>
        </w:rPr>
        <w:t>я. – М</w:t>
      </w:r>
      <w:proofErr w:type="spellStart"/>
      <w:proofErr w:type="gramStart"/>
      <w:r w:rsidRPr="00DE7F77">
        <w:rPr>
          <w:rFonts w:ascii="Times New Roman" w:hAnsi="Times New Roman" w:cs="Times New Roman"/>
          <w:sz w:val="24"/>
          <w:szCs w:val="24"/>
          <w:lang w:val="en-US"/>
        </w:rPr>
        <w:t>i</w:t>
      </w:r>
      <w:proofErr w:type="gramEnd"/>
      <w:r w:rsidRPr="00DE7F77">
        <w:rPr>
          <w:rFonts w:ascii="Times New Roman" w:hAnsi="Times New Roman" w:cs="Times New Roman"/>
          <w:sz w:val="24"/>
          <w:szCs w:val="24"/>
        </w:rPr>
        <w:t>нск</w:t>
      </w:r>
      <w:proofErr w:type="spellEnd"/>
      <w:r w:rsidRPr="00DE7F77">
        <w:rPr>
          <w:rFonts w:ascii="Times New Roman" w:hAnsi="Times New Roman" w:cs="Times New Roman"/>
          <w:sz w:val="24"/>
          <w:szCs w:val="24"/>
        </w:rPr>
        <w:t xml:space="preserve">: </w:t>
      </w:r>
      <w:proofErr w:type="spellStart"/>
      <w:r w:rsidRPr="00DE7F77">
        <w:rPr>
          <w:rFonts w:ascii="Times New Roman" w:hAnsi="Times New Roman" w:cs="Times New Roman"/>
          <w:sz w:val="24"/>
          <w:szCs w:val="24"/>
        </w:rPr>
        <w:t>Выдавецк</w:t>
      </w:r>
      <w:proofErr w:type="gramStart"/>
      <w:r w:rsidRPr="00DE7F77">
        <w:rPr>
          <w:rFonts w:ascii="Times New Roman" w:hAnsi="Times New Roman" w:cs="Times New Roman"/>
          <w:sz w:val="24"/>
          <w:szCs w:val="24"/>
          <w:lang w:val="en-US"/>
        </w:rPr>
        <w:t>i</w:t>
      </w:r>
      <w:proofErr w:type="spellEnd"/>
      <w:proofErr w:type="gramEnd"/>
      <w:r w:rsidRPr="00DE7F77">
        <w:rPr>
          <w:rFonts w:ascii="Times New Roman" w:hAnsi="Times New Roman" w:cs="Times New Roman"/>
          <w:sz w:val="24"/>
          <w:szCs w:val="24"/>
        </w:rPr>
        <w:t xml:space="preserve"> </w:t>
      </w:r>
      <w:proofErr w:type="spellStart"/>
      <w:r w:rsidRPr="00DE7F77">
        <w:rPr>
          <w:rFonts w:ascii="Times New Roman" w:hAnsi="Times New Roman" w:cs="Times New Roman"/>
          <w:sz w:val="24"/>
          <w:szCs w:val="24"/>
        </w:rPr>
        <w:t>цэнтр</w:t>
      </w:r>
      <w:proofErr w:type="spellEnd"/>
      <w:r w:rsidRPr="00DE7F77">
        <w:rPr>
          <w:rFonts w:ascii="Times New Roman" w:hAnsi="Times New Roman" w:cs="Times New Roman"/>
          <w:sz w:val="24"/>
          <w:szCs w:val="24"/>
        </w:rPr>
        <w:t xml:space="preserve"> БДУ.</w:t>
      </w:r>
    </w:p>
    <w:p w:rsidR="006131CA" w:rsidRPr="00DE7F77" w:rsidRDefault="006131CA" w:rsidP="00DE7F77">
      <w:pPr>
        <w:pStyle w:val="a6"/>
        <w:numPr>
          <w:ilvl w:val="0"/>
          <w:numId w:val="1"/>
        </w:numPr>
        <w:spacing w:line="240" w:lineRule="auto"/>
        <w:jc w:val="both"/>
        <w:rPr>
          <w:rFonts w:ascii="Times New Roman" w:hAnsi="Times New Roman" w:cs="Times New Roman"/>
          <w:sz w:val="24"/>
          <w:szCs w:val="24"/>
        </w:rPr>
      </w:pPr>
      <w:r w:rsidRPr="00DE7F77">
        <w:rPr>
          <w:rFonts w:ascii="Times New Roman" w:hAnsi="Times New Roman" w:cs="Times New Roman"/>
          <w:sz w:val="24"/>
          <w:szCs w:val="24"/>
        </w:rPr>
        <w:t>Концепция учебного предмета «Русский язык» // Русский язык и литература. – 2009. </w:t>
      </w:r>
      <w:r w:rsidRPr="00DE7F77">
        <w:rPr>
          <w:rFonts w:ascii="Times New Roman" w:hAnsi="Times New Roman" w:cs="Times New Roman"/>
          <w:sz w:val="24"/>
          <w:szCs w:val="24"/>
        </w:rPr>
        <w:noBreakHyphen/>
        <w:t xml:space="preserve"> № 7. – С. 3</w:t>
      </w:r>
      <w:r w:rsidRPr="00DE7F77">
        <w:rPr>
          <w:rFonts w:ascii="Times New Roman" w:hAnsi="Times New Roman" w:cs="Times New Roman"/>
          <w:sz w:val="24"/>
          <w:szCs w:val="24"/>
        </w:rPr>
        <w:noBreakHyphen/>
        <w:t>8.</w:t>
      </w:r>
    </w:p>
    <w:p w:rsidR="006131CA" w:rsidRPr="00DE7F77" w:rsidRDefault="006131CA" w:rsidP="00DE7F77">
      <w:pPr>
        <w:pStyle w:val="a6"/>
        <w:numPr>
          <w:ilvl w:val="0"/>
          <w:numId w:val="1"/>
        </w:numPr>
        <w:spacing w:after="0" w:line="240" w:lineRule="auto"/>
        <w:jc w:val="both"/>
        <w:rPr>
          <w:rFonts w:ascii="Times New Roman" w:hAnsi="Times New Roman" w:cs="Times New Roman"/>
          <w:sz w:val="24"/>
          <w:szCs w:val="24"/>
        </w:rPr>
      </w:pPr>
      <w:r w:rsidRPr="00DE7F77">
        <w:rPr>
          <w:rFonts w:ascii="Times New Roman" w:hAnsi="Times New Roman" w:cs="Times New Roman"/>
          <w:sz w:val="24"/>
          <w:szCs w:val="24"/>
        </w:rPr>
        <w:t xml:space="preserve">Русский язык //Учебные программы по учебным предметам для учреждений общего среднего образования с русским языком обучения и воспитания. </w:t>
      </w:r>
      <w:r w:rsidRPr="00DE7F77">
        <w:rPr>
          <w:rFonts w:ascii="Times New Roman" w:hAnsi="Times New Roman" w:cs="Times New Roman"/>
          <w:sz w:val="24"/>
          <w:szCs w:val="24"/>
          <w:lang w:val="en-US"/>
        </w:rPr>
        <w:t>X</w:t>
      </w:r>
      <w:r w:rsidRPr="00DE7F77">
        <w:rPr>
          <w:rFonts w:ascii="Times New Roman" w:hAnsi="Times New Roman" w:cs="Times New Roman"/>
          <w:sz w:val="24"/>
          <w:szCs w:val="24"/>
        </w:rPr>
        <w:t xml:space="preserve"> класс (повышенный уровень). – Минск: Национальный институт образования, 2015. – С. 42</w:t>
      </w:r>
      <w:r w:rsidRPr="00DE7F77">
        <w:rPr>
          <w:rFonts w:ascii="Times New Roman" w:hAnsi="Times New Roman" w:cs="Times New Roman"/>
          <w:sz w:val="24"/>
          <w:szCs w:val="24"/>
        </w:rPr>
        <w:noBreakHyphen/>
        <w:t>60.</w:t>
      </w:r>
    </w:p>
    <w:p w:rsidR="00301D48" w:rsidRPr="00DE7F77" w:rsidRDefault="00301D48" w:rsidP="00DE7F77">
      <w:pPr>
        <w:pStyle w:val="a6"/>
        <w:numPr>
          <w:ilvl w:val="0"/>
          <w:numId w:val="1"/>
        </w:numPr>
        <w:spacing w:after="0" w:line="240" w:lineRule="auto"/>
        <w:jc w:val="both"/>
        <w:rPr>
          <w:rFonts w:ascii="Times New Roman" w:hAnsi="Times New Roman" w:cs="Times New Roman"/>
          <w:sz w:val="24"/>
          <w:szCs w:val="24"/>
        </w:rPr>
      </w:pPr>
      <w:r w:rsidRPr="00DE7F77">
        <w:rPr>
          <w:rFonts w:ascii="Times New Roman" w:hAnsi="Times New Roman" w:cs="Times New Roman"/>
          <w:sz w:val="24"/>
          <w:szCs w:val="24"/>
        </w:rPr>
        <w:t>Толковый словарь русского языка с включением сведений о происхождении слов / РАН. Институт русского языка им. В.В. Виноградова. Отв. ред. Н.Ю. Шведова. – М., 2008: Издательский центр «Азбуковник». – 1175 с.</w:t>
      </w:r>
    </w:p>
    <w:p w:rsidR="006131CA" w:rsidRPr="00DE7F77" w:rsidRDefault="006131CA" w:rsidP="00DE7F77">
      <w:pPr>
        <w:pStyle w:val="a6"/>
        <w:numPr>
          <w:ilvl w:val="0"/>
          <w:numId w:val="1"/>
        </w:numPr>
        <w:spacing w:after="0" w:line="240" w:lineRule="auto"/>
        <w:jc w:val="both"/>
        <w:rPr>
          <w:rFonts w:ascii="Times New Roman" w:hAnsi="Times New Roman" w:cs="Times New Roman"/>
          <w:sz w:val="24"/>
          <w:szCs w:val="24"/>
        </w:rPr>
      </w:pPr>
      <w:r w:rsidRPr="00DE7F77">
        <w:rPr>
          <w:rFonts w:ascii="Times New Roman" w:hAnsi="Times New Roman" w:cs="Times New Roman"/>
          <w:sz w:val="24"/>
          <w:szCs w:val="24"/>
        </w:rPr>
        <w:t xml:space="preserve">Учебная программа для общеобразовательных учреждений с белорусским и русским языками обучения. </w:t>
      </w:r>
      <w:proofErr w:type="spellStart"/>
      <w:r w:rsidRPr="00DE7F77">
        <w:rPr>
          <w:rFonts w:ascii="Times New Roman" w:hAnsi="Times New Roman" w:cs="Times New Roman"/>
          <w:sz w:val="24"/>
          <w:szCs w:val="24"/>
        </w:rPr>
        <w:t>Русски</w:t>
      </w:r>
      <w:proofErr w:type="spellEnd"/>
      <w:r w:rsidRPr="00DE7F77">
        <w:rPr>
          <w:rFonts w:ascii="Times New Roman" w:hAnsi="Times New Roman" w:cs="Times New Roman"/>
          <w:sz w:val="24"/>
          <w:szCs w:val="24"/>
          <w:lang w:val="be-BY"/>
        </w:rPr>
        <w:t>й</w:t>
      </w:r>
      <w:r w:rsidRPr="00DE7F77">
        <w:rPr>
          <w:rFonts w:ascii="Times New Roman" w:hAnsi="Times New Roman" w:cs="Times New Roman"/>
          <w:sz w:val="24"/>
          <w:szCs w:val="24"/>
        </w:rPr>
        <w:t xml:space="preserve"> язык. </w:t>
      </w:r>
      <w:r w:rsidRPr="00DE7F77">
        <w:rPr>
          <w:rFonts w:ascii="Times New Roman" w:hAnsi="Times New Roman" w:cs="Times New Roman"/>
          <w:sz w:val="24"/>
          <w:szCs w:val="24"/>
          <w:lang w:val="en-US"/>
        </w:rPr>
        <w:t>V</w:t>
      </w:r>
      <w:r w:rsidRPr="00DE7F77">
        <w:rPr>
          <w:rFonts w:ascii="Times New Roman" w:hAnsi="Times New Roman" w:cs="Times New Roman"/>
          <w:sz w:val="24"/>
          <w:szCs w:val="24"/>
        </w:rPr>
        <w:t xml:space="preserve"> – </w:t>
      </w:r>
      <w:r w:rsidRPr="00DE7F77">
        <w:rPr>
          <w:rFonts w:ascii="Times New Roman" w:hAnsi="Times New Roman" w:cs="Times New Roman"/>
          <w:sz w:val="24"/>
          <w:szCs w:val="24"/>
          <w:lang w:val="en-US"/>
        </w:rPr>
        <w:t>XI</w:t>
      </w:r>
      <w:r w:rsidRPr="00DE7F77">
        <w:rPr>
          <w:rFonts w:ascii="Times New Roman" w:hAnsi="Times New Roman" w:cs="Times New Roman"/>
          <w:sz w:val="24"/>
          <w:szCs w:val="24"/>
        </w:rPr>
        <w:t xml:space="preserve"> классы. – Минск: Национальный институт образования, 2007.</w:t>
      </w:r>
    </w:p>
    <w:sectPr w:rsidR="006131CA" w:rsidRPr="00DE7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2174F"/>
    <w:multiLevelType w:val="hybridMultilevel"/>
    <w:tmpl w:val="F1D2B1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9D"/>
    <w:rsid w:val="00036A06"/>
    <w:rsid w:val="0007236B"/>
    <w:rsid w:val="000C616C"/>
    <w:rsid w:val="000F1EDA"/>
    <w:rsid w:val="0013124B"/>
    <w:rsid w:val="001E5096"/>
    <w:rsid w:val="00212EFA"/>
    <w:rsid w:val="00236E81"/>
    <w:rsid w:val="002F7D88"/>
    <w:rsid w:val="00301D48"/>
    <w:rsid w:val="0035064F"/>
    <w:rsid w:val="003546D6"/>
    <w:rsid w:val="003812EB"/>
    <w:rsid w:val="003A7EFB"/>
    <w:rsid w:val="003B499D"/>
    <w:rsid w:val="003C500E"/>
    <w:rsid w:val="003D739F"/>
    <w:rsid w:val="003E3D71"/>
    <w:rsid w:val="004026BF"/>
    <w:rsid w:val="004F294E"/>
    <w:rsid w:val="005215CE"/>
    <w:rsid w:val="005324F5"/>
    <w:rsid w:val="005430B5"/>
    <w:rsid w:val="00592379"/>
    <w:rsid w:val="00593FAB"/>
    <w:rsid w:val="005978E9"/>
    <w:rsid w:val="005A7264"/>
    <w:rsid w:val="005D3884"/>
    <w:rsid w:val="005E657B"/>
    <w:rsid w:val="006131CA"/>
    <w:rsid w:val="006251B3"/>
    <w:rsid w:val="006B03BA"/>
    <w:rsid w:val="006B28D6"/>
    <w:rsid w:val="006B2E16"/>
    <w:rsid w:val="0070601B"/>
    <w:rsid w:val="00724CB2"/>
    <w:rsid w:val="00782B76"/>
    <w:rsid w:val="007C1856"/>
    <w:rsid w:val="008063AA"/>
    <w:rsid w:val="00812367"/>
    <w:rsid w:val="00844A05"/>
    <w:rsid w:val="00853C29"/>
    <w:rsid w:val="008627AD"/>
    <w:rsid w:val="00895158"/>
    <w:rsid w:val="008B6556"/>
    <w:rsid w:val="00A0106C"/>
    <w:rsid w:val="00A14F6D"/>
    <w:rsid w:val="00A6445C"/>
    <w:rsid w:val="00B347EB"/>
    <w:rsid w:val="00BF5DD3"/>
    <w:rsid w:val="00D00F1B"/>
    <w:rsid w:val="00D20765"/>
    <w:rsid w:val="00DA44ED"/>
    <w:rsid w:val="00DE7F77"/>
    <w:rsid w:val="00DF0B85"/>
    <w:rsid w:val="00E26850"/>
    <w:rsid w:val="00E4006C"/>
    <w:rsid w:val="00F04C12"/>
    <w:rsid w:val="00F84FB7"/>
    <w:rsid w:val="00FA7F84"/>
    <w:rsid w:val="00FB50E0"/>
    <w:rsid w:val="00FC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FB7"/>
    <w:rPr>
      <w:rFonts w:ascii="Tahoma" w:hAnsi="Tahoma" w:cs="Tahoma"/>
      <w:sz w:val="16"/>
      <w:szCs w:val="16"/>
    </w:rPr>
  </w:style>
  <w:style w:type="paragraph" w:styleId="a5">
    <w:name w:val="Normal (Web)"/>
    <w:basedOn w:val="a"/>
    <w:uiPriority w:val="99"/>
    <w:unhideWhenUsed/>
    <w:rsid w:val="00F84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06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FB7"/>
    <w:rPr>
      <w:rFonts w:ascii="Tahoma" w:hAnsi="Tahoma" w:cs="Tahoma"/>
      <w:sz w:val="16"/>
      <w:szCs w:val="16"/>
    </w:rPr>
  </w:style>
  <w:style w:type="paragraph" w:styleId="a5">
    <w:name w:val="Normal (Web)"/>
    <w:basedOn w:val="a"/>
    <w:uiPriority w:val="99"/>
    <w:unhideWhenUsed/>
    <w:rsid w:val="00F84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0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5992">
      <w:bodyDiv w:val="1"/>
      <w:marLeft w:val="0"/>
      <w:marRight w:val="0"/>
      <w:marTop w:val="0"/>
      <w:marBottom w:val="0"/>
      <w:divBdr>
        <w:top w:val="none" w:sz="0" w:space="0" w:color="auto"/>
        <w:left w:val="none" w:sz="0" w:space="0" w:color="auto"/>
        <w:bottom w:val="none" w:sz="0" w:space="0" w:color="auto"/>
        <w:right w:val="none" w:sz="0" w:space="0" w:color="auto"/>
      </w:divBdr>
    </w:div>
    <w:div w:id="293683054">
      <w:bodyDiv w:val="1"/>
      <w:marLeft w:val="0"/>
      <w:marRight w:val="0"/>
      <w:marTop w:val="0"/>
      <w:marBottom w:val="0"/>
      <w:divBdr>
        <w:top w:val="none" w:sz="0" w:space="0" w:color="auto"/>
        <w:left w:val="none" w:sz="0" w:space="0" w:color="auto"/>
        <w:bottom w:val="none" w:sz="0" w:space="0" w:color="auto"/>
        <w:right w:val="none" w:sz="0" w:space="0" w:color="auto"/>
      </w:divBdr>
    </w:div>
    <w:div w:id="554924808">
      <w:bodyDiv w:val="1"/>
      <w:marLeft w:val="0"/>
      <w:marRight w:val="0"/>
      <w:marTop w:val="0"/>
      <w:marBottom w:val="0"/>
      <w:divBdr>
        <w:top w:val="none" w:sz="0" w:space="0" w:color="auto"/>
        <w:left w:val="none" w:sz="0" w:space="0" w:color="auto"/>
        <w:bottom w:val="none" w:sz="0" w:space="0" w:color="auto"/>
        <w:right w:val="none" w:sz="0" w:space="0" w:color="auto"/>
      </w:divBdr>
    </w:div>
    <w:div w:id="752969446">
      <w:bodyDiv w:val="1"/>
      <w:marLeft w:val="0"/>
      <w:marRight w:val="0"/>
      <w:marTop w:val="0"/>
      <w:marBottom w:val="0"/>
      <w:divBdr>
        <w:top w:val="none" w:sz="0" w:space="0" w:color="auto"/>
        <w:left w:val="none" w:sz="0" w:space="0" w:color="auto"/>
        <w:bottom w:val="none" w:sz="0" w:space="0" w:color="auto"/>
        <w:right w:val="none" w:sz="0" w:space="0" w:color="auto"/>
      </w:divBdr>
    </w:div>
    <w:div w:id="832839440">
      <w:bodyDiv w:val="1"/>
      <w:marLeft w:val="0"/>
      <w:marRight w:val="0"/>
      <w:marTop w:val="0"/>
      <w:marBottom w:val="0"/>
      <w:divBdr>
        <w:top w:val="none" w:sz="0" w:space="0" w:color="auto"/>
        <w:left w:val="none" w:sz="0" w:space="0" w:color="auto"/>
        <w:bottom w:val="none" w:sz="0" w:space="0" w:color="auto"/>
        <w:right w:val="none" w:sz="0" w:space="0" w:color="auto"/>
      </w:divBdr>
    </w:div>
    <w:div w:id="846290861">
      <w:bodyDiv w:val="1"/>
      <w:marLeft w:val="0"/>
      <w:marRight w:val="0"/>
      <w:marTop w:val="0"/>
      <w:marBottom w:val="0"/>
      <w:divBdr>
        <w:top w:val="none" w:sz="0" w:space="0" w:color="auto"/>
        <w:left w:val="none" w:sz="0" w:space="0" w:color="auto"/>
        <w:bottom w:val="none" w:sz="0" w:space="0" w:color="auto"/>
        <w:right w:val="none" w:sz="0" w:space="0" w:color="auto"/>
      </w:divBdr>
    </w:div>
    <w:div w:id="914441143">
      <w:bodyDiv w:val="1"/>
      <w:marLeft w:val="0"/>
      <w:marRight w:val="0"/>
      <w:marTop w:val="0"/>
      <w:marBottom w:val="0"/>
      <w:divBdr>
        <w:top w:val="none" w:sz="0" w:space="0" w:color="auto"/>
        <w:left w:val="none" w:sz="0" w:space="0" w:color="auto"/>
        <w:bottom w:val="none" w:sz="0" w:space="0" w:color="auto"/>
        <w:right w:val="none" w:sz="0" w:space="0" w:color="auto"/>
      </w:divBdr>
    </w:div>
    <w:div w:id="1008481520">
      <w:bodyDiv w:val="1"/>
      <w:marLeft w:val="0"/>
      <w:marRight w:val="0"/>
      <w:marTop w:val="0"/>
      <w:marBottom w:val="0"/>
      <w:divBdr>
        <w:top w:val="none" w:sz="0" w:space="0" w:color="auto"/>
        <w:left w:val="none" w:sz="0" w:space="0" w:color="auto"/>
        <w:bottom w:val="none" w:sz="0" w:space="0" w:color="auto"/>
        <w:right w:val="none" w:sz="0" w:space="0" w:color="auto"/>
      </w:divBdr>
    </w:div>
    <w:div w:id="1411343436">
      <w:bodyDiv w:val="1"/>
      <w:marLeft w:val="0"/>
      <w:marRight w:val="0"/>
      <w:marTop w:val="0"/>
      <w:marBottom w:val="0"/>
      <w:divBdr>
        <w:top w:val="none" w:sz="0" w:space="0" w:color="auto"/>
        <w:left w:val="none" w:sz="0" w:space="0" w:color="auto"/>
        <w:bottom w:val="none" w:sz="0" w:space="0" w:color="auto"/>
        <w:right w:val="none" w:sz="0" w:space="0" w:color="auto"/>
      </w:divBdr>
    </w:div>
    <w:div w:id="1536119189">
      <w:bodyDiv w:val="1"/>
      <w:marLeft w:val="0"/>
      <w:marRight w:val="0"/>
      <w:marTop w:val="0"/>
      <w:marBottom w:val="0"/>
      <w:divBdr>
        <w:top w:val="none" w:sz="0" w:space="0" w:color="auto"/>
        <w:left w:val="none" w:sz="0" w:space="0" w:color="auto"/>
        <w:bottom w:val="none" w:sz="0" w:space="0" w:color="auto"/>
        <w:right w:val="none" w:sz="0" w:space="0" w:color="auto"/>
      </w:divBdr>
    </w:div>
    <w:div w:id="1667441467">
      <w:bodyDiv w:val="1"/>
      <w:marLeft w:val="0"/>
      <w:marRight w:val="0"/>
      <w:marTop w:val="0"/>
      <w:marBottom w:val="0"/>
      <w:divBdr>
        <w:top w:val="none" w:sz="0" w:space="0" w:color="auto"/>
        <w:left w:val="none" w:sz="0" w:space="0" w:color="auto"/>
        <w:bottom w:val="none" w:sz="0" w:space="0" w:color="auto"/>
        <w:right w:val="none" w:sz="0" w:space="0" w:color="auto"/>
      </w:divBdr>
    </w:div>
    <w:div w:id="1703894176">
      <w:bodyDiv w:val="1"/>
      <w:marLeft w:val="0"/>
      <w:marRight w:val="0"/>
      <w:marTop w:val="0"/>
      <w:marBottom w:val="0"/>
      <w:divBdr>
        <w:top w:val="none" w:sz="0" w:space="0" w:color="auto"/>
        <w:left w:val="none" w:sz="0" w:space="0" w:color="auto"/>
        <w:bottom w:val="none" w:sz="0" w:space="0" w:color="auto"/>
        <w:right w:val="none" w:sz="0" w:space="0" w:color="auto"/>
      </w:divBdr>
    </w:div>
    <w:div w:id="1751998104">
      <w:bodyDiv w:val="1"/>
      <w:marLeft w:val="0"/>
      <w:marRight w:val="0"/>
      <w:marTop w:val="0"/>
      <w:marBottom w:val="0"/>
      <w:divBdr>
        <w:top w:val="none" w:sz="0" w:space="0" w:color="auto"/>
        <w:left w:val="none" w:sz="0" w:space="0" w:color="auto"/>
        <w:bottom w:val="none" w:sz="0" w:space="0" w:color="auto"/>
        <w:right w:val="none" w:sz="0" w:space="0" w:color="auto"/>
      </w:divBdr>
    </w:div>
    <w:div w:id="1827865463">
      <w:bodyDiv w:val="1"/>
      <w:marLeft w:val="0"/>
      <w:marRight w:val="0"/>
      <w:marTop w:val="0"/>
      <w:marBottom w:val="0"/>
      <w:divBdr>
        <w:top w:val="none" w:sz="0" w:space="0" w:color="auto"/>
        <w:left w:val="none" w:sz="0" w:space="0" w:color="auto"/>
        <w:bottom w:val="none" w:sz="0" w:space="0" w:color="auto"/>
        <w:right w:val="none" w:sz="0" w:space="0" w:color="auto"/>
      </w:divBdr>
    </w:div>
    <w:div w:id="1837763323">
      <w:bodyDiv w:val="1"/>
      <w:marLeft w:val="0"/>
      <w:marRight w:val="0"/>
      <w:marTop w:val="0"/>
      <w:marBottom w:val="0"/>
      <w:divBdr>
        <w:top w:val="none" w:sz="0" w:space="0" w:color="auto"/>
        <w:left w:val="none" w:sz="0" w:space="0" w:color="auto"/>
        <w:bottom w:val="none" w:sz="0" w:space="0" w:color="auto"/>
        <w:right w:val="none" w:sz="0" w:space="0" w:color="auto"/>
      </w:divBdr>
    </w:div>
    <w:div w:id="1882591378">
      <w:bodyDiv w:val="1"/>
      <w:marLeft w:val="0"/>
      <w:marRight w:val="0"/>
      <w:marTop w:val="0"/>
      <w:marBottom w:val="0"/>
      <w:divBdr>
        <w:top w:val="none" w:sz="0" w:space="0" w:color="auto"/>
        <w:left w:val="none" w:sz="0" w:space="0" w:color="auto"/>
        <w:bottom w:val="none" w:sz="0" w:space="0" w:color="auto"/>
        <w:right w:val="none" w:sz="0" w:space="0" w:color="auto"/>
      </w:divBdr>
    </w:div>
    <w:div w:id="1922137235">
      <w:bodyDiv w:val="1"/>
      <w:marLeft w:val="0"/>
      <w:marRight w:val="0"/>
      <w:marTop w:val="0"/>
      <w:marBottom w:val="0"/>
      <w:divBdr>
        <w:top w:val="none" w:sz="0" w:space="0" w:color="auto"/>
        <w:left w:val="none" w:sz="0" w:space="0" w:color="auto"/>
        <w:bottom w:val="none" w:sz="0" w:space="0" w:color="auto"/>
        <w:right w:val="none" w:sz="0" w:space="0" w:color="auto"/>
      </w:divBdr>
    </w:div>
    <w:div w:id="20870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499C-A219-40E6-B0C8-D41F06E0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6</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40</cp:revision>
  <dcterms:created xsi:type="dcterms:W3CDTF">2015-11-03T09:46:00Z</dcterms:created>
  <dcterms:modified xsi:type="dcterms:W3CDTF">2016-09-08T08:32:00Z</dcterms:modified>
</cp:coreProperties>
</file>