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359B" w14:textId="77777777" w:rsidR="00656C11" w:rsidRPr="004963E1" w:rsidRDefault="00146A4F" w:rsidP="00146A4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963E1">
        <w:rPr>
          <w:rFonts w:ascii="Times New Roman" w:hAnsi="Times New Roman" w:cs="Times New Roman"/>
          <w:b/>
          <w:bCs/>
          <w:sz w:val="28"/>
          <w:szCs w:val="28"/>
        </w:rPr>
        <w:t>Повторяем теорию</w:t>
      </w:r>
    </w:p>
    <w:p w14:paraId="2D9E6BA1" w14:textId="7A05D69F" w:rsidR="00146A4F" w:rsidRDefault="00146A4F" w:rsidP="00146A4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963E1">
        <w:rPr>
          <w:rFonts w:ascii="Times New Roman" w:hAnsi="Times New Roman" w:cs="Times New Roman"/>
          <w:b/>
          <w:bCs/>
          <w:sz w:val="28"/>
          <w:szCs w:val="28"/>
        </w:rPr>
        <w:t>Осложнённое простое предложение</w:t>
      </w:r>
    </w:p>
    <w:p w14:paraId="4D0786B9" w14:textId="77777777" w:rsidR="004963E1" w:rsidRPr="004963E1" w:rsidRDefault="004963E1" w:rsidP="00146A4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193BDAE" w14:textId="77777777" w:rsidR="00146A4F" w:rsidRDefault="00146A4F" w:rsidP="00146A4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46A4F">
        <w:rPr>
          <w:rFonts w:ascii="Times New Roman" w:hAnsi="Times New Roman" w:cs="Times New Roman"/>
          <w:b/>
          <w:sz w:val="28"/>
          <w:szCs w:val="28"/>
        </w:rPr>
        <w:t xml:space="preserve">Осложнёнными </w:t>
      </w:r>
      <w:r>
        <w:rPr>
          <w:rFonts w:ascii="Times New Roman" w:hAnsi="Times New Roman" w:cs="Times New Roman"/>
          <w:sz w:val="28"/>
          <w:szCs w:val="28"/>
        </w:rPr>
        <w:t>называются простые предложения, которые сообщают о двух или более событиях, фактах окружающей действительности.</w:t>
      </w:r>
    </w:p>
    <w:p w14:paraId="0BE08CEA" w14:textId="77777777" w:rsidR="00146A4F" w:rsidRDefault="00146A4F" w:rsidP="00146A4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предложения могут быть осложнены:</w:t>
      </w:r>
    </w:p>
    <w:p w14:paraId="408A922C" w14:textId="6505621B" w:rsidR="00146A4F" w:rsidRDefault="00146A4F" w:rsidP="00146A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однородными членами предложения,</w:t>
      </w:r>
    </w:p>
    <w:p w14:paraId="1F167F6C" w14:textId="77777777" w:rsidR="00146A4F" w:rsidRDefault="00146A4F" w:rsidP="00146A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обращениями,</w:t>
      </w:r>
    </w:p>
    <w:p w14:paraId="3D23191E" w14:textId="292C161E" w:rsidR="00146A4F" w:rsidRDefault="00146A4F" w:rsidP="00146A4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вводными словами, словосочетаниями и предложениями</w:t>
      </w:r>
      <w:r w:rsidR="004963E1">
        <w:rPr>
          <w:rFonts w:ascii="Times New Roman" w:hAnsi="Times New Roman" w:cs="Times New Roman"/>
          <w:sz w:val="28"/>
          <w:szCs w:val="28"/>
        </w:rPr>
        <w:t>,</w:t>
      </w:r>
    </w:p>
    <w:p w14:paraId="1B5943C8" w14:textId="08FC3514" w:rsidR="004963E1" w:rsidRPr="004963E1" w:rsidRDefault="004963E1" w:rsidP="004963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обособленными членами предложения</w:t>
      </w:r>
    </w:p>
    <w:p w14:paraId="13928875" w14:textId="77777777" w:rsidR="00B2799E" w:rsidRDefault="00B2799E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89ACAB" w14:textId="77777777" w:rsidR="00146A4F" w:rsidRDefault="00146A4F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99E">
        <w:rPr>
          <w:rFonts w:ascii="Times New Roman" w:hAnsi="Times New Roman" w:cs="Times New Roman"/>
          <w:b/>
          <w:sz w:val="28"/>
          <w:szCs w:val="28"/>
        </w:rPr>
        <w:t>Однородными</w:t>
      </w:r>
      <w:r>
        <w:rPr>
          <w:rFonts w:ascii="Times New Roman" w:hAnsi="Times New Roman" w:cs="Times New Roman"/>
          <w:sz w:val="28"/>
          <w:szCs w:val="28"/>
        </w:rPr>
        <w:t xml:space="preserve"> называются члены предложения, связанные между собой сочинительной связью. Они относятся к одному и тому же члену предложения, отвечают на один и тот же вопрос, являются од</w:t>
      </w:r>
      <w:r w:rsidR="00B2799E">
        <w:rPr>
          <w:rFonts w:ascii="Times New Roman" w:hAnsi="Times New Roman" w:cs="Times New Roman"/>
          <w:sz w:val="28"/>
          <w:szCs w:val="28"/>
        </w:rPr>
        <w:t xml:space="preserve">ним и тем же членом предложения: </w:t>
      </w:r>
      <w:r w:rsidR="00B2799E" w:rsidRPr="00B2799E">
        <w:rPr>
          <w:rFonts w:ascii="Times New Roman" w:hAnsi="Times New Roman" w:cs="Times New Roman"/>
          <w:i/>
          <w:sz w:val="28"/>
          <w:szCs w:val="28"/>
        </w:rPr>
        <w:t xml:space="preserve">На клумбе цвели </w:t>
      </w:r>
      <w:r w:rsidR="00B2799E" w:rsidRPr="00B2799E">
        <w:rPr>
          <w:rFonts w:ascii="Times New Roman" w:hAnsi="Times New Roman" w:cs="Times New Roman"/>
          <w:b/>
          <w:i/>
          <w:sz w:val="28"/>
          <w:szCs w:val="28"/>
        </w:rPr>
        <w:t>розовые, фиолетовые, белые</w:t>
      </w:r>
      <w:r w:rsidR="00B2799E" w:rsidRPr="00B2799E">
        <w:rPr>
          <w:rFonts w:ascii="Times New Roman" w:hAnsi="Times New Roman" w:cs="Times New Roman"/>
          <w:i/>
          <w:sz w:val="28"/>
          <w:szCs w:val="28"/>
        </w:rPr>
        <w:t xml:space="preserve"> флоксы (однородные определения).</w:t>
      </w:r>
      <w:r w:rsidR="00B2799E">
        <w:rPr>
          <w:rFonts w:ascii="Times New Roman" w:hAnsi="Times New Roman" w:cs="Times New Roman"/>
          <w:sz w:val="28"/>
          <w:szCs w:val="28"/>
        </w:rPr>
        <w:t xml:space="preserve"> </w:t>
      </w:r>
      <w:r w:rsidR="00B2799E">
        <w:rPr>
          <w:rFonts w:ascii="Times New Roman" w:hAnsi="Times New Roman" w:cs="Times New Roman"/>
          <w:i/>
          <w:sz w:val="28"/>
          <w:szCs w:val="28"/>
        </w:rPr>
        <w:t xml:space="preserve">Для хорошего друга не жаль </w:t>
      </w:r>
      <w:r w:rsidR="00B2799E" w:rsidRPr="00B2799E">
        <w:rPr>
          <w:rFonts w:ascii="Times New Roman" w:hAnsi="Times New Roman" w:cs="Times New Roman"/>
          <w:i/>
          <w:sz w:val="28"/>
          <w:szCs w:val="28"/>
        </w:rPr>
        <w:t>ни</w:t>
      </w:r>
      <w:r w:rsidR="00B2799E" w:rsidRPr="00B2799E">
        <w:rPr>
          <w:rFonts w:ascii="Times New Roman" w:hAnsi="Times New Roman" w:cs="Times New Roman"/>
          <w:b/>
          <w:i/>
          <w:sz w:val="28"/>
          <w:szCs w:val="28"/>
        </w:rPr>
        <w:t xml:space="preserve"> хлеба, </w:t>
      </w:r>
      <w:r w:rsidR="00B2799E" w:rsidRPr="00B2799E">
        <w:rPr>
          <w:rFonts w:ascii="Times New Roman" w:hAnsi="Times New Roman" w:cs="Times New Roman"/>
          <w:i/>
          <w:sz w:val="28"/>
          <w:szCs w:val="28"/>
        </w:rPr>
        <w:t>ни</w:t>
      </w:r>
      <w:r w:rsidR="00B2799E" w:rsidRPr="00B2799E">
        <w:rPr>
          <w:rFonts w:ascii="Times New Roman" w:hAnsi="Times New Roman" w:cs="Times New Roman"/>
          <w:b/>
          <w:i/>
          <w:sz w:val="28"/>
          <w:szCs w:val="28"/>
        </w:rPr>
        <w:t xml:space="preserve"> досуга</w:t>
      </w:r>
      <w:r w:rsidR="00B2799E">
        <w:rPr>
          <w:rFonts w:ascii="Times New Roman" w:hAnsi="Times New Roman" w:cs="Times New Roman"/>
          <w:i/>
          <w:sz w:val="28"/>
          <w:szCs w:val="28"/>
        </w:rPr>
        <w:t xml:space="preserve"> (однородные дополнения). Дождь </w:t>
      </w:r>
      <w:r w:rsidR="00B2799E" w:rsidRPr="00B2799E">
        <w:rPr>
          <w:rFonts w:ascii="Times New Roman" w:hAnsi="Times New Roman" w:cs="Times New Roman"/>
          <w:i/>
          <w:sz w:val="28"/>
          <w:szCs w:val="28"/>
        </w:rPr>
        <w:t>то</w:t>
      </w:r>
      <w:r w:rsidR="00B2799E" w:rsidRPr="00B2799E">
        <w:rPr>
          <w:rFonts w:ascii="Times New Roman" w:hAnsi="Times New Roman" w:cs="Times New Roman"/>
          <w:b/>
          <w:i/>
          <w:sz w:val="28"/>
          <w:szCs w:val="28"/>
        </w:rPr>
        <w:t xml:space="preserve"> затихал, </w:t>
      </w:r>
      <w:r w:rsidR="00B2799E" w:rsidRPr="00B2799E">
        <w:rPr>
          <w:rFonts w:ascii="Times New Roman" w:hAnsi="Times New Roman" w:cs="Times New Roman"/>
          <w:i/>
          <w:sz w:val="28"/>
          <w:szCs w:val="28"/>
        </w:rPr>
        <w:t>то</w:t>
      </w:r>
      <w:r w:rsidR="00B2799E" w:rsidRPr="00B2799E">
        <w:rPr>
          <w:rFonts w:ascii="Times New Roman" w:hAnsi="Times New Roman" w:cs="Times New Roman"/>
          <w:b/>
          <w:i/>
          <w:sz w:val="28"/>
          <w:szCs w:val="28"/>
        </w:rPr>
        <w:t xml:space="preserve"> лил</w:t>
      </w:r>
      <w:r w:rsidR="00B2799E">
        <w:rPr>
          <w:rFonts w:ascii="Times New Roman" w:hAnsi="Times New Roman" w:cs="Times New Roman"/>
          <w:i/>
          <w:sz w:val="28"/>
          <w:szCs w:val="28"/>
        </w:rPr>
        <w:t xml:space="preserve"> как из ведра (однородные сказуемые).</w:t>
      </w:r>
    </w:p>
    <w:p w14:paraId="77B216DA" w14:textId="77777777" w:rsidR="00B2799E" w:rsidRDefault="00B2799E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</w:t>
      </w:r>
      <w:r>
        <w:rPr>
          <w:rFonts w:ascii="Times New Roman" w:hAnsi="Times New Roman" w:cs="Times New Roman"/>
          <w:sz w:val="28"/>
          <w:szCs w:val="28"/>
        </w:rPr>
        <w:t xml:space="preserve">При однородных членах могут быть </w:t>
      </w:r>
      <w:r w:rsidRPr="00B2799E">
        <w:rPr>
          <w:rFonts w:ascii="Times New Roman" w:hAnsi="Times New Roman" w:cs="Times New Roman"/>
          <w:b/>
          <w:sz w:val="28"/>
          <w:szCs w:val="28"/>
        </w:rPr>
        <w:t>обобщающие слова</w:t>
      </w:r>
      <w:r w:rsidR="001C03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0372">
        <w:rPr>
          <w:rFonts w:ascii="Times New Roman" w:hAnsi="Times New Roman" w:cs="Times New Roman"/>
          <w:sz w:val="28"/>
          <w:szCs w:val="28"/>
        </w:rPr>
        <w:t xml:space="preserve">которые выполняют ту же функцию, что и однородные члены. </w:t>
      </w:r>
      <w:r w:rsidR="001C0372" w:rsidRPr="001C0372">
        <w:rPr>
          <w:rFonts w:ascii="Times New Roman" w:hAnsi="Times New Roman" w:cs="Times New Roman"/>
          <w:i/>
          <w:sz w:val="28"/>
          <w:szCs w:val="28"/>
        </w:rPr>
        <w:t>Всюду: вверху и внизу – пели жаворонки (А.Чехов) – обобщающее слово – «всюду»</w:t>
      </w:r>
      <w:r w:rsidR="001C0372">
        <w:rPr>
          <w:rFonts w:ascii="Times New Roman" w:hAnsi="Times New Roman" w:cs="Times New Roman"/>
          <w:i/>
          <w:sz w:val="28"/>
          <w:szCs w:val="28"/>
        </w:rPr>
        <w:t>, является обстоятельством, как и однородные члены «вверху», «внизу».</w:t>
      </w:r>
    </w:p>
    <w:p w14:paraId="3A52AE05" w14:textId="77777777" w:rsidR="004963E1" w:rsidRDefault="004963E1" w:rsidP="004963E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A5B119" w14:textId="77777777" w:rsidR="001209C9" w:rsidRDefault="001209C9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9F282" w14:textId="77777777" w:rsidR="001209C9" w:rsidRDefault="001209C9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3D3CE5" w14:textId="77777777" w:rsidR="001209C9" w:rsidRDefault="001209C9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6F37A" w14:textId="77777777" w:rsidR="001209C9" w:rsidRDefault="001209C9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18240C" w14:textId="77777777" w:rsidR="001209C9" w:rsidRDefault="001209C9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49ED8" w14:textId="0F7776E0" w:rsidR="00251C5E" w:rsidRDefault="001C0372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372">
        <w:rPr>
          <w:rFonts w:ascii="Times New Roman" w:hAnsi="Times New Roman" w:cs="Times New Roman"/>
          <w:b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– слово или сочетание слов, называющее того, к кому обращаются с речью. Обращение может находиться в начале, в середине или в конце предложения, произносится с определённой звательной интонацией. Не является членом предложения. </w:t>
      </w:r>
    </w:p>
    <w:p w14:paraId="7AFE7611" w14:textId="77777777" w:rsidR="00251C5E" w:rsidRDefault="00251C5E" w:rsidP="00251C5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выделяется запятыми. В начале предложения обращение, произносимое с восклицательной интонацией, отделяется восклицательным знаком. </w:t>
      </w:r>
      <w:r w:rsidRPr="00AF75AA">
        <w:rPr>
          <w:rFonts w:ascii="Times New Roman" w:hAnsi="Times New Roman" w:cs="Times New Roman"/>
          <w:b/>
          <w:i/>
          <w:sz w:val="28"/>
          <w:szCs w:val="28"/>
        </w:rPr>
        <w:t>Мир таинственный, мир мой древний</w:t>
      </w:r>
      <w:r>
        <w:rPr>
          <w:rFonts w:ascii="Times New Roman" w:hAnsi="Times New Roman" w:cs="Times New Roman"/>
          <w:sz w:val="28"/>
          <w:szCs w:val="28"/>
        </w:rPr>
        <w:t>, ты, как ветер, затих и присел (С. Есенин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тебя, </w:t>
      </w:r>
      <w:r w:rsidRPr="00251C5E">
        <w:rPr>
          <w:rFonts w:ascii="Times New Roman" w:hAnsi="Times New Roman" w:cs="Times New Roman"/>
          <w:b/>
          <w:i/>
          <w:sz w:val="28"/>
          <w:szCs w:val="28"/>
        </w:rPr>
        <w:t>мой друг</w:t>
      </w:r>
      <w:r>
        <w:rPr>
          <w:rFonts w:ascii="Times New Roman" w:hAnsi="Times New Roman" w:cs="Times New Roman"/>
          <w:sz w:val="28"/>
          <w:szCs w:val="28"/>
        </w:rPr>
        <w:t xml:space="preserve">, слишком много времени (А. Чехов) </w:t>
      </w:r>
      <w:r w:rsidRPr="00AF75AA">
        <w:rPr>
          <w:rFonts w:ascii="Times New Roman" w:hAnsi="Times New Roman" w:cs="Times New Roman"/>
          <w:b/>
          <w:i/>
          <w:sz w:val="28"/>
          <w:szCs w:val="28"/>
        </w:rPr>
        <w:t>Алина!</w:t>
      </w:r>
      <w:r>
        <w:rPr>
          <w:rFonts w:ascii="Times New Roman" w:hAnsi="Times New Roman" w:cs="Times New Roman"/>
          <w:sz w:val="28"/>
          <w:szCs w:val="28"/>
        </w:rPr>
        <w:t xml:space="preserve"> Сжальтесь надо мною (А. Пушкин) </w:t>
      </w:r>
    </w:p>
    <w:p w14:paraId="0F0473D3" w14:textId="77777777" w:rsidR="00AF75AA" w:rsidRDefault="00AF75AA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DC0CB1" w14:textId="77777777" w:rsidR="00AF75AA" w:rsidRDefault="00AF75AA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5AA">
        <w:rPr>
          <w:rFonts w:ascii="Times New Roman" w:hAnsi="Times New Roman" w:cs="Times New Roman"/>
          <w:b/>
          <w:sz w:val="28"/>
          <w:szCs w:val="28"/>
        </w:rPr>
        <w:t>Вводные слова, словосочетания 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это такие слова, при помощи которых говорящий выражает своё отношение к тому, что он сообщает: </w:t>
      </w:r>
      <w:r w:rsidRPr="00AF75AA">
        <w:rPr>
          <w:rFonts w:ascii="Times New Roman" w:hAnsi="Times New Roman" w:cs="Times New Roman"/>
          <w:b/>
          <w:i/>
          <w:sz w:val="28"/>
          <w:szCs w:val="28"/>
        </w:rPr>
        <w:t>К сожалению</w:t>
      </w:r>
      <w:r>
        <w:rPr>
          <w:rFonts w:ascii="Times New Roman" w:hAnsi="Times New Roman" w:cs="Times New Roman"/>
          <w:sz w:val="28"/>
          <w:szCs w:val="28"/>
        </w:rPr>
        <w:t xml:space="preserve">, погода испортилась. </w:t>
      </w:r>
      <w:r w:rsidR="00251C5E">
        <w:rPr>
          <w:rFonts w:ascii="Times New Roman" w:hAnsi="Times New Roman" w:cs="Times New Roman"/>
          <w:sz w:val="28"/>
          <w:szCs w:val="28"/>
        </w:rPr>
        <w:t xml:space="preserve">К четвергу погода, </w:t>
      </w:r>
      <w:r w:rsidR="00251C5E" w:rsidRPr="00251C5E">
        <w:rPr>
          <w:rFonts w:ascii="Times New Roman" w:hAnsi="Times New Roman" w:cs="Times New Roman"/>
          <w:b/>
          <w:i/>
          <w:sz w:val="28"/>
          <w:szCs w:val="28"/>
        </w:rPr>
        <w:t>наверное,</w:t>
      </w:r>
      <w:r w:rsidR="00251C5E">
        <w:rPr>
          <w:rFonts w:ascii="Times New Roman" w:hAnsi="Times New Roman" w:cs="Times New Roman"/>
          <w:sz w:val="28"/>
          <w:szCs w:val="28"/>
        </w:rPr>
        <w:t xml:space="preserve"> испортится. </w:t>
      </w:r>
    </w:p>
    <w:p w14:paraId="6CDFAE20" w14:textId="77777777" w:rsidR="00251C5E" w:rsidRDefault="00251C5E" w:rsidP="00251C5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</w:t>
      </w:r>
      <w:r w:rsidR="000152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членом предложения. </w:t>
      </w:r>
    </w:p>
    <w:p w14:paraId="5C27FAEF" w14:textId="77777777" w:rsidR="00AF75AA" w:rsidRDefault="00251C5E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 слова и сочетания слов на письме выделяются запятыми.</w:t>
      </w:r>
    </w:p>
    <w:p w14:paraId="04D27FAA" w14:textId="77777777" w:rsidR="00251C5E" w:rsidRDefault="00251C5E" w:rsidP="00146A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Вводные слова и сочетания обозначают:</w:t>
      </w:r>
    </w:p>
    <w:p w14:paraId="1A785242" w14:textId="77777777" w:rsidR="00251C5E" w:rsidRDefault="005504BC" w:rsidP="00251C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67">
        <w:rPr>
          <w:rFonts w:ascii="Times New Roman" w:hAnsi="Times New Roman" w:cs="Times New Roman"/>
          <w:i/>
          <w:sz w:val="28"/>
          <w:szCs w:val="28"/>
        </w:rPr>
        <w:t>степень достоверности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28F">
        <w:rPr>
          <w:rFonts w:ascii="Times New Roman" w:hAnsi="Times New Roman" w:cs="Times New Roman"/>
          <w:i/>
          <w:sz w:val="28"/>
          <w:szCs w:val="28"/>
        </w:rPr>
        <w:t>(уверенности/ неуверенности):</w:t>
      </w:r>
      <w:r>
        <w:rPr>
          <w:rFonts w:ascii="Times New Roman" w:hAnsi="Times New Roman" w:cs="Times New Roman"/>
          <w:sz w:val="28"/>
          <w:szCs w:val="28"/>
        </w:rPr>
        <w:t xml:space="preserve"> конечно, безусловно, разумеется, действительно, наверное, вероятно, пожалуй, возможно, думаю и др.;</w:t>
      </w:r>
    </w:p>
    <w:p w14:paraId="14F87BFB" w14:textId="77777777" w:rsidR="005504BC" w:rsidRDefault="005504BC" w:rsidP="00251C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67">
        <w:rPr>
          <w:rFonts w:ascii="Times New Roman" w:hAnsi="Times New Roman" w:cs="Times New Roman"/>
          <w:i/>
          <w:sz w:val="28"/>
          <w:szCs w:val="28"/>
        </w:rPr>
        <w:t>разного рода чувства по отношению к высказыванию</w:t>
      </w:r>
      <w:r>
        <w:rPr>
          <w:rFonts w:ascii="Times New Roman" w:hAnsi="Times New Roman" w:cs="Times New Roman"/>
          <w:sz w:val="28"/>
          <w:szCs w:val="28"/>
        </w:rPr>
        <w:t xml:space="preserve">: к счастью, </w:t>
      </w:r>
      <w:r w:rsidR="00874E55">
        <w:rPr>
          <w:rFonts w:ascii="Times New Roman" w:hAnsi="Times New Roman" w:cs="Times New Roman"/>
          <w:sz w:val="28"/>
          <w:szCs w:val="28"/>
        </w:rPr>
        <w:t xml:space="preserve">к несчастью, </w:t>
      </w:r>
      <w:r>
        <w:rPr>
          <w:rFonts w:ascii="Times New Roman" w:hAnsi="Times New Roman" w:cs="Times New Roman"/>
          <w:sz w:val="28"/>
          <w:szCs w:val="28"/>
        </w:rPr>
        <w:t>к сожалению, к удивлению, к радости, чего доброго, на беду, как нарочно и др.;</w:t>
      </w:r>
    </w:p>
    <w:p w14:paraId="1BB90309" w14:textId="77777777" w:rsidR="005504BC" w:rsidRDefault="005504BC" w:rsidP="00251C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67">
        <w:rPr>
          <w:rFonts w:ascii="Times New Roman" w:hAnsi="Times New Roman" w:cs="Times New Roman"/>
          <w:i/>
          <w:sz w:val="28"/>
          <w:szCs w:val="28"/>
        </w:rPr>
        <w:t>порядок мыслей</w:t>
      </w:r>
      <w:r>
        <w:rPr>
          <w:rFonts w:ascii="Times New Roman" w:hAnsi="Times New Roman" w:cs="Times New Roman"/>
          <w:sz w:val="28"/>
          <w:szCs w:val="28"/>
        </w:rPr>
        <w:t>: итак, наконец, напротив, значит, таким образом, во-первых, во-вторых, с одной стороны и др.;</w:t>
      </w:r>
    </w:p>
    <w:p w14:paraId="23B62240" w14:textId="77777777" w:rsidR="005504BC" w:rsidRDefault="005504BC" w:rsidP="00251C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67">
        <w:rPr>
          <w:rFonts w:ascii="Times New Roman" w:hAnsi="Times New Roman" w:cs="Times New Roman"/>
          <w:i/>
          <w:sz w:val="28"/>
          <w:szCs w:val="28"/>
        </w:rPr>
        <w:t>источник сообщения</w:t>
      </w:r>
      <w:r>
        <w:rPr>
          <w:rFonts w:ascii="Times New Roman" w:hAnsi="Times New Roman" w:cs="Times New Roman"/>
          <w:sz w:val="28"/>
          <w:szCs w:val="28"/>
        </w:rPr>
        <w:t>: говорят, по мнению…, со слов…, по-моему, по-вашему, помнится, дескать, на мой взгляд и др.;</w:t>
      </w:r>
    </w:p>
    <w:p w14:paraId="1D4CAAA6" w14:textId="77777777" w:rsidR="005504BC" w:rsidRDefault="005504BC" w:rsidP="00251C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67">
        <w:rPr>
          <w:rFonts w:ascii="Times New Roman" w:hAnsi="Times New Roman" w:cs="Times New Roman"/>
          <w:i/>
          <w:sz w:val="28"/>
          <w:szCs w:val="28"/>
        </w:rPr>
        <w:t>способ оформления мыслей</w:t>
      </w:r>
      <w:r>
        <w:rPr>
          <w:rFonts w:ascii="Times New Roman" w:hAnsi="Times New Roman" w:cs="Times New Roman"/>
          <w:sz w:val="28"/>
          <w:szCs w:val="28"/>
        </w:rPr>
        <w:t>: иначе говоря, словом, одним словом, так сказать и др.;</w:t>
      </w:r>
    </w:p>
    <w:p w14:paraId="213B5B07" w14:textId="77777777" w:rsidR="005504BC" w:rsidRDefault="005504BC" w:rsidP="00251C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067">
        <w:rPr>
          <w:rFonts w:ascii="Times New Roman" w:hAnsi="Times New Roman" w:cs="Times New Roman"/>
          <w:i/>
          <w:sz w:val="28"/>
          <w:szCs w:val="28"/>
        </w:rPr>
        <w:t>призыв собеседника к действию</w:t>
      </w:r>
      <w:r>
        <w:rPr>
          <w:rFonts w:ascii="Times New Roman" w:hAnsi="Times New Roman" w:cs="Times New Roman"/>
          <w:sz w:val="28"/>
          <w:szCs w:val="28"/>
        </w:rPr>
        <w:t>: видишь (ли), представьте себе, согласитесь и др.</w:t>
      </w:r>
    </w:p>
    <w:p w14:paraId="7D1FE246" w14:textId="77777777" w:rsidR="005504BC" w:rsidRDefault="005504BC" w:rsidP="005504B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Будь внимателен! </w:t>
      </w:r>
      <w:r w:rsidRPr="00874E55">
        <w:rPr>
          <w:rFonts w:ascii="Times New Roman" w:hAnsi="Times New Roman" w:cs="Times New Roman"/>
          <w:b/>
          <w:sz w:val="28"/>
          <w:szCs w:val="28"/>
        </w:rPr>
        <w:t>Не являются вводными словами</w:t>
      </w:r>
      <w:r>
        <w:rPr>
          <w:rFonts w:ascii="Times New Roman" w:hAnsi="Times New Roman" w:cs="Times New Roman"/>
          <w:sz w:val="28"/>
          <w:szCs w:val="28"/>
        </w:rPr>
        <w:t xml:space="preserve">: по традиции…, по совету…, по требованию…, авось, буквально, будто, вдобавок, в довершение, вдруг, ведь, </w:t>
      </w:r>
      <w:r w:rsidR="00874E55">
        <w:rPr>
          <w:rFonts w:ascii="Times New Roman" w:hAnsi="Times New Roman" w:cs="Times New Roman"/>
          <w:sz w:val="28"/>
          <w:szCs w:val="28"/>
        </w:rPr>
        <w:t xml:space="preserve">вроде, </w:t>
      </w:r>
      <w:r>
        <w:rPr>
          <w:rFonts w:ascii="Times New Roman" w:hAnsi="Times New Roman" w:cs="Times New Roman"/>
          <w:sz w:val="28"/>
          <w:szCs w:val="28"/>
        </w:rPr>
        <w:t xml:space="preserve">вряд ли, всё-таки, в то же время, даже, едва ли, именно, как будто, </w:t>
      </w:r>
      <w:r w:rsidR="001D3067">
        <w:rPr>
          <w:rFonts w:ascii="Times New Roman" w:hAnsi="Times New Roman" w:cs="Times New Roman"/>
          <w:sz w:val="28"/>
          <w:szCs w:val="28"/>
        </w:rPr>
        <w:t>как бы, как раз, между тем, небось, почти, прежде всего, приблизительно, примерно, притом, причём, просто, решительно, словно, якобы.</w:t>
      </w:r>
    </w:p>
    <w:p w14:paraId="4B388340" w14:textId="77777777" w:rsidR="001D3067" w:rsidRDefault="001D3067" w:rsidP="005504B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!!! Будь внимателен! </w:t>
      </w:r>
      <w:r>
        <w:rPr>
          <w:rFonts w:ascii="Times New Roman" w:hAnsi="Times New Roman" w:cs="Times New Roman"/>
          <w:sz w:val="28"/>
          <w:szCs w:val="28"/>
        </w:rPr>
        <w:t xml:space="preserve">Некоторые слова и сочетания могут выступать и в качестве вводных, и в качестве членов предложения: День </w:t>
      </w:r>
      <w:r w:rsidRPr="001D3067">
        <w:rPr>
          <w:rFonts w:ascii="Times New Roman" w:hAnsi="Times New Roman" w:cs="Times New Roman"/>
          <w:b/>
          <w:sz w:val="28"/>
          <w:szCs w:val="28"/>
        </w:rPr>
        <w:t>кажется</w:t>
      </w:r>
      <w:r>
        <w:rPr>
          <w:rFonts w:ascii="Times New Roman" w:hAnsi="Times New Roman" w:cs="Times New Roman"/>
          <w:sz w:val="28"/>
          <w:szCs w:val="28"/>
        </w:rPr>
        <w:t xml:space="preserve"> долгим и скучным (</w:t>
      </w:r>
      <w:r w:rsidRPr="001D3067">
        <w:rPr>
          <w:rFonts w:ascii="Times New Roman" w:hAnsi="Times New Roman" w:cs="Times New Roman"/>
          <w:i/>
          <w:sz w:val="28"/>
          <w:szCs w:val="28"/>
        </w:rPr>
        <w:t>кажется</w:t>
      </w:r>
      <w:r>
        <w:rPr>
          <w:rFonts w:ascii="Times New Roman" w:hAnsi="Times New Roman" w:cs="Times New Roman"/>
          <w:sz w:val="28"/>
          <w:szCs w:val="28"/>
        </w:rPr>
        <w:t xml:space="preserve"> входит в состав сказуемого). – Этот день, </w:t>
      </w:r>
      <w:r w:rsidRPr="0001528F">
        <w:rPr>
          <w:rFonts w:ascii="Times New Roman" w:hAnsi="Times New Roman" w:cs="Times New Roman"/>
          <w:b/>
          <w:sz w:val="28"/>
          <w:szCs w:val="28"/>
        </w:rPr>
        <w:t>кажется</w:t>
      </w:r>
      <w:r>
        <w:rPr>
          <w:rFonts w:ascii="Times New Roman" w:hAnsi="Times New Roman" w:cs="Times New Roman"/>
          <w:sz w:val="28"/>
          <w:szCs w:val="28"/>
        </w:rPr>
        <w:t>, не кончится никогда (</w:t>
      </w:r>
      <w:r w:rsidRPr="001D3067">
        <w:rPr>
          <w:rFonts w:ascii="Times New Roman" w:hAnsi="Times New Roman" w:cs="Times New Roman"/>
          <w:i/>
          <w:sz w:val="28"/>
          <w:szCs w:val="28"/>
        </w:rPr>
        <w:t>кажется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вводное слово, вносит оттенок степени уверенности, обособляется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74E55">
        <w:rPr>
          <w:rFonts w:ascii="Times New Roman" w:hAnsi="Times New Roman" w:cs="Times New Roman"/>
          <w:sz w:val="28"/>
          <w:szCs w:val="28"/>
        </w:rPr>
        <w:t xml:space="preserve"> </w:t>
      </w:r>
      <w:r w:rsidR="00874E55" w:rsidRPr="00874E55">
        <w:rPr>
          <w:rFonts w:ascii="Times New Roman" w:hAnsi="Times New Roman" w:cs="Times New Roman"/>
          <w:b/>
          <w:sz w:val="28"/>
          <w:szCs w:val="28"/>
        </w:rPr>
        <w:t>Однако</w:t>
      </w:r>
      <w:r w:rsidR="00874E55">
        <w:rPr>
          <w:rFonts w:ascii="Times New Roman" w:hAnsi="Times New Roman" w:cs="Times New Roman"/>
          <w:sz w:val="28"/>
          <w:szCs w:val="28"/>
        </w:rPr>
        <w:t xml:space="preserve"> расстояние не сократилось. Солнце выглянуло, </w:t>
      </w:r>
      <w:r w:rsidR="00874E55" w:rsidRPr="00874E55">
        <w:rPr>
          <w:rFonts w:ascii="Times New Roman" w:hAnsi="Times New Roman" w:cs="Times New Roman"/>
          <w:b/>
          <w:sz w:val="28"/>
          <w:szCs w:val="28"/>
        </w:rPr>
        <w:t>однако</w:t>
      </w:r>
      <w:r w:rsidR="00874E55">
        <w:rPr>
          <w:rFonts w:ascii="Times New Roman" w:hAnsi="Times New Roman" w:cs="Times New Roman"/>
          <w:sz w:val="28"/>
          <w:szCs w:val="28"/>
        </w:rPr>
        <w:t xml:space="preserve"> дождь не прекратился. (</w:t>
      </w:r>
      <w:r w:rsidR="00874E55" w:rsidRPr="00874E55">
        <w:rPr>
          <w:rFonts w:ascii="Times New Roman" w:hAnsi="Times New Roman" w:cs="Times New Roman"/>
          <w:i/>
          <w:sz w:val="28"/>
          <w:szCs w:val="28"/>
        </w:rPr>
        <w:t>однако – союз НО</w:t>
      </w:r>
      <w:r w:rsidR="00874E55">
        <w:rPr>
          <w:rFonts w:ascii="Times New Roman" w:hAnsi="Times New Roman" w:cs="Times New Roman"/>
          <w:sz w:val="28"/>
          <w:szCs w:val="28"/>
        </w:rPr>
        <w:t xml:space="preserve">). Мы, </w:t>
      </w:r>
      <w:r w:rsidR="00874E55" w:rsidRPr="00874E55">
        <w:rPr>
          <w:rFonts w:ascii="Times New Roman" w:hAnsi="Times New Roman" w:cs="Times New Roman"/>
          <w:b/>
          <w:sz w:val="28"/>
          <w:szCs w:val="28"/>
        </w:rPr>
        <w:t>однако</w:t>
      </w:r>
      <w:r w:rsidR="00874E55">
        <w:rPr>
          <w:rFonts w:ascii="Times New Roman" w:hAnsi="Times New Roman" w:cs="Times New Roman"/>
          <w:sz w:val="28"/>
          <w:szCs w:val="28"/>
        </w:rPr>
        <w:t>, этого не знали. (</w:t>
      </w:r>
      <w:r w:rsidR="00874E55" w:rsidRPr="00874E55">
        <w:rPr>
          <w:rFonts w:ascii="Times New Roman" w:hAnsi="Times New Roman" w:cs="Times New Roman"/>
          <w:i/>
          <w:sz w:val="28"/>
          <w:szCs w:val="28"/>
        </w:rPr>
        <w:t>однако – вводное слово. В данном расположении нельзя заменить на НО</w:t>
      </w:r>
      <w:r w:rsidR="00874E55">
        <w:rPr>
          <w:rFonts w:ascii="Times New Roman" w:hAnsi="Times New Roman" w:cs="Times New Roman"/>
          <w:sz w:val="28"/>
          <w:szCs w:val="28"/>
        </w:rPr>
        <w:t>)</w:t>
      </w:r>
    </w:p>
    <w:p w14:paraId="1922EF07" w14:textId="77777777" w:rsidR="004963E1" w:rsidRDefault="004963E1" w:rsidP="004963E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75DEC" w14:textId="668495B2" w:rsidR="004963E1" w:rsidRDefault="004963E1" w:rsidP="004963E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D3067">
        <w:rPr>
          <w:rFonts w:ascii="Times New Roman" w:hAnsi="Times New Roman" w:cs="Times New Roman"/>
          <w:b/>
          <w:sz w:val="28"/>
          <w:szCs w:val="28"/>
        </w:rPr>
        <w:t>бособленны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D3067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D3067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14:paraId="249B0C6A" w14:textId="77777777" w:rsidR="004963E1" w:rsidRDefault="004963E1" w:rsidP="004963E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Обособление – </w:t>
      </w:r>
      <w:r w:rsidRPr="001D3067">
        <w:rPr>
          <w:rFonts w:ascii="Times New Roman" w:hAnsi="Times New Roman" w:cs="Times New Roman"/>
          <w:sz w:val="28"/>
          <w:szCs w:val="28"/>
        </w:rPr>
        <w:t>это интонационное и смысловое</w:t>
      </w:r>
      <w:r>
        <w:rPr>
          <w:rFonts w:ascii="Times New Roman" w:hAnsi="Times New Roman" w:cs="Times New Roman"/>
          <w:sz w:val="28"/>
          <w:szCs w:val="28"/>
        </w:rPr>
        <w:t xml:space="preserve"> выделение второстепенных членов предложения, содержащих добавочное значение.</w:t>
      </w:r>
    </w:p>
    <w:p w14:paraId="6B3804A3" w14:textId="77777777" w:rsidR="004963E1" w:rsidRDefault="004963E1" w:rsidP="004963E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значению обособленные члены предложения делятся на группы:</w:t>
      </w:r>
    </w:p>
    <w:p w14:paraId="5F16E204" w14:textId="77777777" w:rsidR="004963E1" w:rsidRPr="0001528F" w:rsidRDefault="004963E1" w:rsidP="001209C9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обособленные члены предложения со значением добавочного сказуемого (обособленные </w:t>
      </w:r>
      <w:r w:rsidRPr="004963E1">
        <w:rPr>
          <w:rFonts w:ascii="Times New Roman" w:hAnsi="Times New Roman" w:cs="Times New Roman"/>
          <w:b/>
          <w:bCs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(одиночные определения и причастные обороты), </w:t>
      </w:r>
      <w:r w:rsidRPr="004963E1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963E1">
        <w:rPr>
          <w:rFonts w:ascii="Times New Roman" w:hAnsi="Times New Roman" w:cs="Times New Roman"/>
          <w:b/>
          <w:bCs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(одиночные деепричастия и деепричастные обороты);</w:t>
      </w:r>
    </w:p>
    <w:p w14:paraId="0BE99696" w14:textId="77777777" w:rsidR="004963E1" w:rsidRPr="0001528F" w:rsidRDefault="004963E1" w:rsidP="001209C9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обособленные члены предложения со значением уточнения, пояснения, присоединения.</w:t>
      </w:r>
    </w:p>
    <w:p w14:paraId="521016C6" w14:textId="77777777" w:rsidR="001D3067" w:rsidRDefault="001D3067" w:rsidP="005504B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D3067" w:rsidSect="0065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66D16"/>
    <w:multiLevelType w:val="hybridMultilevel"/>
    <w:tmpl w:val="AC2824E4"/>
    <w:lvl w:ilvl="0" w:tplc="028AC4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723EFE"/>
    <w:multiLevelType w:val="hybridMultilevel"/>
    <w:tmpl w:val="94949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DFE430D"/>
    <w:multiLevelType w:val="hybridMultilevel"/>
    <w:tmpl w:val="2EB2C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A4F"/>
    <w:rsid w:val="0000266C"/>
    <w:rsid w:val="00005172"/>
    <w:rsid w:val="00005D12"/>
    <w:rsid w:val="00010E26"/>
    <w:rsid w:val="00012616"/>
    <w:rsid w:val="0001528F"/>
    <w:rsid w:val="000208AA"/>
    <w:rsid w:val="00024E32"/>
    <w:rsid w:val="00031845"/>
    <w:rsid w:val="00042D1F"/>
    <w:rsid w:val="00043859"/>
    <w:rsid w:val="00051DF0"/>
    <w:rsid w:val="00051EA2"/>
    <w:rsid w:val="00052C90"/>
    <w:rsid w:val="00053228"/>
    <w:rsid w:val="000539F9"/>
    <w:rsid w:val="000542AF"/>
    <w:rsid w:val="00054FD1"/>
    <w:rsid w:val="00060FB7"/>
    <w:rsid w:val="000611A0"/>
    <w:rsid w:val="00063150"/>
    <w:rsid w:val="000772B1"/>
    <w:rsid w:val="00082E15"/>
    <w:rsid w:val="00091670"/>
    <w:rsid w:val="0009587B"/>
    <w:rsid w:val="00096354"/>
    <w:rsid w:val="000A279B"/>
    <w:rsid w:val="000A4D0D"/>
    <w:rsid w:val="000A4D6E"/>
    <w:rsid w:val="000B080A"/>
    <w:rsid w:val="000B204A"/>
    <w:rsid w:val="000B49C7"/>
    <w:rsid w:val="000B7630"/>
    <w:rsid w:val="000C43DB"/>
    <w:rsid w:val="000C7D73"/>
    <w:rsid w:val="000D4EDF"/>
    <w:rsid w:val="000E0B78"/>
    <w:rsid w:val="000E4020"/>
    <w:rsid w:val="000E7D7F"/>
    <w:rsid w:val="000F6086"/>
    <w:rsid w:val="000F7FF7"/>
    <w:rsid w:val="00105B17"/>
    <w:rsid w:val="0010724F"/>
    <w:rsid w:val="0011048C"/>
    <w:rsid w:val="00111A7D"/>
    <w:rsid w:val="00113A1D"/>
    <w:rsid w:val="00116006"/>
    <w:rsid w:val="001209C7"/>
    <w:rsid w:val="001209C9"/>
    <w:rsid w:val="001241D1"/>
    <w:rsid w:val="0012562F"/>
    <w:rsid w:val="00130EE9"/>
    <w:rsid w:val="00131EE9"/>
    <w:rsid w:val="0013225B"/>
    <w:rsid w:val="00132C92"/>
    <w:rsid w:val="001349D3"/>
    <w:rsid w:val="00137DFE"/>
    <w:rsid w:val="00146A4F"/>
    <w:rsid w:val="00151346"/>
    <w:rsid w:val="00154DEB"/>
    <w:rsid w:val="00157A86"/>
    <w:rsid w:val="00162F4E"/>
    <w:rsid w:val="00170DF0"/>
    <w:rsid w:val="0017149E"/>
    <w:rsid w:val="001765DD"/>
    <w:rsid w:val="001765FB"/>
    <w:rsid w:val="00177702"/>
    <w:rsid w:val="0018005E"/>
    <w:rsid w:val="001849C6"/>
    <w:rsid w:val="00186F87"/>
    <w:rsid w:val="00191CA8"/>
    <w:rsid w:val="00191CBE"/>
    <w:rsid w:val="00191D68"/>
    <w:rsid w:val="00192D36"/>
    <w:rsid w:val="00194AB0"/>
    <w:rsid w:val="00197A0C"/>
    <w:rsid w:val="00197F0D"/>
    <w:rsid w:val="00197F69"/>
    <w:rsid w:val="001A090E"/>
    <w:rsid w:val="001A4560"/>
    <w:rsid w:val="001A67B1"/>
    <w:rsid w:val="001B0571"/>
    <w:rsid w:val="001B19D2"/>
    <w:rsid w:val="001B3B9C"/>
    <w:rsid w:val="001B5C17"/>
    <w:rsid w:val="001C0372"/>
    <w:rsid w:val="001C3D76"/>
    <w:rsid w:val="001C7642"/>
    <w:rsid w:val="001D00D7"/>
    <w:rsid w:val="001D3067"/>
    <w:rsid w:val="001D553C"/>
    <w:rsid w:val="001E1B72"/>
    <w:rsid w:val="001E4E3F"/>
    <w:rsid w:val="001E58B1"/>
    <w:rsid w:val="001E59C2"/>
    <w:rsid w:val="001F1F21"/>
    <w:rsid w:val="001F2F04"/>
    <w:rsid w:val="001F6175"/>
    <w:rsid w:val="001F7616"/>
    <w:rsid w:val="001F7C77"/>
    <w:rsid w:val="00202523"/>
    <w:rsid w:val="00202F2D"/>
    <w:rsid w:val="0020792A"/>
    <w:rsid w:val="00211E49"/>
    <w:rsid w:val="00215BDA"/>
    <w:rsid w:val="002179F5"/>
    <w:rsid w:val="0022128F"/>
    <w:rsid w:val="0022181E"/>
    <w:rsid w:val="00221AFF"/>
    <w:rsid w:val="00223780"/>
    <w:rsid w:val="0022598D"/>
    <w:rsid w:val="00230ACD"/>
    <w:rsid w:val="0024192D"/>
    <w:rsid w:val="0024215A"/>
    <w:rsid w:val="00244B62"/>
    <w:rsid w:val="002501DB"/>
    <w:rsid w:val="00251C5E"/>
    <w:rsid w:val="00252423"/>
    <w:rsid w:val="002540C6"/>
    <w:rsid w:val="00254790"/>
    <w:rsid w:val="00266A8E"/>
    <w:rsid w:val="002702A0"/>
    <w:rsid w:val="00277579"/>
    <w:rsid w:val="00282138"/>
    <w:rsid w:val="002907EF"/>
    <w:rsid w:val="00295B53"/>
    <w:rsid w:val="002A0E66"/>
    <w:rsid w:val="002B176F"/>
    <w:rsid w:val="002B3AA2"/>
    <w:rsid w:val="002C4B85"/>
    <w:rsid w:val="002C7BB7"/>
    <w:rsid w:val="002C7D8E"/>
    <w:rsid w:val="002D05A0"/>
    <w:rsid w:val="002D2C46"/>
    <w:rsid w:val="002E195C"/>
    <w:rsid w:val="002E74B8"/>
    <w:rsid w:val="002E7B6A"/>
    <w:rsid w:val="002F1237"/>
    <w:rsid w:val="002F5F98"/>
    <w:rsid w:val="002F6B26"/>
    <w:rsid w:val="00301A46"/>
    <w:rsid w:val="003061BA"/>
    <w:rsid w:val="00310880"/>
    <w:rsid w:val="003178E7"/>
    <w:rsid w:val="00317E52"/>
    <w:rsid w:val="00321772"/>
    <w:rsid w:val="00323F2F"/>
    <w:rsid w:val="0033296D"/>
    <w:rsid w:val="00334975"/>
    <w:rsid w:val="00337369"/>
    <w:rsid w:val="00337535"/>
    <w:rsid w:val="00337A24"/>
    <w:rsid w:val="00337F75"/>
    <w:rsid w:val="00340CEA"/>
    <w:rsid w:val="00340EB6"/>
    <w:rsid w:val="00342B65"/>
    <w:rsid w:val="00342C73"/>
    <w:rsid w:val="00344C81"/>
    <w:rsid w:val="003472A7"/>
    <w:rsid w:val="00352129"/>
    <w:rsid w:val="00352907"/>
    <w:rsid w:val="003608CE"/>
    <w:rsid w:val="00363BE4"/>
    <w:rsid w:val="003675E4"/>
    <w:rsid w:val="003735CC"/>
    <w:rsid w:val="003736F5"/>
    <w:rsid w:val="003763AA"/>
    <w:rsid w:val="00386C6D"/>
    <w:rsid w:val="00387D7D"/>
    <w:rsid w:val="00394886"/>
    <w:rsid w:val="003A02E7"/>
    <w:rsid w:val="003A2088"/>
    <w:rsid w:val="003A31C8"/>
    <w:rsid w:val="003A4802"/>
    <w:rsid w:val="003A579E"/>
    <w:rsid w:val="003A5C67"/>
    <w:rsid w:val="003A65DA"/>
    <w:rsid w:val="003A719E"/>
    <w:rsid w:val="003C068F"/>
    <w:rsid w:val="003C0A77"/>
    <w:rsid w:val="003C32B7"/>
    <w:rsid w:val="003C34B0"/>
    <w:rsid w:val="003C694A"/>
    <w:rsid w:val="003C6EA2"/>
    <w:rsid w:val="003D2C6D"/>
    <w:rsid w:val="003D3627"/>
    <w:rsid w:val="003D4E00"/>
    <w:rsid w:val="003D5A71"/>
    <w:rsid w:val="003D6117"/>
    <w:rsid w:val="003E16A9"/>
    <w:rsid w:val="003E1D2C"/>
    <w:rsid w:val="003E3ADD"/>
    <w:rsid w:val="003F2025"/>
    <w:rsid w:val="003F225C"/>
    <w:rsid w:val="003F2AB6"/>
    <w:rsid w:val="003F548D"/>
    <w:rsid w:val="003F5E16"/>
    <w:rsid w:val="003F60A0"/>
    <w:rsid w:val="00400C62"/>
    <w:rsid w:val="004040E7"/>
    <w:rsid w:val="004057B4"/>
    <w:rsid w:val="00413949"/>
    <w:rsid w:val="0041438C"/>
    <w:rsid w:val="00414A09"/>
    <w:rsid w:val="00423D49"/>
    <w:rsid w:val="00432906"/>
    <w:rsid w:val="0043313C"/>
    <w:rsid w:val="004348C5"/>
    <w:rsid w:val="00434B85"/>
    <w:rsid w:val="00436664"/>
    <w:rsid w:val="00441521"/>
    <w:rsid w:val="0044168B"/>
    <w:rsid w:val="00446E24"/>
    <w:rsid w:val="00447B32"/>
    <w:rsid w:val="00451657"/>
    <w:rsid w:val="0046448F"/>
    <w:rsid w:val="00466236"/>
    <w:rsid w:val="0047115B"/>
    <w:rsid w:val="00472915"/>
    <w:rsid w:val="00472B9E"/>
    <w:rsid w:val="00476D75"/>
    <w:rsid w:val="00481140"/>
    <w:rsid w:val="004879BF"/>
    <w:rsid w:val="004963E1"/>
    <w:rsid w:val="00497A1A"/>
    <w:rsid w:val="004A18A8"/>
    <w:rsid w:val="004A1EFA"/>
    <w:rsid w:val="004A35D1"/>
    <w:rsid w:val="004A517F"/>
    <w:rsid w:val="004A7062"/>
    <w:rsid w:val="004A7CA9"/>
    <w:rsid w:val="004B1E61"/>
    <w:rsid w:val="004B4EC6"/>
    <w:rsid w:val="004B7C03"/>
    <w:rsid w:val="004C040B"/>
    <w:rsid w:val="004C1B1A"/>
    <w:rsid w:val="004C2A9B"/>
    <w:rsid w:val="004D0D3D"/>
    <w:rsid w:val="004D131F"/>
    <w:rsid w:val="004D2279"/>
    <w:rsid w:val="004D7539"/>
    <w:rsid w:val="004E0D6D"/>
    <w:rsid w:val="004E3F8A"/>
    <w:rsid w:val="004F180A"/>
    <w:rsid w:val="004F21E1"/>
    <w:rsid w:val="004F3EDE"/>
    <w:rsid w:val="004F78B4"/>
    <w:rsid w:val="0050050D"/>
    <w:rsid w:val="00500826"/>
    <w:rsid w:val="005015F6"/>
    <w:rsid w:val="005051D4"/>
    <w:rsid w:val="00515475"/>
    <w:rsid w:val="005176B0"/>
    <w:rsid w:val="0052191F"/>
    <w:rsid w:val="00527420"/>
    <w:rsid w:val="00535874"/>
    <w:rsid w:val="00535E27"/>
    <w:rsid w:val="00545E59"/>
    <w:rsid w:val="005504BC"/>
    <w:rsid w:val="005509CA"/>
    <w:rsid w:val="005529E4"/>
    <w:rsid w:val="00553E70"/>
    <w:rsid w:val="00554962"/>
    <w:rsid w:val="00557E83"/>
    <w:rsid w:val="00560403"/>
    <w:rsid w:val="005621B8"/>
    <w:rsid w:val="00563365"/>
    <w:rsid w:val="00565F1B"/>
    <w:rsid w:val="00566D0B"/>
    <w:rsid w:val="00570208"/>
    <w:rsid w:val="00571C4A"/>
    <w:rsid w:val="00573B44"/>
    <w:rsid w:val="005741B2"/>
    <w:rsid w:val="0057569C"/>
    <w:rsid w:val="00577F46"/>
    <w:rsid w:val="0058124C"/>
    <w:rsid w:val="0058277D"/>
    <w:rsid w:val="00584CF4"/>
    <w:rsid w:val="00592747"/>
    <w:rsid w:val="00597218"/>
    <w:rsid w:val="005A530E"/>
    <w:rsid w:val="005A694C"/>
    <w:rsid w:val="005B0EEC"/>
    <w:rsid w:val="005B1D64"/>
    <w:rsid w:val="005B6AA1"/>
    <w:rsid w:val="005B6C27"/>
    <w:rsid w:val="005B71E6"/>
    <w:rsid w:val="005B7209"/>
    <w:rsid w:val="005C21DB"/>
    <w:rsid w:val="005C30F2"/>
    <w:rsid w:val="005C7324"/>
    <w:rsid w:val="005D0DBE"/>
    <w:rsid w:val="005D1402"/>
    <w:rsid w:val="005E0AC0"/>
    <w:rsid w:val="005E3C7E"/>
    <w:rsid w:val="005E718F"/>
    <w:rsid w:val="005F32E4"/>
    <w:rsid w:val="005F7034"/>
    <w:rsid w:val="00600EB2"/>
    <w:rsid w:val="0060197D"/>
    <w:rsid w:val="00602D5B"/>
    <w:rsid w:val="00606ADF"/>
    <w:rsid w:val="006101A2"/>
    <w:rsid w:val="00613494"/>
    <w:rsid w:val="00616289"/>
    <w:rsid w:val="0061692F"/>
    <w:rsid w:val="006230BE"/>
    <w:rsid w:val="00623535"/>
    <w:rsid w:val="006245B5"/>
    <w:rsid w:val="00627918"/>
    <w:rsid w:val="006315E8"/>
    <w:rsid w:val="00633886"/>
    <w:rsid w:val="00633E8A"/>
    <w:rsid w:val="00634DDB"/>
    <w:rsid w:val="006354DF"/>
    <w:rsid w:val="006369D5"/>
    <w:rsid w:val="00640D53"/>
    <w:rsid w:val="00641A25"/>
    <w:rsid w:val="00646E58"/>
    <w:rsid w:val="00647A5A"/>
    <w:rsid w:val="00651A27"/>
    <w:rsid w:val="006544A4"/>
    <w:rsid w:val="00654CD1"/>
    <w:rsid w:val="00655584"/>
    <w:rsid w:val="00656C11"/>
    <w:rsid w:val="006578BF"/>
    <w:rsid w:val="00672406"/>
    <w:rsid w:val="006746D5"/>
    <w:rsid w:val="006757BF"/>
    <w:rsid w:val="0067684D"/>
    <w:rsid w:val="006778E6"/>
    <w:rsid w:val="0068104F"/>
    <w:rsid w:val="00681645"/>
    <w:rsid w:val="006845F8"/>
    <w:rsid w:val="006866B5"/>
    <w:rsid w:val="00687E55"/>
    <w:rsid w:val="00690709"/>
    <w:rsid w:val="006A0C75"/>
    <w:rsid w:val="006A500C"/>
    <w:rsid w:val="006A634A"/>
    <w:rsid w:val="006B30AC"/>
    <w:rsid w:val="006B4A3B"/>
    <w:rsid w:val="006C1D76"/>
    <w:rsid w:val="006C48B3"/>
    <w:rsid w:val="006D63A5"/>
    <w:rsid w:val="006D735B"/>
    <w:rsid w:val="006E26C1"/>
    <w:rsid w:val="006E27B1"/>
    <w:rsid w:val="006E4DA5"/>
    <w:rsid w:val="006F2485"/>
    <w:rsid w:val="006F4BFB"/>
    <w:rsid w:val="006F7945"/>
    <w:rsid w:val="00702477"/>
    <w:rsid w:val="00702A3E"/>
    <w:rsid w:val="00716241"/>
    <w:rsid w:val="00716CE9"/>
    <w:rsid w:val="007174B8"/>
    <w:rsid w:val="00727BCB"/>
    <w:rsid w:val="00734979"/>
    <w:rsid w:val="0073514D"/>
    <w:rsid w:val="00735B9D"/>
    <w:rsid w:val="007420DB"/>
    <w:rsid w:val="00754B17"/>
    <w:rsid w:val="007570D4"/>
    <w:rsid w:val="0076064F"/>
    <w:rsid w:val="00761DE1"/>
    <w:rsid w:val="007726C6"/>
    <w:rsid w:val="00775F8D"/>
    <w:rsid w:val="007807B5"/>
    <w:rsid w:val="007816C6"/>
    <w:rsid w:val="00782AD0"/>
    <w:rsid w:val="00783046"/>
    <w:rsid w:val="00787F40"/>
    <w:rsid w:val="0079302E"/>
    <w:rsid w:val="00793DCF"/>
    <w:rsid w:val="0079470C"/>
    <w:rsid w:val="00794DF8"/>
    <w:rsid w:val="007950DB"/>
    <w:rsid w:val="00795C49"/>
    <w:rsid w:val="007A2C33"/>
    <w:rsid w:val="007A60FB"/>
    <w:rsid w:val="007B4095"/>
    <w:rsid w:val="007B4CF6"/>
    <w:rsid w:val="007C0A22"/>
    <w:rsid w:val="007C1774"/>
    <w:rsid w:val="007C2820"/>
    <w:rsid w:val="007C74EA"/>
    <w:rsid w:val="007E03EC"/>
    <w:rsid w:val="007E191C"/>
    <w:rsid w:val="007E5A0E"/>
    <w:rsid w:val="007F048A"/>
    <w:rsid w:val="007F1CCB"/>
    <w:rsid w:val="007F21E6"/>
    <w:rsid w:val="007F3A38"/>
    <w:rsid w:val="007F4230"/>
    <w:rsid w:val="007F6E17"/>
    <w:rsid w:val="00800EED"/>
    <w:rsid w:val="008031CD"/>
    <w:rsid w:val="008049B8"/>
    <w:rsid w:val="0080677E"/>
    <w:rsid w:val="00813976"/>
    <w:rsid w:val="008142C3"/>
    <w:rsid w:val="00814CAB"/>
    <w:rsid w:val="0082314F"/>
    <w:rsid w:val="0082322D"/>
    <w:rsid w:val="00834001"/>
    <w:rsid w:val="00834777"/>
    <w:rsid w:val="0083733D"/>
    <w:rsid w:val="00840642"/>
    <w:rsid w:val="008472AA"/>
    <w:rsid w:val="00851AAD"/>
    <w:rsid w:val="00854360"/>
    <w:rsid w:val="008545C1"/>
    <w:rsid w:val="00864505"/>
    <w:rsid w:val="00867A87"/>
    <w:rsid w:val="008723DD"/>
    <w:rsid w:val="0087337A"/>
    <w:rsid w:val="00873FE0"/>
    <w:rsid w:val="00874E55"/>
    <w:rsid w:val="00875E10"/>
    <w:rsid w:val="00883EC2"/>
    <w:rsid w:val="00885876"/>
    <w:rsid w:val="00886573"/>
    <w:rsid w:val="00891DB5"/>
    <w:rsid w:val="008928A6"/>
    <w:rsid w:val="00897174"/>
    <w:rsid w:val="008A04F2"/>
    <w:rsid w:val="008A0AB3"/>
    <w:rsid w:val="008A1AC4"/>
    <w:rsid w:val="008B16B3"/>
    <w:rsid w:val="008B2340"/>
    <w:rsid w:val="008B415F"/>
    <w:rsid w:val="008B71AE"/>
    <w:rsid w:val="008C049E"/>
    <w:rsid w:val="008C087D"/>
    <w:rsid w:val="008C38A0"/>
    <w:rsid w:val="008C42E0"/>
    <w:rsid w:val="008C5723"/>
    <w:rsid w:val="008C629D"/>
    <w:rsid w:val="008D12FE"/>
    <w:rsid w:val="008D1FE6"/>
    <w:rsid w:val="008D6704"/>
    <w:rsid w:val="008D7E4A"/>
    <w:rsid w:val="008E3A20"/>
    <w:rsid w:val="008E5314"/>
    <w:rsid w:val="008E5F61"/>
    <w:rsid w:val="008F1E9C"/>
    <w:rsid w:val="00903AF4"/>
    <w:rsid w:val="00906882"/>
    <w:rsid w:val="00906EEC"/>
    <w:rsid w:val="00911794"/>
    <w:rsid w:val="00912AC9"/>
    <w:rsid w:val="0091578A"/>
    <w:rsid w:val="0093052B"/>
    <w:rsid w:val="00933025"/>
    <w:rsid w:val="00933ECA"/>
    <w:rsid w:val="00937451"/>
    <w:rsid w:val="00940A66"/>
    <w:rsid w:val="00941AE9"/>
    <w:rsid w:val="009462D6"/>
    <w:rsid w:val="00946B60"/>
    <w:rsid w:val="00946D6C"/>
    <w:rsid w:val="00947B9C"/>
    <w:rsid w:val="0095027B"/>
    <w:rsid w:val="00951B73"/>
    <w:rsid w:val="0095206E"/>
    <w:rsid w:val="009526E5"/>
    <w:rsid w:val="009530CC"/>
    <w:rsid w:val="00954284"/>
    <w:rsid w:val="00955955"/>
    <w:rsid w:val="00955958"/>
    <w:rsid w:val="009563B9"/>
    <w:rsid w:val="00965D6C"/>
    <w:rsid w:val="00971E59"/>
    <w:rsid w:val="00975295"/>
    <w:rsid w:val="00975648"/>
    <w:rsid w:val="009763F3"/>
    <w:rsid w:val="009849FA"/>
    <w:rsid w:val="009909F7"/>
    <w:rsid w:val="0099244B"/>
    <w:rsid w:val="0099682F"/>
    <w:rsid w:val="00997CEF"/>
    <w:rsid w:val="009B4D53"/>
    <w:rsid w:val="009B57D8"/>
    <w:rsid w:val="009B6C27"/>
    <w:rsid w:val="009C3B50"/>
    <w:rsid w:val="009C56DA"/>
    <w:rsid w:val="009D0915"/>
    <w:rsid w:val="009D0E71"/>
    <w:rsid w:val="009D2540"/>
    <w:rsid w:val="009E6C80"/>
    <w:rsid w:val="009F363F"/>
    <w:rsid w:val="009F69B0"/>
    <w:rsid w:val="009F6A4A"/>
    <w:rsid w:val="00A1237E"/>
    <w:rsid w:val="00A13480"/>
    <w:rsid w:val="00A155E6"/>
    <w:rsid w:val="00A164D0"/>
    <w:rsid w:val="00A17D9C"/>
    <w:rsid w:val="00A23112"/>
    <w:rsid w:val="00A23788"/>
    <w:rsid w:val="00A33775"/>
    <w:rsid w:val="00A33F56"/>
    <w:rsid w:val="00A352A1"/>
    <w:rsid w:val="00A40034"/>
    <w:rsid w:val="00A478E1"/>
    <w:rsid w:val="00A51864"/>
    <w:rsid w:val="00A51ADF"/>
    <w:rsid w:val="00A53595"/>
    <w:rsid w:val="00A54137"/>
    <w:rsid w:val="00A61D65"/>
    <w:rsid w:val="00A65956"/>
    <w:rsid w:val="00A66CAE"/>
    <w:rsid w:val="00A7175F"/>
    <w:rsid w:val="00A7347D"/>
    <w:rsid w:val="00A76CCA"/>
    <w:rsid w:val="00A777CB"/>
    <w:rsid w:val="00A804AB"/>
    <w:rsid w:val="00A82C6A"/>
    <w:rsid w:val="00A87817"/>
    <w:rsid w:val="00A92F42"/>
    <w:rsid w:val="00AA0014"/>
    <w:rsid w:val="00AA0CEA"/>
    <w:rsid w:val="00AA542D"/>
    <w:rsid w:val="00AA6BF9"/>
    <w:rsid w:val="00AB3A33"/>
    <w:rsid w:val="00AB46B8"/>
    <w:rsid w:val="00AC2806"/>
    <w:rsid w:val="00AC67BE"/>
    <w:rsid w:val="00AD102F"/>
    <w:rsid w:val="00AD19E7"/>
    <w:rsid w:val="00AD57F5"/>
    <w:rsid w:val="00AE68CD"/>
    <w:rsid w:val="00AF201D"/>
    <w:rsid w:val="00AF366B"/>
    <w:rsid w:val="00AF5A6B"/>
    <w:rsid w:val="00AF75AA"/>
    <w:rsid w:val="00B02A8B"/>
    <w:rsid w:val="00B03AEC"/>
    <w:rsid w:val="00B03B4A"/>
    <w:rsid w:val="00B03F5B"/>
    <w:rsid w:val="00B11B4C"/>
    <w:rsid w:val="00B15B4C"/>
    <w:rsid w:val="00B16C89"/>
    <w:rsid w:val="00B175C6"/>
    <w:rsid w:val="00B20F16"/>
    <w:rsid w:val="00B23BE6"/>
    <w:rsid w:val="00B2799E"/>
    <w:rsid w:val="00B30E8F"/>
    <w:rsid w:val="00B400D6"/>
    <w:rsid w:val="00B408F0"/>
    <w:rsid w:val="00B4795D"/>
    <w:rsid w:val="00B534D0"/>
    <w:rsid w:val="00B53E39"/>
    <w:rsid w:val="00B540F5"/>
    <w:rsid w:val="00B56886"/>
    <w:rsid w:val="00B568AE"/>
    <w:rsid w:val="00B62018"/>
    <w:rsid w:val="00B6302F"/>
    <w:rsid w:val="00B6324C"/>
    <w:rsid w:val="00B64E5F"/>
    <w:rsid w:val="00B64EA8"/>
    <w:rsid w:val="00B716C7"/>
    <w:rsid w:val="00B739D1"/>
    <w:rsid w:val="00B75475"/>
    <w:rsid w:val="00B81848"/>
    <w:rsid w:val="00B837C9"/>
    <w:rsid w:val="00B83C5E"/>
    <w:rsid w:val="00B86FE7"/>
    <w:rsid w:val="00B870ED"/>
    <w:rsid w:val="00B93316"/>
    <w:rsid w:val="00BA09D8"/>
    <w:rsid w:val="00BA769B"/>
    <w:rsid w:val="00BB24A2"/>
    <w:rsid w:val="00BB395A"/>
    <w:rsid w:val="00BB4500"/>
    <w:rsid w:val="00BC09DA"/>
    <w:rsid w:val="00BC1C46"/>
    <w:rsid w:val="00BC3077"/>
    <w:rsid w:val="00BC52E2"/>
    <w:rsid w:val="00BC5FD4"/>
    <w:rsid w:val="00BC70F8"/>
    <w:rsid w:val="00BC7693"/>
    <w:rsid w:val="00BD32CB"/>
    <w:rsid w:val="00BD6439"/>
    <w:rsid w:val="00BE00EC"/>
    <w:rsid w:val="00BE3E0E"/>
    <w:rsid w:val="00BE5D40"/>
    <w:rsid w:val="00BE6740"/>
    <w:rsid w:val="00BF15BE"/>
    <w:rsid w:val="00BF39DF"/>
    <w:rsid w:val="00BF6E58"/>
    <w:rsid w:val="00C0062A"/>
    <w:rsid w:val="00C010FD"/>
    <w:rsid w:val="00C03753"/>
    <w:rsid w:val="00C04C62"/>
    <w:rsid w:val="00C069B8"/>
    <w:rsid w:val="00C10105"/>
    <w:rsid w:val="00C10BE0"/>
    <w:rsid w:val="00C1193F"/>
    <w:rsid w:val="00C12F8D"/>
    <w:rsid w:val="00C14B77"/>
    <w:rsid w:val="00C2285C"/>
    <w:rsid w:val="00C2290D"/>
    <w:rsid w:val="00C229BE"/>
    <w:rsid w:val="00C22F83"/>
    <w:rsid w:val="00C23FD6"/>
    <w:rsid w:val="00C35B48"/>
    <w:rsid w:val="00C376F5"/>
    <w:rsid w:val="00C42FFA"/>
    <w:rsid w:val="00C441A1"/>
    <w:rsid w:val="00C45EEF"/>
    <w:rsid w:val="00C46487"/>
    <w:rsid w:val="00C514E3"/>
    <w:rsid w:val="00C516BD"/>
    <w:rsid w:val="00C52C11"/>
    <w:rsid w:val="00C559B0"/>
    <w:rsid w:val="00C57530"/>
    <w:rsid w:val="00C62E62"/>
    <w:rsid w:val="00C66E85"/>
    <w:rsid w:val="00C75710"/>
    <w:rsid w:val="00C779B5"/>
    <w:rsid w:val="00C815CD"/>
    <w:rsid w:val="00C829E2"/>
    <w:rsid w:val="00C83AFC"/>
    <w:rsid w:val="00C86BE3"/>
    <w:rsid w:val="00C873A2"/>
    <w:rsid w:val="00C908A4"/>
    <w:rsid w:val="00C92E47"/>
    <w:rsid w:val="00C94626"/>
    <w:rsid w:val="00C971EC"/>
    <w:rsid w:val="00CA4839"/>
    <w:rsid w:val="00CA5AAD"/>
    <w:rsid w:val="00CB3CE3"/>
    <w:rsid w:val="00CB7667"/>
    <w:rsid w:val="00CC1E22"/>
    <w:rsid w:val="00CC738E"/>
    <w:rsid w:val="00CD0BF6"/>
    <w:rsid w:val="00CD1A44"/>
    <w:rsid w:val="00CE0D87"/>
    <w:rsid w:val="00CE148F"/>
    <w:rsid w:val="00CE41D2"/>
    <w:rsid w:val="00CE45D4"/>
    <w:rsid w:val="00CE4C40"/>
    <w:rsid w:val="00CF1452"/>
    <w:rsid w:val="00CF3D0D"/>
    <w:rsid w:val="00D048CB"/>
    <w:rsid w:val="00D05E44"/>
    <w:rsid w:val="00D12F7F"/>
    <w:rsid w:val="00D17ADD"/>
    <w:rsid w:val="00D2010F"/>
    <w:rsid w:val="00D23515"/>
    <w:rsid w:val="00D24FCB"/>
    <w:rsid w:val="00D25A1B"/>
    <w:rsid w:val="00D312B5"/>
    <w:rsid w:val="00D3652C"/>
    <w:rsid w:val="00D36B5C"/>
    <w:rsid w:val="00D40593"/>
    <w:rsid w:val="00D405C4"/>
    <w:rsid w:val="00D47A78"/>
    <w:rsid w:val="00D47DC5"/>
    <w:rsid w:val="00D50684"/>
    <w:rsid w:val="00D51716"/>
    <w:rsid w:val="00D53479"/>
    <w:rsid w:val="00D5559D"/>
    <w:rsid w:val="00D569CA"/>
    <w:rsid w:val="00D57D07"/>
    <w:rsid w:val="00D6439F"/>
    <w:rsid w:val="00D64D0B"/>
    <w:rsid w:val="00D663F4"/>
    <w:rsid w:val="00D75175"/>
    <w:rsid w:val="00D770FA"/>
    <w:rsid w:val="00D809D0"/>
    <w:rsid w:val="00D822F5"/>
    <w:rsid w:val="00D90DDF"/>
    <w:rsid w:val="00D9242A"/>
    <w:rsid w:val="00D93615"/>
    <w:rsid w:val="00D97398"/>
    <w:rsid w:val="00DA7632"/>
    <w:rsid w:val="00DB1929"/>
    <w:rsid w:val="00DB3CA7"/>
    <w:rsid w:val="00DB3D35"/>
    <w:rsid w:val="00DB6CCD"/>
    <w:rsid w:val="00DC18B3"/>
    <w:rsid w:val="00DC71C7"/>
    <w:rsid w:val="00DD15BA"/>
    <w:rsid w:val="00DD22C2"/>
    <w:rsid w:val="00DD609C"/>
    <w:rsid w:val="00DD74EB"/>
    <w:rsid w:val="00DE0EC4"/>
    <w:rsid w:val="00DE692B"/>
    <w:rsid w:val="00DF238A"/>
    <w:rsid w:val="00DF3759"/>
    <w:rsid w:val="00DF40F8"/>
    <w:rsid w:val="00DF4EB4"/>
    <w:rsid w:val="00E01BC6"/>
    <w:rsid w:val="00E02720"/>
    <w:rsid w:val="00E072C2"/>
    <w:rsid w:val="00E07C85"/>
    <w:rsid w:val="00E11631"/>
    <w:rsid w:val="00E11635"/>
    <w:rsid w:val="00E13AB1"/>
    <w:rsid w:val="00E179BC"/>
    <w:rsid w:val="00E22405"/>
    <w:rsid w:val="00E26F80"/>
    <w:rsid w:val="00E32FCE"/>
    <w:rsid w:val="00E331AF"/>
    <w:rsid w:val="00E42001"/>
    <w:rsid w:val="00E447F8"/>
    <w:rsid w:val="00E44CA8"/>
    <w:rsid w:val="00E479C7"/>
    <w:rsid w:val="00E52CA8"/>
    <w:rsid w:val="00E6215C"/>
    <w:rsid w:val="00E702F7"/>
    <w:rsid w:val="00E708CE"/>
    <w:rsid w:val="00E71532"/>
    <w:rsid w:val="00E718C2"/>
    <w:rsid w:val="00E74D7E"/>
    <w:rsid w:val="00E77951"/>
    <w:rsid w:val="00E84C5D"/>
    <w:rsid w:val="00E84CCB"/>
    <w:rsid w:val="00E85E36"/>
    <w:rsid w:val="00E87E85"/>
    <w:rsid w:val="00E936BF"/>
    <w:rsid w:val="00E93933"/>
    <w:rsid w:val="00E94892"/>
    <w:rsid w:val="00E96276"/>
    <w:rsid w:val="00E9634F"/>
    <w:rsid w:val="00EA304C"/>
    <w:rsid w:val="00EA31DB"/>
    <w:rsid w:val="00EA495C"/>
    <w:rsid w:val="00EA5D26"/>
    <w:rsid w:val="00EA6EAC"/>
    <w:rsid w:val="00EA7167"/>
    <w:rsid w:val="00EA7A4F"/>
    <w:rsid w:val="00EB4C17"/>
    <w:rsid w:val="00EB5754"/>
    <w:rsid w:val="00EB6DC9"/>
    <w:rsid w:val="00EC0A0C"/>
    <w:rsid w:val="00EC26E0"/>
    <w:rsid w:val="00EC2E9A"/>
    <w:rsid w:val="00EC6BE9"/>
    <w:rsid w:val="00ED2E1E"/>
    <w:rsid w:val="00ED32E0"/>
    <w:rsid w:val="00EE7B90"/>
    <w:rsid w:val="00EF2832"/>
    <w:rsid w:val="00EF35E1"/>
    <w:rsid w:val="00EF38FD"/>
    <w:rsid w:val="00EF6DAF"/>
    <w:rsid w:val="00F00A98"/>
    <w:rsid w:val="00F010DE"/>
    <w:rsid w:val="00F024A1"/>
    <w:rsid w:val="00F060F2"/>
    <w:rsid w:val="00F125CB"/>
    <w:rsid w:val="00F133D9"/>
    <w:rsid w:val="00F15CC6"/>
    <w:rsid w:val="00F17311"/>
    <w:rsid w:val="00F20996"/>
    <w:rsid w:val="00F220CA"/>
    <w:rsid w:val="00F24680"/>
    <w:rsid w:val="00F2536E"/>
    <w:rsid w:val="00F25C83"/>
    <w:rsid w:val="00F30B2B"/>
    <w:rsid w:val="00F31C74"/>
    <w:rsid w:val="00F3341A"/>
    <w:rsid w:val="00F33B7E"/>
    <w:rsid w:val="00F3465C"/>
    <w:rsid w:val="00F34823"/>
    <w:rsid w:val="00F35C6A"/>
    <w:rsid w:val="00F40305"/>
    <w:rsid w:val="00F45583"/>
    <w:rsid w:val="00F51D8D"/>
    <w:rsid w:val="00F60810"/>
    <w:rsid w:val="00F62C4C"/>
    <w:rsid w:val="00F62FE3"/>
    <w:rsid w:val="00F6441F"/>
    <w:rsid w:val="00F759DA"/>
    <w:rsid w:val="00F768A3"/>
    <w:rsid w:val="00F770F1"/>
    <w:rsid w:val="00F84EDC"/>
    <w:rsid w:val="00F85DBF"/>
    <w:rsid w:val="00F86190"/>
    <w:rsid w:val="00F904AA"/>
    <w:rsid w:val="00F92571"/>
    <w:rsid w:val="00F941AC"/>
    <w:rsid w:val="00F9422F"/>
    <w:rsid w:val="00F94500"/>
    <w:rsid w:val="00F961A3"/>
    <w:rsid w:val="00FA09CB"/>
    <w:rsid w:val="00FA5F3B"/>
    <w:rsid w:val="00FA7286"/>
    <w:rsid w:val="00FB03E0"/>
    <w:rsid w:val="00FB0F94"/>
    <w:rsid w:val="00FB118E"/>
    <w:rsid w:val="00FB29FA"/>
    <w:rsid w:val="00FB4CBD"/>
    <w:rsid w:val="00FB7310"/>
    <w:rsid w:val="00FB79CF"/>
    <w:rsid w:val="00FC296D"/>
    <w:rsid w:val="00FC6B44"/>
    <w:rsid w:val="00FD00C0"/>
    <w:rsid w:val="00FD4BA6"/>
    <w:rsid w:val="00FE3CA0"/>
    <w:rsid w:val="00FF150A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5539"/>
  <w15:docId w15:val="{88AE9F67-80BA-4514-AF32-C1BEC5DA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2021-11-18T06:57:00Z</cp:lastPrinted>
  <dcterms:created xsi:type="dcterms:W3CDTF">2014-02-10T09:49:00Z</dcterms:created>
  <dcterms:modified xsi:type="dcterms:W3CDTF">2021-11-18T06:57:00Z</dcterms:modified>
</cp:coreProperties>
</file>