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13" w:rsidRDefault="00010213" w:rsidP="00E02D89">
      <w:pPr>
        <w:shd w:val="clear" w:color="auto" w:fill="FFFFFF"/>
        <w:spacing w:after="0" w:line="240" w:lineRule="auto"/>
        <w:jc w:val="center"/>
        <w:outlineLvl w:val="0"/>
        <w:rPr>
          <w:rFonts w:ascii="Times New Roman" w:hAnsi="Times New Roman"/>
          <w:b/>
          <w:kern w:val="36"/>
          <w:sz w:val="28"/>
          <w:szCs w:val="28"/>
          <w:lang w:eastAsia="ru-RU"/>
        </w:rPr>
      </w:pPr>
      <w:bookmarkStart w:id="0" w:name="_GoBack"/>
      <w:r w:rsidRPr="00E60E49">
        <w:rPr>
          <w:rFonts w:ascii="Times New Roman" w:hAnsi="Times New Roman"/>
          <w:b/>
          <w:kern w:val="36"/>
          <w:sz w:val="28"/>
          <w:szCs w:val="28"/>
          <w:lang w:eastAsia="ru-RU"/>
        </w:rPr>
        <w:t>Правила поведения на водоемах в летний период</w:t>
      </w:r>
    </w:p>
    <w:bookmarkEnd w:id="0"/>
    <w:p w:rsidR="00010213" w:rsidRPr="00E02D89" w:rsidRDefault="00010213" w:rsidP="00E02D89">
      <w:pPr>
        <w:shd w:val="clear" w:color="auto" w:fill="FFFFFF"/>
        <w:spacing w:after="0" w:line="240" w:lineRule="auto"/>
        <w:jc w:val="center"/>
        <w:outlineLvl w:val="0"/>
        <w:rPr>
          <w:rFonts w:ascii="Times New Roman" w:hAnsi="Times New Roman"/>
          <w:b/>
          <w:kern w:val="36"/>
          <w:sz w:val="28"/>
          <w:szCs w:val="28"/>
          <w:lang w:eastAsia="ru-RU"/>
        </w:rPr>
      </w:pPr>
    </w:p>
    <w:p w:rsidR="00010213" w:rsidRPr="00E02D89" w:rsidRDefault="00010213" w:rsidP="00E02D89">
      <w:pPr>
        <w:pStyle w:val="Heading3"/>
        <w:shd w:val="clear" w:color="auto" w:fill="FFFFFF"/>
        <w:spacing w:before="0" w:line="240" w:lineRule="auto"/>
        <w:ind w:left="-567" w:right="-284"/>
        <w:jc w:val="both"/>
        <w:rPr>
          <w:rFonts w:ascii="Times New Roman" w:hAnsi="Times New Roman"/>
          <w:color w:val="222222"/>
          <w:sz w:val="28"/>
          <w:szCs w:val="28"/>
        </w:rPr>
      </w:pPr>
      <w:r w:rsidRPr="00E02D89">
        <w:rPr>
          <w:rStyle w:val="Strong"/>
          <w:rFonts w:ascii="Times New Roman" w:hAnsi="Times New Roman"/>
          <w:bCs w:val="0"/>
          <w:i/>
          <w:iCs/>
          <w:color w:val="222222"/>
          <w:sz w:val="28"/>
          <w:szCs w:val="28"/>
        </w:rPr>
        <w:t>Рекомендации для родителей (чему необходимо научить детей):</w:t>
      </w:r>
    </w:p>
    <w:p w:rsidR="00010213" w:rsidRPr="00E02D89" w:rsidRDefault="00010213" w:rsidP="00E02D89">
      <w:pPr>
        <w:pStyle w:val="NormalWeb"/>
        <w:shd w:val="clear" w:color="auto" w:fill="FFFFFF"/>
        <w:spacing w:before="0" w:beforeAutospacing="0" w:after="0" w:afterAutospacing="0"/>
        <w:ind w:left="-567" w:right="-284"/>
        <w:jc w:val="both"/>
        <w:rPr>
          <w:color w:val="222222"/>
          <w:sz w:val="28"/>
          <w:szCs w:val="28"/>
        </w:rPr>
      </w:pPr>
      <w:r w:rsidRPr="00E02D89">
        <w:rPr>
          <w:color w:val="222222"/>
          <w:sz w:val="28"/>
          <w:szCs w:val="28"/>
        </w:rPr>
        <w:t>—Купаться можно в разрешенных местах, в купальнях или на оборудованных пляжах.</w:t>
      </w:r>
    </w:p>
    <w:p w:rsidR="00010213" w:rsidRPr="00E02D89" w:rsidRDefault="00010213" w:rsidP="00E02D89">
      <w:pPr>
        <w:pStyle w:val="NormalWeb"/>
        <w:shd w:val="clear" w:color="auto" w:fill="FFFFFF"/>
        <w:spacing w:before="0" w:beforeAutospacing="0" w:after="0" w:afterAutospacing="0"/>
        <w:ind w:left="-567" w:right="-284"/>
        <w:jc w:val="both"/>
        <w:rPr>
          <w:color w:val="222222"/>
          <w:sz w:val="28"/>
          <w:szCs w:val="28"/>
        </w:rPr>
      </w:pPr>
      <w:r w:rsidRPr="00E02D89">
        <w:rPr>
          <w:color w:val="222222"/>
          <w:sz w:val="28"/>
          <w:szCs w:val="28"/>
        </w:rPr>
        <w:t>—Для купания выбирайте песчаный берег, тихие неглубокие места с чистым дном.</w:t>
      </w:r>
    </w:p>
    <w:p w:rsidR="00010213" w:rsidRPr="00E02D89" w:rsidRDefault="00010213" w:rsidP="00E02D89">
      <w:pPr>
        <w:pStyle w:val="NormalWeb"/>
        <w:shd w:val="clear" w:color="auto" w:fill="FFFFFF"/>
        <w:spacing w:before="0" w:beforeAutospacing="0" w:after="0" w:afterAutospacing="0"/>
        <w:ind w:left="-567" w:right="-284"/>
        <w:jc w:val="both"/>
        <w:rPr>
          <w:color w:val="222222"/>
          <w:sz w:val="28"/>
          <w:szCs w:val="28"/>
        </w:rPr>
      </w:pPr>
      <w:r w:rsidRPr="00E02D89">
        <w:rPr>
          <w:color w:val="222222"/>
          <w:sz w:val="28"/>
          <w:szCs w:val="28"/>
        </w:rPr>
        <w:t>—Не купайтесь в запрещенных и необорудованных для купания местах (у плотин, на водосбросе, в карьерах, котлованах, бассейнах для промышленных нужд).</w:t>
      </w:r>
    </w:p>
    <w:p w:rsidR="00010213" w:rsidRPr="00E02D89" w:rsidRDefault="00010213" w:rsidP="00E02D89">
      <w:pPr>
        <w:pStyle w:val="NormalWeb"/>
        <w:shd w:val="clear" w:color="auto" w:fill="FFFFFF"/>
        <w:spacing w:before="0" w:beforeAutospacing="0" w:after="0" w:afterAutospacing="0"/>
        <w:ind w:left="-567" w:right="-284"/>
        <w:jc w:val="both"/>
        <w:rPr>
          <w:color w:val="222222"/>
          <w:sz w:val="28"/>
          <w:szCs w:val="28"/>
        </w:rPr>
      </w:pPr>
      <w:r w:rsidRPr="00E02D89">
        <w:rPr>
          <w:color w:val="222222"/>
          <w:sz w:val="28"/>
          <w:szCs w:val="28"/>
        </w:rPr>
        <w:t>—Помните, что при купании категорически запрещается:</w:t>
      </w:r>
    </w:p>
    <w:p w:rsidR="00010213" w:rsidRPr="00E02D89" w:rsidRDefault="00010213" w:rsidP="00E02D89">
      <w:pPr>
        <w:numPr>
          <w:ilvl w:val="0"/>
          <w:numId w:val="1"/>
        </w:numPr>
        <w:shd w:val="clear" w:color="auto" w:fill="FFFFFF"/>
        <w:spacing w:after="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заплывать далеко от берега, выплывать за пределы ограждения мест купания;</w:t>
      </w:r>
    </w:p>
    <w:p w:rsidR="00010213" w:rsidRPr="00E02D89" w:rsidRDefault="00010213" w:rsidP="00E02D89">
      <w:pPr>
        <w:numPr>
          <w:ilvl w:val="0"/>
          <w:numId w:val="1"/>
        </w:numPr>
        <w:shd w:val="clear" w:color="auto" w:fill="FFFFFF"/>
        <w:spacing w:after="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подплывать близко к проходящим катерам, весельным лодкам, гидроциклам;</w:t>
      </w:r>
    </w:p>
    <w:p w:rsidR="00010213" w:rsidRPr="00E02D89" w:rsidRDefault="00010213" w:rsidP="00E02D89">
      <w:pPr>
        <w:numPr>
          <w:ilvl w:val="0"/>
          <w:numId w:val="1"/>
        </w:numPr>
        <w:shd w:val="clear" w:color="auto" w:fill="FFFFFF"/>
        <w:spacing w:after="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взбираться на технические предупредительные знаки;</w:t>
      </w:r>
    </w:p>
    <w:p w:rsidR="00010213" w:rsidRPr="00E02D89" w:rsidRDefault="00010213" w:rsidP="00E02D89">
      <w:pPr>
        <w:numPr>
          <w:ilvl w:val="0"/>
          <w:numId w:val="1"/>
        </w:numPr>
        <w:shd w:val="clear" w:color="auto" w:fill="FFFFFF"/>
        <w:spacing w:after="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прыгать в воду с лодок, катеров и других плавательных средств;</w:t>
      </w:r>
    </w:p>
    <w:p w:rsidR="00010213" w:rsidRPr="00E02D89" w:rsidRDefault="00010213" w:rsidP="00E02D89">
      <w:pPr>
        <w:numPr>
          <w:ilvl w:val="0"/>
          <w:numId w:val="1"/>
        </w:numPr>
        <w:shd w:val="clear" w:color="auto" w:fill="FFFFFF"/>
        <w:spacing w:after="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купаться в вечернее время после захода солнца;</w:t>
      </w:r>
    </w:p>
    <w:p w:rsidR="00010213" w:rsidRPr="00E02D89" w:rsidRDefault="00010213" w:rsidP="00E02D89">
      <w:pPr>
        <w:numPr>
          <w:ilvl w:val="0"/>
          <w:numId w:val="1"/>
        </w:numPr>
        <w:shd w:val="clear" w:color="auto" w:fill="FFFFFF"/>
        <w:spacing w:after="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прыгать в воду в незнакомых местах;</w:t>
      </w:r>
    </w:p>
    <w:p w:rsidR="00010213" w:rsidRPr="00E02D89" w:rsidRDefault="00010213" w:rsidP="00E02D89">
      <w:pPr>
        <w:numPr>
          <w:ilvl w:val="0"/>
          <w:numId w:val="1"/>
        </w:numPr>
        <w:shd w:val="clear" w:color="auto" w:fill="FFFFFF"/>
        <w:spacing w:after="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купаться у крутых, обрывистых берегов.</w:t>
      </w:r>
    </w:p>
    <w:p w:rsidR="00010213" w:rsidRPr="00E02D89" w:rsidRDefault="00010213" w:rsidP="00E02D89">
      <w:pPr>
        <w:pStyle w:val="NormalWeb"/>
        <w:shd w:val="clear" w:color="auto" w:fill="FFFFFF"/>
        <w:spacing w:before="0" w:beforeAutospacing="0" w:after="0" w:afterAutospacing="0"/>
        <w:ind w:left="-567" w:right="-284"/>
        <w:jc w:val="both"/>
        <w:rPr>
          <w:color w:val="222222"/>
          <w:sz w:val="28"/>
          <w:szCs w:val="28"/>
        </w:rPr>
      </w:pPr>
      <w:r w:rsidRPr="00E02D89">
        <w:rPr>
          <w:color w:val="222222"/>
          <w:sz w:val="28"/>
          <w:szCs w:val="28"/>
        </w:rPr>
        <w:t>—Помните, что после еды разрешается купаться не раньше, чем через полтора — два часа.</w:t>
      </w:r>
    </w:p>
    <w:p w:rsidR="00010213" w:rsidRPr="00E02D89" w:rsidRDefault="00010213" w:rsidP="00E02D89">
      <w:pPr>
        <w:pStyle w:val="NormalWeb"/>
        <w:shd w:val="clear" w:color="auto" w:fill="FFFFFF"/>
        <w:spacing w:before="0" w:beforeAutospacing="0" w:after="0" w:afterAutospacing="0"/>
        <w:ind w:left="-567" w:right="-284"/>
        <w:jc w:val="both"/>
        <w:rPr>
          <w:color w:val="222222"/>
          <w:sz w:val="28"/>
          <w:szCs w:val="28"/>
        </w:rPr>
      </w:pPr>
      <w:r w:rsidRPr="00E02D89">
        <w:rPr>
          <w:color w:val="222222"/>
          <w:sz w:val="28"/>
          <w:szCs w:val="28"/>
        </w:rPr>
        <w:t>—Во время купания не делайте лишних движений, не переутомляйте себя.</w:t>
      </w:r>
    </w:p>
    <w:p w:rsidR="00010213" w:rsidRPr="00E02D89" w:rsidRDefault="00010213" w:rsidP="00E02D89">
      <w:pPr>
        <w:pStyle w:val="NormalWeb"/>
        <w:shd w:val="clear" w:color="auto" w:fill="FFFFFF"/>
        <w:spacing w:before="0" w:beforeAutospacing="0" w:after="0" w:afterAutospacing="0"/>
        <w:ind w:left="-567" w:right="-284"/>
        <w:jc w:val="both"/>
        <w:rPr>
          <w:color w:val="222222"/>
          <w:sz w:val="28"/>
          <w:szCs w:val="28"/>
        </w:rPr>
      </w:pPr>
      <w:r w:rsidRPr="00E02D89">
        <w:rPr>
          <w:color w:val="222222"/>
          <w:sz w:val="28"/>
          <w:szCs w:val="28"/>
        </w:rPr>
        <w:t>—Остерегайтесь водоворотов, никогда не подплывайте к ним близко.</w:t>
      </w:r>
    </w:p>
    <w:p w:rsidR="00010213" w:rsidRPr="00E02D89" w:rsidRDefault="00010213" w:rsidP="00E02D89">
      <w:pPr>
        <w:pStyle w:val="Heading3"/>
        <w:shd w:val="clear" w:color="auto" w:fill="FFFFFF"/>
        <w:spacing w:before="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Основные правила поведения на воде:</w:t>
      </w:r>
    </w:p>
    <w:p w:rsidR="00010213" w:rsidRPr="00E02D89" w:rsidRDefault="00010213" w:rsidP="00E02D89">
      <w:pPr>
        <w:numPr>
          <w:ilvl w:val="0"/>
          <w:numId w:val="2"/>
        </w:numPr>
        <w:shd w:val="clear" w:color="auto" w:fill="FFFFFF"/>
        <w:spacing w:after="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Дети всегда должны быть под присмотром взрослых.</w:t>
      </w:r>
    </w:p>
    <w:p w:rsidR="00010213" w:rsidRPr="00E02D89" w:rsidRDefault="00010213" w:rsidP="00E02D89">
      <w:pPr>
        <w:numPr>
          <w:ilvl w:val="0"/>
          <w:numId w:val="2"/>
        </w:numPr>
        <w:shd w:val="clear" w:color="auto" w:fill="FFFFFF"/>
        <w:spacing w:after="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В воду ребенок может зайти только с разрешения взрослого и находиться всегда в поле зрения родителя.</w:t>
      </w:r>
    </w:p>
    <w:p w:rsidR="00010213" w:rsidRPr="00E02D89" w:rsidRDefault="00010213" w:rsidP="00E02D89">
      <w:pPr>
        <w:numPr>
          <w:ilvl w:val="0"/>
          <w:numId w:val="2"/>
        </w:numPr>
        <w:shd w:val="clear" w:color="auto" w:fill="FFFFFF"/>
        <w:spacing w:after="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Объясните ребенку, что ни в коем случае нельзя заплывать за буйки или на определенное расстояние от вас. Особенно это касается кругов и надувных матрасов, которые очень быстро относят человека далеко от берега.</w:t>
      </w:r>
    </w:p>
    <w:p w:rsidR="00010213" w:rsidRPr="00E02D89" w:rsidRDefault="00010213" w:rsidP="00E02D89">
      <w:pPr>
        <w:numPr>
          <w:ilvl w:val="0"/>
          <w:numId w:val="2"/>
        </w:numPr>
        <w:shd w:val="clear" w:color="auto" w:fill="FFFFFF"/>
        <w:spacing w:after="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Не купайтесь сами и не разрешайте детям купаться в запрещенных водоемах.  Помимо инфекции в воде, такое купание может быть опасно теми предметами, которые находятся на дне.</w:t>
      </w:r>
    </w:p>
    <w:p w:rsidR="00010213" w:rsidRPr="00E02D89" w:rsidRDefault="00010213" w:rsidP="00E02D89">
      <w:pPr>
        <w:numPr>
          <w:ilvl w:val="0"/>
          <w:numId w:val="2"/>
        </w:numPr>
        <w:shd w:val="clear" w:color="auto" w:fill="FFFFFF"/>
        <w:spacing w:after="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Не допускайте игр между детьми, которые могут привести к травмам. Например, прыгать друг у друга с плеч, подныривать и тянуть за ноги, топить друг друга. Шутки могут обернуться трагедией.</w:t>
      </w:r>
    </w:p>
    <w:p w:rsidR="00010213" w:rsidRPr="00E02D89" w:rsidRDefault="00010213" w:rsidP="00E02D89">
      <w:pPr>
        <w:numPr>
          <w:ilvl w:val="0"/>
          <w:numId w:val="2"/>
        </w:numPr>
        <w:shd w:val="clear" w:color="auto" w:fill="FFFFFF"/>
        <w:spacing w:after="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Не играйте с детьми на причалах, водорезах и набережных, то есть там, где можно упасть в воду. Лучше отойти на пляж или лужайку.</w:t>
      </w:r>
    </w:p>
    <w:p w:rsidR="00010213" w:rsidRPr="00E02D89" w:rsidRDefault="00010213" w:rsidP="00E02D89">
      <w:pPr>
        <w:numPr>
          <w:ilvl w:val="0"/>
          <w:numId w:val="2"/>
        </w:numPr>
        <w:shd w:val="clear" w:color="auto" w:fill="FFFFFF"/>
        <w:spacing w:after="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Ни в коем случае ребенок не должен подавать ложные сигналы о помощи. Расскажите малышу, что такими действиями он может отвлечь взрослых от действительно опасных ситуаций.</w:t>
      </w:r>
    </w:p>
    <w:p w:rsidR="00010213" w:rsidRPr="00E02D89" w:rsidRDefault="00010213" w:rsidP="00E02D89">
      <w:pPr>
        <w:pStyle w:val="Heading5"/>
        <w:shd w:val="clear" w:color="auto" w:fill="FFFFFF"/>
        <w:spacing w:before="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Как подготовить ребенка к поездке на водоем</w:t>
      </w:r>
    </w:p>
    <w:p w:rsidR="00010213" w:rsidRPr="00E02D89" w:rsidRDefault="00010213" w:rsidP="00E02D89">
      <w:pPr>
        <w:pStyle w:val="Heading5"/>
        <w:shd w:val="clear" w:color="auto" w:fill="FFFFFF"/>
        <w:spacing w:before="0" w:line="240" w:lineRule="auto"/>
        <w:ind w:left="-567" w:right="-284"/>
        <w:jc w:val="both"/>
        <w:rPr>
          <w:rFonts w:ascii="Times New Roman" w:hAnsi="Times New Roman"/>
          <w:color w:val="222222"/>
          <w:sz w:val="28"/>
          <w:szCs w:val="28"/>
        </w:rPr>
      </w:pPr>
      <w:r w:rsidRPr="00E02D89">
        <w:rPr>
          <w:rFonts w:ascii="Times New Roman" w:hAnsi="Times New Roman"/>
          <w:color w:val="222222"/>
          <w:sz w:val="28"/>
          <w:szCs w:val="28"/>
        </w:rPr>
        <w:t>Перед путешествием проведите с ребенком беседу о том, куда вы отправляетесь и как нужно себя вести у воды. Можно заранее разместить на стене вот такой плакат и каждый день понемногу изучать его:</w:t>
      </w:r>
    </w:p>
    <w:p w:rsidR="00010213" w:rsidRPr="00E60E49" w:rsidRDefault="00010213" w:rsidP="00E02D89">
      <w:pPr>
        <w:shd w:val="clear" w:color="auto" w:fill="FFFFFF"/>
        <w:spacing w:after="0" w:line="240" w:lineRule="auto"/>
        <w:ind w:left="-567" w:right="-284"/>
        <w:jc w:val="both"/>
        <w:rPr>
          <w:rFonts w:ascii="Times New Roman" w:hAnsi="Times New Roman"/>
          <w:color w:val="222222"/>
          <w:sz w:val="28"/>
          <w:szCs w:val="28"/>
          <w:lang w:eastAsia="ru-RU"/>
        </w:rPr>
      </w:pPr>
      <w:r w:rsidRPr="00E60E49">
        <w:rPr>
          <w:rFonts w:ascii="Times New Roman" w:hAnsi="Times New Roman"/>
          <w:color w:val="222222"/>
          <w:sz w:val="28"/>
          <w:szCs w:val="28"/>
          <w:lang w:eastAsia="ru-RU"/>
        </w:rPr>
        <w:t xml:space="preserve">Наглядная информация всегда лучше усваивается. Помимо правил поведения у воды, не забывайте о технике безопасности нахождения на солнце во </w:t>
      </w:r>
      <w:r w:rsidRPr="00E02D89">
        <w:rPr>
          <w:rFonts w:ascii="Times New Roman" w:hAnsi="Times New Roman"/>
          <w:color w:val="222222"/>
          <w:sz w:val="28"/>
          <w:szCs w:val="28"/>
          <w:lang w:eastAsia="ru-RU"/>
        </w:rPr>
        <w:t>избежании тепловых</w:t>
      </w:r>
      <w:r w:rsidRPr="00E60E49">
        <w:rPr>
          <w:rFonts w:ascii="Times New Roman" w:hAnsi="Times New Roman"/>
          <w:color w:val="222222"/>
          <w:sz w:val="28"/>
          <w:szCs w:val="28"/>
          <w:lang w:eastAsia="ru-RU"/>
        </w:rPr>
        <w:t xml:space="preserve"> ударов: ребенок должны быть всегда в головном уборе, даже в воде. На пляже детям младшего возраста лучше одевать маечку. Время с 11 утра до 16 дня — запретное для малышей.</w:t>
      </w:r>
    </w:p>
    <w:p w:rsidR="00010213" w:rsidRPr="00E02D89" w:rsidRDefault="00010213" w:rsidP="00E02D89">
      <w:pPr>
        <w:shd w:val="clear" w:color="auto" w:fill="FFFFFF"/>
        <w:spacing w:after="0" w:line="240" w:lineRule="auto"/>
        <w:ind w:left="-567" w:right="-284"/>
        <w:jc w:val="both"/>
        <w:rPr>
          <w:rFonts w:ascii="Times New Roman" w:hAnsi="Times New Roman"/>
          <w:color w:val="222222"/>
          <w:sz w:val="28"/>
          <w:szCs w:val="28"/>
          <w:lang w:eastAsia="ru-RU"/>
        </w:rPr>
      </w:pPr>
      <w:r w:rsidRPr="00E60E49">
        <w:rPr>
          <w:rFonts w:ascii="Times New Roman" w:hAnsi="Times New Roman"/>
          <w:color w:val="222222"/>
          <w:sz w:val="28"/>
          <w:szCs w:val="28"/>
          <w:lang w:eastAsia="ru-RU"/>
        </w:rPr>
        <w:t xml:space="preserve"> Вода – опасная для людей стихия. Даже спокойная водная гладь, несмотря на кажущуюся безопасность, таит в себе угрозы. 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w:t>
      </w:r>
    </w:p>
    <w:p w:rsidR="00010213" w:rsidRPr="00E60E49" w:rsidRDefault="00010213" w:rsidP="00E02D89">
      <w:pPr>
        <w:shd w:val="clear" w:color="auto" w:fill="FFFFFF"/>
        <w:spacing w:after="0" w:line="240" w:lineRule="auto"/>
        <w:ind w:left="-567" w:right="-284"/>
        <w:jc w:val="both"/>
        <w:rPr>
          <w:rFonts w:ascii="Times New Roman" w:hAnsi="Times New Roman"/>
          <w:color w:val="222222"/>
          <w:sz w:val="28"/>
          <w:szCs w:val="28"/>
          <w:lang w:eastAsia="ru-RU"/>
        </w:rPr>
      </w:pPr>
      <w:r w:rsidRPr="00E60E49">
        <w:rPr>
          <w:rFonts w:ascii="Times New Roman" w:hAnsi="Times New Roman"/>
          <w:color w:val="222222"/>
          <w:sz w:val="28"/>
          <w:szCs w:val="28"/>
          <w:lang w:eastAsia="ru-RU"/>
        </w:rPr>
        <w:t>Тема «</w:t>
      </w:r>
      <w:r w:rsidRPr="00E02D89">
        <w:rPr>
          <w:rFonts w:ascii="Times New Roman" w:hAnsi="Times New Roman"/>
          <w:b/>
          <w:bCs/>
          <w:color w:val="222222"/>
          <w:sz w:val="28"/>
          <w:szCs w:val="28"/>
          <w:lang w:eastAsia="ru-RU"/>
        </w:rPr>
        <w:t>Безопасность на воде для детей</w:t>
      </w:r>
      <w:r w:rsidRPr="00E60E49">
        <w:rPr>
          <w:rFonts w:ascii="Times New Roman" w:hAnsi="Times New Roman"/>
          <w:color w:val="222222"/>
          <w:sz w:val="28"/>
          <w:szCs w:val="28"/>
          <w:lang w:eastAsia="ru-RU"/>
        </w:rPr>
        <w:t>» направлена на обучение ребят правилам поведения и снижение количества несчастных случаев. Ребенок дошкольного и младшего школьного возраста всегда должен купаться под присмотром взрослых.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 Многие несчастные случаи происходят именно из-за купания в запрещенных местах.</w:t>
      </w:r>
    </w:p>
    <w:p w:rsidR="00010213" w:rsidRPr="00E02D89" w:rsidRDefault="00010213" w:rsidP="00E02D89">
      <w:pPr>
        <w:shd w:val="clear" w:color="auto" w:fill="FFFFFF"/>
        <w:spacing w:after="0" w:line="240" w:lineRule="auto"/>
        <w:ind w:left="-567" w:right="-284"/>
        <w:jc w:val="both"/>
        <w:rPr>
          <w:rFonts w:ascii="Times New Roman" w:hAnsi="Times New Roman"/>
          <w:color w:val="222222"/>
          <w:sz w:val="28"/>
          <w:szCs w:val="28"/>
          <w:lang w:eastAsia="ru-RU"/>
        </w:rPr>
      </w:pPr>
      <w:r w:rsidRPr="00E60E49">
        <w:rPr>
          <w:rFonts w:ascii="Times New Roman" w:hAnsi="Times New Roman"/>
          <w:color w:val="222222"/>
          <w:sz w:val="28"/>
          <w:szCs w:val="28"/>
          <w:lang w:eastAsia="ru-RU"/>
        </w:rPr>
        <w:t xml:space="preserve">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w:t>
      </w:r>
      <w:r w:rsidRPr="00E02D89">
        <w:rPr>
          <w:rFonts w:ascii="Times New Roman" w:hAnsi="Times New Roman"/>
          <w:color w:val="222222"/>
          <w:sz w:val="28"/>
          <w:szCs w:val="28"/>
          <w:lang w:eastAsia="ru-RU"/>
        </w:rPr>
        <w:t>понимать,</w:t>
      </w:r>
      <w:r w:rsidRPr="00E60E49">
        <w:rPr>
          <w:rFonts w:ascii="Times New Roman" w:hAnsi="Times New Roman"/>
          <w:color w:val="222222"/>
          <w:sz w:val="28"/>
          <w:szCs w:val="28"/>
          <w:lang w:eastAsia="ru-RU"/>
        </w:rPr>
        <w:t xml:space="preserve"> как себя вести, если судорогой свело ногу, уметь определить тонущего человека, оказать </w:t>
      </w:r>
      <w:r w:rsidRPr="00E02D89">
        <w:rPr>
          <w:rFonts w:ascii="Times New Roman" w:hAnsi="Times New Roman"/>
          <w:color w:val="222222"/>
          <w:sz w:val="28"/>
          <w:szCs w:val="28"/>
          <w:lang w:eastAsia="ru-RU"/>
        </w:rPr>
        <w:t>первую медицинскую помощь.</w:t>
      </w:r>
    </w:p>
    <w:p w:rsidR="00010213" w:rsidRPr="00E02D89" w:rsidRDefault="00010213" w:rsidP="00E02D89">
      <w:pPr>
        <w:pStyle w:val="Heading2"/>
        <w:shd w:val="clear" w:color="auto" w:fill="FFFFFF"/>
        <w:spacing w:before="0" w:line="240" w:lineRule="auto"/>
        <w:ind w:left="-567" w:right="-284"/>
        <w:rPr>
          <w:rFonts w:ascii="Times New Roman" w:hAnsi="Times New Roman"/>
          <w:color w:val="222222"/>
          <w:sz w:val="28"/>
          <w:szCs w:val="28"/>
        </w:rPr>
      </w:pPr>
      <w:r w:rsidRPr="00E02D89">
        <w:rPr>
          <w:rFonts w:ascii="Times New Roman" w:hAnsi="Times New Roman"/>
          <w:color w:val="222222"/>
          <w:sz w:val="28"/>
          <w:szCs w:val="28"/>
        </w:rPr>
        <w:t>Правила безопасности на воде для детей</w:t>
      </w:r>
    </w:p>
    <w:p w:rsidR="00010213" w:rsidRPr="00E02D89" w:rsidRDefault="00010213" w:rsidP="00E02D89">
      <w:pPr>
        <w:shd w:val="clear" w:color="auto" w:fill="FFFFFF"/>
        <w:spacing w:after="0" w:line="240" w:lineRule="auto"/>
        <w:ind w:left="-567" w:right="-284"/>
        <w:rPr>
          <w:rFonts w:ascii="Times New Roman" w:hAnsi="Times New Roman"/>
          <w:color w:val="222222"/>
          <w:sz w:val="28"/>
          <w:szCs w:val="28"/>
        </w:rPr>
      </w:pPr>
      <w:r w:rsidRPr="00E02D89">
        <w:rPr>
          <w:rFonts w:ascii="Times New Roman" w:hAnsi="Times New Roman"/>
          <w:color w:val="222222"/>
          <w:sz w:val="28"/>
          <w:szCs w:val="28"/>
        </w:rPr>
        <w:t> Что нужно знать родителям про безопасность детей на воде</w:t>
      </w:r>
    </w:p>
    <w:p w:rsidR="00010213" w:rsidRPr="00E02D89" w:rsidRDefault="00010213" w:rsidP="00E02D89">
      <w:pPr>
        <w:numPr>
          <w:ilvl w:val="0"/>
          <w:numId w:val="3"/>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Купаться надо часа через полтора после еды;</w:t>
      </w:r>
    </w:p>
    <w:p w:rsidR="00010213" w:rsidRPr="00E02D89" w:rsidRDefault="00010213" w:rsidP="00E02D89">
      <w:pPr>
        <w:numPr>
          <w:ilvl w:val="0"/>
          <w:numId w:val="3"/>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Если температура воды менее +16 °С, то купаться вообще не рекомендуется, так как от холода могут начаться судороги или может произойти потеря сознания;</w:t>
      </w:r>
    </w:p>
    <w:p w:rsidR="00010213" w:rsidRPr="00E02D89" w:rsidRDefault="00010213" w:rsidP="00E02D89">
      <w:pPr>
        <w:numPr>
          <w:ilvl w:val="0"/>
          <w:numId w:val="3"/>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При температуре воды от +17 до +19 °С и температуре воздуха около 25 °С, в воде не следует находиться более 10-15 минут;</w:t>
      </w:r>
    </w:p>
    <w:p w:rsidR="00010213" w:rsidRPr="00E02D89" w:rsidRDefault="00010213" w:rsidP="00E02D89">
      <w:pPr>
        <w:numPr>
          <w:ilvl w:val="0"/>
          <w:numId w:val="3"/>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010213" w:rsidRPr="00E02D89" w:rsidRDefault="00010213" w:rsidP="00E02D89">
      <w:pPr>
        <w:numPr>
          <w:ilvl w:val="0"/>
          <w:numId w:val="3"/>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Если вы находитесь в нетрезвом состоянии, то не пускайте детей в воду, они, оставшись без присмотра, могут попасть в беду.</w:t>
      </w:r>
    </w:p>
    <w:p w:rsidR="00010213" w:rsidRPr="00E02D89" w:rsidRDefault="00010213" w:rsidP="00E02D89">
      <w:pPr>
        <w:pStyle w:val="Heading3"/>
        <w:shd w:val="clear" w:color="auto" w:fill="FFFFFF"/>
        <w:spacing w:before="0" w:line="240" w:lineRule="auto"/>
        <w:ind w:left="-567" w:right="-284"/>
        <w:rPr>
          <w:rFonts w:ascii="Times New Roman" w:hAnsi="Times New Roman"/>
          <w:b/>
          <w:color w:val="222222"/>
          <w:sz w:val="28"/>
          <w:szCs w:val="28"/>
        </w:rPr>
      </w:pPr>
      <w:r w:rsidRPr="00E02D89">
        <w:rPr>
          <w:rFonts w:ascii="Times New Roman" w:hAnsi="Times New Roman"/>
          <w:b/>
          <w:color w:val="222222"/>
          <w:sz w:val="28"/>
          <w:szCs w:val="28"/>
        </w:rPr>
        <w:t>Основные правила безопасности детей на воде</w:t>
      </w:r>
    </w:p>
    <w:p w:rsidR="00010213" w:rsidRPr="00E02D89" w:rsidRDefault="00010213" w:rsidP="00E02D89">
      <w:pPr>
        <w:numPr>
          <w:ilvl w:val="0"/>
          <w:numId w:val="4"/>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Запрещено заплывать за буйки, а если их нет, то слишком далеко от берега;</w:t>
      </w:r>
    </w:p>
    <w:p w:rsidR="00010213" w:rsidRPr="00E02D89" w:rsidRDefault="00010213" w:rsidP="00E02D89">
      <w:pPr>
        <w:numPr>
          <w:ilvl w:val="0"/>
          <w:numId w:val="4"/>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Нельзя близко подплывать к судам;</w:t>
      </w:r>
    </w:p>
    <w:p w:rsidR="00010213" w:rsidRPr="00E02D89" w:rsidRDefault="00010213" w:rsidP="00E02D89">
      <w:pPr>
        <w:numPr>
          <w:ilvl w:val="0"/>
          <w:numId w:val="4"/>
        </w:numPr>
        <w:shd w:val="clear" w:color="auto" w:fill="FFFFFF"/>
        <w:tabs>
          <w:tab w:val="clear" w:pos="720"/>
          <w:tab w:val="left"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Нельзя прыгать в воду в местах, где мелко или незнакомое дно;</w:t>
      </w:r>
    </w:p>
    <w:p w:rsidR="00010213" w:rsidRPr="00E02D89" w:rsidRDefault="00010213" w:rsidP="00E02D89">
      <w:pPr>
        <w:numPr>
          <w:ilvl w:val="0"/>
          <w:numId w:val="4"/>
        </w:numPr>
        <w:shd w:val="clear" w:color="auto" w:fill="FFFFFF"/>
        <w:tabs>
          <w:tab w:val="clear" w:pos="720"/>
          <w:tab w:val="left" w:pos="-284"/>
          <w:tab w:val="left"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Нельзя прыгать в воду с лодок, причалов, мостов и других, не предназначенных для этого мест;</w:t>
      </w:r>
    </w:p>
    <w:p w:rsidR="00010213" w:rsidRPr="00E02D89" w:rsidRDefault="00010213" w:rsidP="00E02D89">
      <w:pPr>
        <w:numPr>
          <w:ilvl w:val="0"/>
          <w:numId w:val="4"/>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010213" w:rsidRPr="00E02D89" w:rsidRDefault="00010213" w:rsidP="00E02D89">
      <w:pPr>
        <w:numPr>
          <w:ilvl w:val="0"/>
          <w:numId w:val="4"/>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Нельзя купаться в шторм и при сильных волнах;</w:t>
      </w:r>
    </w:p>
    <w:p w:rsidR="00010213" w:rsidRPr="00E02D89" w:rsidRDefault="00010213" w:rsidP="00E02D89">
      <w:pPr>
        <w:numPr>
          <w:ilvl w:val="0"/>
          <w:numId w:val="4"/>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w:t>
      </w:r>
    </w:p>
    <w:p w:rsidR="00010213" w:rsidRPr="00E02D89" w:rsidRDefault="00010213" w:rsidP="00E02D89">
      <w:pPr>
        <w:numPr>
          <w:ilvl w:val="0"/>
          <w:numId w:val="4"/>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Надувные матрасы и круги предназначены для плавания только вблизи берега;</w:t>
      </w:r>
    </w:p>
    <w:p w:rsidR="00010213" w:rsidRPr="00E02D89" w:rsidRDefault="00010213" w:rsidP="00E02D89">
      <w:pPr>
        <w:numPr>
          <w:ilvl w:val="0"/>
          <w:numId w:val="4"/>
        </w:numPr>
        <w:shd w:val="clear" w:color="auto" w:fill="FFFFFF"/>
        <w:tabs>
          <w:tab w:val="clear" w:pos="720"/>
          <w:tab w:val="left"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010213" w:rsidRPr="00E02D89" w:rsidRDefault="00010213" w:rsidP="00E02D89">
      <w:pPr>
        <w:pStyle w:val="Heading2"/>
        <w:shd w:val="clear" w:color="auto" w:fill="FFFFFF"/>
        <w:spacing w:before="0" w:line="240" w:lineRule="auto"/>
        <w:ind w:left="-567" w:right="-284"/>
        <w:rPr>
          <w:rFonts w:ascii="Times New Roman" w:hAnsi="Times New Roman"/>
          <w:color w:val="222222"/>
          <w:sz w:val="28"/>
          <w:szCs w:val="28"/>
        </w:rPr>
      </w:pPr>
      <w:r w:rsidRPr="00E02D89">
        <w:rPr>
          <w:rFonts w:ascii="Times New Roman" w:hAnsi="Times New Roman"/>
          <w:color w:val="222222"/>
          <w:sz w:val="28"/>
          <w:szCs w:val="28"/>
        </w:rPr>
        <w:t>Техника безопасности на воде для детей – поведение в критических ситуациях  </w:t>
      </w:r>
    </w:p>
    <w:p w:rsidR="00010213" w:rsidRPr="00E02D89" w:rsidRDefault="00010213" w:rsidP="00E02D89">
      <w:pPr>
        <w:pStyle w:val="Heading3"/>
        <w:shd w:val="clear" w:color="auto" w:fill="FFFFFF"/>
        <w:spacing w:before="0" w:line="240" w:lineRule="auto"/>
        <w:ind w:left="-567" w:right="-284"/>
        <w:rPr>
          <w:rFonts w:ascii="Times New Roman" w:hAnsi="Times New Roman"/>
          <w:color w:val="222222"/>
          <w:sz w:val="28"/>
          <w:szCs w:val="28"/>
        </w:rPr>
      </w:pPr>
      <w:r w:rsidRPr="00E02D89">
        <w:rPr>
          <w:rFonts w:ascii="Times New Roman" w:hAnsi="Times New Roman"/>
          <w:color w:val="222222"/>
          <w:sz w:val="28"/>
          <w:szCs w:val="28"/>
        </w:rPr>
        <w:t>Правила безопасности на воде для детей – без паники</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Часто люди тонут из-за того, что поддаются панике и не умеют контролировать свое тело. Надо научиться отдыхать,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 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При плавании в океане или море можно столкнуться с явлением — «канал обратной тяги». Это место, где волны возвращаются обратно. Попав в такое место пловца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010213" w:rsidRPr="00E02D89" w:rsidRDefault="00010213" w:rsidP="00E02D89">
      <w:pPr>
        <w:pStyle w:val="Heading3"/>
        <w:shd w:val="clear" w:color="auto" w:fill="FFFFFF"/>
        <w:spacing w:before="0" w:line="240" w:lineRule="auto"/>
        <w:ind w:left="-567" w:right="-284"/>
        <w:rPr>
          <w:rFonts w:ascii="Times New Roman" w:hAnsi="Times New Roman"/>
          <w:color w:val="222222"/>
          <w:sz w:val="28"/>
          <w:szCs w:val="28"/>
        </w:rPr>
      </w:pPr>
      <w:r w:rsidRPr="00E02D89">
        <w:rPr>
          <w:rFonts w:ascii="Times New Roman" w:hAnsi="Times New Roman"/>
          <w:color w:val="222222"/>
          <w:sz w:val="28"/>
          <w:szCs w:val="28"/>
        </w:rPr>
        <w:t>Правила безопасности на воде для детей – как избавится от судороги</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p>
    <w:p w:rsidR="00010213" w:rsidRPr="00E02D89" w:rsidRDefault="00010213" w:rsidP="00E02D89">
      <w:pPr>
        <w:numPr>
          <w:ilvl w:val="0"/>
          <w:numId w:val="5"/>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Судорога пройдет, если мышцу,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r>
    </w:p>
    <w:p w:rsidR="00010213" w:rsidRPr="00E02D89" w:rsidRDefault="00010213" w:rsidP="00E02D89">
      <w:pPr>
        <w:numPr>
          <w:ilvl w:val="0"/>
          <w:numId w:val="5"/>
        </w:numPr>
        <w:shd w:val="clear" w:color="auto" w:fill="FFFFFF"/>
        <w:tabs>
          <w:tab w:val="clear" w:pos="720"/>
          <w:tab w:val="left"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Если ты чувствуешь, что устаешь и тело начинают хватать слабые кратковременные судороги, перевернись на спину, отдохни и плыви какое-то время на спине;</w:t>
      </w:r>
    </w:p>
    <w:p w:rsidR="00010213" w:rsidRPr="00E02D89" w:rsidRDefault="00010213" w:rsidP="00E02D89">
      <w:pPr>
        <w:numPr>
          <w:ilvl w:val="0"/>
          <w:numId w:val="5"/>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010213" w:rsidRPr="00E02D89" w:rsidRDefault="00010213" w:rsidP="00E02D89">
      <w:pPr>
        <w:numPr>
          <w:ilvl w:val="0"/>
          <w:numId w:val="5"/>
        </w:numPr>
        <w:shd w:val="clear" w:color="auto" w:fill="FFFFFF"/>
        <w:tabs>
          <w:tab w:val="clear" w:pos="720"/>
          <w:tab w:val="left"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010213" w:rsidRPr="00E02D89" w:rsidRDefault="00010213" w:rsidP="00E02D89">
      <w:pPr>
        <w:numPr>
          <w:ilvl w:val="0"/>
          <w:numId w:val="5"/>
        </w:numPr>
        <w:shd w:val="clear" w:color="auto" w:fill="FFFFFF"/>
        <w:tabs>
          <w:tab w:val="clear" w:pos="720"/>
          <w:tab w:val="left"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Мы привели лишь основные из них и возможно тебе будет удобней использовать другую. 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 Но всегда помни, что самая лучшая защита от судорог, это не плавать долго и далеко от берега и не лезть в холодную воду. Всегда соблюдай правила безопасности, и ты будешь надежно защищен!</w:t>
      </w:r>
    </w:p>
    <w:p w:rsidR="00010213" w:rsidRPr="00E02D89" w:rsidRDefault="00010213" w:rsidP="00E02D89">
      <w:pPr>
        <w:pStyle w:val="Heading3"/>
        <w:shd w:val="clear" w:color="auto" w:fill="FFFFFF"/>
        <w:spacing w:before="0" w:line="240" w:lineRule="auto"/>
        <w:ind w:left="-567" w:right="-284"/>
        <w:rPr>
          <w:rFonts w:ascii="Times New Roman" w:hAnsi="Times New Roman"/>
          <w:color w:val="222222"/>
          <w:sz w:val="28"/>
          <w:szCs w:val="28"/>
        </w:rPr>
      </w:pPr>
      <w:r w:rsidRPr="00E02D89">
        <w:rPr>
          <w:rFonts w:ascii="Times New Roman" w:hAnsi="Times New Roman"/>
          <w:color w:val="222222"/>
          <w:sz w:val="28"/>
          <w:szCs w:val="28"/>
        </w:rPr>
        <w:t>Правила безопасности на воде для детей – спасение утопающих</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Тонущий человек практически никогда не кричит, как показывают в фильмах. У него нет сил кричать,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всего этот человек тонет и ему нужна помощь.</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плавсредство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плавсредств для тебя опасно, ты вряд ли его вытащишь, скорее он в панике утащит тебя под воду.</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Утонувшего человека еще можно спасти в течение 6-7 минут, поэтому не оставляй попыток найти того кто ушел под воду.</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из-за того, что все так делают.</w:t>
      </w:r>
    </w:p>
    <w:p w:rsidR="00010213" w:rsidRPr="00E02D89" w:rsidRDefault="00010213" w:rsidP="00E02D89">
      <w:pPr>
        <w:pStyle w:val="NormalWeb"/>
        <w:shd w:val="clear" w:color="auto" w:fill="FFFFFF"/>
        <w:spacing w:before="0" w:beforeAutospacing="0" w:after="0" w:afterAutospacing="0"/>
        <w:ind w:left="-567" w:right="-284"/>
        <w:jc w:val="center"/>
        <w:rPr>
          <w:color w:val="222222"/>
          <w:sz w:val="28"/>
          <w:szCs w:val="28"/>
        </w:rPr>
      </w:pPr>
      <w:r w:rsidRPr="00E02D89">
        <w:rPr>
          <w:rStyle w:val="Strong"/>
          <w:color w:val="222222"/>
          <w:sz w:val="28"/>
          <w:szCs w:val="28"/>
        </w:rPr>
        <w:t>ПАМЯТКА НАСЕЛЕНИЮ БЕЗОПАСНОСТЬ НА ВОДЕ</w:t>
      </w:r>
    </w:p>
    <w:p w:rsidR="00010213" w:rsidRPr="00E02D89" w:rsidRDefault="00010213" w:rsidP="00E02D89">
      <w:pPr>
        <w:pStyle w:val="NormalWeb"/>
        <w:shd w:val="clear" w:color="auto" w:fill="FFFFFF"/>
        <w:spacing w:before="0" w:beforeAutospacing="0" w:after="0" w:afterAutospacing="0"/>
        <w:ind w:left="-567" w:right="-284"/>
        <w:jc w:val="center"/>
        <w:rPr>
          <w:color w:val="222222"/>
          <w:sz w:val="28"/>
          <w:szCs w:val="28"/>
        </w:rPr>
      </w:pPr>
      <w:r w:rsidRPr="00E02D89">
        <w:rPr>
          <w:rStyle w:val="Strong"/>
          <w:color w:val="222222"/>
          <w:sz w:val="28"/>
          <w:szCs w:val="28"/>
        </w:rPr>
        <w:t>ЗАПРЕЩАЕТСЯ:</w:t>
      </w:r>
    </w:p>
    <w:p w:rsidR="00010213" w:rsidRPr="00E02D89" w:rsidRDefault="00010213" w:rsidP="00E02D89">
      <w:pPr>
        <w:numPr>
          <w:ilvl w:val="0"/>
          <w:numId w:val="6"/>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Купание в местах, где выставлены щиты (аншлаги) с предупреждениями и запрещающими надписями.  </w:t>
      </w:r>
    </w:p>
    <w:p w:rsidR="00010213" w:rsidRPr="00E02D89" w:rsidRDefault="00010213" w:rsidP="00E02D89">
      <w:pPr>
        <w:numPr>
          <w:ilvl w:val="0"/>
          <w:numId w:val="6"/>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Купание в необорудованных, незнакомых местах.</w:t>
      </w:r>
    </w:p>
    <w:p w:rsidR="00010213" w:rsidRPr="00E02D89" w:rsidRDefault="00010213" w:rsidP="00E02D89">
      <w:pPr>
        <w:numPr>
          <w:ilvl w:val="0"/>
          <w:numId w:val="6"/>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Заплывать за буйки, обозначающие границы плавания.</w:t>
      </w:r>
    </w:p>
    <w:p w:rsidR="00010213" w:rsidRPr="00E02D89" w:rsidRDefault="00010213" w:rsidP="00E02D89">
      <w:pPr>
        <w:numPr>
          <w:ilvl w:val="0"/>
          <w:numId w:val="6"/>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Подплывать к моторным, парусным судам, весельным лодкам и другим плавсредствам.</w:t>
      </w:r>
    </w:p>
    <w:p w:rsidR="00010213" w:rsidRPr="00E02D89" w:rsidRDefault="00010213" w:rsidP="00E02D89">
      <w:pPr>
        <w:numPr>
          <w:ilvl w:val="0"/>
          <w:numId w:val="6"/>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Прыгать в воду с катеров, лодок, причалов, а также сооружений, не приспособленных для этих целей.</w:t>
      </w:r>
    </w:p>
    <w:p w:rsidR="00010213" w:rsidRPr="00E02D89" w:rsidRDefault="00010213" w:rsidP="00E02D89">
      <w:pPr>
        <w:numPr>
          <w:ilvl w:val="0"/>
          <w:numId w:val="6"/>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Загрязнять и засорять   водоемы.</w:t>
      </w:r>
    </w:p>
    <w:p w:rsidR="00010213" w:rsidRPr="00E02D89" w:rsidRDefault="00010213" w:rsidP="00E02D89">
      <w:pPr>
        <w:numPr>
          <w:ilvl w:val="0"/>
          <w:numId w:val="6"/>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Распивать   спиртные напитки, купаться   в состоянии алкогольного опьянения.</w:t>
      </w:r>
    </w:p>
    <w:p w:rsidR="00010213" w:rsidRPr="00E02D89" w:rsidRDefault="00010213" w:rsidP="00E02D89">
      <w:pPr>
        <w:numPr>
          <w:ilvl w:val="0"/>
          <w:numId w:val="6"/>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Допускать в воде шалости, связанные с нырянием и захватом купающихся.</w:t>
      </w:r>
    </w:p>
    <w:p w:rsidR="00010213" w:rsidRPr="00E02D89" w:rsidRDefault="00010213" w:rsidP="00E02D89">
      <w:pPr>
        <w:numPr>
          <w:ilvl w:val="0"/>
          <w:numId w:val="6"/>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Подавать крики ложной тревоги.</w:t>
      </w:r>
    </w:p>
    <w:p w:rsidR="00010213" w:rsidRPr="00E02D89" w:rsidRDefault="00010213" w:rsidP="00E02D89">
      <w:pPr>
        <w:numPr>
          <w:ilvl w:val="0"/>
          <w:numId w:val="6"/>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Плавать на досках, бревнах, лежаках, автомобильных камерах, надувных матрацах.</w:t>
      </w:r>
    </w:p>
    <w:p w:rsidR="00010213" w:rsidRPr="00E02D89" w:rsidRDefault="00010213" w:rsidP="00E02D89">
      <w:pPr>
        <w:pStyle w:val="NormalWeb"/>
        <w:shd w:val="clear" w:color="auto" w:fill="FFFFFF"/>
        <w:spacing w:before="0" w:beforeAutospacing="0" w:after="0" w:afterAutospacing="0"/>
        <w:ind w:left="-567" w:right="-284"/>
        <w:rPr>
          <w:b/>
          <w:color w:val="222222"/>
          <w:sz w:val="28"/>
          <w:szCs w:val="28"/>
        </w:rPr>
      </w:pPr>
      <w:r w:rsidRPr="00E02D89">
        <w:rPr>
          <w:b/>
          <w:color w:val="222222"/>
          <w:sz w:val="28"/>
          <w:szCs w:val="28"/>
          <w:u w:val="single"/>
        </w:rPr>
        <w:t>Каждый гражданин обязан оказать посильную помощь терпящему бедствие на воде.</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Для того чтобы оказать помощь утопающему, необходимо хорошо плавать и нырять, знать и правильно применять приемы спасения, освобождения от захватов и буксировки пострадавшего, приемы оказания первой медицинской помощи.</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Спасая человека на воде, нужно действовать обдуманно, осторожно, трезво оценивая сложившуюся ситуацию, не теряться в случае опасности.</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Если вы видите, что не готовы к этому, лучше обратиться за помощью в соответствующие службы спасения: вызвать спасателей и скорую медицинскую помощь.</w:t>
      </w:r>
    </w:p>
    <w:p w:rsidR="00010213" w:rsidRPr="00E02D89" w:rsidRDefault="00010213" w:rsidP="00E02D89">
      <w:pPr>
        <w:pStyle w:val="Heading4"/>
        <w:shd w:val="clear" w:color="auto" w:fill="FFFFFF"/>
        <w:spacing w:before="0" w:line="240" w:lineRule="auto"/>
        <w:ind w:left="-567" w:right="-284"/>
        <w:rPr>
          <w:rFonts w:ascii="Times New Roman" w:hAnsi="Times New Roman"/>
          <w:i w:val="0"/>
          <w:color w:val="222222"/>
          <w:sz w:val="28"/>
          <w:szCs w:val="28"/>
        </w:rPr>
      </w:pPr>
      <w:r w:rsidRPr="00E02D89">
        <w:rPr>
          <w:rStyle w:val="Strong"/>
          <w:rFonts w:ascii="Times New Roman" w:hAnsi="Times New Roman"/>
          <w:bCs w:val="0"/>
          <w:i w:val="0"/>
          <w:color w:val="222222"/>
          <w:sz w:val="28"/>
          <w:szCs w:val="28"/>
        </w:rPr>
        <w:t>ПРАВИЛА ПЛАВАНИЯ НА ЛОДКЕ</w:t>
      </w:r>
    </w:p>
    <w:p w:rsidR="00010213" w:rsidRPr="00E02D89" w:rsidRDefault="00010213" w:rsidP="00E02D89">
      <w:pPr>
        <w:numPr>
          <w:ilvl w:val="0"/>
          <w:numId w:val="7"/>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Перед тем как сесть в лодку, надо:</w:t>
      </w:r>
    </w:p>
    <w:p w:rsidR="00010213" w:rsidRPr="00E02D89" w:rsidRDefault="00010213" w:rsidP="00E02D89">
      <w:pPr>
        <w:numPr>
          <w:ilvl w:val="1"/>
          <w:numId w:val="7"/>
        </w:numPr>
        <w:shd w:val="clear" w:color="auto" w:fill="FFFFFF"/>
        <w:tabs>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убедиться в ее исправности и прочности,</w:t>
      </w:r>
    </w:p>
    <w:p w:rsidR="00010213" w:rsidRPr="00E02D89" w:rsidRDefault="00010213" w:rsidP="00E02D89">
      <w:pPr>
        <w:numPr>
          <w:ilvl w:val="1"/>
          <w:numId w:val="7"/>
        </w:numPr>
        <w:shd w:val="clear" w:color="auto" w:fill="FFFFFF"/>
        <w:tabs>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обязательно проверить, на месте ли весла, уключины, спасательные средства (круг и жилеты), черпак для отлива воды.</w:t>
      </w:r>
    </w:p>
    <w:p w:rsidR="00010213" w:rsidRPr="00E02D89" w:rsidRDefault="00010213" w:rsidP="00E02D89">
      <w:pPr>
        <w:numPr>
          <w:ilvl w:val="0"/>
          <w:numId w:val="8"/>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На всех находящихся в лодке должны быть надеты спасательные жилеты.</w:t>
      </w:r>
    </w:p>
    <w:p w:rsidR="00010213" w:rsidRPr="00E02D89" w:rsidRDefault="00010213" w:rsidP="00E02D89">
      <w:pPr>
        <w:numPr>
          <w:ilvl w:val="0"/>
          <w:numId w:val="9"/>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Производить посадку в лодку по одному человеку, ступая на середину настила лодки, равномерно рассаживаясь на сиденья относительно бортов, нельзя перегружать лодку.</w:t>
      </w:r>
    </w:p>
    <w:p w:rsidR="00010213" w:rsidRPr="00E02D89" w:rsidRDefault="00010213" w:rsidP="00E02D89">
      <w:pPr>
        <w:numPr>
          <w:ilvl w:val="0"/>
          <w:numId w:val="10"/>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Во время движения лодки пассажирам нельзя меняться местами и садиться на борта лодки.</w:t>
      </w:r>
    </w:p>
    <w:p w:rsidR="00010213" w:rsidRPr="00E02D89" w:rsidRDefault="00010213" w:rsidP="00E02D89">
      <w:pPr>
        <w:numPr>
          <w:ilvl w:val="0"/>
          <w:numId w:val="10"/>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Сидящий «на вёслах» должен быть особенно внимательным, чтобы не удариться о борт другой лодки при прогулке на водных объектах.</w:t>
      </w:r>
    </w:p>
    <w:p w:rsidR="00010213" w:rsidRPr="00E02D89" w:rsidRDefault="00010213" w:rsidP="00E02D89">
      <w:pPr>
        <w:numPr>
          <w:ilvl w:val="0"/>
          <w:numId w:val="11"/>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Совершая прогулки на воде, надо двигаться всегда по правой стороне реки, по ходу лодки, стараясь держаться не дальше 20 метров от берега.</w:t>
      </w:r>
    </w:p>
    <w:p w:rsidR="00010213" w:rsidRPr="00E02D89" w:rsidRDefault="00010213" w:rsidP="00E02D89">
      <w:pPr>
        <w:numPr>
          <w:ilvl w:val="0"/>
          <w:numId w:val="11"/>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Гребная лодка во всех случаях должна уступать дорогу моторным и парусным судам.</w:t>
      </w:r>
    </w:p>
    <w:p w:rsidR="00010213" w:rsidRPr="00E02D89" w:rsidRDefault="00010213" w:rsidP="00E02D89">
      <w:pPr>
        <w:numPr>
          <w:ilvl w:val="0"/>
          <w:numId w:val="11"/>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Ни в коем случае нельзя допускать шалости во время движения лодки – это опасно для жизни!</w:t>
      </w:r>
    </w:p>
    <w:p w:rsidR="00010213" w:rsidRPr="00E02D89" w:rsidRDefault="00010213" w:rsidP="00E02D89">
      <w:pPr>
        <w:numPr>
          <w:ilvl w:val="0"/>
          <w:numId w:val="12"/>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Категорически запрещается переходить с одной лодки на другую, раскачивать ее, купаться и нырять с нее.</w:t>
      </w:r>
    </w:p>
    <w:p w:rsidR="00010213" w:rsidRPr="00E02D89" w:rsidRDefault="00010213" w:rsidP="00E02D89">
      <w:pPr>
        <w:numPr>
          <w:ilvl w:val="0"/>
          <w:numId w:val="13"/>
        </w:numPr>
        <w:shd w:val="clear" w:color="auto" w:fill="FFFFFF"/>
        <w:tabs>
          <w:tab w:val="clear" w:pos="720"/>
          <w:tab w:val="num" w:pos="-284"/>
        </w:tabs>
        <w:spacing w:after="0" w:line="240" w:lineRule="auto"/>
        <w:ind w:left="-567" w:right="-284" w:firstLine="0"/>
        <w:rPr>
          <w:rFonts w:ascii="Times New Roman" w:hAnsi="Times New Roman"/>
          <w:color w:val="222222"/>
          <w:sz w:val="28"/>
          <w:szCs w:val="28"/>
        </w:rPr>
      </w:pPr>
      <w:r w:rsidRPr="00E02D89">
        <w:rPr>
          <w:rFonts w:ascii="Times New Roman" w:hAnsi="Times New Roman"/>
          <w:color w:val="222222"/>
          <w:sz w:val="28"/>
          <w:szCs w:val="28"/>
        </w:rPr>
        <w:t>В случае опрокидывания лодки следует держаться за борта лодки, избегая резких движений и не наклоняя лодку на одну сторону.</w:t>
      </w:r>
    </w:p>
    <w:p w:rsidR="00010213" w:rsidRPr="00E02D89" w:rsidRDefault="00010213" w:rsidP="00E02D89">
      <w:pPr>
        <w:pStyle w:val="Heading2"/>
        <w:shd w:val="clear" w:color="auto" w:fill="FFFFFF"/>
        <w:spacing w:before="0" w:line="240" w:lineRule="auto"/>
        <w:ind w:left="-567" w:right="-284"/>
        <w:rPr>
          <w:rFonts w:ascii="Times New Roman" w:hAnsi="Times New Roman"/>
          <w:color w:val="222222"/>
          <w:sz w:val="28"/>
          <w:szCs w:val="28"/>
        </w:rPr>
      </w:pPr>
      <w:r w:rsidRPr="00E02D89">
        <w:rPr>
          <w:rStyle w:val="Strong"/>
          <w:rFonts w:ascii="Times New Roman" w:hAnsi="Times New Roman"/>
          <w:b w:val="0"/>
          <w:bCs w:val="0"/>
          <w:color w:val="222222"/>
          <w:sz w:val="28"/>
          <w:szCs w:val="28"/>
        </w:rPr>
        <w:t> ПОМНИТЕ</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несчастного случая не произойдет, если строго соблюдать</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color w:val="222222"/>
          <w:sz w:val="28"/>
          <w:szCs w:val="28"/>
        </w:rPr>
        <w:t>правила поведения на воде!</w:t>
      </w:r>
    </w:p>
    <w:p w:rsidR="00010213" w:rsidRPr="00E02D89" w:rsidRDefault="00010213" w:rsidP="00E02D89">
      <w:pPr>
        <w:pStyle w:val="NormalWeb"/>
        <w:shd w:val="clear" w:color="auto" w:fill="FFFFFF"/>
        <w:spacing w:before="0" w:beforeAutospacing="0" w:after="0" w:afterAutospacing="0"/>
        <w:ind w:left="-567" w:right="-284"/>
        <w:rPr>
          <w:color w:val="222222"/>
          <w:sz w:val="28"/>
          <w:szCs w:val="28"/>
        </w:rPr>
      </w:pPr>
      <w:r w:rsidRPr="00E02D89">
        <w:rPr>
          <w:rStyle w:val="Strong"/>
          <w:color w:val="222222"/>
          <w:sz w:val="28"/>
          <w:szCs w:val="28"/>
        </w:rPr>
        <w:t xml:space="preserve">Телефон единой службы спасения – </w:t>
      </w:r>
      <w:r>
        <w:rPr>
          <w:rStyle w:val="Strong"/>
          <w:color w:val="222222"/>
          <w:sz w:val="28"/>
          <w:szCs w:val="28"/>
        </w:rPr>
        <w:t xml:space="preserve">101 или </w:t>
      </w:r>
      <w:r w:rsidRPr="00E02D89">
        <w:rPr>
          <w:rStyle w:val="Strong"/>
          <w:color w:val="222222"/>
          <w:sz w:val="28"/>
          <w:szCs w:val="28"/>
        </w:rPr>
        <w:t>112</w:t>
      </w:r>
    </w:p>
    <w:p w:rsidR="00010213" w:rsidRPr="00E60E49" w:rsidRDefault="00010213" w:rsidP="00E60E49">
      <w:pPr>
        <w:shd w:val="clear" w:color="auto" w:fill="FFFFFF"/>
        <w:spacing w:after="100" w:afterAutospacing="1" w:line="240" w:lineRule="auto"/>
        <w:ind w:left="-567" w:right="-284"/>
        <w:jc w:val="both"/>
        <w:rPr>
          <w:rFonts w:ascii="Times New Roman" w:hAnsi="Times New Roman"/>
          <w:color w:val="222222"/>
          <w:sz w:val="28"/>
          <w:szCs w:val="28"/>
          <w:lang w:eastAsia="ru-RU"/>
        </w:rPr>
      </w:pPr>
    </w:p>
    <w:p w:rsidR="00010213" w:rsidRPr="00E60E49" w:rsidRDefault="00010213" w:rsidP="00E60E49"/>
    <w:p w:rsidR="00010213" w:rsidRPr="00E60E49" w:rsidRDefault="00010213" w:rsidP="00E60E49">
      <w:pPr>
        <w:shd w:val="clear" w:color="auto" w:fill="FFFFFF"/>
        <w:spacing w:before="600" w:after="600" w:line="525" w:lineRule="atLeast"/>
        <w:jc w:val="center"/>
        <w:outlineLvl w:val="0"/>
        <w:rPr>
          <w:rFonts w:ascii="Times New Roman" w:hAnsi="Times New Roman"/>
          <w:b/>
          <w:kern w:val="36"/>
          <w:sz w:val="28"/>
          <w:szCs w:val="28"/>
          <w:lang w:eastAsia="ru-RU"/>
        </w:rPr>
      </w:pPr>
    </w:p>
    <w:p w:rsidR="00010213" w:rsidRPr="00E60E49" w:rsidRDefault="00010213" w:rsidP="00E60E49">
      <w:pPr>
        <w:jc w:val="center"/>
        <w:rPr>
          <w:rFonts w:ascii="Times New Roman" w:hAnsi="Times New Roman"/>
          <w:b/>
        </w:rPr>
      </w:pPr>
    </w:p>
    <w:sectPr w:rsidR="00010213" w:rsidRPr="00E60E49" w:rsidSect="000E7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4E8"/>
    <w:multiLevelType w:val="multilevel"/>
    <w:tmpl w:val="FC98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900F4E"/>
    <w:multiLevelType w:val="multilevel"/>
    <w:tmpl w:val="BC966EB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18F245E"/>
    <w:multiLevelType w:val="multilevel"/>
    <w:tmpl w:val="E1A6211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FCF5125"/>
    <w:multiLevelType w:val="multilevel"/>
    <w:tmpl w:val="6130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E803A7"/>
    <w:multiLevelType w:val="multilevel"/>
    <w:tmpl w:val="8A12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D21EE7"/>
    <w:multiLevelType w:val="multilevel"/>
    <w:tmpl w:val="8758B9D2"/>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96F1D7E"/>
    <w:multiLevelType w:val="multilevel"/>
    <w:tmpl w:val="68CCB51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AAE3073"/>
    <w:multiLevelType w:val="multilevel"/>
    <w:tmpl w:val="D164A6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24A32EF"/>
    <w:multiLevelType w:val="multilevel"/>
    <w:tmpl w:val="616A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3222A7"/>
    <w:multiLevelType w:val="multilevel"/>
    <w:tmpl w:val="29B431C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8B52D4B"/>
    <w:multiLevelType w:val="multilevel"/>
    <w:tmpl w:val="C81A444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AE77491"/>
    <w:multiLevelType w:val="multilevel"/>
    <w:tmpl w:val="62E4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8971166"/>
    <w:multiLevelType w:val="multilevel"/>
    <w:tmpl w:val="52CEFDC0"/>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7"/>
  </w:num>
  <w:num w:numId="3">
    <w:abstractNumId w:val="0"/>
  </w:num>
  <w:num w:numId="4">
    <w:abstractNumId w:val="3"/>
  </w:num>
  <w:num w:numId="5">
    <w:abstractNumId w:val="11"/>
  </w:num>
  <w:num w:numId="6">
    <w:abstractNumId w:val="8"/>
  </w:num>
  <w:num w:numId="7">
    <w:abstractNumId w:val="1"/>
  </w:num>
  <w:num w:numId="8">
    <w:abstractNumId w:val="10"/>
  </w:num>
  <w:num w:numId="9">
    <w:abstractNumId w:val="6"/>
  </w:num>
  <w:num w:numId="10">
    <w:abstractNumId w:val="9"/>
  </w:num>
  <w:num w:numId="11">
    <w:abstractNumId w:val="12"/>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10B"/>
    <w:rsid w:val="00010213"/>
    <w:rsid w:val="00092524"/>
    <w:rsid w:val="000E7665"/>
    <w:rsid w:val="00253114"/>
    <w:rsid w:val="008529F3"/>
    <w:rsid w:val="00B7010B"/>
    <w:rsid w:val="00E02D89"/>
    <w:rsid w:val="00E60E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665"/>
    <w:pPr>
      <w:spacing w:after="160" w:line="259" w:lineRule="auto"/>
    </w:pPr>
    <w:rPr>
      <w:lang w:eastAsia="en-US"/>
    </w:rPr>
  </w:style>
  <w:style w:type="paragraph" w:styleId="Heading1">
    <w:name w:val="heading 1"/>
    <w:basedOn w:val="Normal"/>
    <w:link w:val="Heading1Char"/>
    <w:uiPriority w:val="99"/>
    <w:qFormat/>
    <w:rsid w:val="00E60E4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E60E49"/>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E60E49"/>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E60E49"/>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9"/>
    <w:qFormat/>
    <w:rsid w:val="00E60E49"/>
    <w:pPr>
      <w:keepNext/>
      <w:keepLines/>
      <w:spacing w:before="40" w:after="0"/>
      <w:outlineLvl w:val="4"/>
    </w:pPr>
    <w:rPr>
      <w:rFonts w:ascii="Calibri Light" w:eastAsia="Times New Roman"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E49"/>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E60E49"/>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semiHidden/>
    <w:locked/>
    <w:rsid w:val="00E60E49"/>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E60E49"/>
    <w:rPr>
      <w:rFonts w:ascii="Calibri Light" w:hAnsi="Calibri Light" w:cs="Times New Roman"/>
      <w:i/>
      <w:iCs/>
      <w:color w:val="2E74B5"/>
    </w:rPr>
  </w:style>
  <w:style w:type="character" w:customStyle="1" w:styleId="Heading5Char">
    <w:name w:val="Heading 5 Char"/>
    <w:basedOn w:val="DefaultParagraphFont"/>
    <w:link w:val="Heading5"/>
    <w:uiPriority w:val="99"/>
    <w:semiHidden/>
    <w:locked/>
    <w:rsid w:val="00E60E49"/>
    <w:rPr>
      <w:rFonts w:ascii="Calibri Light" w:hAnsi="Calibri Light" w:cs="Times New Roman"/>
      <w:color w:val="2E74B5"/>
    </w:rPr>
  </w:style>
  <w:style w:type="character" w:styleId="Strong">
    <w:name w:val="Strong"/>
    <w:basedOn w:val="DefaultParagraphFont"/>
    <w:uiPriority w:val="99"/>
    <w:qFormat/>
    <w:rsid w:val="00E60E49"/>
    <w:rPr>
      <w:rFonts w:cs="Times New Roman"/>
      <w:b/>
      <w:bCs/>
    </w:rPr>
  </w:style>
  <w:style w:type="paragraph" w:styleId="NormalWeb">
    <w:name w:val="Normal (Web)"/>
    <w:basedOn w:val="Normal"/>
    <w:uiPriority w:val="99"/>
    <w:semiHidden/>
    <w:rsid w:val="00E60E4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0414224">
      <w:marLeft w:val="0"/>
      <w:marRight w:val="0"/>
      <w:marTop w:val="0"/>
      <w:marBottom w:val="0"/>
      <w:divBdr>
        <w:top w:val="none" w:sz="0" w:space="0" w:color="auto"/>
        <w:left w:val="none" w:sz="0" w:space="0" w:color="auto"/>
        <w:bottom w:val="none" w:sz="0" w:space="0" w:color="auto"/>
        <w:right w:val="none" w:sz="0" w:space="0" w:color="auto"/>
      </w:divBdr>
    </w:div>
    <w:div w:id="1480414225">
      <w:marLeft w:val="0"/>
      <w:marRight w:val="0"/>
      <w:marTop w:val="0"/>
      <w:marBottom w:val="0"/>
      <w:divBdr>
        <w:top w:val="none" w:sz="0" w:space="0" w:color="auto"/>
        <w:left w:val="none" w:sz="0" w:space="0" w:color="auto"/>
        <w:bottom w:val="none" w:sz="0" w:space="0" w:color="auto"/>
        <w:right w:val="none" w:sz="0" w:space="0" w:color="auto"/>
      </w:divBdr>
    </w:div>
    <w:div w:id="1480414226">
      <w:marLeft w:val="0"/>
      <w:marRight w:val="0"/>
      <w:marTop w:val="0"/>
      <w:marBottom w:val="0"/>
      <w:divBdr>
        <w:top w:val="none" w:sz="0" w:space="0" w:color="auto"/>
        <w:left w:val="none" w:sz="0" w:space="0" w:color="auto"/>
        <w:bottom w:val="none" w:sz="0" w:space="0" w:color="auto"/>
        <w:right w:val="none" w:sz="0" w:space="0" w:color="auto"/>
      </w:divBdr>
    </w:div>
    <w:div w:id="1480414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2031</Words>
  <Characters>11581</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поведения на водоемах в летний период</dc:title>
  <dc:subject/>
  <dc:creator>HP</dc:creator>
  <cp:keywords/>
  <dc:description/>
  <cp:lastModifiedBy>Admin</cp:lastModifiedBy>
  <cp:revision>2</cp:revision>
  <dcterms:created xsi:type="dcterms:W3CDTF">2021-06-15T03:52:00Z</dcterms:created>
  <dcterms:modified xsi:type="dcterms:W3CDTF">2021-06-15T03:52:00Z</dcterms:modified>
</cp:coreProperties>
</file>