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C7" w:rsidRPr="005F67E7" w:rsidRDefault="007E1FC7" w:rsidP="005F67E7">
      <w:pPr>
        <w:pStyle w:val="NormalWeb"/>
        <w:shd w:val="clear" w:color="auto" w:fill="FFFFFF"/>
        <w:ind w:firstLine="360"/>
        <w:jc w:val="center"/>
        <w:rPr>
          <w:b/>
          <w:color w:val="000000"/>
          <w:sz w:val="28"/>
          <w:szCs w:val="28"/>
        </w:rPr>
      </w:pPr>
      <w:r w:rsidRPr="005F67E7">
        <w:rPr>
          <w:b/>
          <w:color w:val="000000"/>
          <w:sz w:val="28"/>
          <w:szCs w:val="28"/>
        </w:rPr>
        <w:t>НЕОСТОРОЖНОЕ ОБРАЩЕНИЕ С ОГНЕМ</w:t>
      </w:r>
    </w:p>
    <w:p w:rsidR="007E1FC7" w:rsidRPr="005F67E7" w:rsidRDefault="007E1FC7" w:rsidP="005F67E7">
      <w:pPr>
        <w:pStyle w:val="NormalWeb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5F67E7">
        <w:rPr>
          <w:color w:val="000000"/>
          <w:sz w:val="28"/>
          <w:szCs w:val="28"/>
        </w:rPr>
        <w:t>Самая распространенная причина возникновения пожара является неосторожное обращение с огнем</w:t>
      </w:r>
      <w:bookmarkStart w:id="0" w:name="_GoBack"/>
      <w:bookmarkEnd w:id="0"/>
      <w:r w:rsidRPr="005F67E7">
        <w:rPr>
          <w:color w:val="000000"/>
          <w:sz w:val="28"/>
          <w:szCs w:val="28"/>
        </w:rPr>
        <w:t xml:space="preserve"> на работе и в быту. Статистика показывает, что большинство пожаров возникает из-за халатности людей, которые не знают или злоупотребляют правилами пожарной безопасности.</w:t>
      </w:r>
    </w:p>
    <w:p w:rsidR="007E1FC7" w:rsidRPr="005F67E7" w:rsidRDefault="007E1FC7" w:rsidP="005F67E7">
      <w:pPr>
        <w:pStyle w:val="NormalWeb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5F67E7">
        <w:rPr>
          <w:color w:val="000000"/>
          <w:sz w:val="28"/>
          <w:szCs w:val="28"/>
        </w:rPr>
        <w:t xml:space="preserve">Примеров пожаров из-за неосторожного обращения с огнем очень много. Основные из них это зажженные свечи или спички в домовладении, непотушенный окурок выброшенный из окна, неправильное использование пиротехнических средств, разжигание костров вблизи строений, которые остались без присмотра. </w:t>
      </w:r>
    </w:p>
    <w:p w:rsidR="007E1FC7" w:rsidRPr="005F67E7" w:rsidRDefault="007E1FC7" w:rsidP="005F67E7">
      <w:pPr>
        <w:pStyle w:val="NormalWeb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5F67E7">
        <w:rPr>
          <w:color w:val="000000"/>
          <w:sz w:val="28"/>
          <w:szCs w:val="28"/>
        </w:rPr>
        <w:t>Уважаемые граждане! Соблюдайте правила пожарной безопасности, не допускайте курения в домовладении, следите за тем, чтобы спички, свечи и костры были потушены после использования. Установите в жилых помещениях пожарный извещатель, который в случае возникновения пожара спасет вам жизнь.</w:t>
      </w:r>
    </w:p>
    <w:p w:rsidR="007E1FC7" w:rsidRDefault="007E1FC7"/>
    <w:sectPr w:rsidR="007E1FC7" w:rsidSect="00E4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16F"/>
    <w:rsid w:val="00406780"/>
    <w:rsid w:val="005C616F"/>
    <w:rsid w:val="005F67E7"/>
    <w:rsid w:val="007E1FC7"/>
    <w:rsid w:val="009D5404"/>
    <w:rsid w:val="00DB4CFA"/>
    <w:rsid w:val="00E4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B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F6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1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130</Words>
  <Characters>744</Characters>
  <Application>Microsoft Office Outlook</Application>
  <DocSecurity>0</DocSecurity>
  <Lines>0</Lines>
  <Paragraphs>0</Paragraphs>
  <ScaleCrop>false</ScaleCrop>
  <Company>Krokoz™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НЕОСТОРОЖНОЕ ОБРАЩЕНИЕ С ОГНЕМ</dc:title>
  <dc:subject/>
  <dc:creator>HP</dc:creator>
  <cp:keywords/>
  <dc:description/>
  <cp:lastModifiedBy>Admin</cp:lastModifiedBy>
  <cp:revision>2</cp:revision>
  <dcterms:created xsi:type="dcterms:W3CDTF">2022-02-01T14:39:00Z</dcterms:created>
  <dcterms:modified xsi:type="dcterms:W3CDTF">2022-02-01T14:39:00Z</dcterms:modified>
</cp:coreProperties>
</file>