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21" w:rsidRDefault="00F72621" w:rsidP="00EB6B93">
      <w:pPr>
        <w:jc w:val="center"/>
        <w:rPr>
          <w:rFonts w:ascii="Times New Roman" w:hAnsi="Times New Roman"/>
          <w:b/>
          <w:sz w:val="28"/>
          <w:szCs w:val="28"/>
        </w:rPr>
      </w:pPr>
      <w:r w:rsidRPr="00EB6B93">
        <w:rPr>
          <w:rFonts w:ascii="Times New Roman" w:hAnsi="Times New Roman"/>
          <w:b/>
          <w:sz w:val="28"/>
          <w:szCs w:val="28"/>
        </w:rPr>
        <w:t>Как погибает неосторожный курильщик от огня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72621" w:rsidRDefault="00F72621" w:rsidP="00240E01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показали экспериментальные опыты, что максимальная температура тлеющей сигареты колеблется в пределах 300-400 С, время тления её составляет 4-8 минут. Сигарета в начальный момент имеет температуру 310-320 градусов, которая потом снижается до 240-260 градусов, время тления 26-30 минут. Вызвав тление горючего материала, например, матраца или дивана, сам окурок через некоторое время гаснет. Но образованный им очаг может тлеть ещё от 1 до 4 часов. </w:t>
      </w:r>
    </w:p>
    <w:p w:rsidR="00F72621" w:rsidRDefault="00F72621" w:rsidP="00240E01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смерти уснувшего куриль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щика приводит не огонь, а токсичные продукты горения. Достаточно 3-4 вдохов для потери сознания. Смертельную дозу угарного газа человек получает уже через 3 минуты, тогда как площадь горения может быть всего 1-2 квадратных метра.</w:t>
      </w:r>
    </w:p>
    <w:p w:rsidR="00F72621" w:rsidRDefault="00F72621" w:rsidP="00240E01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не допустить пожаров по неосторожности при курении никогда не курите в постели или, когда вы сонные, так как вы можете заснуть, позволяя зажженной сигарете выпасть из вашей руки, что легко вызовет загорание, и последствия этому могут быть катастрофическими. Не опорожняйте пепельницу в мусорное ведро, так как это может привести к загоранию мусора.</w:t>
      </w:r>
    </w:p>
    <w:p w:rsidR="00F72621" w:rsidRDefault="00F72621" w:rsidP="00240E01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курите на балконах и не бросайте непотушенные окурки вниз потоками воздуха искры легко заносит на нижележащие балконы. Если там будут присутствовать горючие материалы, то распространяясь по балконам пожар может охватить все этажи.   </w:t>
      </w:r>
    </w:p>
    <w:p w:rsidR="00F72621" w:rsidRPr="00EB6B93" w:rsidRDefault="00F72621" w:rsidP="00240E01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лучше всего постарайтесь бросить курить.</w:t>
      </w:r>
    </w:p>
    <w:sectPr w:rsidR="00F72621" w:rsidRPr="00EB6B93" w:rsidSect="001F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A78"/>
    <w:rsid w:val="000A44F2"/>
    <w:rsid w:val="001F1A78"/>
    <w:rsid w:val="001F66FE"/>
    <w:rsid w:val="00240E01"/>
    <w:rsid w:val="004E6C7C"/>
    <w:rsid w:val="00E06DF9"/>
    <w:rsid w:val="00EB6B93"/>
    <w:rsid w:val="00F239A7"/>
    <w:rsid w:val="00F72621"/>
    <w:rsid w:val="00FA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F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E01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207</Words>
  <Characters>1181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погибает неосторожный курильщик от огня</dc:title>
  <dc:subject/>
  <dc:creator>HP</dc:creator>
  <cp:keywords/>
  <dc:description/>
  <cp:lastModifiedBy>Admin</cp:lastModifiedBy>
  <cp:revision>2</cp:revision>
  <dcterms:created xsi:type="dcterms:W3CDTF">2020-11-24T07:03:00Z</dcterms:created>
  <dcterms:modified xsi:type="dcterms:W3CDTF">2020-11-24T07:03:00Z</dcterms:modified>
</cp:coreProperties>
</file>