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7A" w:rsidRDefault="00C9567A" w:rsidP="0073203B">
      <w:pPr>
        <w:shd w:val="clear" w:color="auto" w:fill="EEF2F5"/>
        <w:spacing w:after="0" w:line="240" w:lineRule="auto"/>
        <w:ind w:right="2400"/>
        <w:outlineLvl w:val="0"/>
        <w:rPr>
          <w:rFonts w:ascii="Arial" w:hAnsi="Arial" w:cs="Arial"/>
          <w:color w:val="111111"/>
          <w:kern w:val="36"/>
          <w:sz w:val="27"/>
          <w:szCs w:val="27"/>
          <w:lang w:eastAsia="ru-RU"/>
        </w:rPr>
      </w:pPr>
      <w:r w:rsidRPr="0073203B">
        <w:rPr>
          <w:rFonts w:ascii="Arial" w:hAnsi="Arial" w:cs="Arial"/>
          <w:color w:val="111111"/>
          <w:kern w:val="36"/>
          <w:sz w:val="27"/>
          <w:szCs w:val="27"/>
          <w:lang w:eastAsia="ru-RU"/>
        </w:rPr>
        <w:t>Вредные привычки родителей и их влияние на здоровье детей</w:t>
      </w:r>
    </w:p>
    <w:p w:rsidR="00C9567A" w:rsidRPr="0073203B" w:rsidRDefault="00C9567A" w:rsidP="0073203B">
      <w:pPr>
        <w:shd w:val="clear" w:color="auto" w:fill="EEF2F5"/>
        <w:spacing w:after="0" w:line="240" w:lineRule="auto"/>
        <w:ind w:right="2400"/>
        <w:outlineLvl w:val="0"/>
        <w:rPr>
          <w:rFonts w:ascii="Arial" w:hAnsi="Arial" w:cs="Arial"/>
          <w:color w:val="111111"/>
          <w:kern w:val="36"/>
          <w:sz w:val="27"/>
          <w:szCs w:val="27"/>
          <w:lang w:eastAsia="ru-RU"/>
        </w:rPr>
      </w:pPr>
    </w:p>
    <w:p w:rsidR="00C9567A" w:rsidRPr="0073203B" w:rsidRDefault="00C9567A" w:rsidP="0073203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D43E72">
        <w:rPr>
          <w:rFonts w:ascii="Times New Roman" w:hAnsi="Times New Roman"/>
          <w:noProof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s://ds04.infourok.ru/uploads/ex/08cb/00048922-7e426d5d/hello_html_5b556ebe.png" style="width:309pt;height:127.5pt;visibility:visible">
            <v:imagedata r:id="rId4" o:title=""/>
          </v:shape>
        </w:pict>
      </w: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Вы мечтаете вырастить идеального ребенка во всех отношениях. Чтобы был здоровый, умный, культурный и вежливый, чтобы добрый и искренний, чтобы, чтобы, чтобы… Но не задумывались ли вы, что воспитание ребенка нужно начинать с … воспитания себя! Ведь пример – это молчаливый воспитатель. А потому давай поговорим о том, как привычки взрослых влияют на развитие детей.</w:t>
      </w:r>
    </w:p>
    <w:p w:rsidR="00C9567A" w:rsidRPr="0073203B" w:rsidRDefault="00C9567A" w:rsidP="0073203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Ребёнок как «губка» начинает вбирать в себя все то, что является его окружением. Мать и отец – это Вселенная малыша, других людей ребенок не так часто наблюдает.</w:t>
      </w:r>
    </w:p>
    <w:p w:rsidR="00C9567A" w:rsidRPr="0073203B" w:rsidRDefault="00C9567A" w:rsidP="0073203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Наиболее неблагоприятным фактором, влияющим на здоровье ребёнка является пристрастие родителей к вредным привычкам.</w:t>
      </w:r>
    </w:p>
    <w:p w:rsidR="00C9567A" w:rsidRPr="0073203B" w:rsidRDefault="00C9567A" w:rsidP="0073203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Тяга к сигаретам, пиву, острым и соленым блюдам — это именно те привычки, от которых следует избавиться хотя бы ради своих детей. Родителям нужно обращать больше внимания на то, что они делают в присутствии детей. Дома курить – нельзя . Вот один из примеров: семилетний Максимка после своего дня рождения заявил маме и папе, что он вместе с ними будет курить на кухне, ведь он уже взрослый. Для родителей, конечно, это было полной неожиданностью. Хотя они и курили, но о том, чтобы это делал их ребенок, не могло быть и речи.</w:t>
      </w:r>
    </w:p>
    <w:p w:rsidR="00C9567A" w:rsidRPr="0073203B" w:rsidRDefault="00C9567A" w:rsidP="0073203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Тогда родители договорились между собой, что дома больше не будут курить. Результат налицо — мальчик больше не заводил речь о том, что будет курить. Однако не возьмется ли за сигарету мальчик в будущем — не известно. Ведь когда дети знают, что их родители курят, они считают это нормой. А вот если бы родители бросили эту вредную привычку, было бы гораздо легче убедить ребенка, что не стоит даже начинать курить. С другой стороны, нередко весьма действенными оказываются пример товарища или кумира. Однако в большинстве семей именно родители являются наибольшим авторитетом для ребенка. И он невольно или сознательно перенимает их поступки. А если ему чего-то не позволяют делать, то малыш чувствует себя оскорбленным. Особенно ребенка смущает, когда родители сначала позволяют копировать свои привычки, а потом запрещают. Не самый показательный пример — когда родители дают ребенку пробовать пиво, а потом почему-то говорят, что детям нельзя его пить. Родители когда-то позволили своему трехлетнему сыну попробовать пива. А впоследствии, когда они взяли его в гости к знакомым, малыш начал требовать, чтобы ему снова дали этот алкогольный напиток. И этим чрезвычайно радовал всех присутствующих. В другой раз на улице мальчик увидел, как незнакомые люди пили пиво, и снова начал капризничать, более того, устроил скандал прямо на улице. Такие ситуации повторялись еще несколько раз — малыш обижался, что ему запрещают пробовать пиво. Не потому, что привык к нему. А потому, что подумал, что его больше не любят, потому что не позволяют быть смешным и радовать всех. Это не только психологическая проблема. Гастроэнтерологи также не приветствуют, когда маленьким детям дают пиво. Поскольку у них еще не вырабатываются ферменты, которые расщепляют алкоголь. А </w:t>
      </w:r>
      <w:smartTag w:uri="urn:schemas-microsoft-com:office:smarttags" w:element="metricconverter">
        <w:smartTagPr>
          <w:attr w:name="ProductID" w:val="330 граммов"/>
        </w:smartTagPr>
        <w:r w:rsidRPr="0073203B">
          <w:rPr>
            <w:rFonts w:ascii="Times New Roman" w:hAnsi="Times New Roman"/>
            <w:color w:val="000000"/>
            <w:sz w:val="27"/>
            <w:szCs w:val="27"/>
            <w:lang w:eastAsia="ru-RU"/>
          </w:rPr>
          <w:t>330 граммов</w:t>
        </w:r>
      </w:smartTag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пива — это то же, что </w:t>
      </w:r>
      <w:smartTag w:uri="urn:schemas-microsoft-com:office:smarttags" w:element="metricconverter">
        <w:smartTagPr>
          <w:attr w:name="ProductID" w:val="10 граммов"/>
        </w:smartTagPr>
        <w:r w:rsidRPr="0073203B">
          <w:rPr>
            <w:rFonts w:ascii="Times New Roman" w:hAnsi="Times New Roman"/>
            <w:color w:val="000000"/>
            <w:sz w:val="27"/>
            <w:szCs w:val="27"/>
            <w:lang w:eastAsia="ru-RU"/>
          </w:rPr>
          <w:t>10 граммов</w:t>
        </w:r>
      </w:smartTag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спирта. Однако гораздо больше вреда, чем алкоголь, наносит детям привычка родителей есть острое, соленое и копченое. В больницу малыши в основном попадают с приобретенными, а не врожденными болезнями пищеварительной системы. Жареная, острая или копченая пища требует для переваривания много кислоты, и организм выделяет ее сверх нормы — объясняет гастроэнтеролог. В результате кислота повреждает стенки желудка и кишечника — поэтому и образуется язва. Вредным привычкам всегда можно найти альтернативу. В одном случае это замена пивного «ритуала» общим приготовлением свежих соков или коктейлей из всех овощей или фруктов, которые найдутся в холодильнике. Вместо посиделок за сигаретой можно, например, пойти с малышами во двор или парк, насобирать листьев, а затем разбросать их с балкона или сделать гербарий. Относительно вредных продуктов — то это вообще просто. Ведь есть множество вкусных диетических блюд. А если их готовить вместе, всей семьей, эти несколько часов на кухне превратятся из рутинного долга в интересный отдых. Грызть ногти, опаздывать, ссориться, сгонять злость на других — этот перечень вредных привычек можно продолжать до бесконечности. У каждого человека можно найти как минимум две привычки, которые приносят ему неудобства. А чтобы от них избавиться, нужно осознать, что вы с ними не единое целое.</w:t>
      </w:r>
    </w:p>
    <w:p w:rsidR="00C9567A" w:rsidRPr="0073203B" w:rsidRDefault="00C9567A" w:rsidP="0073203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Ваши положительные привычки ребенок также скопирует, большинство из них могут остаться с ним на всю жизнь. Положительными привычками могут быть: приветствовать прохожих соседей, благодарить всякий раз за малейшую оказанную услугу, делать зарядку по утрам и тому подобное. Если же вы видите что -либо в себе, что не хотите потом найти и в своем ребенке – у вас есть время, чтобы поменяться. Разработайте с мужем программу самосовершенствования – теперь у вас новый этап в жизни, изменения в лучшую сторону – ну так измени и себя в том же направлении! Меняй себя – меняй мир вокруг! Нарисуй только хорошее и правильное на «чистой доске» детского разума.</w:t>
      </w:r>
    </w:p>
    <w:p w:rsidR="00C9567A" w:rsidRPr="0073203B" w:rsidRDefault="00C9567A" w:rsidP="0073203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Наибольший вред здоровью ребёнка, в каком бы возрасте он не находился, оказывает </w:t>
      </w:r>
      <w:r w:rsidRPr="0073203B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алкоголь</w:t>
      </w: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. Самым ответственным моментом для здоровья ребёнка в этом плане является его зачатие. Дети алкоголиков и людей, принявших алкоголь однократно при зачатии, часто рождаются мёртвыми, родившиеся живыми растут умственно неполноценными с различной формой олигофрении. Причём это относится в равной степени к обоим родителям. Алкоголизм матери влияет на плод ещё более неблагоприятно — примерно вдвое тяжелее. Как правило, в таких случаях наблюдается тяжёлое и устойчивое заболевание — алкогольный синдром плода. Особую тревогу вызывает рождение больных детей у матерей, которые считаются абсолютно здоровыми. Это связано также с употреблением (разовым или периодическим) алкоголя во время беременности. Приём матерью алкогольных напитков в период грудного вскармливания может породить грудной алкоголизм и даже вызвать алкогольное отравление ребенка.</w:t>
      </w:r>
    </w:p>
    <w:p w:rsidR="00C9567A" w:rsidRPr="0073203B" w:rsidRDefault="00C9567A" w:rsidP="0073203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Специфическое отрицательное влияние на здоровье будущего ребёнка оказывает и отец, пьющий во время беременности жены, подвергая женщину психическим и нередко физическим травмам, вынуждая её испытывать состояние резкого эмоционального напряжения. Под влиянием стрессов ребёнок рождается с симптомами нарушения центральной нервной системы. Необходимо отметить, что по данным Всемирной организации здравоохранения алкогольные аномалии составляют 10% всех врождённых аномалий развития.</w:t>
      </w:r>
    </w:p>
    <w:p w:rsidR="00C9567A" w:rsidRPr="0073203B" w:rsidRDefault="00C9567A" w:rsidP="0073203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73203B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На ребёнка оказывают</w:t>
      </w: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  <w:r w:rsidRPr="0073203B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отрицательное влияние и условия внешней среды в семьях, где пьянствуют родители.</w:t>
      </w: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 Известно, что детская психика отличается выраженной неустойчивостью и малой выносливостью. Высшая нервная деятельность детей младшего возраста характеризуется напряжённостью в организме, возникновением сильных реакций на воздействие факторов внешней среды. Незрелость и неустойчивость нервных процессов у детей, легкая истощаемость нервной системы под воздействием неблагоприятной домашней обстановки способствуют возникновению у них различных заболеваний нервной системы — неврозов, неврастений, психопатий. На этом фоне, в зависимости от возраста ребёнка, возникают те или иные патологические состояния. Часто в семьях, где родители злоупотребляют алкоголем, дети получают тяжёлые травмы — переломы, ожоги, сотрясения мозга из-за невнимания родителей, пьянствующих и ссорящихся между собой.</w:t>
      </w:r>
    </w:p>
    <w:p w:rsidR="00C9567A" w:rsidRPr="0073203B" w:rsidRDefault="00C9567A" w:rsidP="0073203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73203B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Наркомания</w:t>
      </w: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 давно уже перестала быть только медицинской</w:t>
      </w:r>
      <w:r>
        <w:rPr>
          <w:noProof/>
          <w:lang w:eastAsia="ru-RU"/>
        </w:rPr>
      </w:r>
      <w:r w:rsidRPr="007D14F4">
        <w:rPr>
          <w:rFonts w:ascii="Times New Roman" w:hAnsi="Times New Roman"/>
          <w:noProof/>
          <w:color w:val="000000"/>
          <w:sz w:val="27"/>
          <w:szCs w:val="27"/>
          <w:lang w:eastAsia="ru-RU"/>
        </w:rPr>
        <w:pict>
          <v:rect id="Прямоугольник 3" o:spid="_x0000_s1026" alt="Изображение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kV/WbzAgAA5wUA&#10;AA4AAAAAAAAAAAAAAAAALgIAAGRycy9lMm9Eb2MueG1sUEsBAi0AFAAGAAgAAAAhAEyg6SzYAAAA&#10;AwEAAA8AAAAAAAAAAAAAAAAATQUAAGRycy9kb3ducmV2LnhtbFBLBQYAAAAABAAEAPMAAABSBgAA&#10;AAA=&#10;" filled="f" stroked="f">
            <o:lock v:ext="edit" aspectratio="t"/>
            <w10:anchorlock/>
          </v:rect>
        </w:pict>
      </w: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 проблемой, прежде всего это глобальная социальная проблема. Опасность для здоровья детей заключается в данном случае в косвенном влиянии через здоровье матери-наркоманки, поскольку у женщины, а особенно у девушки под воздействием наркотиков происходят необратимые нарушения в организме в функции деторождения. В этом кроется серьёзная угроза здоровью будущих поколений, поскольку, даже пройдя курс лечения, лица, употреблявшие наркотики, не в состоянии иметь полноценное здоровое потомство.</w:t>
      </w:r>
    </w:p>
    <w:p w:rsidR="00C9567A" w:rsidRPr="0073203B" w:rsidRDefault="00C9567A" w:rsidP="0073203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Другой стороной этой проблемы является то, что все устремления лиц, принимающих наркотики, направлены на удовлетворение своих наркотических потребностей. В связи с этим возникает ряд негативных факторов в быту, условиях жизни детей таких родителей. У них резко возрастает риск заболевания за счет ослабления ухода, несоблюдения санитарно-гигиенических норм и норм питания. Исходя из этого, следует сделать вывод, что </w:t>
      </w:r>
      <w:r w:rsidRPr="0073203B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наркомания таит в себе серьёзную потенциальную опасность для здоровья детей</w:t>
      </w: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C9567A" w:rsidRPr="0073203B" w:rsidRDefault="00C9567A" w:rsidP="0073203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>
        <w:rPr>
          <w:noProof/>
          <w:lang w:eastAsia="ru-RU"/>
        </w:rPr>
      </w:r>
      <w:r w:rsidRPr="00731796">
        <w:rPr>
          <w:rFonts w:ascii="Times New Roman" w:hAnsi="Times New Roman"/>
          <w:noProof/>
          <w:color w:val="000000"/>
          <w:sz w:val="27"/>
          <w:szCs w:val="27"/>
          <w:lang w:eastAsia="ru-RU"/>
        </w:rPr>
        <w:pict>
          <v:rect id="Прямоугольник 2" o:spid="_x0000_s1027" alt="Изображение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NkUvLzAgAA5wUA&#10;AA4AAAAAAAAAAAAAAAAALgIAAGRycy9lMm9Eb2MueG1sUEsBAi0AFAAGAAgAAAAhAEyg6SzYAAAA&#10;AwEAAA8AAAAAAAAAAAAAAAAATQUAAGRycy9kb3ducmV2LnhtbFBLBQYAAAAABAAEAPMAAABSBgAA&#10;AAA=&#10;" filled="f" stroked="f">
            <o:lock v:ext="edit" aspectratio="t"/>
            <w10:anchorlock/>
          </v:rect>
        </w:pict>
      </w:r>
      <w:r w:rsidRPr="0073203B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Курение</w:t>
      </w: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, как и алкоголь, при употреблении его в любых дозах является универсальным фактором риска, способным вызывать или провоцировать у детей самые разнообразные болезни. Около 40% детей, появившихся на свет от курящих родителей, страдают теми или иными дефектами физического и психического развития, отличаются повышенной предрасположенностью к различным инфекционным и неинфекционным болезням. Достоверно точно установлено влияние курения матери на здоровье ребёнка. Патологические изменения в некоторых генетических структурах, возникшие у курящих девушек, проявляются впоследствии у детей. У них возрастает риск развития некоторых болезней органов дыхания и печени. Эта зависимость наблюдается при сопоставлении данных по заболеваемости ребёнка и по курению женщины во время беременности. Многие молодые женщины курят даже во время нахождения в роддоме. Тем самым они отнимают часть здоровья у своего ребёнка, поскольку одновременно с питательными продуктами мать передаёт ребёнку и продукты курения, причём в высоких концентрациях.</w:t>
      </w:r>
    </w:p>
    <w:p w:rsidR="00C9567A" w:rsidRPr="0073203B" w:rsidRDefault="00C9567A" w:rsidP="0073203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Не меньший вред здоровью ребёнка наносит и пассивное курение матери, то есть нахождение беременной женщины в накуренном помещении, поскольку табачный дым через легкие матери проникает к плоду и действует также, как если бы курила сама мать. Если женщина продолжает курить в период грудного вскармливания ребёнка, то она наносит двойной вред его здоровью. Во-первых тем, что через грудное молоко ребёнок получает довольно опасную дозу токсических продуктов табачного дыма, а это, естественно, отражается на его дальнейшем развитии и на большей предрасположенности к различным болезням. Во-вторых, табачные вещества разрушительным образом действуют на лактацию, вследствие чего пропадает молоко, и ребёнка переводят на искусственное вскармливание, что в свою очередь способствует развитию таких заболеваний, как ожирение, аллергия, диатезы.</w:t>
      </w:r>
    </w:p>
    <w:p w:rsidR="00C9567A" w:rsidRPr="0073203B" w:rsidRDefault="00C9567A" w:rsidP="0073203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Другой аспект проблемы связан с </w:t>
      </w:r>
      <w:r w:rsidRPr="0073203B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пассивным курением самого ребёнка</w:t>
      </w:r>
      <w:r w:rsidRPr="0073203B">
        <w:rPr>
          <w:rFonts w:ascii="Times New Roman" w:hAnsi="Times New Roman"/>
          <w:color w:val="000000"/>
          <w:sz w:val="27"/>
          <w:szCs w:val="27"/>
          <w:lang w:eastAsia="ru-RU"/>
        </w:rPr>
        <w:t>. Для развивающегося организма характерна повышенная чувствительность к различным вредным факторам. Особенно вредно табачный дым действует на здоровье грудных детей. У них нарушается сон, снижается аппетит, расстраивается деятельность органов пищеварения. Живущие в накуренных помещениях дети чаще и дольше страдают заболеваниями органов дыхания. У детей курящих родителей в течение первого года жизни увеличивается частота бронхитов, пневмоний. Чем меньше ребёнок, тем больший вред причиняет его организму табачный дым.</w:t>
      </w:r>
    </w:p>
    <w:p w:rsidR="00C9567A" w:rsidRPr="0073203B" w:rsidRDefault="00C9567A" w:rsidP="0073203B">
      <w:pPr>
        <w:shd w:val="clear" w:color="auto" w:fill="FFFFFF"/>
        <w:spacing w:before="150" w:after="180" w:line="240" w:lineRule="auto"/>
        <w:jc w:val="center"/>
        <w:rPr>
          <w:rFonts w:ascii="Tahoma" w:hAnsi="Tahoma" w:cs="Tahoma"/>
          <w:color w:val="111111"/>
          <w:sz w:val="18"/>
          <w:szCs w:val="18"/>
          <w:lang w:eastAsia="ru-RU"/>
        </w:rPr>
      </w:pPr>
      <w:r>
        <w:rPr>
          <w:noProof/>
          <w:lang w:eastAsia="ru-RU"/>
        </w:rPr>
      </w:r>
      <w:r w:rsidRPr="00731796">
        <w:rPr>
          <w:rFonts w:ascii="Times New Roman" w:hAnsi="Times New Roman"/>
          <w:noProof/>
          <w:color w:val="000000"/>
          <w:sz w:val="27"/>
          <w:szCs w:val="27"/>
          <w:lang w:eastAsia="ru-RU"/>
        </w:rPr>
        <w:pict>
          <v:rect id="Прямоугольник 1" o:spid="_x0000_s1028" alt="Изображение" style="width:273pt;height:15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" filled="f" stroked="f">
            <o:lock v:ext="edit" aspectratio="t"/>
            <w10:anchorlock/>
          </v:rect>
        </w:pict>
      </w:r>
    </w:p>
    <w:p w:rsidR="00C9567A" w:rsidRPr="0073203B" w:rsidRDefault="00C9567A" w:rsidP="0073203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73203B">
        <w:rPr>
          <w:rFonts w:ascii="Arial" w:hAnsi="Arial" w:cs="Arial"/>
          <w:b/>
          <w:bCs/>
          <w:i/>
          <w:iCs/>
          <w:color w:val="000000"/>
          <w:sz w:val="27"/>
          <w:szCs w:val="27"/>
          <w:lang w:eastAsia="ru-RU"/>
        </w:rPr>
        <w:t>Таким образом, злоупотребление алкоголем, курение и наркомания во многом определяют состояние здоровья детей, и воспитательный процесс среди детей должен быть направлен прежде всего на формирование здорового образа жизни.</w:t>
      </w:r>
    </w:p>
    <w:p w:rsidR="00C9567A" w:rsidRDefault="00C9567A">
      <w:bookmarkStart w:id="0" w:name="_GoBack"/>
      <w:bookmarkEnd w:id="0"/>
    </w:p>
    <w:sectPr w:rsidR="00C9567A" w:rsidSect="0073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03B"/>
    <w:rsid w:val="00731796"/>
    <w:rsid w:val="0073203B"/>
    <w:rsid w:val="007D14F4"/>
    <w:rsid w:val="00C9567A"/>
    <w:rsid w:val="00D43E72"/>
    <w:rsid w:val="00E90812"/>
    <w:rsid w:val="00F6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79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32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20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73203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32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73203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3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1662</Words>
  <Characters>9476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Вредные привычки родителей и их влияние на здоровье детей</dc:title>
  <dc:subject/>
  <dc:creator>RePack by Diakov</dc:creator>
  <cp:keywords/>
  <dc:description/>
  <cp:lastModifiedBy>Admin</cp:lastModifiedBy>
  <cp:revision>2</cp:revision>
  <dcterms:created xsi:type="dcterms:W3CDTF">2021-12-19T16:34:00Z</dcterms:created>
  <dcterms:modified xsi:type="dcterms:W3CDTF">2021-12-19T16:34:00Z</dcterms:modified>
</cp:coreProperties>
</file>