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B365C" w14:textId="777D947D" w:rsidR="00C3098F" w:rsidRDefault="00C3098F">
      <w:pPr>
        <w:spacing w:after="160" w:line="259" w:lineRule="auto"/>
        <w:rPr>
          <w:rFonts w:eastAsiaTheme="minorHAnsi"/>
          <w:b/>
          <w:noProof/>
          <w:sz w:val="28"/>
          <w:szCs w:val="28"/>
        </w:rPr>
      </w:pPr>
      <w:r>
        <w:rPr>
          <w:rFonts w:eastAsiaTheme="minorHAnsi"/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2D668926" wp14:editId="58B1A6BF">
            <wp:simplePos x="0" y="0"/>
            <wp:positionH relativeFrom="column">
              <wp:posOffset>-304800</wp:posOffset>
            </wp:positionH>
            <wp:positionV relativeFrom="paragraph">
              <wp:posOffset>76200</wp:posOffset>
            </wp:positionV>
            <wp:extent cx="7296540" cy="9572625"/>
            <wp:effectExtent l="0" t="0" r="0" b="0"/>
            <wp:wrapNone/>
            <wp:docPr id="3737130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540" cy="957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HAnsi"/>
          <w:b/>
          <w:noProof/>
          <w:sz w:val="28"/>
          <w:szCs w:val="28"/>
        </w:rPr>
        <w:br w:type="page"/>
      </w:r>
    </w:p>
    <w:p w14:paraId="711D41FE" w14:textId="77777777" w:rsidR="008B521F" w:rsidRDefault="008B521F" w:rsidP="00BD54A8">
      <w:pPr>
        <w:jc w:val="center"/>
        <w:rPr>
          <w:rFonts w:eastAsiaTheme="minorHAnsi"/>
          <w:b/>
          <w:sz w:val="28"/>
          <w:szCs w:val="28"/>
          <w:lang w:val="be-BY" w:eastAsia="en-US"/>
        </w:rPr>
      </w:pPr>
    </w:p>
    <w:p w14:paraId="0CA12BAF" w14:textId="77777777" w:rsidR="008B521F" w:rsidRDefault="008B521F" w:rsidP="00BD54A8">
      <w:pPr>
        <w:jc w:val="center"/>
        <w:rPr>
          <w:rFonts w:eastAsiaTheme="minorHAnsi"/>
          <w:b/>
          <w:sz w:val="28"/>
          <w:szCs w:val="28"/>
          <w:lang w:val="be-BY" w:eastAsia="en-US"/>
        </w:rPr>
      </w:pPr>
    </w:p>
    <w:p w14:paraId="1E159E43" w14:textId="77777777" w:rsidR="008B521F" w:rsidRDefault="008B521F" w:rsidP="00BD54A8">
      <w:pPr>
        <w:jc w:val="center"/>
        <w:rPr>
          <w:rFonts w:eastAsiaTheme="minorHAnsi"/>
          <w:b/>
          <w:sz w:val="28"/>
          <w:szCs w:val="28"/>
          <w:lang w:val="be-BY" w:eastAsia="en-US"/>
        </w:rPr>
      </w:pPr>
    </w:p>
    <w:p w14:paraId="3E6520F8" w14:textId="77777777" w:rsidR="00BD54A8" w:rsidRPr="002F358A" w:rsidRDefault="00BD54A8" w:rsidP="00BD54A8">
      <w:pPr>
        <w:jc w:val="center"/>
        <w:rPr>
          <w:b/>
          <w:sz w:val="30"/>
          <w:szCs w:val="30"/>
          <w:lang w:val="be-BY"/>
        </w:rPr>
      </w:pPr>
      <w:r w:rsidRPr="002F358A">
        <w:rPr>
          <w:rFonts w:eastAsiaTheme="minorHAnsi"/>
          <w:b/>
          <w:sz w:val="28"/>
          <w:szCs w:val="28"/>
          <w:lang w:val="be-BY" w:eastAsia="en-US"/>
        </w:rPr>
        <w:t>ПРАГРАМА</w:t>
      </w:r>
    </w:p>
    <w:p w14:paraId="48AE9F83" w14:textId="77777777" w:rsidR="00BD54A8" w:rsidRPr="002F358A" w:rsidRDefault="00BD54A8" w:rsidP="00BD54A8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be-BY" w:eastAsia="en-US"/>
        </w:rPr>
      </w:pPr>
      <w:r w:rsidRPr="002F358A">
        <w:rPr>
          <w:rFonts w:eastAsiaTheme="minorHAnsi"/>
          <w:b/>
          <w:sz w:val="28"/>
          <w:szCs w:val="28"/>
          <w:lang w:val="be-BY" w:eastAsia="en-US"/>
        </w:rPr>
        <w:t xml:space="preserve"> па падрыхтоўцы </w:t>
      </w:r>
      <w:r>
        <w:rPr>
          <w:rFonts w:eastAsiaTheme="minorHAnsi"/>
          <w:b/>
          <w:sz w:val="28"/>
          <w:szCs w:val="28"/>
          <w:lang w:val="be-BY" w:eastAsia="en-US"/>
        </w:rPr>
        <w:t xml:space="preserve"> да ўдзелу </w:t>
      </w:r>
      <w:r w:rsidRPr="002F358A">
        <w:rPr>
          <w:rFonts w:eastAsiaTheme="minorHAnsi"/>
          <w:b/>
          <w:sz w:val="28"/>
          <w:szCs w:val="28"/>
          <w:lang w:val="be-BY" w:eastAsia="en-US"/>
        </w:rPr>
        <w:t>ў</w:t>
      </w:r>
      <w:r w:rsidRPr="002F358A">
        <w:rPr>
          <w:rFonts w:eastAsiaTheme="minorHAnsi"/>
          <w:b/>
          <w:sz w:val="28"/>
          <w:szCs w:val="28"/>
          <w:lang w:eastAsia="en-US"/>
        </w:rPr>
        <w:t> </w:t>
      </w:r>
      <w:r w:rsidRPr="002F358A">
        <w:rPr>
          <w:rFonts w:eastAsiaTheme="minorHAnsi"/>
          <w:b/>
          <w:sz w:val="28"/>
          <w:szCs w:val="28"/>
          <w:lang w:val="be-BY" w:eastAsia="en-US"/>
        </w:rPr>
        <w:t xml:space="preserve">рэспубліканскай алімпіядзе </w:t>
      </w:r>
      <w:r>
        <w:rPr>
          <w:rFonts w:eastAsiaTheme="minorHAnsi"/>
          <w:b/>
          <w:sz w:val="28"/>
          <w:szCs w:val="28"/>
          <w:lang w:val="be-BY" w:eastAsia="en-US"/>
        </w:rPr>
        <w:t xml:space="preserve"> </w:t>
      </w:r>
      <w:r w:rsidRPr="002F358A">
        <w:rPr>
          <w:rFonts w:eastAsiaTheme="minorHAnsi"/>
          <w:b/>
          <w:sz w:val="28"/>
          <w:szCs w:val="28"/>
          <w:lang w:val="be-BY" w:eastAsia="en-US"/>
        </w:rPr>
        <w:t xml:space="preserve">вучняў  </w:t>
      </w:r>
      <w:r w:rsidRPr="002F358A">
        <w:rPr>
          <w:rFonts w:eastAsiaTheme="minorHAnsi"/>
          <w:b/>
          <w:sz w:val="28"/>
          <w:szCs w:val="28"/>
          <w:lang w:val="en-US" w:eastAsia="en-US"/>
        </w:rPr>
        <w:t>X</w:t>
      </w:r>
      <w:r w:rsidRPr="002F358A">
        <w:rPr>
          <w:rFonts w:eastAsiaTheme="minorHAnsi"/>
          <w:b/>
          <w:sz w:val="28"/>
          <w:szCs w:val="28"/>
          <w:lang w:val="be-BY" w:eastAsia="en-US"/>
        </w:rPr>
        <w:t xml:space="preserve"> класа</w:t>
      </w:r>
      <w:r>
        <w:rPr>
          <w:rFonts w:eastAsiaTheme="minorHAnsi"/>
          <w:b/>
          <w:sz w:val="28"/>
          <w:szCs w:val="28"/>
          <w:lang w:val="be-BY" w:eastAsia="en-US"/>
        </w:rPr>
        <w:t xml:space="preserve">  </w:t>
      </w:r>
      <w:r w:rsidRPr="002F358A">
        <w:rPr>
          <w:rFonts w:eastAsiaTheme="minorHAnsi"/>
          <w:b/>
          <w:sz w:val="28"/>
          <w:szCs w:val="28"/>
          <w:lang w:val="be-BY" w:eastAsia="en-US"/>
        </w:rPr>
        <w:t xml:space="preserve">раённага рэсурснага цэнтра па вучэбных прадметах “Беларуская мова” і “Беларуская літаратура” </w:t>
      </w:r>
    </w:p>
    <w:p w14:paraId="6E2A4120" w14:textId="77777777" w:rsidR="00BD54A8" w:rsidRPr="002F358A" w:rsidRDefault="00BD54A8" w:rsidP="00BD54A8">
      <w:pPr>
        <w:spacing w:after="200" w:line="276" w:lineRule="auto"/>
        <w:rPr>
          <w:sz w:val="28"/>
          <w:szCs w:val="28"/>
          <w:lang w:val="be-BY"/>
        </w:rPr>
      </w:pPr>
      <w:r>
        <w:rPr>
          <w:b/>
          <w:sz w:val="30"/>
          <w:szCs w:val="30"/>
          <w:lang w:val="be-BY"/>
        </w:rPr>
        <w:t xml:space="preserve">Праца з тэкстам </w:t>
      </w:r>
    </w:p>
    <w:p w14:paraId="66114EFA" w14:textId="77777777" w:rsidR="00BD54A8" w:rsidRDefault="00BD54A8" w:rsidP="00BD54A8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Тэкст як адзінка мовы і маўлення і як сэнсава-граматычнае адзінства. Будова тэксту. Тэма і асноўная думка тэксту. Падтэмы і мікратэмы, ключавыя (апорныя) словы ў падтэмах тэксту. Сувязь сказаў у тэксце. Загаловак. План і тэзісы як прыёмы працы з тэкстам. </w:t>
      </w:r>
    </w:p>
    <w:p w14:paraId="410FAB74" w14:textId="77777777" w:rsidR="00BD54A8" w:rsidRDefault="00BD54A8" w:rsidP="00BD54A8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  <w:t xml:space="preserve">Шматаспектны аналіз твора. </w:t>
      </w:r>
    </w:p>
    <w:p w14:paraId="11316ACB" w14:textId="77777777" w:rsidR="00BD54A8" w:rsidRDefault="00BD54A8" w:rsidP="00BD54A8">
      <w:pPr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Фанетыка і арфаэпія. Графіка і арфаграфія </w:t>
      </w:r>
    </w:p>
    <w:p w14:paraId="2FDAA592" w14:textId="77777777" w:rsidR="00BD54A8" w:rsidRDefault="00BD54A8" w:rsidP="00BD54A8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Фанетычныя законы беларускай мовы. Асаблівасці вымаўлення галосных і зычных у беларускай мове. Фанетычная транскрыпцыя. </w:t>
      </w:r>
    </w:p>
    <w:p w14:paraId="720E91E0" w14:textId="77777777" w:rsidR="00BD54A8" w:rsidRDefault="00BD54A8" w:rsidP="00BD54A8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Правілы беларускага літаратурнага вымаўлення.</w:t>
      </w:r>
    </w:p>
    <w:p w14:paraId="33FF354A" w14:textId="77777777" w:rsidR="00BD54A8" w:rsidRDefault="00BD54A8" w:rsidP="00BD54A8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Прычыны адхіленняў ад арфаэпічнай нормы: уплыў дыялектных асаблівасцей; уплыў двухмоўя; уплыў правапісу. </w:t>
      </w:r>
    </w:p>
    <w:p w14:paraId="60AC158C" w14:textId="77777777" w:rsidR="00BD54A8" w:rsidRDefault="00BD54A8" w:rsidP="00BD54A8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Графіка і алфавіт. Арфаграфічныя нормы. Прынцыпы беларускага правапісу. Напісанні, заснаваныя на фанетычным прынцыпе; напісанні, заснаваныя на марфалагічным прынцыпе, традыцыйны і дыферэнцыйны прынцыпы напісання.</w:t>
      </w:r>
    </w:p>
    <w:p w14:paraId="44C38881" w14:textId="77777777" w:rsidR="00BD54A8" w:rsidRDefault="00BD54A8" w:rsidP="00BD54A8">
      <w:pPr>
        <w:jc w:val="both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Лексікалогія. Фразеалогія </w:t>
      </w:r>
    </w:p>
    <w:p w14:paraId="1C58A53E" w14:textId="77777777" w:rsidR="00BD54A8" w:rsidRDefault="00BD54A8" w:rsidP="00BD54A8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  <w:t>Лексічнае значэнне слова. Лексічныя нормы беларускай мовы. Сучасная беларуская лексіка паводле паходжання. Лексіка паводле сферы ўжывання. Актыўная і пасіўная лексіка.  Прамое і пераноснае значэнне слова. Размежаванне паронімаў, мнагазначнасці і аманіміі. Вызначэнне сінонімаў. Выкарыстанне сінонімаў як сродку сувязі сказаў у тэксце. Антанімія.</w:t>
      </w:r>
    </w:p>
    <w:p w14:paraId="0FC7EFFA" w14:textId="77777777" w:rsidR="00BD54A8" w:rsidRDefault="00BD54A8" w:rsidP="00BD54A8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Слоўнікавае багацце беларускай мовы.</w:t>
      </w:r>
    </w:p>
    <w:p w14:paraId="044E02FF" w14:textId="77777777" w:rsidR="00BD54A8" w:rsidRDefault="00BD54A8" w:rsidP="00BD54A8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  <w:t>Фразеалагізмы. Роля фразеалагізмаў у маўленні. Ужыванне фразеалагізмаў. Асаблівасці фразеалагічных зрашчэнняў. Спецыфіка фразеалагічных адзінстваў. Прыказкі. Прымаўкі. Афарызмы. Перыфразы. Вызначэнне сэнсава-стылістычнай ролі фразеалагізмаў у маўленні.</w:t>
      </w:r>
    </w:p>
    <w:p w14:paraId="3FD59474" w14:textId="77777777" w:rsidR="00BD54A8" w:rsidRDefault="00BD54A8" w:rsidP="00BD54A8">
      <w:pPr>
        <w:jc w:val="both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Стылістыка </w:t>
      </w:r>
    </w:p>
    <w:p w14:paraId="7FACF93C" w14:textId="77777777" w:rsidR="00BD54A8" w:rsidRDefault="00BD54A8" w:rsidP="00BD54A8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  <w:t>Функцыянальныя стылі беларускай мовы. Стылістычная афарбоўка слова. Стылістычныя пласты лексікі. Публіцыстычны і мастацкі стылі тэксту як адзінкі стылю. Стылістычныя магчымасці лексікі і фразеалогіі.</w:t>
      </w:r>
    </w:p>
    <w:p w14:paraId="29E25D7F" w14:textId="77777777" w:rsidR="00BD54A8" w:rsidRDefault="00BD54A8" w:rsidP="00BD54A8">
      <w:pPr>
        <w:jc w:val="both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>Марфемная будова слова і словаўтварэнне</w:t>
      </w:r>
    </w:p>
    <w:p w14:paraId="6C299DC9" w14:textId="77777777" w:rsidR="00BD54A8" w:rsidRDefault="00BD54A8" w:rsidP="00BD54A8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  <w:t>Асноўныя патрабаванні да вызначэння саставу слова.  Адзінства лексічнага і гукавога выражэння марфем. Чаргаванні галосных і зычных у каранях слова.</w:t>
      </w:r>
    </w:p>
    <w:p w14:paraId="13972142" w14:textId="77777777" w:rsidR="00BD54A8" w:rsidRDefault="00BD54A8" w:rsidP="00BD54A8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ab/>
        <w:t xml:space="preserve">Асноўныя спосабы словаўтварэння. Формаўтварэнне і словаўтварэнне. Словаўваральны і марфемны аналіз слоў. Праца са слоўнікамі. </w:t>
      </w:r>
    </w:p>
    <w:p w14:paraId="27E3908F" w14:textId="77777777" w:rsidR="00BD54A8" w:rsidRDefault="00BD54A8" w:rsidP="00BD54A8">
      <w:pPr>
        <w:jc w:val="both"/>
        <w:rPr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Работа над водгукам </w:t>
      </w:r>
      <w:r>
        <w:rPr>
          <w:sz w:val="30"/>
          <w:szCs w:val="30"/>
          <w:lang w:val="be-BY"/>
        </w:rPr>
        <w:tab/>
      </w:r>
    </w:p>
    <w:p w14:paraId="602D7E89" w14:textId="77777777" w:rsidR="00BD54A8" w:rsidRDefault="00BD54A8" w:rsidP="00BD54A8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  <w:t>Выяўленне асноўнай тэматыкі і праблематыкі твора: правільнае разуменне тэмы і праблемы твора.</w:t>
      </w:r>
    </w:p>
    <w:p w14:paraId="4C5C3DA3" w14:textId="77777777" w:rsidR="00BD54A8" w:rsidRDefault="00BD54A8" w:rsidP="00BD54A8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  <w:t>Аўтарская пазіцыя ў творы: дакладнасць вызначэння і абгрунтаванне аўтарскай пазіцыі.</w:t>
      </w:r>
    </w:p>
    <w:p w14:paraId="09B57753" w14:textId="77777777" w:rsidR="00BD54A8" w:rsidRDefault="00BD54A8" w:rsidP="00BD54A8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  <w:t>Абгрунтаванне прачытанага: дакладнае і вычарпальнае абгрунтаванне ўласнага прачытання твора; наяўнасцьчытацкага вопыту (звесткі пра аўтара, паралелі з іншымі творамі, спасылкі на іншых аўтараў, уласныя паэтычныя радкі, цытаты і інш.).</w:t>
      </w:r>
    </w:p>
    <w:p w14:paraId="11AF6E37" w14:textId="77777777" w:rsidR="00BD54A8" w:rsidRDefault="00BD54A8" w:rsidP="00BD54A8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  <w:t>Вызначэнне ролі сюжэту, кампазіцыі, вобразных сродкаў і іх інтэрпрэтацыя.</w:t>
      </w:r>
    </w:p>
    <w:p w14:paraId="1223FD43" w14:textId="77777777" w:rsidR="00BD54A8" w:rsidRDefault="00BD54A8" w:rsidP="00BD54A8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  <w:t>Моўнае і кампазіцыйнае афармленне водгуку: прадуманасць кампазіцыі, багацце, разнастайнасць моўных сродкаў, дакладнасць словаўжывання.</w:t>
      </w:r>
    </w:p>
    <w:p w14:paraId="09B7BF8C" w14:textId="77777777" w:rsidR="00BD54A8" w:rsidRDefault="00BD54A8" w:rsidP="00BD54A8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  <w:t>Творчы характар работы: арыгінальнасць, дакладнасць, навуковы кругагляд, наяўнасць цікавай формы і яе поўная рэалізацыя.</w:t>
      </w:r>
    </w:p>
    <w:p w14:paraId="693C06EB" w14:textId="77777777" w:rsidR="00BD54A8" w:rsidRDefault="00BD54A8" w:rsidP="00BD54A8">
      <w:pPr>
        <w:ind w:firstLine="708"/>
        <w:jc w:val="both"/>
        <w:rPr>
          <w:b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Узаемаправерка і аналіз падрыхтаваных тэкстаў водгукаў згодна дадзеным крытэрыям.</w:t>
      </w:r>
    </w:p>
    <w:p w14:paraId="3EE253E4" w14:textId="77777777" w:rsidR="00BD54A8" w:rsidRDefault="00BD54A8" w:rsidP="00BD54A8">
      <w:pPr>
        <w:jc w:val="both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Марфалогія і арфаграфія </w:t>
      </w:r>
    </w:p>
    <w:p w14:paraId="0BB92899" w14:textId="77777777" w:rsidR="00BD54A8" w:rsidRDefault="00BD54A8" w:rsidP="00BD54A8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Марфалогія як раздзел граматыкі. Сувязь марфалогіі з іншымі раздзеламі граматыкі. Граматычнае значэнне слова. Суадноснасць лексічнага і граматычнага значэнняў у часцін мовы. Моўныя сродкі выражэння граматычных значэнняў.  </w:t>
      </w:r>
    </w:p>
    <w:p w14:paraId="59573618" w14:textId="77777777" w:rsidR="00BD54A8" w:rsidRDefault="00BD54A8" w:rsidP="00BD54A8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Сістэма часцін мовы беларускай мовы.</w:t>
      </w:r>
    </w:p>
    <w:p w14:paraId="01C31F9F" w14:textId="77777777" w:rsidR="00BD54A8" w:rsidRDefault="00BD54A8" w:rsidP="00BD54A8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  <w:t>Іменныя часціны мовы. Адметнасці катэгорыі ліку і роду ў беларускай мове. Правапіс канчаткаў назоўнікаў. Тыповыя памылкі пры ўжыванні ступеней параўнання прыметнікаў. Правапіс суфіксаў іменных часцін мовы. Правапіс складаных слоў. Ужыванне і правапіс лічэбнікаў. Адметнасці ўжывання некаторых займеннікаў. Дзеяслоў. Дзеепрыметнік. Дзеепрыслоўе. Прыслоўе. Тыповыя памылкі пры ўтварэнні часавых формаў дзеяслова. Недакладнасці ва ўжыванні і ўтварэнні дзеепрыметнікаў. Ужыванне дзеепрыслоўяў. Складаныя напісанні прыслоўяў. Марфалагічны разбор іменных часцін мовы.</w:t>
      </w:r>
    </w:p>
    <w:p w14:paraId="35A0D5A1" w14:textId="77777777" w:rsidR="00BD54A8" w:rsidRDefault="00BD54A8" w:rsidP="00BD54A8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  <w:t xml:space="preserve">Службовыя часціны мовы. Граматычныя асаблівасці прыназоўніка, злучніка, часціцы. Выклічнікі і гукапераймальныя словы. Правапіс часціц </w:t>
      </w:r>
      <w:r>
        <w:rPr>
          <w:i/>
          <w:sz w:val="30"/>
          <w:szCs w:val="30"/>
          <w:lang w:val="be-BY"/>
        </w:rPr>
        <w:t>не, ні</w:t>
      </w:r>
      <w:r>
        <w:rPr>
          <w:sz w:val="30"/>
          <w:szCs w:val="30"/>
          <w:lang w:val="be-BY"/>
        </w:rPr>
        <w:t xml:space="preserve"> з рознымі часцінамі мовы. Размежаванні часціц </w:t>
      </w:r>
      <w:r>
        <w:rPr>
          <w:i/>
          <w:sz w:val="30"/>
          <w:szCs w:val="30"/>
          <w:lang w:val="be-BY"/>
        </w:rPr>
        <w:t>не, ні</w:t>
      </w:r>
      <w:r>
        <w:rPr>
          <w:sz w:val="30"/>
          <w:szCs w:val="30"/>
          <w:lang w:val="be-BY"/>
        </w:rPr>
        <w:t xml:space="preserve"> ў кантэксце.</w:t>
      </w:r>
    </w:p>
    <w:p w14:paraId="7630442C" w14:textId="77777777" w:rsidR="00BD54A8" w:rsidRDefault="00BD54A8" w:rsidP="00BD54A8">
      <w:pPr>
        <w:jc w:val="both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Гісторыя і тэорыя літаратуры </w:t>
      </w:r>
    </w:p>
    <w:p w14:paraId="34B45627" w14:textId="77777777" w:rsidR="00BD54A8" w:rsidRDefault="00BD54A8" w:rsidP="00BD54A8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  <w:t>Асноўныя напрамкі, стылі, жанры мастацкай літаратуры.</w:t>
      </w:r>
    </w:p>
    <w:p w14:paraId="0559EDEA" w14:textId="77777777" w:rsidR="00BD54A8" w:rsidRDefault="00BD54A8" w:rsidP="00BD54A8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  <w:t xml:space="preserve">Выяўленчыя сродкі мастацкай выразнасці мовы. Прыёмы і сродкі. Стыль пісьменніка. </w:t>
      </w:r>
    </w:p>
    <w:p w14:paraId="6608D204" w14:textId="77777777" w:rsidR="00BD54A8" w:rsidRDefault="00BD54A8" w:rsidP="00BD54A8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ab/>
        <w:t>Вершаскладанне. Форма і змест. Рытм і рыфма. Віды стопаў і памераў у вершах. Падтэкст у паэтычных творах. Свабодны верш.</w:t>
      </w:r>
    </w:p>
    <w:p w14:paraId="7B6DE381" w14:textId="77777777" w:rsidR="00BD54A8" w:rsidRDefault="00BD54A8" w:rsidP="00BD54A8">
      <w:pPr>
        <w:jc w:val="both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Сінтаксіс і пунктуацыя </w:t>
      </w:r>
    </w:p>
    <w:p w14:paraId="41BDB5F6" w14:textId="77777777" w:rsidR="00BD54A8" w:rsidRDefault="00BD54A8" w:rsidP="00BD54A8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  <w:t xml:space="preserve">Асаблівасці дапасавання і кіравання ў беларускай мове. </w:t>
      </w:r>
    </w:p>
    <w:p w14:paraId="25FA8000" w14:textId="77777777" w:rsidR="00BD54A8" w:rsidRDefault="00BD54A8" w:rsidP="00BD54A8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Тыпы простых сказаў. Каардынацыя дзейніка і выказніка. Цяжкія выпадкі пастаноўкі працяжніка паміж дзейнікам і выказнікам.</w:t>
      </w:r>
    </w:p>
    <w:p w14:paraId="160D4D7B" w14:textId="77777777" w:rsidR="00BD54A8" w:rsidRDefault="00BD54A8" w:rsidP="00BD54A8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Простыя сказы ўскладненай будовы. Знакі прыпынку пры аднародных членах сказа. Знакі прыпынку пры адасобленых членах сказа. Пунктуацыйныя памылкі ў сказах з параўнальнымі канструкцыямі. Знакі прыпынку ў сказах са звароткамі. Адасабленне пабочных і ўстаўных канструкцый. Сінтаксічны разбор простых сказаў.</w:t>
      </w:r>
    </w:p>
    <w:p w14:paraId="1762141E" w14:textId="77777777" w:rsidR="00BD54A8" w:rsidRDefault="00BD54A8" w:rsidP="00BD54A8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Складаныя сказы. Аналіз складаназлучаных сказаў і пастаноўка знакаў прыпынку ў іх. Знакі прыпынку ў складаназалежных сказах. Знакі прыпынку ў бяззлучнікавым складаным сказе. Вызначэнне відаў сувязі і знакі прыпынку ў складаных сказах з рознымі відамі сувязі. Сінтаксічны разбор складаных сказаў.</w:t>
      </w:r>
    </w:p>
    <w:p w14:paraId="28AA91BA" w14:textId="77777777" w:rsidR="00BD54A8" w:rsidRDefault="00BD54A8" w:rsidP="00BD54A8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Спосабы перадачы чужой мовы. Знакі прыпынку. Афармленне простай мовы. Афармленне дыялога на пісьме. Правілы афармлення цытат на пісьме. Няўласна-простая мова. </w:t>
      </w:r>
    </w:p>
    <w:p w14:paraId="32A54358" w14:textId="77777777" w:rsidR="00BD54A8" w:rsidRDefault="00BD54A8" w:rsidP="00BD54A8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</w:r>
    </w:p>
    <w:p w14:paraId="09155858" w14:textId="77777777" w:rsidR="00BD54A8" w:rsidRDefault="00BD54A8" w:rsidP="00BD54A8">
      <w:pPr>
        <w:jc w:val="both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Літаратурныя  алімпіядныя заданні </w:t>
      </w:r>
    </w:p>
    <w:p w14:paraId="12EAE57D" w14:textId="77777777" w:rsidR="00BD54A8" w:rsidRDefault="00BD54A8" w:rsidP="00BD54A8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  <w:t>Сучасная беларуская літаратура: імёны, тэматыка, праблематыка. Літаратурны працэс у Беларусі на сучасным этапе. Агляд сучаснай беларускай прозы, паэзіі, драматургіі. Прыход у літаратуру новых імёнаў.</w:t>
      </w:r>
      <w:r>
        <w:rPr>
          <w:sz w:val="30"/>
          <w:szCs w:val="30"/>
          <w:lang w:val="be-BY"/>
        </w:rPr>
        <w:tab/>
      </w:r>
    </w:p>
    <w:p w14:paraId="5872A4C1" w14:textId="77777777" w:rsidR="00BD54A8" w:rsidRDefault="00BD54A8" w:rsidP="00BD54A8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  <w:t>Паэты (пісьменнікі) – юбіляры.</w:t>
      </w:r>
    </w:p>
    <w:p w14:paraId="412770BB" w14:textId="77777777" w:rsidR="00BD54A8" w:rsidRDefault="00BD54A8" w:rsidP="00BD54A8">
      <w:pPr>
        <w:jc w:val="both"/>
        <w:rPr>
          <w:b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  <w:t>Асаблівасці выканання алімпіядных заданняў па літаратуры</w:t>
      </w:r>
    </w:p>
    <w:p w14:paraId="211C9000" w14:textId="77777777" w:rsidR="00BD54A8" w:rsidRDefault="00BD54A8" w:rsidP="00BD54A8">
      <w:pPr>
        <w:jc w:val="both"/>
        <w:rPr>
          <w:b/>
          <w:sz w:val="30"/>
          <w:szCs w:val="30"/>
          <w:lang w:val="be-BY"/>
        </w:rPr>
      </w:pPr>
    </w:p>
    <w:p w14:paraId="5FCD1036" w14:textId="77777777" w:rsidR="005B4FC1" w:rsidRPr="00BD54A8" w:rsidRDefault="00362609" w:rsidP="00362609">
      <w:pPr>
        <w:jc w:val="center"/>
        <w:rPr>
          <w:lang w:val="be-BY"/>
        </w:rPr>
      </w:pPr>
      <w:proofErr w:type="spellStart"/>
      <w:r>
        <w:rPr>
          <w:color w:val="111111"/>
          <w:sz w:val="30"/>
          <w:szCs w:val="30"/>
          <w:shd w:val="clear" w:color="auto" w:fill="FFFFFF"/>
        </w:rPr>
        <w:t>Кіраўнік</w:t>
      </w:r>
      <w:proofErr w:type="spellEnd"/>
      <w:r>
        <w:rPr>
          <w:color w:val="111111"/>
          <w:sz w:val="30"/>
          <w:szCs w:val="30"/>
          <w:shd w:val="clear" w:color="auto" w:fill="FFFFFF"/>
        </w:rPr>
        <w:t xml:space="preserve"> РРЦ          </w:t>
      </w:r>
      <w:proofErr w:type="spellStart"/>
      <w:r>
        <w:rPr>
          <w:color w:val="111111"/>
          <w:sz w:val="30"/>
          <w:szCs w:val="30"/>
          <w:shd w:val="clear" w:color="auto" w:fill="FFFFFF"/>
        </w:rPr>
        <w:t>І.А.Брызгалёва</w:t>
      </w:r>
      <w:proofErr w:type="spellEnd"/>
    </w:p>
    <w:sectPr w:rsidR="005B4FC1" w:rsidRPr="00BD54A8" w:rsidSect="00BD54A8">
      <w:pgSz w:w="11906" w:h="16838" w:code="9"/>
      <w:pgMar w:top="720" w:right="1134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4A8"/>
    <w:rsid w:val="002C1DD9"/>
    <w:rsid w:val="00362609"/>
    <w:rsid w:val="005B4FC1"/>
    <w:rsid w:val="006D00BA"/>
    <w:rsid w:val="008B521F"/>
    <w:rsid w:val="00AF08E2"/>
    <w:rsid w:val="00BD54A8"/>
    <w:rsid w:val="00C3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330C"/>
  <w15:docId w15:val="{BDE96876-10D0-490D-AD91-75CDC51D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2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21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666</Words>
  <Characters>5083</Characters>
  <Application>Microsoft Office Word</Application>
  <DocSecurity>0</DocSecurity>
  <Lines>103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SH1</dc:creator>
  <cp:keywords/>
  <dc:description/>
  <cp:lastModifiedBy>Пользователь</cp:lastModifiedBy>
  <cp:revision>4</cp:revision>
  <dcterms:created xsi:type="dcterms:W3CDTF">2023-10-24T06:58:00Z</dcterms:created>
  <dcterms:modified xsi:type="dcterms:W3CDTF">2024-09-27T08:26:00Z</dcterms:modified>
</cp:coreProperties>
</file>