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B7" w:rsidRPr="00EC128B" w:rsidRDefault="00C56AB7" w:rsidP="00C56AB7">
      <w:pPr>
        <w:ind w:firstLine="708"/>
        <w:jc w:val="both"/>
        <w:rPr>
          <w:b/>
          <w:sz w:val="30"/>
          <w:szCs w:val="30"/>
        </w:rPr>
      </w:pPr>
    </w:p>
    <w:p w:rsidR="00B31976" w:rsidRPr="004537B7" w:rsidRDefault="00B31976" w:rsidP="00C56AB7">
      <w:pPr>
        <w:spacing w:after="120" w:line="280" w:lineRule="exact"/>
        <w:ind w:left="6237"/>
        <w:rPr>
          <w:color w:val="000000" w:themeColor="text1"/>
          <w:sz w:val="30"/>
          <w:szCs w:val="30"/>
        </w:rPr>
      </w:pPr>
      <w:r w:rsidRPr="004537B7">
        <w:rPr>
          <w:color w:val="000000" w:themeColor="text1"/>
          <w:sz w:val="30"/>
          <w:szCs w:val="30"/>
        </w:rPr>
        <w:t>Приложение № 2</w:t>
      </w:r>
      <w:r w:rsidR="001E2494">
        <w:rPr>
          <w:color w:val="000000" w:themeColor="text1"/>
          <w:sz w:val="30"/>
          <w:szCs w:val="30"/>
        </w:rPr>
        <w:t xml:space="preserve"> к коллективному договору</w:t>
      </w:r>
    </w:p>
    <w:p w:rsidR="00C56AB7" w:rsidRPr="00EC128B" w:rsidRDefault="00C56AB7" w:rsidP="00C56AB7">
      <w:pPr>
        <w:spacing w:after="120" w:line="280" w:lineRule="exact"/>
        <w:ind w:left="6237"/>
        <w:rPr>
          <w:sz w:val="30"/>
          <w:szCs w:val="30"/>
        </w:rPr>
      </w:pPr>
      <w:r w:rsidRPr="00EC128B">
        <w:rPr>
          <w:sz w:val="30"/>
          <w:szCs w:val="30"/>
        </w:rPr>
        <w:t>УТВЕРЖДЕНО</w:t>
      </w:r>
    </w:p>
    <w:p w:rsidR="00C56AB7" w:rsidRPr="00EC128B" w:rsidRDefault="00C56AB7" w:rsidP="00C56AB7">
      <w:pPr>
        <w:tabs>
          <w:tab w:val="left" w:pos="6804"/>
        </w:tabs>
        <w:spacing w:line="280" w:lineRule="exact"/>
        <w:ind w:left="6237"/>
        <w:rPr>
          <w:sz w:val="30"/>
          <w:szCs w:val="30"/>
        </w:rPr>
      </w:pPr>
      <w:r>
        <w:rPr>
          <w:sz w:val="30"/>
          <w:szCs w:val="30"/>
        </w:rPr>
        <w:t>Приказ ГУО «Средняя школа № 17</w:t>
      </w:r>
      <w:r w:rsidRPr="00EC128B">
        <w:rPr>
          <w:sz w:val="30"/>
          <w:szCs w:val="30"/>
        </w:rPr>
        <w:t xml:space="preserve"> г. Бреста»</w:t>
      </w:r>
    </w:p>
    <w:p w:rsidR="00C56AB7" w:rsidRPr="00EC128B" w:rsidRDefault="00C56AB7" w:rsidP="00C56AB7">
      <w:pPr>
        <w:tabs>
          <w:tab w:val="left" w:pos="6804"/>
        </w:tabs>
        <w:spacing w:line="280" w:lineRule="exact"/>
        <w:ind w:left="6237"/>
        <w:rPr>
          <w:sz w:val="30"/>
          <w:szCs w:val="30"/>
        </w:rPr>
      </w:pPr>
      <w:r>
        <w:rPr>
          <w:sz w:val="30"/>
          <w:szCs w:val="30"/>
        </w:rPr>
        <w:t>31.12.2019 № 1177</w:t>
      </w:r>
    </w:p>
    <w:p w:rsidR="00C56AB7" w:rsidRPr="00EC128B" w:rsidRDefault="00C56AB7" w:rsidP="00C56AB7">
      <w:pPr>
        <w:spacing w:line="280" w:lineRule="exact"/>
        <w:ind w:left="6804"/>
        <w:rPr>
          <w:sz w:val="30"/>
          <w:szCs w:val="30"/>
        </w:rPr>
      </w:pPr>
    </w:p>
    <w:p w:rsidR="00C56AB7" w:rsidRPr="00EC128B" w:rsidRDefault="00C56AB7" w:rsidP="00C56AB7">
      <w:pPr>
        <w:spacing w:line="280" w:lineRule="exact"/>
        <w:ind w:left="6804"/>
        <w:rPr>
          <w:sz w:val="30"/>
          <w:szCs w:val="30"/>
        </w:rPr>
      </w:pPr>
    </w:p>
    <w:p w:rsidR="00C56AB7" w:rsidRPr="00EC128B" w:rsidRDefault="00C56AB7" w:rsidP="00C56AB7">
      <w:pPr>
        <w:spacing w:line="280" w:lineRule="exact"/>
        <w:ind w:left="6804"/>
        <w:rPr>
          <w:sz w:val="30"/>
          <w:szCs w:val="30"/>
        </w:rPr>
      </w:pPr>
    </w:p>
    <w:tbl>
      <w:tblPr>
        <w:tblW w:w="10988" w:type="dxa"/>
        <w:tblLook w:val="04A0" w:firstRow="1" w:lastRow="0" w:firstColumn="1" w:lastColumn="0" w:noHBand="0" w:noVBand="1"/>
      </w:tblPr>
      <w:tblGrid>
        <w:gridCol w:w="5778"/>
        <w:gridCol w:w="5210"/>
      </w:tblGrid>
      <w:tr w:rsidR="00C56AB7" w:rsidRPr="00EC128B" w:rsidTr="0009434B">
        <w:tc>
          <w:tcPr>
            <w:tcW w:w="5778" w:type="dxa"/>
            <w:shd w:val="clear" w:color="auto" w:fill="auto"/>
          </w:tcPr>
          <w:p w:rsidR="00C56AB7" w:rsidRPr="00EC128B" w:rsidRDefault="00C56AB7" w:rsidP="0009434B">
            <w:pPr>
              <w:tabs>
                <w:tab w:val="left" w:pos="5669"/>
              </w:tabs>
              <w:spacing w:after="120" w:line="280" w:lineRule="exact"/>
              <w:ind w:right="-108"/>
              <w:jc w:val="both"/>
              <w:rPr>
                <w:sz w:val="30"/>
                <w:szCs w:val="30"/>
              </w:rPr>
            </w:pPr>
            <w:r w:rsidRPr="00EC128B">
              <w:rPr>
                <w:sz w:val="30"/>
                <w:szCs w:val="30"/>
              </w:rPr>
              <w:t xml:space="preserve">ПОЛОЖЕНИЕ </w:t>
            </w:r>
          </w:p>
          <w:p w:rsidR="00C56AB7" w:rsidRPr="00EC128B" w:rsidRDefault="00C56AB7" w:rsidP="0009434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C128B">
              <w:rPr>
                <w:sz w:val="30"/>
                <w:szCs w:val="30"/>
              </w:rPr>
              <w:t>об установлении стимулирующих и компенсирующих выплат  работникам государственного учреждения</w:t>
            </w:r>
            <w:r>
              <w:rPr>
                <w:sz w:val="30"/>
                <w:szCs w:val="30"/>
              </w:rPr>
              <w:t xml:space="preserve"> образования «Средняя школа № 17</w:t>
            </w:r>
            <w:r w:rsidRPr="00EC128B">
              <w:rPr>
                <w:sz w:val="30"/>
                <w:szCs w:val="30"/>
              </w:rPr>
              <w:t xml:space="preserve"> г. Бреста»</w:t>
            </w:r>
          </w:p>
          <w:p w:rsidR="00C56AB7" w:rsidRPr="00EC128B" w:rsidRDefault="00C56AB7" w:rsidP="0009434B">
            <w:pPr>
              <w:tabs>
                <w:tab w:val="left" w:pos="5669"/>
              </w:tabs>
              <w:spacing w:line="280" w:lineRule="exact"/>
              <w:rPr>
                <w:b/>
                <w:sz w:val="30"/>
                <w:szCs w:val="30"/>
              </w:rPr>
            </w:pPr>
          </w:p>
        </w:tc>
        <w:tc>
          <w:tcPr>
            <w:tcW w:w="5210" w:type="dxa"/>
            <w:shd w:val="clear" w:color="auto" w:fill="auto"/>
          </w:tcPr>
          <w:p w:rsidR="00C56AB7" w:rsidRPr="00EC128B" w:rsidRDefault="00C56AB7" w:rsidP="0009434B">
            <w:pPr>
              <w:tabs>
                <w:tab w:val="left" w:pos="5669"/>
              </w:tabs>
              <w:spacing w:line="280" w:lineRule="exact"/>
              <w:rPr>
                <w:b/>
                <w:sz w:val="30"/>
                <w:szCs w:val="30"/>
              </w:rPr>
            </w:pPr>
          </w:p>
        </w:tc>
      </w:tr>
    </w:tbl>
    <w:p w:rsidR="00C56AB7" w:rsidRPr="00EC128B" w:rsidRDefault="00C56AB7" w:rsidP="00C56AB7">
      <w:pPr>
        <w:pStyle w:val="point"/>
        <w:ind w:right="-5" w:firstLine="705"/>
        <w:rPr>
          <w:b/>
          <w:caps/>
          <w:sz w:val="30"/>
          <w:szCs w:val="30"/>
        </w:rPr>
      </w:pPr>
      <w:r w:rsidRPr="00EC128B">
        <w:rPr>
          <w:b/>
          <w:sz w:val="30"/>
          <w:szCs w:val="30"/>
        </w:rPr>
        <w:t xml:space="preserve">               </w:t>
      </w:r>
      <w:r w:rsidRPr="00EC128B">
        <w:rPr>
          <w:b/>
        </w:rPr>
        <w:t xml:space="preserve">     </w:t>
      </w:r>
      <w:r w:rsidRPr="00EC128B">
        <w:rPr>
          <w:b/>
          <w:sz w:val="30"/>
          <w:szCs w:val="30"/>
        </w:rPr>
        <w:t xml:space="preserve">ГЛАВА 1. </w:t>
      </w:r>
      <w:r w:rsidRPr="00EC128B">
        <w:rPr>
          <w:b/>
          <w:caps/>
          <w:sz w:val="30"/>
          <w:szCs w:val="30"/>
        </w:rPr>
        <w:t>Общие положения</w:t>
      </w:r>
    </w:p>
    <w:p w:rsidR="00C56AB7" w:rsidRPr="00EC128B" w:rsidRDefault="00C56AB7" w:rsidP="00C56AB7">
      <w:pPr>
        <w:pStyle w:val="point"/>
        <w:numPr>
          <w:ilvl w:val="0"/>
          <w:numId w:val="1"/>
        </w:numPr>
        <w:spacing w:line="228" w:lineRule="auto"/>
        <w:ind w:left="0" w:right="-6" w:firstLine="709"/>
        <w:rPr>
          <w:sz w:val="30"/>
          <w:szCs w:val="30"/>
        </w:rPr>
      </w:pPr>
      <w:r w:rsidRPr="00EC128B">
        <w:rPr>
          <w:sz w:val="30"/>
          <w:szCs w:val="30"/>
        </w:rPr>
        <w:t>Положение об установлении стимулирующих и компенсирующих выплат  работникам государственного учреждения</w:t>
      </w:r>
      <w:r>
        <w:rPr>
          <w:sz w:val="30"/>
          <w:szCs w:val="30"/>
        </w:rPr>
        <w:t xml:space="preserve"> образования «Средняя школа № 17</w:t>
      </w:r>
      <w:r w:rsidRPr="00EC128B">
        <w:rPr>
          <w:sz w:val="30"/>
          <w:szCs w:val="30"/>
        </w:rPr>
        <w:t xml:space="preserve"> г. Бреста» (далее – Положение, Учреждение, Работники, Рабочие) разработано с целью расширения прав руководителя Учреждения (далее – Руководитель), </w:t>
      </w:r>
      <w:r w:rsidRPr="001E2494">
        <w:rPr>
          <w:sz w:val="30"/>
          <w:szCs w:val="30"/>
        </w:rPr>
        <w:t>возможности самостоятельного  регулирования заработной платы в</w:t>
      </w:r>
      <w:r w:rsidRPr="00EC128B">
        <w:rPr>
          <w:sz w:val="30"/>
          <w:szCs w:val="30"/>
        </w:rPr>
        <w:t xml:space="preserve"> соответствии с Указом Президента Республики Беларусь от                                       18 января 2019 г. № 27 «Об оплате труда работников бюджетных организаций». </w:t>
      </w:r>
    </w:p>
    <w:p w:rsidR="00C56AB7" w:rsidRPr="00EC128B" w:rsidRDefault="00C56AB7" w:rsidP="00C56AB7">
      <w:pPr>
        <w:pStyle w:val="point"/>
        <w:ind w:right="-5" w:firstLine="705"/>
        <w:rPr>
          <w:b/>
          <w:sz w:val="30"/>
          <w:szCs w:val="30"/>
        </w:rPr>
      </w:pPr>
      <w:r w:rsidRPr="00EC128B">
        <w:rPr>
          <w:b/>
          <w:sz w:val="30"/>
          <w:szCs w:val="30"/>
        </w:rPr>
        <w:t xml:space="preserve">  </w:t>
      </w:r>
    </w:p>
    <w:p w:rsidR="00C56AB7" w:rsidRPr="00EC128B" w:rsidRDefault="00C56AB7" w:rsidP="00C56AB7">
      <w:pPr>
        <w:pStyle w:val="point"/>
        <w:spacing w:line="228" w:lineRule="auto"/>
        <w:ind w:right="-5" w:firstLine="0"/>
        <w:jc w:val="center"/>
        <w:rPr>
          <w:b/>
          <w:sz w:val="30"/>
          <w:szCs w:val="30"/>
        </w:rPr>
      </w:pPr>
      <w:r w:rsidRPr="00EC128B">
        <w:rPr>
          <w:b/>
          <w:sz w:val="30"/>
          <w:szCs w:val="30"/>
        </w:rPr>
        <w:t>ГЛАВА 2. СТИМУЛИРУЮШИЕ И КОМПЕНСИРУЮЩИЕ ВЫПЛАТЫ</w:t>
      </w:r>
    </w:p>
    <w:p w:rsidR="00C56AB7" w:rsidRPr="00EC128B" w:rsidRDefault="00C56AB7" w:rsidP="00C56AB7">
      <w:pPr>
        <w:numPr>
          <w:ilvl w:val="0"/>
          <w:numId w:val="1"/>
        </w:numPr>
        <w:spacing w:line="228" w:lineRule="auto"/>
        <w:ind w:left="0"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В соответствии с постановлением Министерства образования Республики Беларусь от 03.06.2019 № 71 «Об оплате труда работников в сфере образования» (далее – постановление № 71, Минобразования) работникам бюджетных организаций, подчиненных Министерству образования Республики Беларусь (далее – </w:t>
      </w:r>
      <w:proofErr w:type="spellStart"/>
      <w:r w:rsidRPr="00EC128B">
        <w:rPr>
          <w:sz w:val="30"/>
          <w:szCs w:val="30"/>
        </w:rPr>
        <w:t>Минобразование</w:t>
      </w:r>
      <w:proofErr w:type="spellEnd"/>
      <w:r w:rsidRPr="00EC128B">
        <w:rPr>
          <w:sz w:val="30"/>
          <w:szCs w:val="30"/>
        </w:rPr>
        <w:t>) и бюджетных организаций, подчиненных местным исполнительным и распорядительным органам и относящихся к сфере деятельности Минобразования, в Учреждении устанавливаются следующие стимулирующие (надбавки) и компенсирующие (доплаты) выплаты, размеры и порядок выплаты которых определяются Руководителем Учреждения:</w:t>
      </w:r>
    </w:p>
    <w:p w:rsidR="00C56AB7" w:rsidRPr="00EC128B" w:rsidRDefault="00C56AB7" w:rsidP="00C56AB7">
      <w:pPr>
        <w:numPr>
          <w:ilvl w:val="1"/>
          <w:numId w:val="1"/>
        </w:numPr>
        <w:spacing w:line="228" w:lineRule="auto"/>
        <w:jc w:val="both"/>
        <w:rPr>
          <w:sz w:val="30"/>
          <w:szCs w:val="30"/>
        </w:rPr>
      </w:pPr>
      <w:r w:rsidRPr="00EC128B">
        <w:rPr>
          <w:b/>
          <w:sz w:val="30"/>
          <w:szCs w:val="30"/>
        </w:rPr>
        <w:t>Надбавки</w:t>
      </w:r>
      <w:r w:rsidRPr="00EC128B">
        <w:rPr>
          <w:sz w:val="30"/>
          <w:szCs w:val="30"/>
        </w:rPr>
        <w:t>:</w:t>
      </w:r>
    </w:p>
    <w:p w:rsidR="00C56AB7" w:rsidRPr="00EC128B" w:rsidRDefault="00C56AB7" w:rsidP="00C56AB7">
      <w:pPr>
        <w:spacing w:line="228" w:lineRule="auto"/>
        <w:ind w:firstLine="708"/>
        <w:jc w:val="both"/>
        <w:rPr>
          <w:sz w:val="30"/>
          <w:szCs w:val="30"/>
        </w:rPr>
      </w:pPr>
      <w:r w:rsidRPr="00EC128B">
        <w:rPr>
          <w:sz w:val="30"/>
          <w:szCs w:val="30"/>
        </w:rPr>
        <w:t>за характер труда;</w:t>
      </w:r>
    </w:p>
    <w:p w:rsidR="00C56AB7" w:rsidRPr="00EC128B" w:rsidRDefault="00C56AB7" w:rsidP="00C56AB7">
      <w:pPr>
        <w:spacing w:line="228" w:lineRule="auto"/>
        <w:ind w:firstLine="708"/>
        <w:jc w:val="both"/>
        <w:rPr>
          <w:sz w:val="30"/>
          <w:szCs w:val="30"/>
        </w:rPr>
      </w:pPr>
      <w:r w:rsidRPr="00EC128B">
        <w:rPr>
          <w:sz w:val="30"/>
          <w:szCs w:val="30"/>
        </w:rPr>
        <w:t>молодым специалистам;</w:t>
      </w:r>
    </w:p>
    <w:p w:rsidR="00C56AB7" w:rsidRPr="00EC128B" w:rsidRDefault="00C56AB7" w:rsidP="00C56AB7">
      <w:pPr>
        <w:spacing w:line="228" w:lineRule="auto"/>
        <w:ind w:firstLine="708"/>
        <w:jc w:val="both"/>
        <w:rPr>
          <w:sz w:val="30"/>
          <w:szCs w:val="30"/>
        </w:rPr>
      </w:pPr>
      <w:r w:rsidRPr="00EC128B">
        <w:rPr>
          <w:sz w:val="30"/>
          <w:szCs w:val="30"/>
        </w:rPr>
        <w:t>за высокие достижения в труде;</w:t>
      </w:r>
    </w:p>
    <w:p w:rsidR="00C56AB7" w:rsidRPr="00EC128B" w:rsidRDefault="00C56AB7" w:rsidP="00C56AB7">
      <w:pPr>
        <w:spacing w:line="228" w:lineRule="auto"/>
        <w:ind w:firstLine="708"/>
        <w:jc w:val="both"/>
        <w:rPr>
          <w:sz w:val="30"/>
          <w:szCs w:val="30"/>
        </w:rPr>
      </w:pPr>
      <w:r w:rsidRPr="00EC128B">
        <w:rPr>
          <w:sz w:val="30"/>
          <w:szCs w:val="30"/>
        </w:rPr>
        <w:t>за сложность и напряженность труда.</w:t>
      </w:r>
    </w:p>
    <w:p w:rsidR="00C56AB7" w:rsidRPr="00EC128B" w:rsidRDefault="00C56AB7" w:rsidP="00C56AB7">
      <w:pPr>
        <w:numPr>
          <w:ilvl w:val="1"/>
          <w:numId w:val="1"/>
        </w:numPr>
        <w:tabs>
          <w:tab w:val="left" w:pos="0"/>
        </w:tabs>
        <w:ind w:left="0" w:right="-1" w:firstLine="708"/>
        <w:jc w:val="both"/>
        <w:rPr>
          <w:sz w:val="30"/>
          <w:szCs w:val="30"/>
        </w:rPr>
      </w:pPr>
      <w:r w:rsidRPr="001E2494">
        <w:rPr>
          <w:sz w:val="30"/>
          <w:szCs w:val="30"/>
        </w:rPr>
        <w:t>Компенсирующая выплата</w:t>
      </w:r>
      <w:r w:rsidRPr="00EC128B">
        <w:rPr>
          <w:sz w:val="30"/>
          <w:szCs w:val="30"/>
        </w:rPr>
        <w:t xml:space="preserve"> – доплата за особые условия труда.</w:t>
      </w:r>
    </w:p>
    <w:p w:rsidR="00C56AB7" w:rsidRPr="00EC128B" w:rsidRDefault="00C56AB7" w:rsidP="00C56AB7">
      <w:pPr>
        <w:pStyle w:val="point"/>
        <w:numPr>
          <w:ilvl w:val="0"/>
          <w:numId w:val="1"/>
        </w:numPr>
        <w:spacing w:line="228" w:lineRule="auto"/>
        <w:ind w:right="-5"/>
        <w:rPr>
          <w:b/>
          <w:sz w:val="30"/>
          <w:szCs w:val="30"/>
        </w:rPr>
      </w:pPr>
      <w:r w:rsidRPr="00EC128B">
        <w:rPr>
          <w:b/>
          <w:sz w:val="30"/>
          <w:szCs w:val="30"/>
        </w:rPr>
        <w:t>Надбавка за характер труда:</w:t>
      </w:r>
    </w:p>
    <w:p w:rsidR="00C56AB7" w:rsidRPr="00EC128B" w:rsidRDefault="00C56AB7" w:rsidP="00C56AB7">
      <w:pPr>
        <w:numPr>
          <w:ilvl w:val="1"/>
          <w:numId w:val="1"/>
        </w:numPr>
        <w:spacing w:line="228" w:lineRule="auto"/>
        <w:ind w:left="0"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lastRenderedPageBreak/>
        <w:t xml:space="preserve">На установление надбавки за характер труда направляется                     </w:t>
      </w:r>
      <w:r w:rsidRPr="00EC128B">
        <w:rPr>
          <w:b/>
          <w:sz w:val="30"/>
          <w:szCs w:val="30"/>
        </w:rPr>
        <w:t>5 процентов</w:t>
      </w:r>
      <w:r w:rsidRPr="00EC128B">
        <w:rPr>
          <w:sz w:val="30"/>
          <w:szCs w:val="30"/>
        </w:rPr>
        <w:t xml:space="preserve"> суммы окладов педагогических работников;</w:t>
      </w:r>
    </w:p>
    <w:p w:rsidR="00C56AB7" w:rsidRPr="00EC128B" w:rsidRDefault="00C56AB7" w:rsidP="00C56AB7">
      <w:pPr>
        <w:numPr>
          <w:ilvl w:val="1"/>
          <w:numId w:val="1"/>
        </w:numPr>
        <w:spacing w:line="228" w:lineRule="auto"/>
        <w:ind w:left="0" w:firstLine="708"/>
        <w:jc w:val="both"/>
        <w:rPr>
          <w:color w:val="FF0000"/>
          <w:sz w:val="30"/>
          <w:szCs w:val="30"/>
        </w:rPr>
      </w:pPr>
      <w:r w:rsidRPr="001E2494">
        <w:rPr>
          <w:sz w:val="30"/>
          <w:szCs w:val="30"/>
        </w:rPr>
        <w:t>Надбавки устанавливаются</w:t>
      </w:r>
      <w:r w:rsidRPr="00EC128B">
        <w:rPr>
          <w:sz w:val="30"/>
          <w:szCs w:val="30"/>
        </w:rPr>
        <w:t>:</w:t>
      </w:r>
    </w:p>
    <w:p w:rsidR="00C56AB7" w:rsidRPr="00EC128B" w:rsidRDefault="00C56AB7" w:rsidP="00C56AB7">
      <w:pPr>
        <w:numPr>
          <w:ilvl w:val="2"/>
          <w:numId w:val="2"/>
        </w:numPr>
        <w:spacing w:line="228" w:lineRule="auto"/>
        <w:ind w:left="0" w:firstLine="708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 приказом Руководителя Учреждения на основании предложений заместителей руководителя, руководителей структурных подразделений </w:t>
      </w:r>
      <w:r w:rsidRPr="001E2494">
        <w:rPr>
          <w:sz w:val="30"/>
          <w:szCs w:val="30"/>
        </w:rPr>
        <w:t>по согласованию с профсоюзным комитетом</w:t>
      </w:r>
      <w:r w:rsidRPr="00EC128B">
        <w:rPr>
          <w:b/>
          <w:sz w:val="30"/>
          <w:szCs w:val="30"/>
        </w:rPr>
        <w:t xml:space="preserve"> </w:t>
      </w:r>
      <w:r w:rsidRPr="00EC128B">
        <w:rPr>
          <w:sz w:val="30"/>
          <w:szCs w:val="30"/>
        </w:rPr>
        <w:t>Учреждения.</w:t>
      </w:r>
    </w:p>
    <w:p w:rsidR="00C56AB7" w:rsidRPr="00EC128B" w:rsidRDefault="00C56AB7" w:rsidP="00C56AB7">
      <w:pPr>
        <w:numPr>
          <w:ilvl w:val="2"/>
          <w:numId w:val="2"/>
        </w:numPr>
        <w:spacing w:line="228" w:lineRule="auto"/>
        <w:ind w:left="0" w:firstLine="708"/>
        <w:jc w:val="both"/>
        <w:rPr>
          <w:color w:val="FF0000"/>
          <w:sz w:val="30"/>
          <w:szCs w:val="30"/>
        </w:rPr>
      </w:pPr>
      <w:r w:rsidRPr="00EC128B">
        <w:rPr>
          <w:sz w:val="30"/>
          <w:szCs w:val="30"/>
        </w:rPr>
        <w:t xml:space="preserve"> </w:t>
      </w:r>
      <w:r w:rsidRPr="00EC128B">
        <w:rPr>
          <w:b/>
          <w:sz w:val="30"/>
          <w:szCs w:val="30"/>
        </w:rPr>
        <w:t>в размере до 60 процентов (включительно)</w:t>
      </w:r>
      <w:r w:rsidRPr="00EC128B">
        <w:rPr>
          <w:sz w:val="30"/>
          <w:szCs w:val="30"/>
        </w:rPr>
        <w:t xml:space="preserve"> </w:t>
      </w:r>
      <w:r w:rsidRPr="00EC128B">
        <w:rPr>
          <w:b/>
          <w:sz w:val="30"/>
          <w:szCs w:val="30"/>
        </w:rPr>
        <w:t>от базовой ставки</w:t>
      </w:r>
      <w:r w:rsidRPr="00EC128B">
        <w:rPr>
          <w:sz w:val="30"/>
          <w:szCs w:val="30"/>
        </w:rPr>
        <w:t xml:space="preserve"> независимо от педагогической нагрузки педагогического работника по одному или нескольким основаниям, предусмотренных Положением; </w:t>
      </w:r>
    </w:p>
    <w:p w:rsidR="00C56AB7" w:rsidRPr="001E2494" w:rsidRDefault="00C56AB7" w:rsidP="00C56AB7">
      <w:pPr>
        <w:numPr>
          <w:ilvl w:val="2"/>
          <w:numId w:val="2"/>
        </w:numPr>
        <w:spacing w:line="228" w:lineRule="auto"/>
        <w:ind w:left="0" w:firstLine="708"/>
        <w:jc w:val="both"/>
        <w:rPr>
          <w:color w:val="FF0000"/>
          <w:sz w:val="30"/>
          <w:szCs w:val="30"/>
        </w:rPr>
      </w:pPr>
      <w:r w:rsidRPr="00EC128B">
        <w:rPr>
          <w:sz w:val="30"/>
          <w:szCs w:val="30"/>
        </w:rPr>
        <w:t xml:space="preserve">  </w:t>
      </w:r>
      <w:r w:rsidRPr="001E2494">
        <w:rPr>
          <w:sz w:val="30"/>
          <w:szCs w:val="30"/>
        </w:rPr>
        <w:t>педагогическим Работникам</w:t>
      </w:r>
      <w:r w:rsidRPr="00EC128B">
        <w:rPr>
          <w:sz w:val="30"/>
          <w:szCs w:val="30"/>
        </w:rPr>
        <w:t xml:space="preserve"> (руководителям из числа педагогических работников, учителям, воспитателям, воспитателям дошкольного образования, педагогам-психологам, педагогам социальным, педагогам-организаторам, руководителям структурных подразделений и пр</w:t>
      </w:r>
      <w:r w:rsidRPr="001E2494">
        <w:rPr>
          <w:sz w:val="30"/>
          <w:szCs w:val="30"/>
        </w:rPr>
        <w:t>.) за выполнение дополнительной работы, непосредственно не связанной с прямыми обязанностями конкретного педагога на месяц, учебную четверть, год (при установлении надбавок по нескольким основаниям они суммируются);</w:t>
      </w:r>
    </w:p>
    <w:p w:rsidR="00C56AB7" w:rsidRPr="00EC128B" w:rsidRDefault="00C56AB7" w:rsidP="00C56AB7">
      <w:pPr>
        <w:pStyle w:val="point"/>
        <w:numPr>
          <w:ilvl w:val="2"/>
          <w:numId w:val="2"/>
        </w:numPr>
        <w:spacing w:line="223" w:lineRule="auto"/>
        <w:ind w:left="0" w:right="-5" w:firstLine="709"/>
      </w:pPr>
      <w:r w:rsidRPr="00EC128B">
        <w:rPr>
          <w:sz w:val="30"/>
          <w:szCs w:val="30"/>
        </w:rPr>
        <w:t xml:space="preserve"> в </w:t>
      </w:r>
      <w:r w:rsidRPr="00EC128B">
        <w:rPr>
          <w:b/>
          <w:sz w:val="30"/>
          <w:szCs w:val="30"/>
        </w:rPr>
        <w:t>процентах от базовой ставки</w:t>
      </w:r>
      <w:r w:rsidRPr="00EC128B">
        <w:rPr>
          <w:sz w:val="30"/>
          <w:szCs w:val="30"/>
        </w:rPr>
        <w:t xml:space="preserve"> независимо от педагогической нагрузки педагогического работника, в </w:t>
      </w:r>
      <w:proofErr w:type="spellStart"/>
      <w:r w:rsidRPr="00EC128B">
        <w:rPr>
          <w:sz w:val="30"/>
          <w:szCs w:val="30"/>
        </w:rPr>
        <w:t>т.ч</w:t>
      </w:r>
      <w:proofErr w:type="spellEnd"/>
      <w:r w:rsidRPr="00EC128B">
        <w:rPr>
          <w:sz w:val="30"/>
          <w:szCs w:val="30"/>
        </w:rPr>
        <w:t>. за:</w:t>
      </w:r>
    </w:p>
    <w:p w:rsidR="00C56AB7" w:rsidRPr="001E2494" w:rsidRDefault="00C56AB7" w:rsidP="00C56AB7">
      <w:pPr>
        <w:spacing w:line="223" w:lineRule="auto"/>
        <w:ind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работу по обеспечению защиты прав и законных интересов детей из неблагополучных семей, детей-сирот и детей, оставшихся без попечения родителей, работу с </w:t>
      </w:r>
      <w:r w:rsidRPr="001E2494">
        <w:rPr>
          <w:sz w:val="30"/>
          <w:szCs w:val="30"/>
        </w:rPr>
        <w:t xml:space="preserve">родителями – до </w:t>
      </w:r>
      <w:r w:rsidR="00B31976" w:rsidRPr="001E2494">
        <w:rPr>
          <w:sz w:val="30"/>
          <w:szCs w:val="30"/>
        </w:rPr>
        <w:t>60</w:t>
      </w:r>
      <w:r w:rsidRPr="001E2494">
        <w:rPr>
          <w:sz w:val="30"/>
          <w:szCs w:val="30"/>
        </w:rPr>
        <w:t xml:space="preserve"> процентов;</w:t>
      </w:r>
    </w:p>
    <w:p w:rsidR="00C56AB7" w:rsidRPr="00EC128B" w:rsidRDefault="00C56AB7" w:rsidP="00C56AB7">
      <w:pPr>
        <w:spacing w:line="223" w:lineRule="auto"/>
        <w:ind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t>работу по организации питания обучающихся, оздоровления обучающихся, в том числе в каникулярный период</w:t>
      </w:r>
      <w:r>
        <w:rPr>
          <w:sz w:val="30"/>
          <w:szCs w:val="30"/>
        </w:rPr>
        <w:t xml:space="preserve"> – </w:t>
      </w:r>
      <w:r w:rsidR="004537B7" w:rsidRPr="001E2494">
        <w:rPr>
          <w:sz w:val="30"/>
          <w:szCs w:val="30"/>
        </w:rPr>
        <w:t>до 60</w:t>
      </w:r>
      <w:r w:rsidRPr="001E2494">
        <w:rPr>
          <w:sz w:val="30"/>
          <w:szCs w:val="30"/>
        </w:rPr>
        <w:t xml:space="preserve"> процентов;</w:t>
      </w:r>
    </w:p>
    <w:p w:rsidR="00C56AB7" w:rsidRPr="00EC128B" w:rsidRDefault="00C56AB7" w:rsidP="00C56AB7">
      <w:pPr>
        <w:spacing w:line="223" w:lineRule="auto"/>
        <w:ind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сопровождение обучающихся в учреждениях дошкольного, общего среднего, специального образования при организации их подвоза                                             </w:t>
      </w:r>
      <w:r>
        <w:rPr>
          <w:sz w:val="30"/>
          <w:szCs w:val="30"/>
        </w:rPr>
        <w:t xml:space="preserve">– </w:t>
      </w:r>
      <w:r w:rsidRPr="001E2494">
        <w:rPr>
          <w:sz w:val="30"/>
          <w:szCs w:val="30"/>
        </w:rPr>
        <w:t>до</w:t>
      </w:r>
      <w:r w:rsidR="004537B7" w:rsidRPr="001E2494">
        <w:rPr>
          <w:sz w:val="30"/>
          <w:szCs w:val="30"/>
        </w:rPr>
        <w:t xml:space="preserve"> 60</w:t>
      </w:r>
      <w:r w:rsidRPr="001E2494">
        <w:rPr>
          <w:sz w:val="30"/>
          <w:szCs w:val="30"/>
        </w:rPr>
        <w:t xml:space="preserve"> процентов;</w:t>
      </w:r>
    </w:p>
    <w:p w:rsidR="00C56AB7" w:rsidRPr="00EC128B" w:rsidRDefault="00C56AB7" w:rsidP="00C56AB7">
      <w:pPr>
        <w:spacing w:line="223" w:lineRule="auto"/>
        <w:ind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участие в деятельности учебно-методических объединений, обновлении, разработке структурных элементов научно-методического обеспечения образования – </w:t>
      </w:r>
      <w:r w:rsidR="004537B7" w:rsidRPr="001E2494">
        <w:rPr>
          <w:sz w:val="30"/>
          <w:szCs w:val="30"/>
        </w:rPr>
        <w:t>до 60</w:t>
      </w:r>
      <w:r w:rsidRPr="001E2494">
        <w:rPr>
          <w:sz w:val="30"/>
          <w:szCs w:val="30"/>
        </w:rPr>
        <w:t xml:space="preserve"> процентов;</w:t>
      </w:r>
    </w:p>
    <w:p w:rsidR="00C56AB7" w:rsidRPr="00EC128B" w:rsidRDefault="00C56AB7" w:rsidP="00C56AB7">
      <w:pPr>
        <w:spacing w:line="223" w:lineRule="auto"/>
        <w:ind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работу с одаренными и талантливыми обучающимися (подготовка обучающихся к участию в олимпиадах, конкурсах и </w:t>
      </w:r>
      <w:proofErr w:type="gramStart"/>
      <w:r w:rsidRPr="00EC128B">
        <w:rPr>
          <w:sz w:val="30"/>
          <w:szCs w:val="30"/>
        </w:rPr>
        <w:t>других образовательных мероприятиях</w:t>
      </w:r>
      <w:proofErr w:type="gramEnd"/>
      <w:r w:rsidRPr="00EC128B">
        <w:rPr>
          <w:sz w:val="30"/>
          <w:szCs w:val="30"/>
        </w:rPr>
        <w:t xml:space="preserve"> и творческих конкурсах, организация, проведение указанных мероприятий</w:t>
      </w:r>
      <w:r w:rsidRPr="001E2494">
        <w:rPr>
          <w:sz w:val="30"/>
          <w:szCs w:val="30"/>
        </w:rPr>
        <w:t xml:space="preserve">) – </w:t>
      </w:r>
      <w:r w:rsidR="004537B7" w:rsidRPr="001E2494">
        <w:rPr>
          <w:sz w:val="30"/>
          <w:szCs w:val="30"/>
        </w:rPr>
        <w:t>до 60</w:t>
      </w:r>
      <w:r w:rsidRPr="001E2494">
        <w:rPr>
          <w:sz w:val="30"/>
          <w:szCs w:val="30"/>
        </w:rPr>
        <w:t xml:space="preserve"> процентов;</w:t>
      </w:r>
    </w:p>
    <w:p w:rsidR="00C56AB7" w:rsidRPr="00EC128B" w:rsidRDefault="00C56AB7" w:rsidP="00C56AB7">
      <w:pPr>
        <w:spacing w:line="223" w:lineRule="auto"/>
        <w:ind w:firstLine="708"/>
        <w:jc w:val="both"/>
        <w:rPr>
          <w:sz w:val="30"/>
          <w:szCs w:val="30"/>
        </w:rPr>
      </w:pPr>
      <w:r w:rsidRPr="00EC128B">
        <w:rPr>
          <w:sz w:val="30"/>
          <w:szCs w:val="30"/>
        </w:rPr>
        <w:t>организацию участия обучающихся в региональных, республиканских, общественно значимых мероприятиях и сопровождение</w:t>
      </w:r>
    </w:p>
    <w:p w:rsidR="00C56AB7" w:rsidRPr="00EC128B" w:rsidRDefault="00C56AB7" w:rsidP="00C56AB7">
      <w:pPr>
        <w:spacing w:line="223" w:lineRule="auto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их в период проведения таких мероприятий – </w:t>
      </w:r>
      <w:r w:rsidR="004537B7" w:rsidRPr="001E2494">
        <w:rPr>
          <w:sz w:val="30"/>
          <w:szCs w:val="30"/>
        </w:rPr>
        <w:t>до 60</w:t>
      </w:r>
      <w:r w:rsidRPr="001E2494">
        <w:rPr>
          <w:sz w:val="30"/>
          <w:szCs w:val="30"/>
        </w:rPr>
        <w:t xml:space="preserve"> процентов</w:t>
      </w:r>
      <w:r w:rsidRPr="00EC128B">
        <w:rPr>
          <w:sz w:val="30"/>
          <w:szCs w:val="30"/>
        </w:rPr>
        <w:t>;</w:t>
      </w:r>
    </w:p>
    <w:p w:rsidR="00C56AB7" w:rsidRPr="00C56AB7" w:rsidRDefault="00C56AB7" w:rsidP="00C56AB7">
      <w:pPr>
        <w:spacing w:line="223" w:lineRule="auto"/>
        <w:ind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экспериментальную и инновационную деятельность в сфере образования на период осуществления (проводится в соответствии со статьей 97 Кодекса Республики Беларусь об образовании) –                  </w:t>
      </w:r>
      <w:r>
        <w:rPr>
          <w:sz w:val="30"/>
          <w:szCs w:val="30"/>
        </w:rPr>
        <w:t xml:space="preserve">               </w:t>
      </w:r>
      <w:r w:rsidR="004537B7" w:rsidRPr="001E2494">
        <w:rPr>
          <w:sz w:val="30"/>
          <w:szCs w:val="30"/>
        </w:rPr>
        <w:t>до 60</w:t>
      </w:r>
      <w:r w:rsidRPr="001E2494">
        <w:rPr>
          <w:sz w:val="30"/>
          <w:szCs w:val="30"/>
        </w:rPr>
        <w:t xml:space="preserve"> процентов;</w:t>
      </w:r>
      <w:r>
        <w:rPr>
          <w:sz w:val="30"/>
          <w:szCs w:val="30"/>
        </w:rPr>
        <w:t xml:space="preserve"> </w:t>
      </w:r>
    </w:p>
    <w:p w:rsidR="00C56AB7" w:rsidRPr="00EC128B" w:rsidRDefault="00C56AB7" w:rsidP="00C56AB7">
      <w:pPr>
        <w:spacing w:line="228" w:lineRule="auto"/>
        <w:ind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организацию работы групп продленного дня (руководителям и их заместителям) – </w:t>
      </w:r>
      <w:r w:rsidR="004537B7" w:rsidRPr="001E2494">
        <w:rPr>
          <w:sz w:val="30"/>
          <w:szCs w:val="30"/>
        </w:rPr>
        <w:t>до 60</w:t>
      </w:r>
      <w:r w:rsidRPr="001E2494">
        <w:rPr>
          <w:sz w:val="30"/>
          <w:szCs w:val="30"/>
        </w:rPr>
        <w:t xml:space="preserve"> процентов;</w:t>
      </w:r>
    </w:p>
    <w:p w:rsidR="00C56AB7" w:rsidRPr="00EC128B" w:rsidRDefault="00C56AB7" w:rsidP="00C56AB7">
      <w:pPr>
        <w:spacing w:line="228" w:lineRule="auto"/>
        <w:ind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t>за работу в профильных классах</w:t>
      </w:r>
      <w:r>
        <w:rPr>
          <w:sz w:val="30"/>
          <w:szCs w:val="30"/>
        </w:rPr>
        <w:t xml:space="preserve"> – </w:t>
      </w:r>
      <w:r w:rsidR="004537B7" w:rsidRPr="001E2494">
        <w:rPr>
          <w:sz w:val="30"/>
          <w:szCs w:val="30"/>
        </w:rPr>
        <w:t>до 60</w:t>
      </w:r>
      <w:r w:rsidRPr="001E2494">
        <w:rPr>
          <w:sz w:val="30"/>
          <w:szCs w:val="30"/>
        </w:rPr>
        <w:t xml:space="preserve"> процентов.</w:t>
      </w:r>
    </w:p>
    <w:p w:rsidR="00C56AB7" w:rsidRPr="00EC128B" w:rsidRDefault="00C56AB7" w:rsidP="00C56AB7">
      <w:pPr>
        <w:spacing w:line="228" w:lineRule="auto"/>
        <w:ind w:right="-1"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t>4.</w:t>
      </w:r>
      <w:r w:rsidRPr="00EC128B">
        <w:rPr>
          <w:b/>
          <w:sz w:val="30"/>
          <w:szCs w:val="30"/>
        </w:rPr>
        <w:t xml:space="preserve"> Надбавка молодым специалистам</w:t>
      </w:r>
      <w:r w:rsidRPr="00EC128B">
        <w:rPr>
          <w:sz w:val="30"/>
          <w:szCs w:val="30"/>
        </w:rPr>
        <w:t xml:space="preserve"> устанавливается: </w:t>
      </w:r>
    </w:p>
    <w:p w:rsidR="00C56AB7" w:rsidRPr="00EC128B" w:rsidRDefault="00C56AB7" w:rsidP="00C56AB7">
      <w:pPr>
        <w:spacing w:line="228" w:lineRule="auto"/>
        <w:ind w:right="-1"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4.1. молодым специалистам (за исключением педагогических </w:t>
      </w:r>
      <w:r w:rsidRPr="00EC128B">
        <w:rPr>
          <w:sz w:val="30"/>
          <w:szCs w:val="30"/>
        </w:rPr>
        <w:lastRenderedPageBreak/>
        <w:t xml:space="preserve">работников) из числа выпускников, получивших высшее и среднее специальное образование, которым место работы предоставлено путем распределения (перераспределения), направления на работу (последующего направления на работу) в бюджетные организации сферы образования, в течение двух лет с даты приема их на работу по распределению (направлению) </w:t>
      </w:r>
      <w:r w:rsidRPr="00EC128B">
        <w:rPr>
          <w:b/>
          <w:sz w:val="30"/>
          <w:szCs w:val="30"/>
        </w:rPr>
        <w:t>в размере до</w:t>
      </w:r>
      <w:r w:rsidRPr="00EC128B">
        <w:rPr>
          <w:sz w:val="30"/>
          <w:szCs w:val="30"/>
        </w:rPr>
        <w:t xml:space="preserve"> </w:t>
      </w:r>
      <w:r w:rsidRPr="00EC128B">
        <w:rPr>
          <w:b/>
          <w:sz w:val="30"/>
          <w:szCs w:val="30"/>
        </w:rPr>
        <w:t>30 процентов (включительно) от оклада</w:t>
      </w:r>
      <w:r w:rsidRPr="00EC128B">
        <w:rPr>
          <w:sz w:val="30"/>
          <w:szCs w:val="30"/>
        </w:rPr>
        <w:t>;</w:t>
      </w:r>
    </w:p>
    <w:p w:rsidR="00C56AB7" w:rsidRPr="00EC128B" w:rsidRDefault="00C56AB7" w:rsidP="00C56AB7">
      <w:pPr>
        <w:pStyle w:val="a3"/>
        <w:spacing w:before="0" w:beforeAutospacing="0" w:after="0" w:afterAutospacing="0" w:line="228" w:lineRule="auto"/>
        <w:ind w:firstLine="708"/>
        <w:jc w:val="both"/>
        <w:rPr>
          <w:sz w:val="30"/>
          <w:szCs w:val="30"/>
        </w:rPr>
      </w:pPr>
      <w:r w:rsidRPr="00EC128B">
        <w:rPr>
          <w:sz w:val="30"/>
          <w:szCs w:val="30"/>
        </w:rPr>
        <w:t>4.2. приказом Руководителя Учреждения по согласованию с профсоюзным комитетом Учреждения и выплачивается по основному месту работы пропорционально отработанному времени (объему выполненных работ);</w:t>
      </w:r>
    </w:p>
    <w:p w:rsidR="00C56AB7" w:rsidRPr="00EC128B" w:rsidRDefault="00C56AB7" w:rsidP="00C56AB7">
      <w:pPr>
        <w:pStyle w:val="a3"/>
        <w:spacing w:before="0" w:beforeAutospacing="0" w:after="0" w:afterAutospacing="0" w:line="228" w:lineRule="auto"/>
        <w:ind w:firstLine="708"/>
        <w:jc w:val="both"/>
        <w:rPr>
          <w:sz w:val="30"/>
          <w:szCs w:val="30"/>
        </w:rPr>
      </w:pPr>
      <w:r w:rsidRPr="00EC128B">
        <w:rPr>
          <w:sz w:val="30"/>
          <w:szCs w:val="30"/>
        </w:rPr>
        <w:t>4.3. в течение срока обязательной работы по распределению, (перераспределению).</w:t>
      </w:r>
    </w:p>
    <w:p w:rsidR="00C56AB7" w:rsidRPr="00EC128B" w:rsidRDefault="00C56AB7" w:rsidP="00C56AB7">
      <w:pPr>
        <w:tabs>
          <w:tab w:val="left" w:pos="6167"/>
        </w:tabs>
        <w:spacing w:line="228" w:lineRule="auto"/>
        <w:ind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t>5.</w:t>
      </w:r>
      <w:r w:rsidRPr="00EC128B">
        <w:rPr>
          <w:b/>
          <w:sz w:val="30"/>
          <w:szCs w:val="30"/>
        </w:rPr>
        <w:t xml:space="preserve"> Надбавка за высокие достижения в труде</w:t>
      </w:r>
      <w:r w:rsidRPr="00EC128B">
        <w:rPr>
          <w:sz w:val="30"/>
          <w:szCs w:val="30"/>
        </w:rPr>
        <w:t xml:space="preserve"> устанавливается:</w:t>
      </w:r>
    </w:p>
    <w:p w:rsidR="00C56AB7" w:rsidRPr="00EC128B" w:rsidRDefault="00C56AB7" w:rsidP="00C56AB7">
      <w:pPr>
        <w:spacing w:line="228" w:lineRule="auto"/>
        <w:ind w:firstLine="708"/>
        <w:jc w:val="both"/>
        <w:rPr>
          <w:sz w:val="30"/>
          <w:szCs w:val="30"/>
        </w:rPr>
      </w:pPr>
      <w:r w:rsidRPr="00EC128B">
        <w:rPr>
          <w:sz w:val="30"/>
          <w:szCs w:val="30"/>
        </w:rPr>
        <w:t>5.1.</w:t>
      </w:r>
      <w:r w:rsidRPr="00EC128B">
        <w:rPr>
          <w:b/>
          <w:sz w:val="30"/>
          <w:szCs w:val="30"/>
        </w:rPr>
        <w:t xml:space="preserve"> в процентах от оклада </w:t>
      </w:r>
      <w:r w:rsidRPr="00EC128B">
        <w:rPr>
          <w:sz w:val="30"/>
          <w:szCs w:val="30"/>
        </w:rPr>
        <w:t>Работника,</w:t>
      </w:r>
      <w:r w:rsidRPr="00EC128B">
        <w:rPr>
          <w:b/>
          <w:sz w:val="30"/>
          <w:szCs w:val="30"/>
        </w:rPr>
        <w:t xml:space="preserve"> </w:t>
      </w:r>
      <w:r w:rsidRPr="00EC128B">
        <w:rPr>
          <w:sz w:val="30"/>
          <w:szCs w:val="30"/>
        </w:rPr>
        <w:t>как правило,</w:t>
      </w:r>
      <w:r w:rsidRPr="00EC128B">
        <w:rPr>
          <w:b/>
          <w:sz w:val="30"/>
          <w:szCs w:val="30"/>
        </w:rPr>
        <w:t xml:space="preserve"> на месяц</w:t>
      </w:r>
      <w:r w:rsidRPr="00EC128B">
        <w:rPr>
          <w:sz w:val="30"/>
          <w:szCs w:val="30"/>
        </w:rPr>
        <w:t xml:space="preserve">, </w:t>
      </w:r>
      <w:r w:rsidRPr="001E2494">
        <w:rPr>
          <w:sz w:val="30"/>
          <w:szCs w:val="30"/>
        </w:rPr>
        <w:t>максимальными размерами не ограничивается</w:t>
      </w:r>
      <w:r w:rsidRPr="00EC128B">
        <w:rPr>
          <w:b/>
          <w:sz w:val="30"/>
          <w:szCs w:val="30"/>
        </w:rPr>
        <w:t xml:space="preserve"> </w:t>
      </w:r>
      <w:r w:rsidRPr="00EC128B">
        <w:rPr>
          <w:sz w:val="30"/>
          <w:szCs w:val="30"/>
        </w:rPr>
        <w:t>и выплачивается за фактически отработанное время (объем выполняемой работы);</w:t>
      </w:r>
    </w:p>
    <w:p w:rsidR="00C56AB7" w:rsidRPr="00EC128B" w:rsidRDefault="00C56AB7" w:rsidP="00C56AB7">
      <w:pPr>
        <w:spacing w:line="228" w:lineRule="auto"/>
        <w:ind w:firstLine="708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5.2.  приказом Руководителя Учреждения на основании предложений его заместителей, руководителей структурных подразделений </w:t>
      </w:r>
      <w:r w:rsidRPr="0005166C">
        <w:rPr>
          <w:sz w:val="30"/>
          <w:szCs w:val="30"/>
        </w:rPr>
        <w:t>комиссионно и по согласованию с профсоюзным комитетом.</w:t>
      </w:r>
    </w:p>
    <w:p w:rsidR="00C56AB7" w:rsidRPr="00EC128B" w:rsidRDefault="00C56AB7" w:rsidP="00C56AB7">
      <w:pPr>
        <w:spacing w:line="228" w:lineRule="auto"/>
        <w:ind w:firstLine="708"/>
        <w:jc w:val="both"/>
        <w:rPr>
          <w:sz w:val="30"/>
          <w:szCs w:val="30"/>
        </w:rPr>
      </w:pPr>
      <w:r w:rsidRPr="00EC128B">
        <w:rPr>
          <w:sz w:val="30"/>
          <w:szCs w:val="30"/>
        </w:rPr>
        <w:t>5.3</w:t>
      </w:r>
      <w:r w:rsidRPr="0005166C">
        <w:rPr>
          <w:sz w:val="30"/>
          <w:szCs w:val="30"/>
        </w:rPr>
        <w:t>. в пределах</w:t>
      </w:r>
      <w:r w:rsidRPr="00EC128B">
        <w:rPr>
          <w:sz w:val="30"/>
          <w:szCs w:val="30"/>
        </w:rPr>
        <w:t xml:space="preserve"> объема средств, выделенных на фонд оплаты труда дифференцированно для каждого конкретного Работника (с учетом качества, эффективности его труда </w:t>
      </w:r>
      <w:r w:rsidRPr="0005166C">
        <w:rPr>
          <w:sz w:val="30"/>
          <w:szCs w:val="30"/>
        </w:rPr>
        <w:t>и личного вклада</w:t>
      </w:r>
      <w:r w:rsidRPr="00EC128B">
        <w:rPr>
          <w:sz w:val="30"/>
          <w:szCs w:val="30"/>
        </w:rPr>
        <w:t xml:space="preserve"> в работу Учреждения, в </w:t>
      </w:r>
      <w:proofErr w:type="spellStart"/>
      <w:r w:rsidRPr="00EC128B">
        <w:rPr>
          <w:sz w:val="30"/>
          <w:szCs w:val="30"/>
        </w:rPr>
        <w:t>т.ч</w:t>
      </w:r>
      <w:proofErr w:type="spellEnd"/>
      <w:r w:rsidRPr="00EC128B">
        <w:rPr>
          <w:sz w:val="30"/>
          <w:szCs w:val="30"/>
        </w:rPr>
        <w:t>. за достижения, обеспечивающие устойчивое функционирование и  развитие Учреждения, его структурных подразделений, обновление материально-технической базы, позволившие на высоком качественном уровне осуществлять образовательный процесс в соответствии с предъявляемыми требованиями, добиваться качественного улучшения хозяйственной деятельности);</w:t>
      </w:r>
    </w:p>
    <w:p w:rsidR="00C56AB7" w:rsidRPr="00EC128B" w:rsidRDefault="00C56AB7" w:rsidP="00C56AB7">
      <w:pPr>
        <w:spacing w:line="228" w:lineRule="auto"/>
        <w:ind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5.4. всем категориям Работников Учреждения (в </w:t>
      </w:r>
      <w:proofErr w:type="spellStart"/>
      <w:r w:rsidRPr="00EC128B">
        <w:rPr>
          <w:sz w:val="30"/>
          <w:szCs w:val="30"/>
        </w:rPr>
        <w:t>т.ч</w:t>
      </w:r>
      <w:proofErr w:type="spellEnd"/>
      <w:r w:rsidRPr="00EC128B">
        <w:rPr>
          <w:sz w:val="30"/>
          <w:szCs w:val="30"/>
        </w:rPr>
        <w:t>. совместителям) в том числе:</w:t>
      </w:r>
    </w:p>
    <w:p w:rsidR="00C56AB7" w:rsidRPr="00EC128B" w:rsidRDefault="00C56AB7" w:rsidP="00C56AB7">
      <w:pPr>
        <w:spacing w:line="228" w:lineRule="auto"/>
        <w:ind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5.4.1. </w:t>
      </w:r>
      <w:r w:rsidRPr="0005166C">
        <w:rPr>
          <w:sz w:val="30"/>
          <w:szCs w:val="30"/>
        </w:rPr>
        <w:t>для заместителей</w:t>
      </w:r>
      <w:r w:rsidRPr="00EC128B">
        <w:rPr>
          <w:sz w:val="30"/>
          <w:szCs w:val="30"/>
        </w:rPr>
        <w:t xml:space="preserve"> Руководителя – за:</w:t>
      </w:r>
    </w:p>
    <w:p w:rsidR="00C56AB7" w:rsidRPr="00EC128B" w:rsidRDefault="00C56AB7" w:rsidP="00C56AB7">
      <w:pPr>
        <w:spacing w:line="228" w:lineRule="auto"/>
        <w:ind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t>высокие результаты работы, подтвержденные в ходе внутришкольного, ведомственного и других видов контроля – до                         50  процентов;</w:t>
      </w:r>
    </w:p>
    <w:p w:rsidR="00C56AB7" w:rsidRPr="00EC128B" w:rsidRDefault="00C56AB7" w:rsidP="00C56AB7">
      <w:pPr>
        <w:ind w:firstLine="709"/>
        <w:jc w:val="both"/>
        <w:rPr>
          <w:sz w:val="10"/>
          <w:szCs w:val="10"/>
        </w:rPr>
      </w:pPr>
      <w:r w:rsidRPr="00EC128B">
        <w:rPr>
          <w:sz w:val="30"/>
          <w:szCs w:val="30"/>
        </w:rPr>
        <w:t>качественное и своевременное выполнение планов работы, программ, планов учебно-воспитательного процесса – до 50  процентов;</w:t>
      </w:r>
    </w:p>
    <w:p w:rsidR="00C56AB7" w:rsidRPr="00EC128B" w:rsidRDefault="00C56AB7" w:rsidP="00C56AB7">
      <w:pPr>
        <w:ind w:firstLine="709"/>
        <w:jc w:val="both"/>
        <w:rPr>
          <w:sz w:val="10"/>
          <w:szCs w:val="10"/>
        </w:rPr>
      </w:pPr>
      <w:r w:rsidRPr="00EC128B">
        <w:rPr>
          <w:sz w:val="30"/>
          <w:szCs w:val="30"/>
        </w:rPr>
        <w:t>оказание помощи педагогическим работникам в повышении качества и эффективности работы – до 50  процентов;</w:t>
      </w:r>
    </w:p>
    <w:p w:rsidR="00C56AB7" w:rsidRPr="00EC128B" w:rsidRDefault="00C56AB7" w:rsidP="00C56AB7">
      <w:pPr>
        <w:ind w:firstLine="709"/>
        <w:jc w:val="both"/>
        <w:rPr>
          <w:sz w:val="10"/>
          <w:szCs w:val="10"/>
        </w:rPr>
      </w:pPr>
      <w:r w:rsidRPr="00EC128B">
        <w:rPr>
          <w:sz w:val="30"/>
          <w:szCs w:val="30"/>
        </w:rPr>
        <w:t>подготовку и проведение педсоветов, семинаров, конференций – до 50  процентов;</w:t>
      </w:r>
    </w:p>
    <w:p w:rsidR="00C56AB7" w:rsidRPr="00EC128B" w:rsidRDefault="00C56AB7" w:rsidP="00C56AB7">
      <w:pPr>
        <w:ind w:firstLine="709"/>
        <w:jc w:val="both"/>
        <w:rPr>
          <w:sz w:val="10"/>
          <w:szCs w:val="10"/>
        </w:rPr>
      </w:pPr>
      <w:r w:rsidRPr="00EC128B">
        <w:rPr>
          <w:sz w:val="30"/>
          <w:szCs w:val="30"/>
        </w:rPr>
        <w:t>совершенствование образовательного процесса, укрепление материально-технической базы Учреждения и трудовой дисциплины – до 50  процентов;</w:t>
      </w:r>
    </w:p>
    <w:p w:rsidR="00C56AB7" w:rsidRPr="00EC128B" w:rsidRDefault="00C56AB7" w:rsidP="00C56AB7">
      <w:pPr>
        <w:ind w:firstLine="709"/>
        <w:jc w:val="both"/>
        <w:rPr>
          <w:sz w:val="10"/>
          <w:szCs w:val="10"/>
        </w:rPr>
      </w:pPr>
      <w:r w:rsidRPr="00EC128B">
        <w:rPr>
          <w:sz w:val="30"/>
          <w:szCs w:val="30"/>
        </w:rPr>
        <w:t>подготовку и участие в массовых мероприятиях с работниками и обучающимися – до 50  процентов;</w:t>
      </w:r>
    </w:p>
    <w:p w:rsidR="00C56AB7" w:rsidRPr="00EC128B" w:rsidRDefault="00C56AB7" w:rsidP="00C56AB7">
      <w:pPr>
        <w:ind w:firstLine="709"/>
        <w:jc w:val="both"/>
        <w:rPr>
          <w:sz w:val="10"/>
          <w:szCs w:val="10"/>
        </w:rPr>
      </w:pPr>
      <w:r w:rsidRPr="00EC128B">
        <w:rPr>
          <w:sz w:val="30"/>
          <w:szCs w:val="30"/>
        </w:rPr>
        <w:lastRenderedPageBreak/>
        <w:t>внедрение в практику прогрессивных форм организации труда и управленческой деятельности  – до 50  процентов;</w:t>
      </w:r>
    </w:p>
    <w:p w:rsidR="00C56AB7" w:rsidRPr="00EC128B" w:rsidRDefault="00C56AB7" w:rsidP="00C56AB7">
      <w:pPr>
        <w:ind w:firstLine="709"/>
        <w:jc w:val="both"/>
        <w:rPr>
          <w:sz w:val="10"/>
          <w:szCs w:val="10"/>
        </w:rPr>
      </w:pPr>
      <w:r w:rsidRPr="00EC128B">
        <w:rPr>
          <w:sz w:val="30"/>
          <w:szCs w:val="30"/>
        </w:rPr>
        <w:t>рациональное использование, экономию материальных, денежных и энергетических ресурсов  – до 50  процентов;</w:t>
      </w:r>
    </w:p>
    <w:p w:rsidR="00C56AB7" w:rsidRPr="00EC128B" w:rsidRDefault="00C56AB7" w:rsidP="00C56AB7">
      <w:pPr>
        <w:ind w:firstLine="709"/>
        <w:jc w:val="both"/>
        <w:rPr>
          <w:sz w:val="10"/>
          <w:szCs w:val="10"/>
        </w:rPr>
      </w:pPr>
      <w:r w:rsidRPr="00EC128B">
        <w:rPr>
          <w:sz w:val="30"/>
          <w:szCs w:val="30"/>
        </w:rPr>
        <w:t>обеспечение своевременной и качественной подготовки к новому учебному году  – до 50  процентов;</w:t>
      </w:r>
    </w:p>
    <w:p w:rsidR="00C56AB7" w:rsidRPr="00EC128B" w:rsidRDefault="00C56AB7" w:rsidP="00C56AB7">
      <w:pPr>
        <w:spacing w:line="228" w:lineRule="auto"/>
        <w:ind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5.4.2. </w:t>
      </w:r>
      <w:r w:rsidRPr="0005166C">
        <w:rPr>
          <w:sz w:val="30"/>
          <w:szCs w:val="30"/>
        </w:rPr>
        <w:t>для педагогических</w:t>
      </w:r>
      <w:r w:rsidRPr="00EC128B">
        <w:rPr>
          <w:sz w:val="30"/>
          <w:szCs w:val="30"/>
        </w:rPr>
        <w:t xml:space="preserve"> работников – за:</w:t>
      </w:r>
    </w:p>
    <w:p w:rsidR="00C56AB7" w:rsidRPr="00EC128B" w:rsidRDefault="00C56AB7" w:rsidP="00C56AB7">
      <w:pPr>
        <w:ind w:firstLine="709"/>
        <w:jc w:val="both"/>
        <w:rPr>
          <w:sz w:val="10"/>
          <w:szCs w:val="10"/>
        </w:rPr>
      </w:pPr>
      <w:r w:rsidRPr="00EC128B">
        <w:rPr>
          <w:sz w:val="30"/>
          <w:szCs w:val="30"/>
        </w:rPr>
        <w:t xml:space="preserve">проведение открытых уроков, методических недель и семинаров в рамках </w:t>
      </w:r>
      <w:proofErr w:type="gramStart"/>
      <w:r w:rsidRPr="00EC128B">
        <w:rPr>
          <w:sz w:val="30"/>
          <w:szCs w:val="30"/>
        </w:rPr>
        <w:t>Учреждения  –</w:t>
      </w:r>
      <w:proofErr w:type="gramEnd"/>
      <w:r w:rsidRPr="00EC128B">
        <w:rPr>
          <w:sz w:val="30"/>
          <w:szCs w:val="30"/>
        </w:rPr>
        <w:t xml:space="preserve"> </w:t>
      </w:r>
      <w:r w:rsidR="004537B7">
        <w:rPr>
          <w:sz w:val="30"/>
          <w:szCs w:val="30"/>
        </w:rPr>
        <w:t>до 5</w:t>
      </w:r>
      <w:r w:rsidRPr="00EC128B">
        <w:rPr>
          <w:sz w:val="30"/>
          <w:szCs w:val="30"/>
        </w:rPr>
        <w:t>0  процентов;</w:t>
      </w:r>
    </w:p>
    <w:p w:rsidR="00C56AB7" w:rsidRDefault="00C56AB7" w:rsidP="00C56AB7">
      <w:pPr>
        <w:ind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результативное участие обучающихся в районных (городских) предметных олимпиадах, других интеллектуальных соревнованиях – до </w:t>
      </w:r>
      <w:proofErr w:type="gramStart"/>
      <w:r w:rsidRPr="00EC128B">
        <w:rPr>
          <w:sz w:val="30"/>
          <w:szCs w:val="30"/>
        </w:rPr>
        <w:t>50  процентов</w:t>
      </w:r>
      <w:proofErr w:type="gramEnd"/>
      <w:r w:rsidRPr="00EC128B">
        <w:rPr>
          <w:sz w:val="30"/>
          <w:szCs w:val="30"/>
        </w:rPr>
        <w:t>;</w:t>
      </w:r>
    </w:p>
    <w:p w:rsidR="0005166C" w:rsidRPr="00EC128B" w:rsidRDefault="0005166C" w:rsidP="00C56AB7">
      <w:pPr>
        <w:ind w:firstLine="709"/>
        <w:jc w:val="both"/>
        <w:rPr>
          <w:sz w:val="10"/>
          <w:szCs w:val="10"/>
        </w:rPr>
      </w:pPr>
      <w:r>
        <w:rPr>
          <w:sz w:val="30"/>
          <w:szCs w:val="30"/>
        </w:rPr>
        <w:t>для педагогических работников, работающих с образцовыми и любительскими коллективами – до 50 процентов;</w:t>
      </w:r>
    </w:p>
    <w:p w:rsidR="00C56AB7" w:rsidRPr="00EC128B" w:rsidRDefault="00C56AB7" w:rsidP="00C56AB7">
      <w:pPr>
        <w:ind w:firstLine="709"/>
        <w:jc w:val="both"/>
        <w:rPr>
          <w:sz w:val="10"/>
          <w:szCs w:val="10"/>
        </w:rPr>
      </w:pPr>
      <w:r w:rsidRPr="00EC128B">
        <w:rPr>
          <w:sz w:val="30"/>
          <w:szCs w:val="30"/>
        </w:rPr>
        <w:t xml:space="preserve">эффективное участие в культурно-массовых, спортивных и других районных (городских) мероприятиях – до </w:t>
      </w:r>
      <w:proofErr w:type="gramStart"/>
      <w:r w:rsidRPr="00EC128B">
        <w:rPr>
          <w:sz w:val="30"/>
          <w:szCs w:val="30"/>
        </w:rPr>
        <w:t>50  процентов</w:t>
      </w:r>
      <w:proofErr w:type="gramEnd"/>
      <w:r w:rsidRPr="00EC128B">
        <w:rPr>
          <w:sz w:val="30"/>
          <w:szCs w:val="30"/>
        </w:rPr>
        <w:t>;</w:t>
      </w:r>
    </w:p>
    <w:p w:rsidR="00C56AB7" w:rsidRPr="00EC128B" w:rsidRDefault="00C56AB7" w:rsidP="00C56AB7">
      <w:pPr>
        <w:ind w:firstLine="709"/>
        <w:jc w:val="both"/>
        <w:rPr>
          <w:sz w:val="10"/>
          <w:szCs w:val="10"/>
        </w:rPr>
      </w:pPr>
      <w:r w:rsidRPr="00EC128B">
        <w:rPr>
          <w:sz w:val="30"/>
          <w:szCs w:val="30"/>
        </w:rPr>
        <w:t xml:space="preserve">работу по программе профильного преподавания предметов –                    </w:t>
      </w:r>
      <w:r w:rsidR="004537B7">
        <w:rPr>
          <w:sz w:val="30"/>
          <w:szCs w:val="30"/>
        </w:rPr>
        <w:t xml:space="preserve">до </w:t>
      </w:r>
      <w:proofErr w:type="gramStart"/>
      <w:r w:rsidR="004537B7">
        <w:rPr>
          <w:sz w:val="30"/>
          <w:szCs w:val="30"/>
        </w:rPr>
        <w:t>5</w:t>
      </w:r>
      <w:r w:rsidRPr="00EC128B">
        <w:rPr>
          <w:sz w:val="30"/>
          <w:szCs w:val="30"/>
        </w:rPr>
        <w:t>0  процентов</w:t>
      </w:r>
      <w:proofErr w:type="gramEnd"/>
      <w:r w:rsidRPr="00EC128B">
        <w:rPr>
          <w:sz w:val="30"/>
          <w:szCs w:val="30"/>
        </w:rPr>
        <w:t>;</w:t>
      </w:r>
    </w:p>
    <w:p w:rsidR="00C56AB7" w:rsidRPr="00EC128B" w:rsidRDefault="00C56AB7" w:rsidP="00C56AB7">
      <w:pPr>
        <w:ind w:firstLine="709"/>
        <w:jc w:val="both"/>
        <w:rPr>
          <w:sz w:val="10"/>
          <w:szCs w:val="10"/>
        </w:rPr>
      </w:pPr>
      <w:r w:rsidRPr="00EC128B">
        <w:rPr>
          <w:sz w:val="30"/>
          <w:szCs w:val="30"/>
        </w:rPr>
        <w:t xml:space="preserve">внедрение в образовательный процесс информационно-коммуникационных технологий, электронных </w:t>
      </w:r>
      <w:proofErr w:type="gramStart"/>
      <w:r w:rsidRPr="00EC128B">
        <w:rPr>
          <w:sz w:val="30"/>
          <w:szCs w:val="30"/>
        </w:rPr>
        <w:t>и  технических</w:t>
      </w:r>
      <w:proofErr w:type="gramEnd"/>
      <w:r w:rsidRPr="00EC128B">
        <w:rPr>
          <w:sz w:val="30"/>
          <w:szCs w:val="30"/>
        </w:rPr>
        <w:t xml:space="preserve"> средств обучения, наглядных пособий и др. – </w:t>
      </w:r>
      <w:r w:rsidR="004537B7">
        <w:rPr>
          <w:sz w:val="30"/>
          <w:szCs w:val="30"/>
        </w:rPr>
        <w:t>до 5</w:t>
      </w:r>
      <w:r w:rsidRPr="00EC128B">
        <w:rPr>
          <w:sz w:val="30"/>
          <w:szCs w:val="30"/>
        </w:rPr>
        <w:t>0  процентов;</w:t>
      </w:r>
    </w:p>
    <w:p w:rsidR="00C56AB7" w:rsidRPr="00EC128B" w:rsidRDefault="00C56AB7" w:rsidP="00C56AB7">
      <w:pPr>
        <w:spacing w:line="228" w:lineRule="auto"/>
        <w:ind w:firstLine="708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разработку и внедрение новых технологий обучения (тесты, деловые игры, использование компьютера и др.) – </w:t>
      </w:r>
      <w:r w:rsidR="004537B7">
        <w:rPr>
          <w:sz w:val="30"/>
          <w:szCs w:val="30"/>
        </w:rPr>
        <w:t xml:space="preserve">до </w:t>
      </w:r>
      <w:proofErr w:type="gramStart"/>
      <w:r w:rsidR="004537B7">
        <w:rPr>
          <w:sz w:val="30"/>
          <w:szCs w:val="30"/>
        </w:rPr>
        <w:t>5</w:t>
      </w:r>
      <w:r w:rsidRPr="00EC128B">
        <w:rPr>
          <w:sz w:val="30"/>
          <w:szCs w:val="30"/>
        </w:rPr>
        <w:t>0  процентов</w:t>
      </w:r>
      <w:proofErr w:type="gramEnd"/>
      <w:r w:rsidRPr="00EC128B">
        <w:rPr>
          <w:sz w:val="30"/>
          <w:szCs w:val="30"/>
        </w:rPr>
        <w:t xml:space="preserve">; </w:t>
      </w:r>
    </w:p>
    <w:p w:rsidR="00C56AB7" w:rsidRPr="00EC128B" w:rsidRDefault="00C56AB7" w:rsidP="00C56AB7">
      <w:pPr>
        <w:spacing w:line="228" w:lineRule="auto"/>
        <w:ind w:firstLine="708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выполнение общественной работы в интересах трудового коллектива, содействие нанимателю в вопросах охраны труда, пропаганду здорового  образа жизни, организацию досуга членов трудового коллектива и создание в нем благоприятного психологического  климата – </w:t>
      </w:r>
    </w:p>
    <w:p w:rsidR="00C56AB7" w:rsidRPr="00EC128B" w:rsidRDefault="00C56AB7" w:rsidP="00C56AB7">
      <w:pPr>
        <w:jc w:val="both"/>
        <w:rPr>
          <w:sz w:val="10"/>
          <w:szCs w:val="10"/>
        </w:rPr>
      </w:pPr>
    </w:p>
    <w:p w:rsidR="00C56AB7" w:rsidRPr="00EC128B" w:rsidRDefault="004537B7" w:rsidP="00C56AB7">
      <w:pPr>
        <w:spacing w:line="228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 </w:t>
      </w:r>
      <w:r>
        <w:rPr>
          <w:sz w:val="30"/>
          <w:szCs w:val="30"/>
        </w:rPr>
        <w:softHyphen/>
        <w:t>5</w:t>
      </w:r>
      <w:r w:rsidR="00C56AB7" w:rsidRPr="00EC128B">
        <w:rPr>
          <w:sz w:val="30"/>
          <w:szCs w:val="30"/>
        </w:rPr>
        <w:t>0 процентов;</w:t>
      </w:r>
    </w:p>
    <w:p w:rsidR="00C56AB7" w:rsidRPr="00EC128B" w:rsidRDefault="00C56AB7" w:rsidP="00C56AB7">
      <w:pPr>
        <w:spacing w:line="228" w:lineRule="auto"/>
        <w:ind w:firstLine="708"/>
        <w:jc w:val="both"/>
        <w:rPr>
          <w:sz w:val="30"/>
          <w:szCs w:val="30"/>
        </w:rPr>
      </w:pPr>
      <w:r w:rsidRPr="00EC128B">
        <w:rPr>
          <w:sz w:val="30"/>
          <w:szCs w:val="30"/>
        </w:rPr>
        <w:t>высокие профессиональные, творческие, производственные достижения в работе, сложность и напряженность труда, выполнение особо важных (срочных) работ в зависимости от результатов их участия в осуществлении общественного контроля за соблюдением законода</w:t>
      </w:r>
      <w:r w:rsidR="004537B7">
        <w:rPr>
          <w:sz w:val="30"/>
          <w:szCs w:val="30"/>
        </w:rPr>
        <w:t xml:space="preserve">тельства об охране </w:t>
      </w:r>
      <w:proofErr w:type="gramStart"/>
      <w:r w:rsidR="004537B7">
        <w:rPr>
          <w:sz w:val="30"/>
          <w:szCs w:val="30"/>
        </w:rPr>
        <w:t>труда  –</w:t>
      </w:r>
      <w:proofErr w:type="gramEnd"/>
      <w:r w:rsidR="004537B7">
        <w:rPr>
          <w:sz w:val="30"/>
          <w:szCs w:val="30"/>
        </w:rPr>
        <w:t xml:space="preserve"> до 5</w:t>
      </w:r>
      <w:r w:rsidR="00AB629E">
        <w:rPr>
          <w:sz w:val="30"/>
          <w:szCs w:val="30"/>
        </w:rPr>
        <w:t>0 процентов.</w:t>
      </w:r>
    </w:p>
    <w:p w:rsidR="00C56AB7" w:rsidRPr="00EC128B" w:rsidRDefault="00C56AB7" w:rsidP="00C56AB7">
      <w:pPr>
        <w:spacing w:line="228" w:lineRule="auto"/>
        <w:ind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5.4.3. </w:t>
      </w:r>
      <w:r w:rsidRPr="0005166C">
        <w:rPr>
          <w:sz w:val="30"/>
          <w:szCs w:val="30"/>
        </w:rPr>
        <w:t>для иных работников</w:t>
      </w:r>
      <w:r w:rsidRPr="00EC128B">
        <w:rPr>
          <w:sz w:val="30"/>
          <w:szCs w:val="30"/>
        </w:rPr>
        <w:t xml:space="preserve"> – за:</w:t>
      </w:r>
    </w:p>
    <w:p w:rsidR="00C56AB7" w:rsidRPr="00EC128B" w:rsidRDefault="00C56AB7" w:rsidP="00C56AB7">
      <w:pPr>
        <w:ind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t>поддержание надлежащего порядка в закрепленных лабораториях, эстетическое оформлени</w:t>
      </w:r>
      <w:r w:rsidR="00AB629E">
        <w:rPr>
          <w:sz w:val="30"/>
          <w:szCs w:val="30"/>
        </w:rPr>
        <w:t xml:space="preserve">е рабочих </w:t>
      </w:r>
      <w:r w:rsidR="004537B7">
        <w:rPr>
          <w:sz w:val="30"/>
          <w:szCs w:val="30"/>
        </w:rPr>
        <w:t xml:space="preserve">мест, помещений – до </w:t>
      </w:r>
      <w:proofErr w:type="gramStart"/>
      <w:r w:rsidR="004537B7">
        <w:rPr>
          <w:sz w:val="30"/>
          <w:szCs w:val="30"/>
        </w:rPr>
        <w:t>5</w:t>
      </w:r>
      <w:r w:rsidRPr="00EC128B">
        <w:rPr>
          <w:sz w:val="30"/>
          <w:szCs w:val="30"/>
        </w:rPr>
        <w:t>0  процентов</w:t>
      </w:r>
      <w:proofErr w:type="gramEnd"/>
      <w:r w:rsidRPr="00EC128B">
        <w:rPr>
          <w:sz w:val="30"/>
          <w:szCs w:val="30"/>
        </w:rPr>
        <w:t>;</w:t>
      </w:r>
    </w:p>
    <w:p w:rsidR="00C56AB7" w:rsidRPr="00EC128B" w:rsidRDefault="00C56AB7" w:rsidP="00C56AB7">
      <w:pPr>
        <w:ind w:firstLine="709"/>
        <w:jc w:val="both"/>
        <w:rPr>
          <w:sz w:val="10"/>
          <w:szCs w:val="10"/>
        </w:rPr>
      </w:pPr>
      <w:r w:rsidRPr="00EC128B">
        <w:rPr>
          <w:sz w:val="30"/>
          <w:szCs w:val="30"/>
        </w:rPr>
        <w:t>обеспечение работы приемных комиссий – до 50  процентов;</w:t>
      </w:r>
    </w:p>
    <w:p w:rsidR="00C56AB7" w:rsidRPr="00EC128B" w:rsidRDefault="00C56AB7" w:rsidP="00C56AB7">
      <w:pPr>
        <w:spacing w:line="228" w:lineRule="auto"/>
        <w:ind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t>участие в обеспечении образовательного процесса техническими средствами обучения, компьютеризации и модернизации лабораторного оборудования – до 50  процентов;</w:t>
      </w:r>
    </w:p>
    <w:p w:rsidR="00C56AB7" w:rsidRPr="00EC128B" w:rsidRDefault="00C56AB7" w:rsidP="00C56AB7">
      <w:pPr>
        <w:ind w:firstLine="709"/>
        <w:jc w:val="both"/>
        <w:rPr>
          <w:sz w:val="10"/>
          <w:szCs w:val="10"/>
        </w:rPr>
      </w:pPr>
      <w:r w:rsidRPr="00EC128B">
        <w:rPr>
          <w:sz w:val="30"/>
          <w:szCs w:val="30"/>
        </w:rPr>
        <w:t xml:space="preserve">обеспечение бесперебойной работы приборов и оборудования –                     </w:t>
      </w:r>
      <w:r w:rsidR="004537B7">
        <w:rPr>
          <w:sz w:val="30"/>
          <w:szCs w:val="30"/>
        </w:rPr>
        <w:t xml:space="preserve">до </w:t>
      </w:r>
      <w:proofErr w:type="gramStart"/>
      <w:r w:rsidR="004537B7">
        <w:rPr>
          <w:sz w:val="30"/>
          <w:szCs w:val="30"/>
        </w:rPr>
        <w:t>5</w:t>
      </w:r>
      <w:r w:rsidRPr="00EC128B">
        <w:rPr>
          <w:sz w:val="30"/>
          <w:szCs w:val="30"/>
        </w:rPr>
        <w:t>0  процентов</w:t>
      </w:r>
      <w:proofErr w:type="gramEnd"/>
      <w:r w:rsidRPr="00EC128B">
        <w:rPr>
          <w:sz w:val="30"/>
          <w:szCs w:val="30"/>
        </w:rPr>
        <w:t>;</w:t>
      </w:r>
    </w:p>
    <w:p w:rsidR="00C56AB7" w:rsidRPr="00EC128B" w:rsidRDefault="00C56AB7" w:rsidP="00C56AB7">
      <w:pPr>
        <w:ind w:firstLine="709"/>
        <w:jc w:val="both"/>
        <w:rPr>
          <w:sz w:val="10"/>
          <w:szCs w:val="10"/>
        </w:rPr>
      </w:pPr>
      <w:r w:rsidRPr="00EC128B">
        <w:rPr>
          <w:sz w:val="30"/>
          <w:szCs w:val="30"/>
        </w:rPr>
        <w:t xml:space="preserve">экономию материальных и энергетических ресурсов –                </w:t>
      </w:r>
      <w:r w:rsidR="004537B7">
        <w:rPr>
          <w:sz w:val="30"/>
          <w:szCs w:val="30"/>
        </w:rPr>
        <w:t xml:space="preserve">                            до </w:t>
      </w:r>
      <w:proofErr w:type="gramStart"/>
      <w:r w:rsidR="004537B7">
        <w:rPr>
          <w:sz w:val="30"/>
          <w:szCs w:val="30"/>
        </w:rPr>
        <w:t>5</w:t>
      </w:r>
      <w:r w:rsidRPr="00EC128B">
        <w:rPr>
          <w:sz w:val="30"/>
          <w:szCs w:val="30"/>
        </w:rPr>
        <w:t>0  процентов</w:t>
      </w:r>
      <w:proofErr w:type="gramEnd"/>
      <w:r w:rsidRPr="00EC128B">
        <w:rPr>
          <w:sz w:val="30"/>
          <w:szCs w:val="30"/>
        </w:rPr>
        <w:t>;</w:t>
      </w:r>
    </w:p>
    <w:p w:rsidR="00C56AB7" w:rsidRPr="00EC128B" w:rsidRDefault="00C56AB7" w:rsidP="00C56AB7">
      <w:pPr>
        <w:ind w:firstLine="709"/>
        <w:jc w:val="both"/>
        <w:rPr>
          <w:sz w:val="10"/>
          <w:szCs w:val="10"/>
        </w:rPr>
      </w:pPr>
      <w:r w:rsidRPr="00EC128B">
        <w:rPr>
          <w:sz w:val="30"/>
          <w:szCs w:val="30"/>
        </w:rPr>
        <w:t xml:space="preserve">подготовку лабораторий и кабинетов к новому учебному году – до </w:t>
      </w:r>
      <w:r w:rsidRPr="00EC128B">
        <w:rPr>
          <w:sz w:val="30"/>
          <w:szCs w:val="30"/>
        </w:rPr>
        <w:lastRenderedPageBreak/>
        <w:t>50  процентов;</w:t>
      </w:r>
    </w:p>
    <w:p w:rsidR="00C56AB7" w:rsidRPr="00EC128B" w:rsidRDefault="00C56AB7" w:rsidP="00C56AB7">
      <w:pPr>
        <w:ind w:firstLine="709"/>
        <w:jc w:val="both"/>
        <w:rPr>
          <w:sz w:val="10"/>
          <w:szCs w:val="10"/>
        </w:rPr>
      </w:pPr>
      <w:r w:rsidRPr="00EC128B">
        <w:rPr>
          <w:sz w:val="30"/>
          <w:szCs w:val="30"/>
        </w:rPr>
        <w:t>вклад в оснащение учебно-методической базы организации – до 50  процентов;</w:t>
      </w:r>
    </w:p>
    <w:p w:rsidR="00C56AB7" w:rsidRPr="00EC128B" w:rsidRDefault="00C56AB7" w:rsidP="00C56AB7">
      <w:pPr>
        <w:ind w:firstLine="709"/>
        <w:jc w:val="both"/>
        <w:rPr>
          <w:sz w:val="10"/>
          <w:szCs w:val="10"/>
        </w:rPr>
      </w:pPr>
      <w:r w:rsidRPr="00EC128B">
        <w:rPr>
          <w:sz w:val="30"/>
          <w:szCs w:val="30"/>
        </w:rPr>
        <w:t>проведение ремонтных работ – до 50  процентов;</w:t>
      </w:r>
    </w:p>
    <w:p w:rsidR="00C56AB7" w:rsidRPr="00EC128B" w:rsidRDefault="00C56AB7" w:rsidP="00C56AB7">
      <w:pPr>
        <w:ind w:firstLine="709"/>
        <w:jc w:val="both"/>
        <w:rPr>
          <w:sz w:val="10"/>
          <w:szCs w:val="10"/>
        </w:rPr>
      </w:pPr>
      <w:r w:rsidRPr="00EC128B">
        <w:rPr>
          <w:sz w:val="30"/>
          <w:szCs w:val="30"/>
        </w:rPr>
        <w:t>образцовое содержание рабочего места, спецодежды, инструмента, оборудования – до 50  процентов;</w:t>
      </w:r>
    </w:p>
    <w:p w:rsidR="00C56AB7" w:rsidRPr="00EC128B" w:rsidRDefault="00C56AB7" w:rsidP="00C56AB7">
      <w:pPr>
        <w:ind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t>предотвращение и ликвидацию аварий и их последствий, если они произошли не по вине работника – до 50  процентов;</w:t>
      </w:r>
    </w:p>
    <w:p w:rsidR="00C56AB7" w:rsidRPr="00EC128B" w:rsidRDefault="00C56AB7" w:rsidP="00C56AB7">
      <w:pPr>
        <w:spacing w:line="228" w:lineRule="auto"/>
        <w:ind w:firstLine="708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выполнение общественной работы в интересах трудового коллектива, содействие нанимателю в вопросах охраны труда, пропаганду </w:t>
      </w:r>
      <w:proofErr w:type="gramStart"/>
      <w:r w:rsidRPr="00EC128B">
        <w:rPr>
          <w:sz w:val="30"/>
          <w:szCs w:val="30"/>
        </w:rPr>
        <w:t>здорового  образа</w:t>
      </w:r>
      <w:proofErr w:type="gramEnd"/>
      <w:r w:rsidRPr="00EC128B">
        <w:rPr>
          <w:sz w:val="30"/>
          <w:szCs w:val="30"/>
        </w:rPr>
        <w:t xml:space="preserve"> жизни, организацию досуга членов трудового коллектива и создание в нем благоприятного п</w:t>
      </w:r>
      <w:r w:rsidR="004537B7">
        <w:rPr>
          <w:sz w:val="30"/>
          <w:szCs w:val="30"/>
        </w:rPr>
        <w:t xml:space="preserve">сихологического  климата – до </w:t>
      </w:r>
      <w:r w:rsidR="004537B7">
        <w:rPr>
          <w:sz w:val="30"/>
          <w:szCs w:val="30"/>
        </w:rPr>
        <w:softHyphen/>
        <w:t>5</w:t>
      </w:r>
      <w:r w:rsidRPr="00EC128B">
        <w:rPr>
          <w:sz w:val="30"/>
          <w:szCs w:val="30"/>
        </w:rPr>
        <w:t>0 процентов.</w:t>
      </w:r>
    </w:p>
    <w:p w:rsidR="00C56AB7" w:rsidRPr="00EC128B" w:rsidRDefault="00C56AB7" w:rsidP="00C56AB7">
      <w:pPr>
        <w:spacing w:line="228" w:lineRule="auto"/>
        <w:ind w:firstLine="708"/>
        <w:jc w:val="both"/>
        <w:rPr>
          <w:sz w:val="30"/>
          <w:szCs w:val="30"/>
        </w:rPr>
      </w:pPr>
      <w:r w:rsidRPr="00EC128B">
        <w:rPr>
          <w:sz w:val="30"/>
          <w:szCs w:val="30"/>
        </w:rPr>
        <w:t>высокие профессиональные, творческие, производственные достижения в работе, сложность и напряженность труда, выполнение особо важных (срочных) работ в зависимости от результатов их участия в осуществлении общественного контроля за соблюдением законода</w:t>
      </w:r>
      <w:r w:rsidR="004537B7">
        <w:rPr>
          <w:sz w:val="30"/>
          <w:szCs w:val="30"/>
        </w:rPr>
        <w:t xml:space="preserve">тельства об охране </w:t>
      </w:r>
      <w:proofErr w:type="gramStart"/>
      <w:r w:rsidR="004537B7">
        <w:rPr>
          <w:sz w:val="30"/>
          <w:szCs w:val="30"/>
        </w:rPr>
        <w:t>труда  –</w:t>
      </w:r>
      <w:proofErr w:type="gramEnd"/>
      <w:r w:rsidR="004537B7">
        <w:rPr>
          <w:sz w:val="30"/>
          <w:szCs w:val="30"/>
        </w:rPr>
        <w:t xml:space="preserve"> до 5</w:t>
      </w:r>
      <w:r w:rsidRPr="00EC128B">
        <w:rPr>
          <w:sz w:val="30"/>
          <w:szCs w:val="30"/>
        </w:rPr>
        <w:t>0 процентов.</w:t>
      </w:r>
    </w:p>
    <w:p w:rsidR="00C56AB7" w:rsidRPr="00EC128B" w:rsidRDefault="00C56AB7" w:rsidP="00C56AB7">
      <w:pPr>
        <w:spacing w:line="228" w:lineRule="auto"/>
        <w:ind w:firstLine="708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6. </w:t>
      </w:r>
      <w:r w:rsidRPr="00EC128B">
        <w:rPr>
          <w:b/>
          <w:sz w:val="30"/>
          <w:szCs w:val="30"/>
        </w:rPr>
        <w:t>Надбавка за сложность и напряженность труда</w:t>
      </w:r>
      <w:r w:rsidRPr="00EC128B">
        <w:rPr>
          <w:sz w:val="30"/>
          <w:szCs w:val="30"/>
        </w:rPr>
        <w:t xml:space="preserve"> устанавливается: </w:t>
      </w:r>
    </w:p>
    <w:p w:rsidR="00C56AB7" w:rsidRPr="00EC128B" w:rsidRDefault="00C56AB7" w:rsidP="00C56AB7">
      <w:pPr>
        <w:spacing w:line="228" w:lineRule="auto"/>
        <w:ind w:firstLine="708"/>
        <w:jc w:val="both"/>
        <w:rPr>
          <w:sz w:val="30"/>
          <w:szCs w:val="30"/>
        </w:rPr>
      </w:pPr>
      <w:r w:rsidRPr="00EC128B">
        <w:rPr>
          <w:sz w:val="30"/>
          <w:szCs w:val="30"/>
        </w:rPr>
        <w:t>6.1</w:t>
      </w:r>
      <w:r w:rsidRPr="0005166C">
        <w:rPr>
          <w:sz w:val="30"/>
          <w:szCs w:val="30"/>
        </w:rPr>
        <w:t>. в пределах объема средств, выделенных на фонд оплаты труда,</w:t>
      </w:r>
      <w:r w:rsidRPr="00EC128B">
        <w:rPr>
          <w:sz w:val="30"/>
          <w:szCs w:val="30"/>
        </w:rPr>
        <w:t xml:space="preserve"> </w:t>
      </w:r>
      <w:r w:rsidRPr="00EC128B">
        <w:rPr>
          <w:b/>
          <w:sz w:val="30"/>
          <w:szCs w:val="30"/>
        </w:rPr>
        <w:t>Рабочим</w:t>
      </w:r>
      <w:r w:rsidRPr="00EC128B">
        <w:rPr>
          <w:sz w:val="30"/>
          <w:szCs w:val="30"/>
        </w:rPr>
        <w:t xml:space="preserve"> Учреждения в соответствии с </w:t>
      </w:r>
      <w:r w:rsidRPr="00EC128B">
        <w:rPr>
          <w:b/>
          <w:sz w:val="30"/>
          <w:szCs w:val="30"/>
        </w:rPr>
        <w:t>приказом</w:t>
      </w:r>
      <w:r w:rsidRPr="00EC128B">
        <w:rPr>
          <w:sz w:val="30"/>
          <w:szCs w:val="30"/>
        </w:rPr>
        <w:t xml:space="preserve"> Руководителя</w:t>
      </w:r>
    </w:p>
    <w:p w:rsidR="00C56AB7" w:rsidRPr="00EC128B" w:rsidRDefault="00C56AB7" w:rsidP="00C56AB7">
      <w:pPr>
        <w:spacing w:line="228" w:lineRule="auto"/>
        <w:ind w:firstLine="709"/>
        <w:jc w:val="both"/>
        <w:rPr>
          <w:b/>
          <w:sz w:val="30"/>
          <w:szCs w:val="30"/>
        </w:rPr>
      </w:pPr>
      <w:r w:rsidRPr="00EC128B">
        <w:rPr>
          <w:sz w:val="30"/>
          <w:szCs w:val="30"/>
        </w:rPr>
        <w:t xml:space="preserve">Учреждения </w:t>
      </w:r>
      <w:r w:rsidRPr="0005166C">
        <w:rPr>
          <w:sz w:val="30"/>
          <w:szCs w:val="30"/>
        </w:rPr>
        <w:t>по согласованию с профсоюзным комитетом сроком на год, полугодие, квартал, месяц, на срок проведения работ в</w:t>
      </w:r>
      <w:r w:rsidRPr="00EC128B">
        <w:rPr>
          <w:sz w:val="30"/>
          <w:szCs w:val="30"/>
        </w:rPr>
        <w:t xml:space="preserve"> зависимости от личного вклада каждого в повышение эффективности выполняемых работ. </w:t>
      </w:r>
    </w:p>
    <w:p w:rsidR="00C56AB7" w:rsidRPr="00EC128B" w:rsidRDefault="00C56AB7" w:rsidP="00C56AB7">
      <w:pPr>
        <w:spacing w:line="228" w:lineRule="auto"/>
        <w:ind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Отдельным Рабочим могут устанавливаться </w:t>
      </w:r>
      <w:r w:rsidRPr="00EC128B">
        <w:rPr>
          <w:b/>
          <w:sz w:val="30"/>
          <w:szCs w:val="30"/>
        </w:rPr>
        <w:t>разовые</w:t>
      </w:r>
      <w:r w:rsidRPr="00EC128B">
        <w:rPr>
          <w:sz w:val="30"/>
          <w:szCs w:val="30"/>
        </w:rPr>
        <w:t xml:space="preserve"> надбавки за выполнение отдельных работ. </w:t>
      </w:r>
    </w:p>
    <w:p w:rsidR="00C56AB7" w:rsidRPr="00EC128B" w:rsidRDefault="00C56AB7" w:rsidP="00C56AB7">
      <w:pPr>
        <w:spacing w:line="228" w:lineRule="auto"/>
        <w:ind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Надбавка устанавливается в </w:t>
      </w:r>
      <w:r w:rsidRPr="00EC128B">
        <w:rPr>
          <w:b/>
          <w:sz w:val="30"/>
          <w:szCs w:val="30"/>
        </w:rPr>
        <w:t>процентах от оклада работника</w:t>
      </w:r>
      <w:r w:rsidRPr="00EC128B">
        <w:rPr>
          <w:sz w:val="30"/>
          <w:szCs w:val="30"/>
        </w:rPr>
        <w:t xml:space="preserve"> и  может уменьшаться либо отменяться при ухудшении качества работы, несоблюдении сроков выполнения порученной работы и т.п. в соответствии с приказом Руководителя и по согласованию с профсоюзным комитетом;</w:t>
      </w:r>
    </w:p>
    <w:p w:rsidR="00C56AB7" w:rsidRPr="00EC128B" w:rsidRDefault="00C56AB7" w:rsidP="00C56AB7">
      <w:pPr>
        <w:spacing w:line="228" w:lineRule="auto"/>
        <w:ind w:firstLine="708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6.2. за выполнение поручений вышестоящих органов управления, срочных и важных заданий, требующих оперативности, высокой квалификации, повышенной интенсивности труда, дополнительных затрат времени, решения принципиально новых задач, применения нетрадиционных, новаторских подходов, форм и методов работы, в </w:t>
      </w:r>
      <w:proofErr w:type="spellStart"/>
      <w:r w:rsidRPr="00EC128B">
        <w:rPr>
          <w:sz w:val="30"/>
          <w:szCs w:val="30"/>
        </w:rPr>
        <w:t>т.ч</w:t>
      </w:r>
      <w:proofErr w:type="spellEnd"/>
      <w:r w:rsidRPr="00EC128B">
        <w:rPr>
          <w:sz w:val="30"/>
          <w:szCs w:val="30"/>
        </w:rPr>
        <w:t>.:</w:t>
      </w:r>
    </w:p>
    <w:p w:rsidR="00C56AB7" w:rsidRPr="00EC128B" w:rsidRDefault="00C56AB7" w:rsidP="00C56AB7">
      <w:pPr>
        <w:spacing w:line="228" w:lineRule="auto"/>
        <w:ind w:firstLine="708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выполнение Рабочим более сложной и ответственной работы по сравнению с другими – до 50 процентов;               </w:t>
      </w:r>
    </w:p>
    <w:p w:rsidR="00C56AB7" w:rsidRPr="00EC128B" w:rsidRDefault="00C56AB7" w:rsidP="00C56AB7">
      <w:pPr>
        <w:ind w:firstLine="708"/>
        <w:jc w:val="both"/>
        <w:rPr>
          <w:sz w:val="30"/>
          <w:szCs w:val="30"/>
        </w:rPr>
      </w:pPr>
      <w:r w:rsidRPr="00EC128B">
        <w:rPr>
          <w:sz w:val="30"/>
          <w:szCs w:val="30"/>
        </w:rPr>
        <w:t>объем и разновидность выполняемой работы, ее интенсивность –                                         до 50 процентов;</w:t>
      </w:r>
    </w:p>
    <w:p w:rsidR="00C56AB7" w:rsidRPr="00EC128B" w:rsidRDefault="00C56AB7" w:rsidP="00C56AB7">
      <w:pPr>
        <w:ind w:firstLine="708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качество выполняемых работ, творческий и перспективный подход </w:t>
      </w:r>
    </w:p>
    <w:p w:rsidR="00C56AB7" w:rsidRPr="00EC128B" w:rsidRDefault="00C56AB7" w:rsidP="00C56AB7">
      <w:pPr>
        <w:jc w:val="both"/>
        <w:rPr>
          <w:sz w:val="30"/>
          <w:szCs w:val="30"/>
        </w:rPr>
      </w:pPr>
      <w:r w:rsidRPr="00EC128B">
        <w:rPr>
          <w:sz w:val="30"/>
          <w:szCs w:val="30"/>
        </w:rPr>
        <w:t>при выполнении новых и сложных работ – до 50 процентов;</w:t>
      </w:r>
    </w:p>
    <w:p w:rsidR="00C56AB7" w:rsidRPr="00EC128B" w:rsidRDefault="00C56AB7" w:rsidP="00C56AB7">
      <w:pPr>
        <w:ind w:firstLine="708"/>
        <w:jc w:val="both"/>
        <w:rPr>
          <w:sz w:val="30"/>
          <w:szCs w:val="30"/>
        </w:rPr>
      </w:pPr>
      <w:r w:rsidRPr="00EC128B">
        <w:rPr>
          <w:sz w:val="30"/>
          <w:szCs w:val="30"/>
        </w:rPr>
        <w:t>стабильное, непосредственное влияние Рабочего на улучшение показателей работы Учреждения – до 50 процентов;</w:t>
      </w:r>
    </w:p>
    <w:p w:rsidR="00B31976" w:rsidRDefault="00B31976" w:rsidP="00C56AB7">
      <w:pPr>
        <w:ind w:firstLine="708"/>
        <w:jc w:val="both"/>
        <w:rPr>
          <w:b/>
          <w:sz w:val="30"/>
          <w:szCs w:val="30"/>
        </w:rPr>
      </w:pPr>
    </w:p>
    <w:p w:rsidR="00C56AB7" w:rsidRPr="0005166C" w:rsidRDefault="00C56AB7" w:rsidP="00C56AB7">
      <w:pPr>
        <w:ind w:firstLine="708"/>
        <w:jc w:val="both"/>
        <w:rPr>
          <w:sz w:val="10"/>
          <w:szCs w:val="10"/>
        </w:rPr>
      </w:pPr>
      <w:r w:rsidRPr="00EC128B">
        <w:rPr>
          <w:b/>
          <w:sz w:val="30"/>
          <w:szCs w:val="30"/>
        </w:rPr>
        <w:t xml:space="preserve">7. Компенсирующая выплата – </w:t>
      </w:r>
      <w:r w:rsidRPr="0005166C">
        <w:rPr>
          <w:sz w:val="30"/>
          <w:szCs w:val="30"/>
        </w:rPr>
        <w:t>доплата за особые условия труда устанавливается:</w:t>
      </w:r>
      <w:r w:rsidRPr="0005166C">
        <w:rPr>
          <w:sz w:val="10"/>
          <w:szCs w:val="10"/>
        </w:rPr>
        <w:t xml:space="preserve"> </w:t>
      </w:r>
    </w:p>
    <w:p w:rsidR="00C56AB7" w:rsidRPr="00EC128B" w:rsidRDefault="00C56AB7" w:rsidP="00C56AB7">
      <w:pPr>
        <w:ind w:firstLine="708"/>
        <w:jc w:val="both"/>
        <w:rPr>
          <w:sz w:val="10"/>
          <w:szCs w:val="10"/>
        </w:rPr>
      </w:pPr>
      <w:r w:rsidRPr="00EC128B">
        <w:rPr>
          <w:sz w:val="30"/>
          <w:szCs w:val="30"/>
        </w:rPr>
        <w:t>7.1.</w:t>
      </w:r>
      <w:r w:rsidRPr="00EC128B">
        <w:rPr>
          <w:b/>
          <w:sz w:val="30"/>
          <w:szCs w:val="30"/>
        </w:rPr>
        <w:t xml:space="preserve"> </w:t>
      </w:r>
      <w:r w:rsidRPr="00EC128B">
        <w:rPr>
          <w:sz w:val="30"/>
          <w:szCs w:val="30"/>
        </w:rPr>
        <w:t xml:space="preserve">работникам Учреждения </w:t>
      </w:r>
      <w:r w:rsidRPr="0005166C">
        <w:rPr>
          <w:sz w:val="30"/>
          <w:szCs w:val="30"/>
        </w:rPr>
        <w:t>(в следующих размерах от базовой ставки</w:t>
      </w:r>
      <w:r w:rsidR="0005166C" w:rsidRPr="0005166C">
        <w:rPr>
          <w:sz w:val="30"/>
          <w:szCs w:val="30"/>
        </w:rPr>
        <w:t>)</w:t>
      </w:r>
      <w:r w:rsidRPr="0005166C">
        <w:rPr>
          <w:sz w:val="30"/>
          <w:szCs w:val="30"/>
        </w:rPr>
        <w:t xml:space="preserve"> за </w:t>
      </w:r>
      <w:r w:rsidRPr="00EC128B">
        <w:rPr>
          <w:sz w:val="30"/>
          <w:szCs w:val="30"/>
        </w:rPr>
        <w:t>работу:</w:t>
      </w:r>
    </w:p>
    <w:p w:rsidR="00C56AB7" w:rsidRPr="0005166C" w:rsidRDefault="00C56AB7" w:rsidP="00C56AB7">
      <w:pPr>
        <w:pStyle w:val="newncpi"/>
        <w:ind w:firstLine="709"/>
        <w:rPr>
          <w:sz w:val="30"/>
          <w:szCs w:val="30"/>
        </w:rPr>
      </w:pPr>
      <w:r w:rsidRPr="00EC128B">
        <w:rPr>
          <w:sz w:val="30"/>
          <w:szCs w:val="30"/>
        </w:rPr>
        <w:t xml:space="preserve">7.1.1. с обучающимися (детьми), имеющими тяжелые и (или) множественные физические и (или) психические нарушения; умеренную, тяжелую интеллектуальную недостаточность нарушения функций опорно-двигательного аппарата со значительным и резко выраженным нарушением передвижения или его отсутствием </w:t>
      </w:r>
      <w:r w:rsidRPr="00EC128B">
        <w:rPr>
          <w:b/>
          <w:sz w:val="30"/>
          <w:szCs w:val="30"/>
        </w:rPr>
        <w:t xml:space="preserve">– </w:t>
      </w:r>
      <w:r w:rsidRPr="0005166C">
        <w:rPr>
          <w:sz w:val="30"/>
          <w:szCs w:val="30"/>
        </w:rPr>
        <w:t>до 50 процентов (включительно);</w:t>
      </w:r>
    </w:p>
    <w:p w:rsidR="00C56AB7" w:rsidRPr="0005166C" w:rsidRDefault="00C56AB7" w:rsidP="00B31976">
      <w:pPr>
        <w:pStyle w:val="titleu"/>
        <w:spacing w:before="0" w:after="0"/>
        <w:ind w:firstLine="709"/>
        <w:jc w:val="both"/>
        <w:rPr>
          <w:b w:val="0"/>
          <w:sz w:val="30"/>
          <w:szCs w:val="30"/>
        </w:rPr>
      </w:pPr>
      <w:r w:rsidRPr="00B31976">
        <w:rPr>
          <w:b w:val="0"/>
          <w:bCs/>
          <w:sz w:val="30"/>
          <w:szCs w:val="30"/>
        </w:rPr>
        <w:t>7.1.2.</w:t>
      </w:r>
      <w:r w:rsidR="00B31976" w:rsidRPr="00B31976">
        <w:rPr>
          <w:b w:val="0"/>
          <w:bCs/>
          <w:sz w:val="30"/>
          <w:szCs w:val="30"/>
        </w:rPr>
        <w:t xml:space="preserve"> </w:t>
      </w:r>
      <w:r w:rsidRPr="00B31976">
        <w:rPr>
          <w:b w:val="0"/>
          <w:sz w:val="30"/>
          <w:szCs w:val="30"/>
        </w:rPr>
        <w:t>с обучающимися с</w:t>
      </w:r>
      <w:r w:rsidRPr="00B31976">
        <w:rPr>
          <w:b w:val="0"/>
          <w:bCs/>
          <w:sz w:val="30"/>
          <w:szCs w:val="30"/>
        </w:rPr>
        <w:t xml:space="preserve"> особенностями психофизического развития, </w:t>
      </w:r>
      <w:r w:rsidRPr="00B31976">
        <w:rPr>
          <w:b w:val="0"/>
          <w:sz w:val="30"/>
          <w:szCs w:val="30"/>
        </w:rPr>
        <w:t>с обучающихся, находящимися в санаторных учреждениях дошкольного образования, санаторных школах-интернатах (структурных подразделениях)</w:t>
      </w:r>
      <w:r w:rsidRPr="00EC128B">
        <w:rPr>
          <w:sz w:val="30"/>
          <w:szCs w:val="30"/>
        </w:rPr>
        <w:t xml:space="preserve"> – </w:t>
      </w:r>
      <w:r w:rsidRPr="0005166C">
        <w:rPr>
          <w:b w:val="0"/>
          <w:sz w:val="30"/>
          <w:szCs w:val="30"/>
        </w:rPr>
        <w:t>до 20 процентов (включительно);</w:t>
      </w:r>
    </w:p>
    <w:p w:rsidR="00C56AB7" w:rsidRPr="0005166C" w:rsidRDefault="00C56AB7" w:rsidP="00C56AB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C128B">
        <w:rPr>
          <w:sz w:val="30"/>
          <w:szCs w:val="30"/>
        </w:rPr>
        <w:t>7.1.</w:t>
      </w:r>
      <w:r w:rsidR="00B31976">
        <w:rPr>
          <w:sz w:val="30"/>
          <w:szCs w:val="30"/>
        </w:rPr>
        <w:t>3</w:t>
      </w:r>
      <w:r w:rsidRPr="00EC128B">
        <w:rPr>
          <w:sz w:val="30"/>
          <w:szCs w:val="30"/>
        </w:rPr>
        <w:t xml:space="preserve">. заведующим библиотекой, библиотекарям, педагогическим работникам </w:t>
      </w:r>
      <w:r w:rsidR="00B31976">
        <w:rPr>
          <w:sz w:val="30"/>
          <w:szCs w:val="30"/>
        </w:rPr>
        <w:t>Учреждения</w:t>
      </w:r>
      <w:r w:rsidRPr="00EC128B">
        <w:rPr>
          <w:sz w:val="30"/>
          <w:szCs w:val="30"/>
        </w:rPr>
        <w:t xml:space="preserve"> за работу с библиотечным фондом учебников в размере 1 процента от базовой ставки за каждую 1000 экз. учебников, но </w:t>
      </w:r>
      <w:r w:rsidRPr="0005166C">
        <w:rPr>
          <w:sz w:val="30"/>
          <w:szCs w:val="30"/>
        </w:rPr>
        <w:t xml:space="preserve">не более 15 процентов одному работнику. </w:t>
      </w:r>
    </w:p>
    <w:p w:rsidR="00C56AB7" w:rsidRPr="00EC128B" w:rsidRDefault="00C56AB7" w:rsidP="00C56AB7">
      <w:pPr>
        <w:pStyle w:val="newncpi"/>
        <w:ind w:firstLine="708"/>
        <w:rPr>
          <w:sz w:val="30"/>
          <w:szCs w:val="30"/>
        </w:rPr>
      </w:pPr>
      <w:r w:rsidRPr="00EC128B">
        <w:rPr>
          <w:sz w:val="30"/>
          <w:szCs w:val="30"/>
        </w:rPr>
        <w:t xml:space="preserve">Перечень таких Работников и </w:t>
      </w:r>
      <w:r w:rsidRPr="0005166C">
        <w:rPr>
          <w:sz w:val="30"/>
          <w:szCs w:val="30"/>
        </w:rPr>
        <w:t>диапазон доплат</w:t>
      </w:r>
      <w:r w:rsidRPr="00EC128B">
        <w:rPr>
          <w:sz w:val="30"/>
          <w:szCs w:val="30"/>
        </w:rPr>
        <w:t xml:space="preserve"> по должностям (профессиям) </w:t>
      </w:r>
      <w:bookmarkStart w:id="0" w:name="_GoBack"/>
      <w:r w:rsidRPr="0005166C">
        <w:rPr>
          <w:sz w:val="30"/>
          <w:szCs w:val="30"/>
        </w:rPr>
        <w:t>устанавливается в коллективном договоре</w:t>
      </w:r>
      <w:r w:rsidRPr="00EC128B">
        <w:rPr>
          <w:sz w:val="30"/>
          <w:szCs w:val="30"/>
        </w:rPr>
        <w:t xml:space="preserve"> </w:t>
      </w:r>
      <w:bookmarkEnd w:id="0"/>
      <w:r w:rsidRPr="00EC128B">
        <w:rPr>
          <w:sz w:val="30"/>
          <w:szCs w:val="30"/>
        </w:rPr>
        <w:t xml:space="preserve">Учреждения </w:t>
      </w:r>
      <w:proofErr w:type="gramStart"/>
      <w:r w:rsidRPr="00EC128B">
        <w:rPr>
          <w:sz w:val="30"/>
          <w:szCs w:val="30"/>
        </w:rPr>
        <w:t>с  учетом</w:t>
      </w:r>
      <w:proofErr w:type="gramEnd"/>
      <w:r w:rsidRPr="00EC128B">
        <w:rPr>
          <w:sz w:val="30"/>
          <w:szCs w:val="30"/>
        </w:rPr>
        <w:t xml:space="preserve"> степени, продолжительности общения и других особенностей работы в Учреждении (его структурном подразделении). </w:t>
      </w:r>
    </w:p>
    <w:p w:rsidR="00C56AB7" w:rsidRPr="00EC128B" w:rsidRDefault="00C56AB7" w:rsidP="00C56AB7">
      <w:pPr>
        <w:pStyle w:val="newncpi"/>
        <w:ind w:firstLine="708"/>
        <w:rPr>
          <w:sz w:val="30"/>
          <w:szCs w:val="30"/>
        </w:rPr>
      </w:pPr>
      <w:r w:rsidRPr="00EC128B">
        <w:rPr>
          <w:sz w:val="30"/>
          <w:szCs w:val="30"/>
        </w:rPr>
        <w:t>Конкретный размер доплат Работникам определяется Руководителем Учреждения в зависимости от особенностей выполняемой ими работы по согласованию с профсоюзным комитетом Учреждения.</w:t>
      </w:r>
    </w:p>
    <w:p w:rsidR="00C56AB7" w:rsidRPr="00EC128B" w:rsidRDefault="00C56AB7" w:rsidP="00C56AB7">
      <w:pPr>
        <w:jc w:val="both"/>
        <w:rPr>
          <w:sz w:val="30"/>
          <w:szCs w:val="30"/>
        </w:rPr>
      </w:pPr>
    </w:p>
    <w:p w:rsidR="00C56AB7" w:rsidRPr="00EC128B" w:rsidRDefault="00C56AB7" w:rsidP="00C56AB7">
      <w:pPr>
        <w:spacing w:after="120"/>
        <w:ind w:right="5812"/>
        <w:jc w:val="both"/>
        <w:rPr>
          <w:sz w:val="30"/>
          <w:szCs w:val="30"/>
        </w:rPr>
      </w:pPr>
      <w:r w:rsidRPr="00EC128B">
        <w:rPr>
          <w:sz w:val="30"/>
          <w:szCs w:val="30"/>
        </w:rPr>
        <w:t>СОГЛАСОВАНО</w:t>
      </w:r>
    </w:p>
    <w:p w:rsidR="00C56AB7" w:rsidRPr="00EC128B" w:rsidRDefault="00C56AB7" w:rsidP="00C56AB7">
      <w:pPr>
        <w:spacing w:line="280" w:lineRule="exact"/>
        <w:ind w:right="5812"/>
        <w:jc w:val="both"/>
        <w:rPr>
          <w:sz w:val="30"/>
          <w:szCs w:val="30"/>
        </w:rPr>
      </w:pPr>
      <w:r w:rsidRPr="00EC128B">
        <w:rPr>
          <w:sz w:val="30"/>
          <w:szCs w:val="30"/>
        </w:rPr>
        <w:t xml:space="preserve">Протокол заседания </w:t>
      </w:r>
      <w:r w:rsidRPr="00EC128B">
        <w:rPr>
          <w:sz w:val="30"/>
          <w:szCs w:val="30"/>
        </w:rPr>
        <w:br/>
      </w:r>
      <w:r>
        <w:rPr>
          <w:sz w:val="30"/>
          <w:szCs w:val="30"/>
        </w:rPr>
        <w:t>Профкома ГУО «Средняя школа № 17</w:t>
      </w:r>
      <w:r w:rsidRPr="00EC128B">
        <w:rPr>
          <w:sz w:val="30"/>
          <w:szCs w:val="30"/>
        </w:rPr>
        <w:t xml:space="preserve"> г. Бреста»</w:t>
      </w:r>
    </w:p>
    <w:p w:rsidR="00C56AB7" w:rsidRPr="003B7643" w:rsidRDefault="001E2494" w:rsidP="00C56AB7">
      <w:pPr>
        <w:ind w:right="5812"/>
        <w:jc w:val="both"/>
      </w:pPr>
      <w:r>
        <w:rPr>
          <w:sz w:val="30"/>
          <w:szCs w:val="30"/>
        </w:rPr>
        <w:t>31.12.2019 № 28</w:t>
      </w:r>
    </w:p>
    <w:p w:rsidR="00C56AB7" w:rsidRDefault="00C56AB7" w:rsidP="00C56AB7"/>
    <w:p w:rsidR="00C56AB7" w:rsidRDefault="00C56AB7" w:rsidP="00C56AB7">
      <w:pPr>
        <w:ind w:hanging="360"/>
        <w:jc w:val="both"/>
        <w:rPr>
          <w:b/>
          <w:color w:val="FF0000"/>
          <w:sz w:val="30"/>
          <w:szCs w:val="30"/>
        </w:rPr>
      </w:pPr>
    </w:p>
    <w:p w:rsidR="00671184" w:rsidRDefault="00671184"/>
    <w:sectPr w:rsidR="00671184" w:rsidSect="00472BAC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F139D"/>
    <w:multiLevelType w:val="multilevel"/>
    <w:tmpl w:val="22B4C2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  <w:sz w:val="30"/>
        <w:szCs w:val="30"/>
      </w:rPr>
    </w:lvl>
    <w:lvl w:ilvl="2">
      <w:start w:val="1"/>
      <w:numFmt w:val="decimalZero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49852789"/>
    <w:multiLevelType w:val="multilevel"/>
    <w:tmpl w:val="34BEC4FE"/>
    <w:lvl w:ilvl="0">
      <w:start w:val="3"/>
      <w:numFmt w:val="decimal"/>
      <w:lvlText w:val="%1."/>
      <w:lvlJc w:val="left"/>
      <w:pPr>
        <w:ind w:left="684" w:hanging="684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auto"/>
        <w:sz w:val="30"/>
        <w:szCs w:val="3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  <w:sz w:val="30"/>
        <w:szCs w:val="3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B7"/>
    <w:rsid w:val="0005166C"/>
    <w:rsid w:val="001E2494"/>
    <w:rsid w:val="004537B7"/>
    <w:rsid w:val="00671184"/>
    <w:rsid w:val="00AB629E"/>
    <w:rsid w:val="00B31976"/>
    <w:rsid w:val="00C5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88B7B-9191-46EE-9406-21DAB076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56AB7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C56AB7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styleId="a3">
    <w:name w:val="Normal (Web)"/>
    <w:basedOn w:val="a"/>
    <w:rsid w:val="00C56A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itleu">
    <w:name w:val="titleu"/>
    <w:basedOn w:val="a"/>
    <w:link w:val="titleu0"/>
    <w:rsid w:val="00C56AB7"/>
    <w:pPr>
      <w:widowControl/>
      <w:autoSpaceDE/>
      <w:autoSpaceDN/>
      <w:adjustRightInd/>
      <w:spacing w:before="240" w:after="240"/>
    </w:pPr>
    <w:rPr>
      <w:b/>
      <w:sz w:val="24"/>
    </w:rPr>
  </w:style>
  <w:style w:type="character" w:customStyle="1" w:styleId="titleu0">
    <w:name w:val="titleu Знак"/>
    <w:link w:val="titleu"/>
    <w:locked/>
    <w:rsid w:val="00C56AB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2020-01-20T19:07:00Z</dcterms:created>
  <dcterms:modified xsi:type="dcterms:W3CDTF">2020-01-28T18:31:00Z</dcterms:modified>
</cp:coreProperties>
</file>