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37" w:rsidRPr="00693C37" w:rsidRDefault="00693C37" w:rsidP="0069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аналоговые и цифровые сигналы?</w:t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Аналоговый сигнал представляет собой сигнал, который может изменяться плавно. Любая информация может быть передана аналоговым способом – часто в виде электрического сигнала. Аналоговый сигнал непрерывен, волнообразен. Свет, звук - вот примеры аналоговой информации. Так вот, передачу голосовой речи от одного человека к другому, можно смело назвать аналоговой передачей сигнала.</w:t>
      </w:r>
    </w:p>
    <w:p w:rsidR="00693C37" w:rsidRPr="00693C37" w:rsidRDefault="00693C37" w:rsidP="00693C3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Цифровым сигналом называется сигнал, определённым образом обработанный и преобразованный в цифры. Обычно эти цифровые сигналы связаны с реальными аналоговыми сигналами, но иногда между ними и нет связи. В качестве примера можно привести передачу данных в локальных вычислительных сетях (LAN) или в других высокоскоростных сетях.</w:t>
      </w:r>
    </w:p>
    <w:p w:rsidR="00693C37" w:rsidRDefault="00693C37" w:rsidP="00693C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57350"/>
            <wp:effectExtent l="19050" t="0" r="0" b="0"/>
            <wp:docPr id="1" name="Рисунок 1" descr="http://static.wix.com/media/ef82d0_8c66f7c7616ab3820aa5988682eba339.png_srz_272_174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.com/media/ef82d0_8c66f7c7616ab3820aa5988682eba339.png_srz_272_174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3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1590675"/>
            <wp:effectExtent l="19050" t="0" r="9525" b="0"/>
            <wp:docPr id="2" name="Рисунок 2" descr="http://static.wix.com/media/ef82d0_6ed0423d9004752c7b6b5bcd1f8185d3.png_srz_295_167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.com/media/ef82d0_6ed0423d9004752c7b6b5bcd1f8185d3.png_srz_295_167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37" w:rsidRDefault="00693C37" w:rsidP="00693C3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3C37" w:rsidRDefault="00693C37" w:rsidP="00693C37">
      <w:r>
        <w:t>Разница между аналоговым сигналом и цифровыми данными. Аналоговый сигнал - изменение реального значения физической величины во времени. Каждому конкретному моменту времени соответствует определённое значение величины (тока, напряжения, напряжённости поля, температуры, давления, силы света и т.д.)</w:t>
      </w:r>
      <w:proofErr w:type="gramStart"/>
      <w:r>
        <w:t xml:space="preserve"> .</w:t>
      </w:r>
      <w:proofErr w:type="gramEnd"/>
      <w:r>
        <w:t xml:space="preserve"> Теоретически любой аналоговый сигнал можно измерять сколь угодно часто, с любым разрешением во времени. Цифровые же данные в нашем случае появляются, как результат таких измерений, сделанных с определённой точностью и через определённые промежутки времени (это делает аналого-цифровой преобразователь - АЦП). После того, как последовательность таких измерений произведена, мы остаёмся с некоторым набором чисел. Эти числа сохраняются (в общем случае для двоичного кода в электронной форме) в виде последовательности или групп "нулей" и "единиц". Здесь для нас важны два </w:t>
      </w:r>
      <w:r>
        <w:lastRenderedPageBreak/>
        <w:t xml:space="preserve">момента. Во-первых, результат измерения фиксирован и </w:t>
      </w:r>
      <w:proofErr w:type="gramStart"/>
      <w:r>
        <w:t>представляет из себя</w:t>
      </w:r>
      <w:proofErr w:type="gramEnd"/>
      <w:r>
        <w:t xml:space="preserve"> цифровой код - данные. От того, что телефонный номер переписать сто раз, его содержание не изменится, если только не произойдёт ошибки при переписывании. От того, написать ли этот номер на бумаге или напечатать в электронной почте, номер также не изменится. Если мы попробуем, например, зашифровать этот номер или написать его иероглифами, то после расшифровки или прочтения иероглифов мы получим ту же самую информацию, что и раньше. Во-вторых, этот результат существует в </w:t>
      </w:r>
      <w:proofErr w:type="gramStart"/>
      <w:r>
        <w:t>абстрактной</w:t>
      </w:r>
      <w:proofErr w:type="gramEnd"/>
      <w:r>
        <w:t xml:space="preserve"> по сути форме. Информация в цифровых данных не зависит от носителя, от времени, от копирования данных - до тех пор, пока не появятся численные ошибки. Достаточно сравнить копию с </w:t>
      </w:r>
      <w:proofErr w:type="gramStart"/>
      <w:r>
        <w:t>оригиналом</w:t>
      </w:r>
      <w:proofErr w:type="gramEnd"/>
      <w:r>
        <w:t xml:space="preserve"> и будет совершенно ясно, точна ли копия или нет. Эта абстрактность - и сила, и слабость цифровой формы представления аналогового сигнала. Сила в однозначности данных, а слабость в том, что эти данные представляют аналоговый оригинал только с определённой конечной точностью.</w:t>
      </w:r>
    </w:p>
    <w:p w:rsidR="00693C37" w:rsidRDefault="00693C37" w:rsidP="00693C3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http://dok.opredelim.com/pars_docs/refs/47/4687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k.opredelim.com/pars_docs/refs/47/46870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C37">
        <w:t xml:space="preserve"> </w:t>
      </w:r>
      <w:r>
        <w:rPr>
          <w:noProof/>
          <w:lang w:eastAsia="ru-RU"/>
        </w:rPr>
        <w:drawing>
          <wp:inline distT="0" distB="0" distL="0" distR="0">
            <wp:extent cx="5857875" cy="1276350"/>
            <wp:effectExtent l="19050" t="0" r="9525" b="0"/>
            <wp:docPr id="14" name="Рисунок 14" descr="http://cdo.bseu.by/dl1/tc/img/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o.bseu.by/dl1/tc/img/4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37"/>
    <w:rsid w:val="0069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ITkomp.by</dc:creator>
  <cp:lastModifiedBy>ITkomp.by</cp:lastModifiedBy>
  <cp:revision>1</cp:revision>
  <dcterms:created xsi:type="dcterms:W3CDTF">2017-09-20T07:21:00Z</dcterms:created>
  <dcterms:modified xsi:type="dcterms:W3CDTF">2017-09-20T07:24:00Z</dcterms:modified>
</cp:coreProperties>
</file>