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95" w:rsidRPr="00004555" w:rsidRDefault="00464695" w:rsidP="00464695">
      <w:pPr>
        <w:rPr>
          <w:sz w:val="28"/>
          <w:szCs w:val="28"/>
        </w:rPr>
      </w:pPr>
      <w:r w:rsidRPr="00004555">
        <w:rPr>
          <w:sz w:val="28"/>
          <w:szCs w:val="28"/>
        </w:rPr>
        <w:t>Тема</w:t>
      </w:r>
      <w:r w:rsidR="00004555" w:rsidRPr="00004555">
        <w:rPr>
          <w:sz w:val="28"/>
          <w:szCs w:val="28"/>
        </w:rPr>
        <w:t>:</w:t>
      </w:r>
      <w:r w:rsidRPr="00004555">
        <w:rPr>
          <w:sz w:val="28"/>
          <w:szCs w:val="28"/>
        </w:rPr>
        <w:t xml:space="preserve"> Канада и Мексика. Сравнительная характеристика.</w:t>
      </w:r>
    </w:p>
    <w:p w:rsidR="0000455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Канада – государство Северной Америки. Занимает север материка и прилегающие острова. Граничит с США на юге. Омывается Северным Ледовитым, Тихим и Атлантическим океанами.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Канада многолика по своей природе, размерам, обширными северными территориями. Эта страна удивительно напоминает Россию. В силу большой протяжённости с Севера на Юг (около 6 тысяч км) здесь представлены многие природные зоны – от арктических пустынь до степей.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Разнообразен и рельеф Канады. На западе  - горы Кордильеры, к востоку от которых равнины. Горы и обширные северные территории значительно затрудняют хозяйственную деятельность человека.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Занимает видное место по запасам многих природных ресурсов: цветных, редких и благородных металлов, железной руды, урана, нефти, газа. Рудные полезные ископаемые приурочены к Канадскому щиту, энергетические – к равнинам Севера и  Запада, к морскому шельфу, густая речная сеть, озера, огромные лесные запасы. Лучшие почвы – чернозёмы и каштановые распространены на юге Внутренних равнин.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 xml:space="preserve">В древности Канада была заселена индейскими и эскимосскими племенами, пришедшими сюда из Азии. Основа современного населения – это мигранты, прежде всего из Франции и Великобритании. Много выходцев и из других стран Европы – Германии, Италии, Украины и т.д. В стране – 2 </w:t>
      </w:r>
      <w:proofErr w:type="gramStart"/>
      <w:r w:rsidRPr="00004555">
        <w:rPr>
          <w:sz w:val="28"/>
          <w:szCs w:val="28"/>
        </w:rPr>
        <w:t>государственных</w:t>
      </w:r>
      <w:proofErr w:type="gramEnd"/>
      <w:r w:rsidRPr="00004555">
        <w:rPr>
          <w:sz w:val="28"/>
          <w:szCs w:val="28"/>
        </w:rPr>
        <w:t xml:space="preserve"> языка: английский и французский.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В размещении населения огромные контрасты. 90% населения живёт вблизи Южной границы с США. Уровень урбанизации 76%. Крупнейшие города – Торонто и Монреаль. Столица – Оттава, выполняющая главным образом  административные функции.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1) Горнодобывающая промышленность: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I место в мире по добыче урана, кобальта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 xml:space="preserve">II место в мире по добыче </w:t>
      </w:r>
      <w:proofErr w:type="spellStart"/>
      <w:r w:rsidRPr="00004555">
        <w:rPr>
          <w:sz w:val="28"/>
          <w:szCs w:val="28"/>
        </w:rPr>
        <w:t>Zn</w:t>
      </w:r>
      <w:proofErr w:type="spellEnd"/>
      <w:r w:rsidRPr="00004555">
        <w:rPr>
          <w:sz w:val="28"/>
          <w:szCs w:val="28"/>
        </w:rPr>
        <w:t>, S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III  место в мире по добыче природного газа, платиноидов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IV место в мире по добыче медной руды и золота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V место в мире по добыче свинцовых руд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VI место в мире по добыче серебра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 xml:space="preserve">2) Цветная металлургия – выплавка </w:t>
      </w:r>
      <w:proofErr w:type="spellStart"/>
      <w:r w:rsidRPr="00004555">
        <w:rPr>
          <w:sz w:val="28"/>
          <w:szCs w:val="28"/>
        </w:rPr>
        <w:t>Ni</w:t>
      </w:r>
      <w:proofErr w:type="spellEnd"/>
      <w:r w:rsidRPr="00004555">
        <w:rPr>
          <w:sz w:val="28"/>
          <w:szCs w:val="28"/>
        </w:rPr>
        <w:t xml:space="preserve">, </w:t>
      </w:r>
      <w:proofErr w:type="spellStart"/>
      <w:r w:rsidRPr="00004555">
        <w:rPr>
          <w:sz w:val="28"/>
          <w:szCs w:val="28"/>
        </w:rPr>
        <w:t>Cu</w:t>
      </w:r>
      <w:proofErr w:type="spellEnd"/>
      <w:r w:rsidRPr="00004555">
        <w:rPr>
          <w:sz w:val="28"/>
          <w:szCs w:val="28"/>
        </w:rPr>
        <w:t xml:space="preserve">, </w:t>
      </w:r>
      <w:proofErr w:type="spellStart"/>
      <w:r w:rsidRPr="00004555">
        <w:rPr>
          <w:sz w:val="28"/>
          <w:szCs w:val="28"/>
        </w:rPr>
        <w:t>Zn</w:t>
      </w:r>
      <w:proofErr w:type="spellEnd"/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sz w:val="28"/>
          <w:szCs w:val="28"/>
        </w:rPr>
        <w:t>3) Лесная и целлюлозно-бумажная промышленности.</w:t>
      </w:r>
    </w:p>
    <w:p w:rsidR="00464695" w:rsidRPr="00004555" w:rsidRDefault="00464695" w:rsidP="00464695">
      <w:pPr>
        <w:rPr>
          <w:sz w:val="28"/>
          <w:szCs w:val="28"/>
        </w:rPr>
      </w:pPr>
      <w:r w:rsidRPr="00004555">
        <w:rPr>
          <w:sz w:val="28"/>
          <w:szCs w:val="28"/>
        </w:rPr>
        <w:t>4) Сельское хозяйство и пищевая промышленность</w:t>
      </w:r>
      <w:r w:rsidR="00004555" w:rsidRPr="00004555">
        <w:rPr>
          <w:sz w:val="28"/>
          <w:szCs w:val="28"/>
        </w:rPr>
        <w:t>:</w:t>
      </w:r>
      <w:r w:rsidRPr="00004555">
        <w:rPr>
          <w:sz w:val="28"/>
          <w:szCs w:val="28"/>
        </w:rPr>
        <w:t xml:space="preserve"> производство пшеницы, масленичных культур, мясной продукции.</w:t>
      </w:r>
    </w:p>
    <w:p w:rsidR="00464695" w:rsidRDefault="00464695" w:rsidP="00464695"/>
    <w:p w:rsidR="00464695" w:rsidRPr="00464695" w:rsidRDefault="00464695" w:rsidP="00464695"/>
    <w:p w:rsidR="00464695" w:rsidRPr="00004555" w:rsidRDefault="00004555" w:rsidP="00464695">
      <w:pPr>
        <w:rPr>
          <w:bCs/>
          <w:sz w:val="28"/>
          <w:szCs w:val="28"/>
        </w:rPr>
      </w:pPr>
      <w:r w:rsidRPr="00004555">
        <w:rPr>
          <w:bCs/>
          <w:sz w:val="28"/>
          <w:szCs w:val="28"/>
        </w:rPr>
        <w:lastRenderedPageBreak/>
        <w:t>Мексика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bCs/>
          <w:sz w:val="28"/>
          <w:szCs w:val="28"/>
        </w:rPr>
        <w:t>Государство общей площадью 1,9 млн. кв. км</w:t>
      </w:r>
      <w:proofErr w:type="gramStart"/>
      <w:r w:rsidRPr="00004555">
        <w:rPr>
          <w:bCs/>
          <w:sz w:val="28"/>
          <w:szCs w:val="28"/>
        </w:rPr>
        <w:t xml:space="preserve">., </w:t>
      </w:r>
      <w:proofErr w:type="gramEnd"/>
      <w:r w:rsidRPr="00004555">
        <w:rPr>
          <w:bCs/>
          <w:sz w:val="28"/>
          <w:szCs w:val="28"/>
        </w:rPr>
        <w:t xml:space="preserve">находится в Северной Америке. На севере и востоке граничит с США, на юге – с Белизом и Гватемалой. На востоке омывается </w:t>
      </w:r>
      <w:proofErr w:type="gramStart"/>
      <w:r w:rsidRPr="00004555">
        <w:rPr>
          <w:bCs/>
          <w:sz w:val="28"/>
          <w:szCs w:val="28"/>
        </w:rPr>
        <w:t>Мексиканским</w:t>
      </w:r>
      <w:proofErr w:type="gramEnd"/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bCs/>
          <w:sz w:val="28"/>
          <w:szCs w:val="28"/>
        </w:rPr>
        <w:t xml:space="preserve"> заливом и Карибским морем, на западе – Тихим океаном. Мексике принадлежит ряд островов в Тихом океане.</w:t>
      </w:r>
      <w:r w:rsidRPr="00004555">
        <w:rPr>
          <w:sz w:val="28"/>
          <w:szCs w:val="28"/>
        </w:rPr>
        <w:t xml:space="preserve"> 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proofErr w:type="gramStart"/>
      <w:r w:rsidRPr="00004555">
        <w:rPr>
          <w:bCs/>
          <w:sz w:val="28"/>
          <w:szCs w:val="28"/>
        </w:rPr>
        <w:t>Субтропический</w:t>
      </w:r>
      <w:proofErr w:type="gramEnd"/>
      <w:r w:rsidRPr="00004555">
        <w:rPr>
          <w:bCs/>
          <w:sz w:val="28"/>
          <w:szCs w:val="28"/>
        </w:rPr>
        <w:t xml:space="preserve"> на севере, тропический на юге. Чем на побережье, где температура воздуха не опускается ниже +20С даже зимой. В северной части Мексики зимой выпадает незначительный снег. На курортах температура от +22</w:t>
      </w:r>
      <w:proofErr w:type="gramStart"/>
      <w:r w:rsidRPr="00004555">
        <w:rPr>
          <w:bCs/>
          <w:sz w:val="28"/>
          <w:szCs w:val="28"/>
        </w:rPr>
        <w:t xml:space="preserve"> С</w:t>
      </w:r>
      <w:proofErr w:type="gramEnd"/>
      <w:r w:rsidRPr="00004555">
        <w:rPr>
          <w:bCs/>
          <w:sz w:val="28"/>
          <w:szCs w:val="28"/>
        </w:rPr>
        <w:t xml:space="preserve"> (зимой) до +35 С (летом).</w:t>
      </w:r>
      <w:r w:rsidRPr="00004555">
        <w:rPr>
          <w:sz w:val="28"/>
          <w:szCs w:val="28"/>
        </w:rPr>
        <w:t xml:space="preserve"> </w:t>
      </w:r>
    </w:p>
    <w:p w:rsidR="006B0F2E" w:rsidRPr="00004555" w:rsidRDefault="00464695" w:rsidP="00464695">
      <w:pPr>
        <w:contextualSpacing/>
        <w:rPr>
          <w:bCs/>
          <w:sz w:val="28"/>
          <w:szCs w:val="28"/>
        </w:rPr>
      </w:pPr>
      <w:r w:rsidRPr="00004555">
        <w:rPr>
          <w:bCs/>
          <w:sz w:val="28"/>
          <w:szCs w:val="28"/>
        </w:rPr>
        <w:t>Федеративная республика. Глава государства – президент. Законодательный орган - двухпалатный Национальный конгресс</w:t>
      </w:r>
      <w:r w:rsidR="00004555" w:rsidRPr="00004555">
        <w:rPr>
          <w:bCs/>
          <w:sz w:val="28"/>
          <w:szCs w:val="28"/>
        </w:rPr>
        <w:t>.</w:t>
      </w:r>
    </w:p>
    <w:p w:rsidR="00464695" w:rsidRPr="00004555" w:rsidRDefault="00464695" w:rsidP="00464695">
      <w:pPr>
        <w:contextualSpacing/>
        <w:rPr>
          <w:sz w:val="28"/>
          <w:szCs w:val="28"/>
        </w:rPr>
      </w:pPr>
      <w:r w:rsidRPr="00004555">
        <w:rPr>
          <w:bCs/>
          <w:sz w:val="28"/>
          <w:szCs w:val="28"/>
        </w:rPr>
        <w:t>Около 93,6 млн. человек. Современный этнический состав сложился из трех составляющих: коренного населения — индейских племен и народностей, европейских переселенцев и африканцев.</w:t>
      </w:r>
    </w:p>
    <w:p w:rsidR="00464695" w:rsidRPr="00004555" w:rsidRDefault="00464695" w:rsidP="00464695">
      <w:pPr>
        <w:rPr>
          <w:bCs/>
          <w:sz w:val="28"/>
          <w:szCs w:val="28"/>
        </w:rPr>
      </w:pPr>
      <w:r w:rsidRPr="00004555">
        <w:rPr>
          <w:bCs/>
          <w:sz w:val="28"/>
          <w:szCs w:val="28"/>
        </w:rPr>
        <w:t xml:space="preserve">Государственный  язык </w:t>
      </w:r>
      <w:proofErr w:type="spellStart"/>
      <w:r w:rsidRPr="00004555">
        <w:rPr>
          <w:bCs/>
          <w:sz w:val="28"/>
          <w:szCs w:val="28"/>
        </w:rPr>
        <w:t>испанский</w:t>
      </w:r>
      <w:proofErr w:type="gramStart"/>
      <w:r w:rsidRPr="00004555">
        <w:rPr>
          <w:bCs/>
          <w:sz w:val="28"/>
          <w:szCs w:val="28"/>
        </w:rPr>
        <w:t>,н</w:t>
      </w:r>
      <w:proofErr w:type="gramEnd"/>
      <w:r w:rsidRPr="00004555">
        <w:rPr>
          <w:bCs/>
          <w:sz w:val="28"/>
          <w:szCs w:val="28"/>
        </w:rPr>
        <w:t>о</w:t>
      </w:r>
      <w:proofErr w:type="spellEnd"/>
      <w:r w:rsidRPr="00004555">
        <w:rPr>
          <w:bCs/>
          <w:sz w:val="28"/>
          <w:szCs w:val="28"/>
        </w:rPr>
        <w:t xml:space="preserve"> широко распространен и английский язык. В курортных зонах, в магазинах и ресторанах в ходу английский, французский и немецкий языки, в провинции они не распространены. Помимо этого местные этнические группы говорят на своих родных языках.</w:t>
      </w:r>
      <w:r w:rsidRPr="00004555">
        <w:rPr>
          <w:rFonts w:ascii="Arial" w:eastAsiaTheme="minorEastAsia" w:hAnsi="Arial"/>
          <w:bCs/>
          <w:i/>
          <w:iCs/>
          <w:color w:val="FFFF00"/>
          <w:kern w:val="24"/>
          <w:sz w:val="28"/>
          <w:szCs w:val="28"/>
        </w:rPr>
        <w:t xml:space="preserve"> </w:t>
      </w:r>
      <w:r w:rsidRPr="00004555">
        <w:rPr>
          <w:bCs/>
          <w:iCs/>
          <w:sz w:val="28"/>
          <w:szCs w:val="28"/>
        </w:rPr>
        <w:t xml:space="preserve">Господствует </w:t>
      </w:r>
      <w:r w:rsidR="00004555" w:rsidRPr="00004555">
        <w:rPr>
          <w:bCs/>
          <w:iCs/>
          <w:sz w:val="28"/>
          <w:szCs w:val="28"/>
        </w:rPr>
        <w:t>х</w:t>
      </w:r>
      <w:r w:rsidRPr="00004555">
        <w:rPr>
          <w:bCs/>
          <w:iCs/>
          <w:sz w:val="28"/>
          <w:szCs w:val="28"/>
        </w:rPr>
        <w:t>ристианство, 97% - католики.</w:t>
      </w:r>
      <w:r w:rsidRPr="00004555">
        <w:rPr>
          <w:bCs/>
          <w:sz w:val="28"/>
          <w:szCs w:val="28"/>
        </w:rPr>
        <w:t xml:space="preserve"> </w:t>
      </w:r>
    </w:p>
    <w:p w:rsidR="00464695" w:rsidRPr="00004555" w:rsidRDefault="00004555" w:rsidP="00464695">
      <w:pPr>
        <w:rPr>
          <w:b/>
          <w:bCs/>
          <w:sz w:val="28"/>
          <w:szCs w:val="28"/>
        </w:rPr>
      </w:pPr>
      <w:r w:rsidRPr="00004555">
        <w:rPr>
          <w:sz w:val="28"/>
          <w:szCs w:val="28"/>
        </w:rPr>
        <w:t xml:space="preserve">Мексика пересечена с севера на юг двумя горными хребтами </w:t>
      </w:r>
      <w:proofErr w:type="spellStart"/>
      <w:r w:rsidRPr="00004555">
        <w:rPr>
          <w:sz w:val="28"/>
          <w:szCs w:val="28"/>
        </w:rPr>
        <w:t>Сьерра-Мадре</w:t>
      </w:r>
      <w:proofErr w:type="spellEnd"/>
      <w:r w:rsidRPr="00004555">
        <w:rPr>
          <w:sz w:val="28"/>
          <w:szCs w:val="28"/>
        </w:rPr>
        <w:t xml:space="preserve"> Восточная и </w:t>
      </w:r>
      <w:proofErr w:type="spellStart"/>
      <w:r w:rsidRPr="00004555">
        <w:rPr>
          <w:sz w:val="28"/>
          <w:szCs w:val="28"/>
        </w:rPr>
        <w:t>Сьерра-Мадре</w:t>
      </w:r>
      <w:proofErr w:type="spellEnd"/>
      <w:r w:rsidRPr="00004555">
        <w:rPr>
          <w:sz w:val="28"/>
          <w:szCs w:val="28"/>
        </w:rPr>
        <w:t xml:space="preserve"> Западная, которые являются продолжением Скалистых гор Северной Америки. С востока на запад в центре страны проходит </w:t>
      </w:r>
      <w:proofErr w:type="spellStart"/>
      <w:proofErr w:type="gramStart"/>
      <w:r w:rsidRPr="00004555">
        <w:rPr>
          <w:sz w:val="28"/>
          <w:szCs w:val="28"/>
        </w:rPr>
        <w:t>Транс-мексиканский</w:t>
      </w:r>
      <w:proofErr w:type="spellEnd"/>
      <w:proofErr w:type="gramEnd"/>
      <w:r w:rsidRPr="00004555">
        <w:rPr>
          <w:sz w:val="28"/>
          <w:szCs w:val="28"/>
        </w:rPr>
        <w:t xml:space="preserve"> вулканический пояс, также известный как Поперечная Вулканическая Сьерра и Сьерра Невада. </w:t>
      </w:r>
      <w:proofErr w:type="gramStart"/>
      <w:r w:rsidRPr="00004555">
        <w:rPr>
          <w:sz w:val="28"/>
          <w:szCs w:val="28"/>
        </w:rPr>
        <w:t xml:space="preserve">На нём находятся самые высокие горы Мексики: пик </w:t>
      </w:r>
      <w:proofErr w:type="spellStart"/>
      <w:r w:rsidRPr="00004555">
        <w:rPr>
          <w:sz w:val="28"/>
          <w:szCs w:val="28"/>
        </w:rPr>
        <w:t>Орисаба</w:t>
      </w:r>
      <w:proofErr w:type="spellEnd"/>
      <w:r w:rsidRPr="00004555">
        <w:rPr>
          <w:sz w:val="28"/>
          <w:szCs w:val="28"/>
        </w:rPr>
        <w:t xml:space="preserve"> (5700 м), </w:t>
      </w:r>
      <w:proofErr w:type="spellStart"/>
      <w:r w:rsidRPr="00004555">
        <w:rPr>
          <w:sz w:val="28"/>
          <w:szCs w:val="28"/>
        </w:rPr>
        <w:t>Попокатепетль</w:t>
      </w:r>
      <w:proofErr w:type="spellEnd"/>
      <w:r w:rsidRPr="00004555">
        <w:rPr>
          <w:sz w:val="28"/>
          <w:szCs w:val="28"/>
        </w:rPr>
        <w:t xml:space="preserve"> (5462 м), </w:t>
      </w:r>
      <w:proofErr w:type="spellStart"/>
      <w:r w:rsidRPr="00004555">
        <w:rPr>
          <w:sz w:val="28"/>
          <w:szCs w:val="28"/>
        </w:rPr>
        <w:t>Истаксиуатль</w:t>
      </w:r>
      <w:proofErr w:type="spellEnd"/>
      <w:r w:rsidRPr="00004555">
        <w:rPr>
          <w:sz w:val="28"/>
          <w:szCs w:val="28"/>
        </w:rPr>
        <w:t xml:space="preserve"> (5286 м) и </w:t>
      </w:r>
      <w:proofErr w:type="spellStart"/>
      <w:r w:rsidRPr="00004555">
        <w:rPr>
          <w:sz w:val="28"/>
          <w:szCs w:val="28"/>
        </w:rPr>
        <w:t>Невадо-де-Толука</w:t>
      </w:r>
      <w:proofErr w:type="spellEnd"/>
      <w:r w:rsidRPr="00004555">
        <w:rPr>
          <w:sz w:val="28"/>
          <w:szCs w:val="28"/>
        </w:rPr>
        <w:t xml:space="preserve"> (4577 м</w:t>
      </w:r>
      <w:proofErr w:type="gramEnd"/>
    </w:p>
    <w:p w:rsidR="00464695" w:rsidRDefault="00464695" w:rsidP="00464695"/>
    <w:sectPr w:rsidR="00464695" w:rsidSect="009D3E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4695"/>
    <w:rsid w:val="00004555"/>
    <w:rsid w:val="0002122D"/>
    <w:rsid w:val="00181C87"/>
    <w:rsid w:val="00464695"/>
    <w:rsid w:val="006B0F2E"/>
    <w:rsid w:val="00776FA8"/>
    <w:rsid w:val="009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cp:lastPrinted>2012-05-18T06:24:00Z</cp:lastPrinted>
  <dcterms:created xsi:type="dcterms:W3CDTF">2012-05-18T06:04:00Z</dcterms:created>
  <dcterms:modified xsi:type="dcterms:W3CDTF">2012-05-18T06:25:00Z</dcterms:modified>
</cp:coreProperties>
</file>