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63" w:rsidRPr="00FB3AE6" w:rsidRDefault="00767F63" w:rsidP="00FB3AE6">
      <w:pPr>
        <w:pStyle w:val="ListParagraph"/>
        <w:ind w:left="709"/>
        <w:jc w:val="center"/>
        <w:rPr>
          <w:rStyle w:val="Strong"/>
          <w:color w:val="000000"/>
        </w:rPr>
      </w:pPr>
      <w:r w:rsidRPr="00FB3AE6">
        <w:rPr>
          <w:rStyle w:val="Strong"/>
          <w:color w:val="000000"/>
        </w:rPr>
        <w:t>Информация для родителей.</w:t>
      </w:r>
    </w:p>
    <w:p w:rsidR="00767F63" w:rsidRPr="00FB3AE6" w:rsidRDefault="00767F63" w:rsidP="00FB3AE6">
      <w:pPr>
        <w:pStyle w:val="ListParagraph"/>
        <w:ind w:left="709"/>
        <w:jc w:val="center"/>
        <w:rPr>
          <w:rStyle w:val="Strong"/>
          <w:color w:val="000000"/>
        </w:rPr>
      </w:pPr>
      <w:r w:rsidRPr="00FB3AE6">
        <w:rPr>
          <w:rStyle w:val="Strong"/>
          <w:color w:val="000000"/>
        </w:rPr>
        <w:t>Помощь семьи в правильной профессиональной ориентации девятиклассника</w:t>
      </w:r>
    </w:p>
    <w:p w:rsidR="00767F63" w:rsidRPr="00FB3AE6" w:rsidRDefault="00767F63" w:rsidP="00FB3AE6">
      <w:pPr>
        <w:pStyle w:val="ListParagraph"/>
        <w:ind w:left="709"/>
        <w:jc w:val="center"/>
        <w:rPr>
          <w:b/>
        </w:rPr>
      </w:pPr>
    </w:p>
    <w:p w:rsidR="00767F63" w:rsidRPr="00FB3AE6" w:rsidRDefault="00767F63" w:rsidP="00BE4B53">
      <w:pPr>
        <w:ind w:firstLine="709"/>
        <w:jc w:val="both"/>
      </w:pPr>
      <w:r w:rsidRPr="00FB3AE6">
        <w:t>Выбор профессии – это оптимальное решение задачи, причем задачи со многими неизвестными, а иногда – приближенными, неверными данными. Поэтому не исключена ошибка. Но чем серьезнее вы отнесетесь к задаче, тем меньше будет вероятность ошибки, тем скорее вы достигните цели.</w:t>
      </w:r>
    </w:p>
    <w:p w:rsidR="00767F63" w:rsidRPr="00FB3AE6" w:rsidRDefault="00767F63" w:rsidP="00BE4B53">
      <w:pPr>
        <w:ind w:firstLine="709"/>
        <w:jc w:val="both"/>
        <w:rPr>
          <w:i/>
        </w:rPr>
      </w:pPr>
    </w:p>
    <w:p w:rsidR="00767F63" w:rsidRPr="00FB3AE6" w:rsidRDefault="00767F63" w:rsidP="00BE4B53">
      <w:pPr>
        <w:ind w:firstLine="709"/>
        <w:jc w:val="both"/>
      </w:pPr>
      <w:r w:rsidRPr="00FB3AE6">
        <w:rPr>
          <w:i/>
        </w:rPr>
        <w:t>Первое, что надо решить</w:t>
      </w:r>
      <w:r w:rsidRPr="00FB3AE6">
        <w:t xml:space="preserve"> – это какой путь избрать после 9 класса: продолжать общее образование в старшей школе или профессиональных учреждениях. В этой части выбора больше всего действует фактор «надо». В сегодняшних социально-экономических условиях первостепенное значение имеют:</w:t>
      </w:r>
    </w:p>
    <w:p w:rsidR="00767F63" w:rsidRPr="00FB3AE6" w:rsidRDefault="00767F63" w:rsidP="002720BF">
      <w:pPr>
        <w:pStyle w:val="ListParagraph"/>
        <w:numPr>
          <w:ilvl w:val="0"/>
          <w:numId w:val="8"/>
        </w:numPr>
        <w:jc w:val="both"/>
      </w:pPr>
      <w:r w:rsidRPr="00FB3AE6">
        <w:t>социальный заказ, положение на рынке труда;</w:t>
      </w:r>
    </w:p>
    <w:p w:rsidR="00767F63" w:rsidRPr="00FB3AE6" w:rsidRDefault="00767F63" w:rsidP="002720BF">
      <w:pPr>
        <w:pStyle w:val="ListParagraph"/>
        <w:numPr>
          <w:ilvl w:val="0"/>
          <w:numId w:val="8"/>
        </w:numPr>
        <w:jc w:val="both"/>
      </w:pPr>
      <w:r w:rsidRPr="00FB3AE6">
        <w:t>уровень материального обеспечения семьи;</w:t>
      </w:r>
    </w:p>
    <w:p w:rsidR="00767F63" w:rsidRPr="00FB3AE6" w:rsidRDefault="00767F63" w:rsidP="002720BF">
      <w:pPr>
        <w:pStyle w:val="ListParagraph"/>
        <w:numPr>
          <w:ilvl w:val="0"/>
          <w:numId w:val="8"/>
        </w:numPr>
        <w:jc w:val="both"/>
      </w:pPr>
      <w:r w:rsidRPr="00FB3AE6">
        <w:t>возможности получения помощи в обучении;</w:t>
      </w:r>
    </w:p>
    <w:p w:rsidR="00767F63" w:rsidRPr="00FB3AE6" w:rsidRDefault="00767F63" w:rsidP="002720BF">
      <w:pPr>
        <w:pStyle w:val="ListParagraph"/>
        <w:numPr>
          <w:ilvl w:val="0"/>
          <w:numId w:val="8"/>
        </w:numPr>
        <w:jc w:val="both"/>
      </w:pPr>
      <w:r w:rsidRPr="00FB3AE6">
        <w:t>условия оплаты труда в данной сфере;</w:t>
      </w:r>
    </w:p>
    <w:p w:rsidR="00767F63" w:rsidRPr="00FB3AE6" w:rsidRDefault="00767F63" w:rsidP="002720BF">
      <w:pPr>
        <w:pStyle w:val="ListParagraph"/>
        <w:numPr>
          <w:ilvl w:val="0"/>
          <w:numId w:val="8"/>
        </w:numPr>
        <w:jc w:val="both"/>
      </w:pPr>
      <w:r w:rsidRPr="00FB3AE6">
        <w:t>местная инфраструктура профессионального образования.</w:t>
      </w:r>
    </w:p>
    <w:p w:rsidR="00767F63" w:rsidRPr="00FB3AE6" w:rsidRDefault="00767F63" w:rsidP="00BE4B53">
      <w:pPr>
        <w:ind w:firstLine="709"/>
        <w:jc w:val="both"/>
        <w:rPr>
          <w:i/>
        </w:rPr>
      </w:pPr>
    </w:p>
    <w:p w:rsidR="00767F63" w:rsidRPr="00FB3AE6" w:rsidRDefault="00767F63" w:rsidP="00BE4B53">
      <w:pPr>
        <w:ind w:firstLine="709"/>
        <w:jc w:val="both"/>
      </w:pPr>
      <w:r w:rsidRPr="00FB3AE6">
        <w:rPr>
          <w:i/>
        </w:rPr>
        <w:t>Вторая часть задачи</w:t>
      </w:r>
      <w:r w:rsidRPr="00FB3AE6">
        <w:t xml:space="preserve"> – выбрать ту профессию и специальность, которую ваш ребенок хочет, определить ее тип, класс, отдел «Я хочу».</w:t>
      </w:r>
    </w:p>
    <w:p w:rsidR="00767F63" w:rsidRPr="00FB3AE6" w:rsidRDefault="00767F63" w:rsidP="00BE4B53">
      <w:pPr>
        <w:ind w:firstLine="709"/>
        <w:jc w:val="both"/>
      </w:pPr>
    </w:p>
    <w:p w:rsidR="00767F63" w:rsidRPr="00FB3AE6" w:rsidRDefault="00767F63" w:rsidP="00BE4B53">
      <w:pPr>
        <w:ind w:firstLine="709"/>
        <w:jc w:val="both"/>
      </w:pPr>
      <w:r w:rsidRPr="00FB3AE6">
        <w:t xml:space="preserve">И </w:t>
      </w:r>
      <w:r w:rsidRPr="00FB3AE6">
        <w:rPr>
          <w:i/>
        </w:rPr>
        <w:t>третья часть</w:t>
      </w:r>
      <w:r w:rsidRPr="00FB3AE6">
        <w:t xml:space="preserve"> выбора – учесть свои возможности «Я могу»:</w:t>
      </w:r>
    </w:p>
    <w:p w:rsidR="00767F63" w:rsidRPr="00FB3AE6" w:rsidRDefault="00767F63" w:rsidP="002720BF">
      <w:pPr>
        <w:pStyle w:val="ListParagraph"/>
        <w:numPr>
          <w:ilvl w:val="0"/>
          <w:numId w:val="12"/>
        </w:numPr>
        <w:jc w:val="both"/>
      </w:pPr>
      <w:r w:rsidRPr="00FB3AE6">
        <w:t>интересы, склонности;</w:t>
      </w:r>
    </w:p>
    <w:p w:rsidR="00767F63" w:rsidRPr="00FB3AE6" w:rsidRDefault="00767F63" w:rsidP="002720BF">
      <w:pPr>
        <w:pStyle w:val="ListParagraph"/>
        <w:numPr>
          <w:ilvl w:val="0"/>
          <w:numId w:val="12"/>
        </w:numPr>
        <w:jc w:val="both"/>
      </w:pPr>
      <w:r w:rsidRPr="00FB3AE6">
        <w:t>успехи в учебе и потенциальные способности;</w:t>
      </w:r>
    </w:p>
    <w:p w:rsidR="00767F63" w:rsidRPr="00FB3AE6" w:rsidRDefault="00767F63" w:rsidP="002720BF">
      <w:pPr>
        <w:pStyle w:val="ListParagraph"/>
        <w:numPr>
          <w:ilvl w:val="0"/>
          <w:numId w:val="12"/>
        </w:numPr>
        <w:jc w:val="both"/>
      </w:pPr>
      <w:r w:rsidRPr="00FB3AE6">
        <w:t>свои сильные и слабые стороны;</w:t>
      </w:r>
    </w:p>
    <w:p w:rsidR="00767F63" w:rsidRPr="00FB3AE6" w:rsidRDefault="00767F63" w:rsidP="002720BF">
      <w:pPr>
        <w:pStyle w:val="ListParagraph"/>
        <w:numPr>
          <w:ilvl w:val="0"/>
          <w:numId w:val="12"/>
        </w:numPr>
        <w:jc w:val="both"/>
      </w:pPr>
      <w:r w:rsidRPr="00FB3AE6">
        <w:t>состояние здоровья.</w:t>
      </w:r>
    </w:p>
    <w:p w:rsidR="00767F63" w:rsidRPr="00FB3AE6" w:rsidRDefault="00767F63" w:rsidP="00BE4B53">
      <w:pPr>
        <w:ind w:firstLine="709"/>
        <w:jc w:val="both"/>
      </w:pPr>
    </w:p>
    <w:p w:rsidR="00767F63" w:rsidRPr="00FB3AE6" w:rsidRDefault="00767F63" w:rsidP="00BE4B53">
      <w:pPr>
        <w:ind w:firstLine="709"/>
        <w:jc w:val="both"/>
      </w:pPr>
      <w:r w:rsidRPr="00FB3AE6">
        <w:t>Итак, сознательный выбор профессии основывается:</w:t>
      </w:r>
    </w:p>
    <w:p w:rsidR="00767F63" w:rsidRPr="00FB3AE6" w:rsidRDefault="00767F63" w:rsidP="002720BF">
      <w:pPr>
        <w:pStyle w:val="ListParagraph"/>
        <w:numPr>
          <w:ilvl w:val="0"/>
          <w:numId w:val="11"/>
        </w:numPr>
        <w:jc w:val="both"/>
      </w:pPr>
      <w:r w:rsidRPr="00FB3AE6">
        <w:t>на знаниях о мире профессий;</w:t>
      </w:r>
    </w:p>
    <w:p w:rsidR="00767F63" w:rsidRPr="00FB3AE6" w:rsidRDefault="00767F63" w:rsidP="002720BF">
      <w:pPr>
        <w:pStyle w:val="ListParagraph"/>
        <w:numPr>
          <w:ilvl w:val="0"/>
          <w:numId w:val="11"/>
        </w:numPr>
        <w:jc w:val="both"/>
      </w:pPr>
      <w:r w:rsidRPr="00FB3AE6">
        <w:t>на знаниях о выбираемой конкретной специальности;</w:t>
      </w:r>
    </w:p>
    <w:p w:rsidR="00767F63" w:rsidRPr="00FB3AE6" w:rsidRDefault="00767F63" w:rsidP="002720BF">
      <w:pPr>
        <w:pStyle w:val="ListParagraph"/>
        <w:numPr>
          <w:ilvl w:val="0"/>
          <w:numId w:val="11"/>
        </w:numPr>
        <w:jc w:val="both"/>
      </w:pPr>
      <w:r w:rsidRPr="00FB3AE6">
        <w:t>на изучении своих интересов;</w:t>
      </w:r>
    </w:p>
    <w:p w:rsidR="00767F63" w:rsidRPr="00FB3AE6" w:rsidRDefault="00767F63" w:rsidP="002720BF">
      <w:pPr>
        <w:pStyle w:val="ListParagraph"/>
        <w:numPr>
          <w:ilvl w:val="0"/>
          <w:numId w:val="11"/>
        </w:numPr>
        <w:jc w:val="both"/>
      </w:pPr>
      <w:r w:rsidRPr="00FB3AE6">
        <w:t>на изучении своих способностей;</w:t>
      </w:r>
    </w:p>
    <w:p w:rsidR="00767F63" w:rsidRPr="00FB3AE6" w:rsidRDefault="00767F63" w:rsidP="002720BF">
      <w:pPr>
        <w:pStyle w:val="ListParagraph"/>
        <w:numPr>
          <w:ilvl w:val="0"/>
          <w:numId w:val="11"/>
        </w:numPr>
        <w:jc w:val="both"/>
      </w:pPr>
      <w:r w:rsidRPr="00FB3AE6">
        <w:t>на знании своих сильных и слабых качеств;</w:t>
      </w:r>
    </w:p>
    <w:p w:rsidR="00767F63" w:rsidRPr="00FB3AE6" w:rsidRDefault="00767F63" w:rsidP="002720BF">
      <w:pPr>
        <w:pStyle w:val="ListParagraph"/>
        <w:numPr>
          <w:ilvl w:val="0"/>
          <w:numId w:val="11"/>
        </w:numPr>
        <w:jc w:val="both"/>
      </w:pPr>
      <w:r w:rsidRPr="00FB3AE6">
        <w:t>на состоянии своего здоровья;</w:t>
      </w:r>
    </w:p>
    <w:p w:rsidR="00767F63" w:rsidRPr="00FB3AE6" w:rsidRDefault="00767F63" w:rsidP="002720BF">
      <w:pPr>
        <w:pStyle w:val="ListParagraph"/>
        <w:numPr>
          <w:ilvl w:val="0"/>
          <w:numId w:val="11"/>
        </w:numPr>
        <w:jc w:val="both"/>
      </w:pPr>
      <w:r w:rsidRPr="00FB3AE6">
        <w:t>на учете ситуации, на рынке труда;</w:t>
      </w:r>
    </w:p>
    <w:p w:rsidR="00767F63" w:rsidRPr="00FB3AE6" w:rsidRDefault="00767F63" w:rsidP="002720BF">
      <w:pPr>
        <w:pStyle w:val="ListParagraph"/>
        <w:numPr>
          <w:ilvl w:val="0"/>
          <w:numId w:val="11"/>
        </w:numPr>
        <w:jc w:val="both"/>
      </w:pPr>
      <w:r w:rsidRPr="00FB3AE6">
        <w:t>на учете материальных условий семьи.</w:t>
      </w:r>
    </w:p>
    <w:p w:rsidR="00767F63" w:rsidRPr="00FB3AE6" w:rsidRDefault="00767F63" w:rsidP="00BE4B53">
      <w:pPr>
        <w:ind w:firstLine="709"/>
        <w:jc w:val="both"/>
      </w:pPr>
      <w:r w:rsidRPr="00FB3AE6">
        <w:tab/>
      </w:r>
    </w:p>
    <w:p w:rsidR="00767F63" w:rsidRPr="00FB3AE6" w:rsidRDefault="00767F63" w:rsidP="00BE4B53">
      <w:pPr>
        <w:ind w:firstLine="709"/>
        <w:jc w:val="both"/>
      </w:pPr>
      <w:r w:rsidRPr="00FB3AE6">
        <w:t>Наиболее частые ошибки профессионального выбора:</w:t>
      </w:r>
    </w:p>
    <w:p w:rsidR="00767F63" w:rsidRPr="00FB3AE6" w:rsidRDefault="00767F63" w:rsidP="002720BF">
      <w:pPr>
        <w:pStyle w:val="ListParagraph"/>
        <w:numPr>
          <w:ilvl w:val="0"/>
          <w:numId w:val="13"/>
        </w:numPr>
        <w:jc w:val="both"/>
      </w:pPr>
      <w:r w:rsidRPr="00FB3AE6">
        <w:t>ориентация на престижность профессии;</w:t>
      </w:r>
    </w:p>
    <w:p w:rsidR="00767F63" w:rsidRPr="00FB3AE6" w:rsidRDefault="00767F63" w:rsidP="002720BF">
      <w:pPr>
        <w:pStyle w:val="ListParagraph"/>
        <w:numPr>
          <w:ilvl w:val="0"/>
          <w:numId w:val="13"/>
        </w:numPr>
        <w:jc w:val="both"/>
      </w:pPr>
      <w:r w:rsidRPr="00FB3AE6">
        <w:t>ориентация исключительно на высокую заработную плату;</w:t>
      </w:r>
    </w:p>
    <w:p w:rsidR="00767F63" w:rsidRPr="00FB3AE6" w:rsidRDefault="00767F63" w:rsidP="002720BF">
      <w:pPr>
        <w:pStyle w:val="ListParagraph"/>
        <w:numPr>
          <w:ilvl w:val="0"/>
          <w:numId w:val="13"/>
        </w:numPr>
        <w:jc w:val="both"/>
      </w:pPr>
      <w:r w:rsidRPr="00FB3AE6">
        <w:t>ориентация исключительно на комфортные условия труда;</w:t>
      </w:r>
    </w:p>
    <w:p w:rsidR="00767F63" w:rsidRPr="00FB3AE6" w:rsidRDefault="00767F63" w:rsidP="002720BF">
      <w:pPr>
        <w:pStyle w:val="ListParagraph"/>
        <w:numPr>
          <w:ilvl w:val="0"/>
          <w:numId w:val="13"/>
        </w:numPr>
        <w:jc w:val="both"/>
      </w:pPr>
      <w:r w:rsidRPr="00FB3AE6">
        <w:t>снижение до минимума трудностей обучения;</w:t>
      </w:r>
    </w:p>
    <w:p w:rsidR="00767F63" w:rsidRPr="00FB3AE6" w:rsidRDefault="00767F63" w:rsidP="002720BF">
      <w:pPr>
        <w:pStyle w:val="ListParagraph"/>
        <w:numPr>
          <w:ilvl w:val="0"/>
          <w:numId w:val="13"/>
        </w:numPr>
        <w:jc w:val="both"/>
      </w:pPr>
      <w:r w:rsidRPr="00FB3AE6">
        <w:t>следовательно, только указания родителей;</w:t>
      </w:r>
    </w:p>
    <w:p w:rsidR="00767F63" w:rsidRPr="00FB3AE6" w:rsidRDefault="00767F63" w:rsidP="002720BF">
      <w:pPr>
        <w:pStyle w:val="ListParagraph"/>
        <w:numPr>
          <w:ilvl w:val="0"/>
          <w:numId w:val="13"/>
        </w:numPr>
        <w:jc w:val="both"/>
      </w:pPr>
      <w:r w:rsidRPr="00FB3AE6">
        <w:t>учеба за компанию, вместе с друзьями.</w:t>
      </w:r>
    </w:p>
    <w:p w:rsidR="00767F63" w:rsidRPr="00FB3AE6" w:rsidRDefault="00767F63" w:rsidP="00BE4B53">
      <w:pPr>
        <w:ind w:firstLine="709"/>
        <w:jc w:val="both"/>
      </w:pPr>
    </w:p>
    <w:p w:rsidR="00767F63" w:rsidRPr="00FB3AE6" w:rsidRDefault="00767F63" w:rsidP="00BE4B53">
      <w:pPr>
        <w:ind w:firstLine="709"/>
        <w:jc w:val="both"/>
      </w:pPr>
      <w:r w:rsidRPr="00FB3AE6">
        <w:t>Родительская помощь ребенку в выборе образовательного маршрута может заключаться в следующем:</w:t>
      </w:r>
    </w:p>
    <w:p w:rsidR="00767F63" w:rsidRPr="00FB3AE6" w:rsidRDefault="00767F63" w:rsidP="002720BF">
      <w:pPr>
        <w:pStyle w:val="ListParagraph"/>
        <w:numPr>
          <w:ilvl w:val="0"/>
          <w:numId w:val="14"/>
        </w:numPr>
        <w:jc w:val="both"/>
      </w:pPr>
      <w:r w:rsidRPr="00FB3AE6">
        <w:t>совет ребенку;</w:t>
      </w:r>
    </w:p>
    <w:p w:rsidR="00767F63" w:rsidRPr="00FB3AE6" w:rsidRDefault="00767F63" w:rsidP="002720BF">
      <w:pPr>
        <w:pStyle w:val="ListParagraph"/>
        <w:numPr>
          <w:ilvl w:val="0"/>
          <w:numId w:val="14"/>
        </w:numPr>
        <w:jc w:val="both"/>
      </w:pPr>
      <w:r w:rsidRPr="00FB3AE6">
        <w:t>приобретение необходимых справочников;</w:t>
      </w:r>
    </w:p>
    <w:p w:rsidR="00767F63" w:rsidRPr="00FB3AE6" w:rsidRDefault="00767F63" w:rsidP="002720BF">
      <w:pPr>
        <w:pStyle w:val="ListParagraph"/>
        <w:numPr>
          <w:ilvl w:val="0"/>
          <w:numId w:val="14"/>
        </w:numPr>
        <w:jc w:val="both"/>
      </w:pPr>
      <w:r w:rsidRPr="00FB3AE6">
        <w:t>сбор информации об учебных заведениях.</w:t>
      </w:r>
    </w:p>
    <w:p w:rsidR="00767F63" w:rsidRPr="00FB3AE6" w:rsidRDefault="00767F63" w:rsidP="00BE4B53">
      <w:pPr>
        <w:ind w:firstLine="709"/>
        <w:jc w:val="both"/>
      </w:pPr>
    </w:p>
    <w:p w:rsidR="00767F63" w:rsidRPr="00FB3AE6" w:rsidRDefault="00767F63" w:rsidP="00FB3AE6">
      <w:pPr>
        <w:pStyle w:val="ListParagraph"/>
        <w:ind w:left="0"/>
        <w:jc w:val="both"/>
        <w:rPr>
          <w:b/>
        </w:rPr>
      </w:pPr>
    </w:p>
    <w:sectPr w:rsidR="00767F63" w:rsidRPr="00FB3AE6" w:rsidSect="002C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6F2"/>
    <w:multiLevelType w:val="hybridMultilevel"/>
    <w:tmpl w:val="A058C0DE"/>
    <w:lvl w:ilvl="0" w:tplc="A2700D4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0FC079A6"/>
    <w:multiLevelType w:val="hybridMultilevel"/>
    <w:tmpl w:val="422A94A0"/>
    <w:lvl w:ilvl="0" w:tplc="A2700D4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">
    <w:nsid w:val="10C04D89"/>
    <w:multiLevelType w:val="hybridMultilevel"/>
    <w:tmpl w:val="A43E87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64235C"/>
    <w:multiLevelType w:val="hybridMultilevel"/>
    <w:tmpl w:val="86B083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D02FD0"/>
    <w:multiLevelType w:val="hybridMultilevel"/>
    <w:tmpl w:val="E3F60A7C"/>
    <w:lvl w:ilvl="0" w:tplc="4F201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DE1A7B"/>
    <w:multiLevelType w:val="hybridMultilevel"/>
    <w:tmpl w:val="0E4021CC"/>
    <w:lvl w:ilvl="0" w:tplc="4F201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754EFC"/>
    <w:multiLevelType w:val="hybridMultilevel"/>
    <w:tmpl w:val="B502B1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952122"/>
    <w:multiLevelType w:val="hybridMultilevel"/>
    <w:tmpl w:val="8BD856CE"/>
    <w:lvl w:ilvl="0" w:tplc="A2700D4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8">
    <w:nsid w:val="502B37FA"/>
    <w:multiLevelType w:val="hybridMultilevel"/>
    <w:tmpl w:val="F45277DC"/>
    <w:lvl w:ilvl="0" w:tplc="B186D1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5ED2EBD"/>
    <w:multiLevelType w:val="hybridMultilevel"/>
    <w:tmpl w:val="6B7C12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19F5D73"/>
    <w:multiLevelType w:val="hybridMultilevel"/>
    <w:tmpl w:val="8968C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D861E5"/>
    <w:multiLevelType w:val="hybridMultilevel"/>
    <w:tmpl w:val="A0F41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597A42"/>
    <w:multiLevelType w:val="hybridMultilevel"/>
    <w:tmpl w:val="09C40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CC28A1"/>
    <w:multiLevelType w:val="hybridMultilevel"/>
    <w:tmpl w:val="D5DCF0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10"/>
  </w:num>
  <w:num w:numId="8">
    <w:abstractNumId w:val="12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958"/>
    <w:rsid w:val="000F7A46"/>
    <w:rsid w:val="00137472"/>
    <w:rsid w:val="00256D38"/>
    <w:rsid w:val="002720BF"/>
    <w:rsid w:val="002C5B2B"/>
    <w:rsid w:val="00591904"/>
    <w:rsid w:val="005A5AD2"/>
    <w:rsid w:val="00615958"/>
    <w:rsid w:val="00767F63"/>
    <w:rsid w:val="00A15DCA"/>
    <w:rsid w:val="00BE4B53"/>
    <w:rsid w:val="00DB4D03"/>
    <w:rsid w:val="00E86D18"/>
    <w:rsid w:val="00F6520C"/>
    <w:rsid w:val="00F83DEE"/>
    <w:rsid w:val="00FB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1595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1595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15958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615958"/>
    <w:pPr>
      <w:ind w:left="720"/>
      <w:contextualSpacing/>
    </w:pPr>
  </w:style>
  <w:style w:type="paragraph" w:customStyle="1" w:styleId="a">
    <w:name w:val="Стиль"/>
    <w:uiPriority w:val="99"/>
    <w:rsid w:val="00BE4B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</Pages>
  <Words>300</Words>
  <Characters>1716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Дзіско</cp:lastModifiedBy>
  <cp:revision>5</cp:revision>
  <dcterms:created xsi:type="dcterms:W3CDTF">2012-10-10T15:36:00Z</dcterms:created>
  <dcterms:modified xsi:type="dcterms:W3CDTF">2016-12-12T17:05:00Z</dcterms:modified>
</cp:coreProperties>
</file>