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12" w:rsidRDefault="009E1012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Не с глаголами</w:t>
      </w:r>
      <w:bookmarkEnd w:id="0"/>
    </w:p>
    <w:p w:rsidR="009E1012" w:rsidRDefault="009E1012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формировать умение писать частицу не с глаголами;</w:t>
      </w:r>
    </w:p>
    <w:p w:rsidR="009E1012" w:rsidRDefault="009E1012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формировать орфографический навык;</w:t>
      </w:r>
    </w:p>
    <w:p w:rsidR="009E1012" w:rsidRDefault="009E1012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формировать самооценку, самоконтроль;</w:t>
      </w:r>
    </w:p>
    <w:p w:rsidR="009E1012" w:rsidRDefault="009E1012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орфографическую зоркость, речь, мышление, творческие способности;</w:t>
      </w:r>
    </w:p>
    <w:p w:rsidR="009E1012" w:rsidRDefault="009E1012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воспитывать дружелюбие, бережное отношение к окружающему миру.</w:t>
      </w:r>
    </w:p>
    <w:p w:rsidR="009E1012" w:rsidRDefault="009E1012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F64645" w:rsidRDefault="00F64645" w:rsidP="003B387C">
      <w:pPr>
        <w:rPr>
          <w:rFonts w:ascii="Times New Roman" w:hAnsi="Times New Roman" w:cs="Times New Roman"/>
          <w:sz w:val="28"/>
          <w:szCs w:val="28"/>
        </w:rPr>
      </w:pPr>
    </w:p>
    <w:p w:rsidR="009E1012" w:rsidRDefault="009E1012" w:rsidP="003B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ровно в срок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любимейший урок.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к другу повернёмся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Подмигнём и улыбнёмся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гостей!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нам вдвойне теплей!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нам удачи</w:t>
      </w:r>
    </w:p>
    <w:p w:rsidR="009E1012" w:rsidRDefault="009E1012" w:rsidP="003B38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успешности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впридачу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64645" w:rsidRDefault="00F64645" w:rsidP="003B38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1012" w:rsidRDefault="009E1012" w:rsidP="003B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Чистописание.</w:t>
      </w:r>
    </w:p>
    <w:p w:rsidR="00623467" w:rsidRDefault="00623467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23467" w:rsidRDefault="00623467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минутке чистописания мы продолжим отработку безотр</w:t>
      </w:r>
      <w:r w:rsidR="00F646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вного письма. Мы будем писать гласную, которая есть в словах приятель, товарищ, но нет в слове друг. Какая это гласная?</w:t>
      </w:r>
    </w:p>
    <w:p w:rsidR="00623467" w:rsidRDefault="00623467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темой можно объединить эти слова? (синонимы)</w:t>
      </w:r>
    </w:p>
    <w:p w:rsidR="00623467" w:rsidRDefault="00623467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расположили эти слова по степени возрастания? (приятель, товарищ, друг).</w:t>
      </w:r>
    </w:p>
    <w:p w:rsidR="00623467" w:rsidRDefault="00623467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эту букву и слова</w:t>
      </w:r>
    </w:p>
    <w:p w:rsidR="00623467" w:rsidRPr="00F64645" w:rsidRDefault="00F64645" w:rsidP="003B387C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ииии</w:t>
      </w:r>
      <w:proofErr w:type="spellEnd"/>
    </w:p>
    <w:p w:rsidR="00623467" w:rsidRDefault="00623467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Приятель товарищ друг</w:t>
      </w:r>
    </w:p>
    <w:p w:rsidR="00623467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творит 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д..</w:t>
      </w:r>
      <w:proofErr w:type="spellStart"/>
      <w:r w:rsidR="00623467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467" w:rsidRDefault="00623467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записываем пословицу, кот</w:t>
      </w:r>
      <w:r w:rsidR="00F64645">
        <w:rPr>
          <w:rFonts w:ascii="Times New Roman" w:hAnsi="Times New Roman" w:cs="Times New Roman"/>
          <w:sz w:val="28"/>
          <w:szCs w:val="28"/>
        </w:rPr>
        <w:t>орая будет девизом нашего урока</w:t>
      </w:r>
      <w:r>
        <w:rPr>
          <w:rFonts w:ascii="Times New Roman" w:hAnsi="Times New Roman" w:cs="Times New Roman"/>
          <w:sz w:val="28"/>
          <w:szCs w:val="28"/>
        </w:rPr>
        <w:t>. Объясните правописание попущенных букв.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разборчиво писать – первое правило вежливости. А обязательное правило при письме – следить за осанкой.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задание с деформированными предложениями, в которых встречаются данные слова. Расположите слова в нужном порядке.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парах. Какие предложения получились? Понравились ли они вам? Чего здесь не хватает? (не) Перед какой частью речи надо писать (не)? Как пишем не с глаголами?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друг бросит в беде.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друзей наживай, а старых забывай.</w:t>
      </w:r>
    </w:p>
    <w:p w:rsidR="00F64645" w:rsidRDefault="00F64645" w:rsidP="00F64645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бросай в несчастье.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Крепкую дружбу разрубить топором.</w:t>
      </w:r>
    </w:p>
    <w:p w:rsidR="004E67D6" w:rsidRDefault="004E67D6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пословицы в исправленном виде.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друг не бросает в беде.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подчеркнуть –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надписать части речи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F64645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глагола, поставь в неопределённой форме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падеж существительного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глагол?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изменяется имя существительное? (оценивание уч-ся у доски)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BA7D8D" w:rsidRDefault="00BA7D8D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вас есть оценочный лист. В виде мишени. Знаком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 показывать</w:t>
      </w:r>
      <w:r w:rsidR="004E67D6">
        <w:rPr>
          <w:rFonts w:ascii="Times New Roman" w:hAnsi="Times New Roman" w:cs="Times New Roman"/>
          <w:sz w:val="28"/>
          <w:szCs w:val="28"/>
        </w:rPr>
        <w:t xml:space="preserve"> насколько вы приблизились</w:t>
      </w:r>
      <w:proofErr w:type="gramEnd"/>
      <w:r w:rsidR="004E67D6">
        <w:rPr>
          <w:rFonts w:ascii="Times New Roman" w:hAnsi="Times New Roman" w:cs="Times New Roman"/>
          <w:sz w:val="28"/>
          <w:szCs w:val="28"/>
        </w:rPr>
        <w:t xml:space="preserve"> к це</w:t>
      </w:r>
      <w:r>
        <w:rPr>
          <w:rFonts w:ascii="Times New Roman" w:hAnsi="Times New Roman" w:cs="Times New Roman"/>
          <w:sz w:val="28"/>
          <w:szCs w:val="28"/>
        </w:rPr>
        <w:t xml:space="preserve">ли нашего урока на каждом этапе. </w:t>
      </w:r>
      <w:r w:rsidR="004E67D6">
        <w:rPr>
          <w:rFonts w:ascii="Times New Roman" w:hAnsi="Times New Roman" w:cs="Times New Roman"/>
          <w:sz w:val="28"/>
          <w:szCs w:val="28"/>
        </w:rPr>
        <w:t>Оцените себя на этапе чистописания.</w:t>
      </w:r>
    </w:p>
    <w:p w:rsidR="004E67D6" w:rsidRDefault="004E67D6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4E67D6" w:rsidRDefault="004E67D6" w:rsidP="003B38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4E67D6" w:rsidRDefault="004E67D6" w:rsidP="003B3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Чистописание.</w:t>
      </w:r>
    </w:p>
    <w:p w:rsidR="004E67D6" w:rsidRDefault="004E67D6" w:rsidP="003B3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4E67D6" w:rsidRDefault="004E67D6" w:rsidP="003B3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4E67D6" w:rsidRDefault="004E67D6" w:rsidP="003B3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4E67D6" w:rsidRDefault="004E67D6" w:rsidP="003B3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задание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F64645" w:rsidRPr="004E67D6" w:rsidRDefault="00F64645" w:rsidP="00F64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467" w:rsidRDefault="004E67D6" w:rsidP="003B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знаний. Повторение.</w:t>
      </w:r>
    </w:p>
    <w:p w:rsidR="004E67D6" w:rsidRDefault="004E67D6" w:rsidP="003B387C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– 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огнепышущая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самая</w:t>
      </w:r>
      <w:r w:rsidRPr="004E6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645" w:rsidRPr="00F64645">
        <w:rPr>
          <w:rFonts w:ascii="Times New Roman" w:hAnsi="Times New Roman" w:cs="Times New Roman"/>
          <w:sz w:val="28"/>
          <w:szCs w:val="28"/>
        </w:rPr>
        <w:t xml:space="preserve">живая </w:t>
      </w:r>
      <w:r w:rsidRPr="00F64645">
        <w:rPr>
          <w:rFonts w:ascii="Times New Roman" w:hAnsi="Times New Roman" w:cs="Times New Roman"/>
          <w:sz w:val="28"/>
          <w:szCs w:val="28"/>
        </w:rPr>
        <w:t>часть речи.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67D6">
        <w:rPr>
          <w:rFonts w:ascii="Times New Roman" w:hAnsi="Times New Roman" w:cs="Times New Roman"/>
          <w:sz w:val="28"/>
          <w:szCs w:val="28"/>
        </w:rPr>
        <w:t xml:space="preserve">Как вы понимаете смысл </w:t>
      </w:r>
      <w:r>
        <w:rPr>
          <w:rFonts w:ascii="Times New Roman" w:hAnsi="Times New Roman" w:cs="Times New Roman"/>
          <w:sz w:val="28"/>
          <w:szCs w:val="28"/>
        </w:rPr>
        <w:t>этого высказывания? / обозначают действие, движение, без него нельзя передать события, представить будущее, узнать прошлое).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 в переводе с латинского «речь».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насколько вы хорошо 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глаголом. / Два ученика за доской /.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Глагол – самостоятельная часть речи   +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Отвечает на вопросы какой, чей            -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Обозначает действие                               +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Изменяется по временам                         +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Изменяется по падежам                           -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предложении является сказуемым      +</w:t>
      </w:r>
    </w:p>
    <w:p w:rsidR="004E67D6" w:rsidRDefault="004E67D6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12662">
        <w:rPr>
          <w:rFonts w:ascii="Times New Roman" w:hAnsi="Times New Roman" w:cs="Times New Roman"/>
          <w:sz w:val="28"/>
          <w:szCs w:val="28"/>
        </w:rPr>
        <w:t>Глаголы в прошедшем времени,  во множественном числе изменяются по родам                                              -</w:t>
      </w:r>
    </w:p>
    <w:p w:rsidR="00F12662" w:rsidRDefault="00F12662" w:rsidP="003B387C">
      <w:pPr>
        <w:pStyle w:val="a3"/>
        <w:ind w:left="0" w:firstLine="708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Глаголы в неопределённой форме оканчиваются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464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F64645" w:rsidRPr="00F64645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F12662" w:rsidRDefault="00F12662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12662">
        <w:rPr>
          <w:rFonts w:ascii="Times New Roman" w:hAnsi="Times New Roman" w:cs="Times New Roman"/>
          <w:sz w:val="28"/>
          <w:szCs w:val="28"/>
        </w:rPr>
        <w:t>Взаимопр</w:t>
      </w:r>
      <w:r>
        <w:rPr>
          <w:rFonts w:ascii="Times New Roman" w:hAnsi="Times New Roman" w:cs="Times New Roman"/>
          <w:sz w:val="28"/>
          <w:szCs w:val="28"/>
        </w:rPr>
        <w:t>оверка по ключу.</w:t>
      </w:r>
    </w:p>
    <w:p w:rsidR="00F12662" w:rsidRPr="00F64645" w:rsidRDefault="00F12662" w:rsidP="00F64645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(Оценивание двух учащихся по ключу)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F12662" w:rsidRDefault="00F12662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себя на этапе повторения. Кто не сделал ошибок и попал в цель?</w:t>
      </w:r>
    </w:p>
    <w:p w:rsidR="00F12662" w:rsidRDefault="00F12662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  Движение под песню «Друг в беде не бросит».</w:t>
      </w:r>
    </w:p>
    <w:p w:rsidR="00F64645" w:rsidRDefault="00F64645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F64645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12662" w:rsidRDefault="00F12662" w:rsidP="003B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цели.</w:t>
      </w:r>
    </w:p>
    <w:p w:rsidR="00F12662" w:rsidRDefault="00F12662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знаем?</w:t>
      </w:r>
    </w:p>
    <w:p w:rsidR="00F12662" w:rsidRDefault="00F12662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писать не с глаголами?</w:t>
      </w:r>
    </w:p>
    <w:p w:rsidR="00F12662" w:rsidRDefault="00F12662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мы поставим перед собой на уроке? Что мы хотим узнать? Сформулируйте цель урока, используя опорные слова. И ещё, ребята, мы ответим на один вопрос. Всегда ли не с глаголами пишется раздельно.</w:t>
      </w:r>
    </w:p>
    <w:p w:rsidR="00F12662" w:rsidRDefault="00F12662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Грамматическая сказка.</w:t>
      </w:r>
    </w:p>
    <w:p w:rsidR="00F12662" w:rsidRDefault="00F12662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Дети (не) лю</w:t>
      </w:r>
      <w:r w:rsidR="00F64645">
        <w:rPr>
          <w:rFonts w:ascii="Times New Roman" w:hAnsi="Times New Roman" w:cs="Times New Roman"/>
          <w:sz w:val="28"/>
          <w:szCs w:val="28"/>
        </w:rPr>
        <w:t>бят ходить в больницу. Они (не</w:t>
      </w:r>
      <w:proofErr w:type="gramStart"/>
      <w:r w:rsidR="00F64645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авидят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уколы и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им (не)здоровится. </w:t>
      </w:r>
      <w:r w:rsidR="00314E40">
        <w:rPr>
          <w:rFonts w:ascii="Times New Roman" w:hAnsi="Times New Roman" w:cs="Times New Roman"/>
          <w:sz w:val="28"/>
          <w:szCs w:val="28"/>
        </w:rPr>
        <w:t>(Предложения расписаны на доске)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Попробуйте прочитать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не. Какие слова получились.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в русском языке слово 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навидят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здоровится. А теп</w:t>
      </w:r>
      <w:r w:rsidR="00F646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рь посмотрим на алгоритм. 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пишется раздельно (если употребляется без частицы)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Слитно (не употребляется без частицы)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Оцените себя на данном этапе урока. 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Слова, которые без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употребляются называются исключениями.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(Значение слов рассказывает ученик).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Ненавидеть – чувствовать вражду, отвращение.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Негодовать – возмущаться, быть недовольным.</w:t>
      </w:r>
    </w:p>
    <w:p w:rsidR="00314E40" w:rsidRPr="00F64645" w:rsidRDefault="00314E40" w:rsidP="00F64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Неволить – принуждать, заставлять делать что-то.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E40">
        <w:rPr>
          <w:rFonts w:ascii="Times New Roman" w:hAnsi="Times New Roman" w:cs="Times New Roman"/>
          <w:sz w:val="28"/>
          <w:szCs w:val="28"/>
        </w:rPr>
        <w:t xml:space="preserve">Недомогать </w:t>
      </w:r>
      <w:r>
        <w:rPr>
          <w:rFonts w:ascii="Times New Roman" w:hAnsi="Times New Roman" w:cs="Times New Roman"/>
          <w:sz w:val="28"/>
          <w:szCs w:val="28"/>
        </w:rPr>
        <w:t>– испытывать болезненное состояние.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Нездоровится – болеть, хворать.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Недоумевать – растеряться, не понимать.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Несдобровать – 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Невзлюбить –</w:t>
      </w:r>
    </w:p>
    <w:p w:rsidR="00314E40" w:rsidRDefault="00314E40" w:rsidP="003B3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Недолюбливать – </w:t>
      </w:r>
    </w:p>
    <w:p w:rsidR="00314E40" w:rsidRDefault="00F64645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Неможется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14E40" w:rsidRDefault="00314E40" w:rsidP="003B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Неист</w:t>
      </w:r>
      <w:r w:rsidR="00F646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4645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овать –</w:t>
      </w:r>
    </w:p>
    <w:p w:rsidR="00F64645" w:rsidRDefault="00F64645" w:rsidP="003B387C">
      <w:pPr>
        <w:rPr>
          <w:rFonts w:ascii="Times New Roman" w:hAnsi="Times New Roman" w:cs="Times New Roman"/>
          <w:sz w:val="28"/>
          <w:szCs w:val="28"/>
        </w:rPr>
      </w:pPr>
    </w:p>
    <w:p w:rsidR="00314E40" w:rsidRDefault="00314E40" w:rsidP="003B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3B387C">
        <w:rPr>
          <w:rFonts w:ascii="Times New Roman" w:hAnsi="Times New Roman" w:cs="Times New Roman"/>
          <w:sz w:val="28"/>
          <w:szCs w:val="28"/>
        </w:rPr>
        <w:t>.</w:t>
      </w:r>
    </w:p>
    <w:p w:rsidR="00314E40" w:rsidRDefault="00314E40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Творческое задание.</w:t>
      </w:r>
    </w:p>
    <w:p w:rsidR="003B387C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много говорили о дружбе, о взаимоотношениях между людьми. А кого мы ещё называем нашими друзьями? (братьев наших меньших)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3B387C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дразните собак,</w:t>
      </w:r>
    </w:p>
    <w:p w:rsidR="003B387C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гоняйте кошек,</w:t>
      </w:r>
    </w:p>
    <w:p w:rsidR="003B387C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для птиц вы зерна и крошек.</w:t>
      </w:r>
    </w:p>
    <w:p w:rsidR="003B387C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призыв людей, которые любят природу. Некоторые ребята получают индивидуальное задание.</w:t>
      </w:r>
    </w:p>
    <w:p w:rsidR="003B387C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</w:t>
      </w:r>
      <w:r w:rsidR="00F646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предложения, чтобы в них было отрицание и запишите</w:t>
      </w:r>
      <w:r w:rsidR="00F64645">
        <w:rPr>
          <w:rFonts w:ascii="Times New Roman" w:hAnsi="Times New Roman" w:cs="Times New Roman"/>
          <w:sz w:val="28"/>
          <w:szCs w:val="28"/>
        </w:rPr>
        <w:t>.</w:t>
      </w:r>
    </w:p>
    <w:p w:rsidR="00F64645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выполняют упражнение в учебнике</w:t>
      </w:r>
    </w:p>
    <w:p w:rsidR="003B387C" w:rsidRDefault="003B387C" w:rsidP="003B38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2). Дифференцированное задание.</w:t>
      </w:r>
    </w:p>
    <w:p w:rsidR="00F64645" w:rsidRDefault="00F64645" w:rsidP="00F6464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B387C" w:rsidRDefault="003B387C" w:rsidP="003B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64645">
        <w:rPr>
          <w:rFonts w:ascii="Times New Roman" w:hAnsi="Times New Roman" w:cs="Times New Roman"/>
          <w:sz w:val="28"/>
          <w:szCs w:val="28"/>
        </w:rPr>
        <w:t>дведение итогов. Рефлексия. Домашнее задание.</w:t>
      </w:r>
    </w:p>
    <w:p w:rsidR="003B387C" w:rsidRDefault="003B387C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быстро пролетело время, мы разгадали тайны урока. Дружба творит чудеса. Это девиз нашего урока.. А мы сотворили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 для себя новое правило. Что нового мы узнали на уроке?</w:t>
      </w:r>
    </w:p>
    <w:p w:rsidR="00F64645" w:rsidRDefault="003B387C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творческое. Запишите правила поведения на уроке, в общественных местах, используя глаголы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не.</w:t>
      </w:r>
    </w:p>
    <w:p w:rsidR="003B387C" w:rsidRDefault="003B387C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поделимся мыслями об уроке и продолжим фразы анкеты самоанализа.</w:t>
      </w: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Default="00F64645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A206ED" w:rsidRDefault="00A206ED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A206ED" w:rsidRDefault="00A206ED" w:rsidP="003B387C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F64645" w:rsidRPr="003B387C" w:rsidRDefault="00F64645" w:rsidP="00F64645">
      <w:pPr>
        <w:pStyle w:val="a3"/>
        <w:ind w:left="426" w:firstLine="654"/>
        <w:jc w:val="center"/>
        <w:rPr>
          <w:rFonts w:ascii="Times New Roman" w:hAnsi="Times New Roman" w:cs="Times New Roman"/>
          <w:sz w:val="28"/>
          <w:szCs w:val="28"/>
        </w:rPr>
      </w:pPr>
    </w:p>
    <w:p w:rsidR="00314E40" w:rsidRPr="00314E40" w:rsidRDefault="00314E40" w:rsidP="00314E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4E40" w:rsidRPr="003B387C" w:rsidRDefault="00314E40" w:rsidP="00314E40">
      <w:pPr>
        <w:rPr>
          <w:rFonts w:ascii="Times New Roman" w:hAnsi="Times New Roman" w:cs="Times New Roman"/>
          <w:sz w:val="28"/>
          <w:szCs w:val="28"/>
        </w:rPr>
      </w:pPr>
    </w:p>
    <w:p w:rsidR="00314E40" w:rsidRPr="00A206ED" w:rsidRDefault="00A206ED" w:rsidP="00A206ED">
      <w:pPr>
        <w:pStyle w:val="a3"/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A206ED">
        <w:rPr>
          <w:rFonts w:ascii="Times New Roman" w:hAnsi="Times New Roman" w:cs="Times New Roman"/>
          <w:b/>
          <w:sz w:val="240"/>
          <w:szCs w:val="240"/>
        </w:rPr>
        <w:lastRenderedPageBreak/>
        <w:t>Способы определения</w:t>
      </w:r>
    </w:p>
    <w:p w:rsidR="00314E40" w:rsidRDefault="00314E40" w:rsidP="00F12662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A206ED" w:rsidRDefault="00A206ED" w:rsidP="00F12662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A206ED" w:rsidRDefault="00A206ED" w:rsidP="00F12662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A206ED" w:rsidRPr="003707CC" w:rsidRDefault="00A206ED" w:rsidP="00A206E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3707CC">
        <w:rPr>
          <w:rFonts w:ascii="Times New Roman" w:hAnsi="Times New Roman" w:cs="Times New Roman"/>
          <w:b/>
          <w:sz w:val="120"/>
          <w:szCs w:val="120"/>
          <w:u w:val="single"/>
        </w:rPr>
        <w:lastRenderedPageBreak/>
        <w:t>По форме слова</w:t>
      </w:r>
      <w:r w:rsidR="003707CC" w:rsidRPr="003707CC">
        <w:rPr>
          <w:rFonts w:ascii="Times New Roman" w:hAnsi="Times New Roman" w:cs="Times New Roman"/>
          <w:b/>
          <w:sz w:val="120"/>
          <w:szCs w:val="120"/>
          <w:u w:val="single"/>
        </w:rPr>
        <w:t>:</w:t>
      </w:r>
    </w:p>
    <w:p w:rsidR="00A206ED" w:rsidRDefault="00A206ED" w:rsidP="00A206ED">
      <w:pPr>
        <w:ind w:left="720"/>
        <w:rPr>
          <w:rFonts w:ascii="Times New Roman" w:hAnsi="Times New Roman" w:cs="Times New Roman"/>
          <w:b/>
          <w:sz w:val="120"/>
          <w:szCs w:val="120"/>
        </w:rPr>
      </w:pPr>
      <w:proofErr w:type="spellStart"/>
      <w:r w:rsidRPr="003707CC">
        <w:rPr>
          <w:rFonts w:ascii="Times New Roman" w:hAnsi="Times New Roman" w:cs="Times New Roman"/>
          <w:b/>
          <w:sz w:val="120"/>
          <w:szCs w:val="120"/>
        </w:rPr>
        <w:t>ться</w:t>
      </w:r>
      <w:proofErr w:type="spellEnd"/>
      <w:r w:rsidRPr="003707CC">
        <w:rPr>
          <w:rFonts w:ascii="Times New Roman" w:hAnsi="Times New Roman" w:cs="Times New Roman"/>
          <w:b/>
          <w:sz w:val="120"/>
          <w:szCs w:val="120"/>
        </w:rPr>
        <w:t>-неопределённая форма глагола</w:t>
      </w:r>
    </w:p>
    <w:p w:rsidR="003707CC" w:rsidRPr="003707CC" w:rsidRDefault="003707CC" w:rsidP="00A206ED">
      <w:pPr>
        <w:ind w:left="720"/>
        <w:rPr>
          <w:rFonts w:ascii="Times New Roman" w:hAnsi="Times New Roman" w:cs="Times New Roman"/>
          <w:b/>
          <w:sz w:val="120"/>
          <w:szCs w:val="120"/>
        </w:rPr>
      </w:pPr>
    </w:p>
    <w:p w:rsidR="00A206ED" w:rsidRDefault="00A206ED" w:rsidP="00A206ED">
      <w:pPr>
        <w:ind w:left="720"/>
        <w:rPr>
          <w:rFonts w:ascii="Times New Roman" w:hAnsi="Times New Roman" w:cs="Times New Roman"/>
          <w:b/>
          <w:sz w:val="120"/>
          <w:szCs w:val="120"/>
        </w:rPr>
      </w:pPr>
      <w:proofErr w:type="spellStart"/>
      <w:r w:rsidRPr="003707CC">
        <w:rPr>
          <w:rFonts w:ascii="Times New Roman" w:hAnsi="Times New Roman" w:cs="Times New Roman"/>
          <w:b/>
          <w:sz w:val="120"/>
          <w:szCs w:val="120"/>
        </w:rPr>
        <w:t>тся</w:t>
      </w:r>
      <w:proofErr w:type="spellEnd"/>
      <w:r w:rsidRPr="003707CC">
        <w:rPr>
          <w:rFonts w:ascii="Times New Roman" w:hAnsi="Times New Roman" w:cs="Times New Roman"/>
          <w:b/>
          <w:sz w:val="120"/>
          <w:szCs w:val="120"/>
        </w:rPr>
        <w:t xml:space="preserve"> – 3-е л., ед.ч. или мн.ч.</w:t>
      </w:r>
    </w:p>
    <w:p w:rsidR="003707CC" w:rsidRDefault="003707CC" w:rsidP="003707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3707CC">
        <w:rPr>
          <w:rFonts w:ascii="Times New Roman" w:hAnsi="Times New Roman" w:cs="Times New Roman"/>
          <w:b/>
          <w:sz w:val="120"/>
          <w:szCs w:val="120"/>
          <w:u w:val="single"/>
        </w:rPr>
        <w:lastRenderedPageBreak/>
        <w:t>По вопросу</w:t>
      </w:r>
      <w:r>
        <w:rPr>
          <w:rFonts w:ascii="Times New Roman" w:hAnsi="Times New Roman" w:cs="Times New Roman"/>
          <w:b/>
          <w:sz w:val="120"/>
          <w:szCs w:val="120"/>
          <w:u w:val="single"/>
        </w:rPr>
        <w:t>:</w:t>
      </w:r>
    </w:p>
    <w:p w:rsidR="003707CC" w:rsidRDefault="003707CC" w:rsidP="003707CC">
      <w:pPr>
        <w:pStyle w:val="a3"/>
        <w:ind w:left="1440"/>
        <w:rPr>
          <w:rFonts w:ascii="Times New Roman" w:hAnsi="Times New Roman" w:cs="Times New Roman"/>
          <w:b/>
          <w:sz w:val="120"/>
          <w:szCs w:val="120"/>
          <w:u w:val="single"/>
        </w:rPr>
      </w:pP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sz w:val="120"/>
          <w:szCs w:val="120"/>
        </w:rPr>
        <w:t>что делает?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120"/>
          <w:szCs w:val="120"/>
        </w:rPr>
        <w:t>катается</w:t>
      </w:r>
    </w:p>
    <w:p w:rsidR="003707CC" w:rsidRPr="003707CC" w:rsidRDefault="003707CC" w:rsidP="003707CC">
      <w:pPr>
        <w:ind w:left="720"/>
        <w:rPr>
          <w:rFonts w:ascii="Times New Roman" w:hAnsi="Times New Roman" w:cs="Times New Roman"/>
          <w:b/>
          <w:sz w:val="80"/>
          <w:szCs w:val="80"/>
        </w:rPr>
      </w:pP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sz w:val="120"/>
          <w:szCs w:val="120"/>
        </w:rPr>
        <w:t>что делать?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sz w:val="120"/>
          <w:szCs w:val="120"/>
        </w:rPr>
        <w:t>Кататься</w:t>
      </w:r>
    </w:p>
    <w:p w:rsidR="003707CC" w:rsidRP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lastRenderedPageBreak/>
        <w:t>с</w:t>
      </w:r>
      <w:r w:rsidRPr="003707CC">
        <w:rPr>
          <w:rFonts w:ascii="Times New Roman" w:hAnsi="Times New Roman" w:cs="Times New Roman"/>
          <w:b/>
          <w:sz w:val="200"/>
          <w:szCs w:val="200"/>
        </w:rPr>
        <w:t>лышать</w:t>
      </w:r>
    </w:p>
    <w:p w:rsidR="003707CC" w:rsidRP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д</w:t>
      </w:r>
      <w:r w:rsidRPr="003707CC">
        <w:rPr>
          <w:rFonts w:ascii="Times New Roman" w:hAnsi="Times New Roman" w:cs="Times New Roman"/>
          <w:b/>
          <w:sz w:val="200"/>
          <w:szCs w:val="200"/>
        </w:rPr>
        <w:t>ышать</w:t>
      </w:r>
    </w:p>
    <w:p w:rsidR="003707CC" w:rsidRP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д</w:t>
      </w:r>
      <w:r w:rsidRPr="003707CC">
        <w:rPr>
          <w:rFonts w:ascii="Times New Roman" w:hAnsi="Times New Roman" w:cs="Times New Roman"/>
          <w:b/>
          <w:sz w:val="200"/>
          <w:szCs w:val="200"/>
        </w:rPr>
        <w:t>ержать</w:t>
      </w:r>
    </w:p>
    <w:p w:rsidR="003707CC" w:rsidRP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г</w:t>
      </w:r>
      <w:r w:rsidRPr="003707CC">
        <w:rPr>
          <w:rFonts w:ascii="Times New Roman" w:hAnsi="Times New Roman" w:cs="Times New Roman"/>
          <w:b/>
          <w:sz w:val="200"/>
          <w:szCs w:val="200"/>
        </w:rPr>
        <w:t>нать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 w:rsidRPr="003707CC">
        <w:rPr>
          <w:rFonts w:ascii="Times New Roman" w:hAnsi="Times New Roman" w:cs="Times New Roman"/>
          <w:b/>
          <w:sz w:val="200"/>
          <w:szCs w:val="200"/>
        </w:rPr>
        <w:lastRenderedPageBreak/>
        <w:t>смотреть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обидеть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видеть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ненавидеть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lastRenderedPageBreak/>
        <w:t xml:space="preserve">зависеть 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терпеть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вертеть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брить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стелить</w:t>
      </w:r>
    </w:p>
    <w:p w:rsidR="003707CC" w:rsidRDefault="003707CC" w:rsidP="003707CC">
      <w:pPr>
        <w:ind w:left="720"/>
        <w:rPr>
          <w:rFonts w:ascii="Times New Roman" w:hAnsi="Times New Roman" w:cs="Times New Roman"/>
          <w:b/>
          <w:sz w:val="200"/>
          <w:szCs w:val="200"/>
        </w:rPr>
      </w:pPr>
    </w:p>
    <w:p w:rsidR="003707CC" w:rsidRPr="00785726" w:rsidRDefault="003707CC" w:rsidP="003707CC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Шагаем, </w:t>
      </w:r>
      <w:r w:rsidR="00785726" w:rsidRPr="00785726">
        <w:rPr>
          <w:rFonts w:ascii="Times New Roman" w:hAnsi="Times New Roman" w:cs="Times New Roman"/>
          <w:b/>
          <w:sz w:val="32"/>
          <w:szCs w:val="32"/>
        </w:rPr>
        <w:t>учат, приходит, желтеют, брить, ненавидеть</w:t>
      </w:r>
      <w:r w:rsidR="00785726">
        <w:rPr>
          <w:rFonts w:ascii="Times New Roman" w:hAnsi="Times New Roman" w:cs="Times New Roman"/>
          <w:b/>
          <w:sz w:val="32"/>
          <w:szCs w:val="32"/>
        </w:rPr>
        <w:t>, думаешь</w:t>
      </w:r>
      <w:r w:rsidR="00785726" w:rsidRPr="00785726">
        <w:rPr>
          <w:rFonts w:ascii="Times New Roman" w:hAnsi="Times New Roman" w:cs="Times New Roman"/>
          <w:b/>
          <w:sz w:val="32"/>
          <w:szCs w:val="32"/>
        </w:rPr>
        <w:t>.</w:t>
      </w:r>
    </w:p>
    <w:p w:rsidR="00785726" w:rsidRPr="00785726" w:rsidRDefault="00785726" w:rsidP="003707CC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3707CC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3707CC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785726">
      <w:pPr>
        <w:rPr>
          <w:rFonts w:ascii="Times New Roman" w:hAnsi="Times New Roman" w:cs="Times New Roman"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785726">
      <w:pPr>
        <w:rPr>
          <w:rFonts w:ascii="Times New Roman" w:hAnsi="Times New Roman" w:cs="Times New Roman"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785726">
      <w:pPr>
        <w:rPr>
          <w:rFonts w:ascii="Times New Roman" w:hAnsi="Times New Roman" w:cs="Times New Roman"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Могут, летите, пищат, ругает, пишешь, терпеть, зависит.</w:t>
      </w: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</w:rPr>
        <w:t>Шагаем, учат, приходит, желтеют, брить, ненавидеть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85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думаешь</w:t>
      </w:r>
      <w:proofErr w:type="gramStart"/>
      <w:r w:rsidRPr="00785726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785726" w:rsidRPr="00785726" w:rsidRDefault="00785726" w:rsidP="00785726">
      <w:pPr>
        <w:rPr>
          <w:rFonts w:ascii="Times New Roman" w:hAnsi="Times New Roman" w:cs="Times New Roman"/>
          <w:b/>
          <w:sz w:val="32"/>
          <w:szCs w:val="32"/>
        </w:rPr>
      </w:pPr>
    </w:p>
    <w:p w:rsidR="00785726" w:rsidRPr="003707CC" w:rsidRDefault="00785726" w:rsidP="003707CC">
      <w:pPr>
        <w:rPr>
          <w:rFonts w:ascii="Times New Roman" w:hAnsi="Times New Roman" w:cs="Times New Roman"/>
          <w:sz w:val="72"/>
          <w:szCs w:val="72"/>
        </w:rPr>
      </w:pPr>
    </w:p>
    <w:p w:rsidR="00785726" w:rsidRPr="003707CC" w:rsidRDefault="00785726">
      <w:pPr>
        <w:rPr>
          <w:rFonts w:ascii="Times New Roman" w:hAnsi="Times New Roman" w:cs="Times New Roman"/>
          <w:sz w:val="72"/>
          <w:szCs w:val="72"/>
        </w:rPr>
      </w:pPr>
    </w:p>
    <w:sectPr w:rsidR="00785726" w:rsidRPr="003707CC" w:rsidSect="00A206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27BD"/>
    <w:multiLevelType w:val="hybridMultilevel"/>
    <w:tmpl w:val="67DE4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0FAA"/>
    <w:multiLevelType w:val="hybridMultilevel"/>
    <w:tmpl w:val="BB98561C"/>
    <w:lvl w:ilvl="0" w:tplc="AB800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550A1"/>
    <w:multiLevelType w:val="hybridMultilevel"/>
    <w:tmpl w:val="7F520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45942"/>
    <w:multiLevelType w:val="hybridMultilevel"/>
    <w:tmpl w:val="1D38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2D81"/>
    <w:multiLevelType w:val="hybridMultilevel"/>
    <w:tmpl w:val="444C8874"/>
    <w:lvl w:ilvl="0" w:tplc="A4AE2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012"/>
    <w:rsid w:val="00276443"/>
    <w:rsid w:val="00314E40"/>
    <w:rsid w:val="003707CC"/>
    <w:rsid w:val="003B387C"/>
    <w:rsid w:val="00452189"/>
    <w:rsid w:val="004E67D6"/>
    <w:rsid w:val="00623467"/>
    <w:rsid w:val="0070467A"/>
    <w:rsid w:val="007076F1"/>
    <w:rsid w:val="00785726"/>
    <w:rsid w:val="007C5C2C"/>
    <w:rsid w:val="009E1012"/>
    <w:rsid w:val="00A206ED"/>
    <w:rsid w:val="00BA7D8D"/>
    <w:rsid w:val="00F12662"/>
    <w:rsid w:val="00F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82DC-3B2E-4702-9A14-CF462C5C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cp:lastPrinted>2016-04-04T10:37:00Z</cp:lastPrinted>
  <dcterms:created xsi:type="dcterms:W3CDTF">2016-04-04T09:14:00Z</dcterms:created>
  <dcterms:modified xsi:type="dcterms:W3CDTF">2017-04-11T10:26:00Z</dcterms:modified>
</cp:coreProperties>
</file>