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D4" w:rsidRPr="00363C60" w:rsidRDefault="00FA4ED4" w:rsidP="00247308">
      <w:pPr>
        <w:spacing w:after="0" w:line="330" w:lineRule="atLeast"/>
        <w:jc w:val="center"/>
        <w:rPr>
          <w:rFonts w:ascii="Times New Roman" w:hAnsi="Times New Roman"/>
          <w:b/>
          <w:bCs/>
          <w:color w:val="990000"/>
          <w:sz w:val="32"/>
          <w:szCs w:val="32"/>
        </w:rPr>
      </w:pPr>
      <w:r w:rsidRPr="00363C60">
        <w:rPr>
          <w:rFonts w:ascii="Times New Roman" w:hAnsi="Times New Roman"/>
          <w:b/>
          <w:bCs/>
          <w:color w:val="990000"/>
          <w:sz w:val="32"/>
          <w:szCs w:val="32"/>
        </w:rPr>
        <w:t>ПАМЯТКА ПО СОХРАННОСТИ ЛИЧНОГО ИМУЩЕСТВА</w:t>
      </w:r>
    </w:p>
    <w:p w:rsidR="00FA4ED4" w:rsidRPr="0023578B" w:rsidRDefault="00FA4ED4" w:rsidP="00247308">
      <w:pPr>
        <w:spacing w:after="0" w:line="330" w:lineRule="atLeast"/>
        <w:jc w:val="center"/>
        <w:rPr>
          <w:rFonts w:ascii="Arial" w:hAnsi="Arial" w:cs="Arial"/>
          <w:color w:val="4B4B4B"/>
          <w:sz w:val="18"/>
          <w:szCs w:val="18"/>
        </w:rPr>
      </w:pPr>
    </w:p>
    <w:p w:rsidR="00FA4ED4" w:rsidRPr="0023578B" w:rsidRDefault="00FA4ED4" w:rsidP="0023578B">
      <w:pPr>
        <w:spacing w:after="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b/>
          <w:bCs/>
          <w:color w:val="4B4B4B"/>
          <w:sz w:val="20"/>
        </w:rPr>
        <w:t>Для того, чтобы обеспечить сохранность своего имущества, необходимо придерживаться нескольких немаловажных правил:</w:t>
      </w:r>
      <w:r w:rsidRPr="0023578B">
        <w:rPr>
          <w:rFonts w:ascii="Arial" w:hAnsi="Arial" w:cs="Arial"/>
          <w:color w:val="4B4B4B"/>
          <w:sz w:val="20"/>
          <w:szCs w:val="20"/>
        </w:rPr>
        <w:t> 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47308">
        <w:rPr>
          <w:rFonts w:ascii="Arial" w:hAnsi="Arial" w:cs="Arial"/>
          <w:color w:val="4B4B4B"/>
          <w:sz w:val="20"/>
          <w:szCs w:val="20"/>
        </w:rPr>
        <w:t>*</w:t>
      </w:r>
      <w:r w:rsidRPr="0023578B">
        <w:rPr>
          <w:rFonts w:ascii="Arial" w:hAnsi="Arial" w:cs="Arial"/>
          <w:color w:val="4B4B4B"/>
          <w:sz w:val="20"/>
          <w:szCs w:val="20"/>
        </w:rPr>
        <w:t> Не оставляйте без присмотра свои личные вещи: мобильные телефоны, сумки, обувь, одежду, санки, велосипед  и другое.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* Ценные вещи предпочтительно не носить с собой, а оставлять дома.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*  Не носите с собой большие суммы денег.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* Не хвастайтесь перед окружающими тем, какие у Вас вещи (мобильные телефоны, одежда и т.д.), а так же тем, сколько у Вас денег.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*  Не оставляйте свои квартиры или дома открытыми, если вы даже вышли на одну минуту.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* Не забывайте закрывать форточки, входные и балконные двери, когда уходите куда-либо.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* Будьте внимательны с ключами, не теряйте и не оставляйте ключи от квартиры нигде, не давайте их незнакомым людям.</w:t>
      </w:r>
    </w:p>
    <w:p w:rsidR="00FA4ED4" w:rsidRPr="0023578B" w:rsidRDefault="00FA4ED4" w:rsidP="0023578B">
      <w:pPr>
        <w:spacing w:after="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b/>
          <w:bCs/>
          <w:color w:val="4B4B4B"/>
          <w:sz w:val="20"/>
        </w:rPr>
        <w:t>Памятка по защите имущества от кражи и грабежа для обучающихся</w:t>
      </w:r>
      <w:r w:rsidRPr="0023578B">
        <w:rPr>
          <w:rFonts w:ascii="Arial" w:hAnsi="Arial" w:cs="Arial"/>
          <w:b/>
          <w:bCs/>
          <w:color w:val="4B4B4B"/>
          <w:sz w:val="20"/>
          <w:szCs w:val="20"/>
        </w:rPr>
        <w:br/>
      </w:r>
      <w:r w:rsidRPr="0023578B">
        <w:rPr>
          <w:rFonts w:ascii="Arial" w:hAnsi="Arial" w:cs="Arial"/>
          <w:b/>
          <w:bCs/>
          <w:color w:val="4B4B4B"/>
          <w:sz w:val="20"/>
        </w:rPr>
        <w:t>(пользователю сотового телефона)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*Старайтесь избегать безлюдных и неосвещенных мест, особенно в вечернее время суток.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* Не носите сотовые телефоны на поясе, на шее, в руках. Лучше их убрать во внутренний карман одежды, в сумку, портфель, чтобы лишний раз не привлекать внимание преступника. При этом также не стоит терять бдительности — сумку или портфель могут вырвать из ваших рук, когда вы отвлечетесь.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 xml:space="preserve">* Если же по каким-либо веским причинам (особенно летом) вы носите ваш телефон открыто, то лучше всего носить его в закрытом поясном чехле </w:t>
      </w:r>
      <w:r>
        <w:rPr>
          <w:rFonts w:ascii="Arial" w:hAnsi="Arial" w:cs="Arial"/>
          <w:color w:val="4B4B4B"/>
          <w:sz w:val="20"/>
          <w:szCs w:val="20"/>
        </w:rPr>
        <w:t>или футляре.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*Не разговаривайте по телефону на ходу, в случае необходимости остановитесь и при разговоре следите за происходящим вокруг вас.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*При пользовании общественным транспортом, особенно в «часы пик», не забывайте о ворах-карманниках: переложите телефон в нагрудный карман – так вы сможете его лучше контролировать.</w:t>
      </w:r>
    </w:p>
    <w:p w:rsidR="00FA4ED4" w:rsidRPr="0023578B" w:rsidRDefault="00FA4ED4" w:rsidP="0023578B">
      <w:pPr>
        <w:spacing w:after="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 </w:t>
      </w:r>
      <w:r w:rsidRPr="0023578B">
        <w:rPr>
          <w:rFonts w:ascii="Arial" w:hAnsi="Arial" w:cs="Arial"/>
          <w:b/>
          <w:bCs/>
          <w:color w:val="4B4B4B"/>
          <w:sz w:val="20"/>
        </w:rPr>
        <w:t>В целях недопущения краж личного имущества, таких как велосипеды и т.п., рекомендуется:</w:t>
      </w:r>
    </w:p>
    <w:p w:rsidR="00FA4ED4" w:rsidRPr="0023578B" w:rsidRDefault="00FA4ED4" w:rsidP="0023578B">
      <w:pPr>
        <w:numPr>
          <w:ilvl w:val="0"/>
          <w:numId w:val="1"/>
        </w:numPr>
        <w:spacing w:after="90" w:line="330" w:lineRule="atLeast"/>
        <w:ind w:left="0" w:firstLine="0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:rsidR="00FA4ED4" w:rsidRPr="0023578B" w:rsidRDefault="00FA4ED4" w:rsidP="0023578B">
      <w:pPr>
        <w:numPr>
          <w:ilvl w:val="0"/>
          <w:numId w:val="1"/>
        </w:numPr>
        <w:spacing w:after="90" w:line="330" w:lineRule="atLeast"/>
        <w:ind w:left="0" w:firstLine="0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 xml:space="preserve"> 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сохранность;</w:t>
      </w:r>
    </w:p>
    <w:p w:rsidR="00FA4ED4" w:rsidRPr="0023578B" w:rsidRDefault="00FA4ED4" w:rsidP="0023578B">
      <w:pPr>
        <w:numPr>
          <w:ilvl w:val="0"/>
          <w:numId w:val="1"/>
        </w:numPr>
        <w:spacing w:after="90" w:line="330" w:lineRule="atLeast"/>
        <w:ind w:left="0" w:firstLine="0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не доверять пользоваться велосипедами незнакомым или малознакомым лицам.</w:t>
      </w:r>
    </w:p>
    <w:p w:rsidR="00FA4ED4" w:rsidRPr="0023578B" w:rsidRDefault="00FA4ED4" w:rsidP="0023578B">
      <w:pPr>
        <w:spacing w:after="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b/>
          <w:bCs/>
          <w:color w:val="4B4B4B"/>
          <w:sz w:val="20"/>
        </w:rPr>
        <w:t> </w:t>
      </w:r>
    </w:p>
    <w:p w:rsidR="00FA4ED4" w:rsidRDefault="00FA4ED4" w:rsidP="0023578B">
      <w:pPr>
        <w:spacing w:after="0" w:line="330" w:lineRule="atLeast"/>
        <w:jc w:val="both"/>
        <w:rPr>
          <w:rFonts w:ascii="Arial" w:hAnsi="Arial" w:cs="Arial"/>
          <w:b/>
          <w:bCs/>
          <w:color w:val="4B4B4B"/>
          <w:sz w:val="20"/>
        </w:rPr>
      </w:pPr>
    </w:p>
    <w:p w:rsidR="00FA4ED4" w:rsidRDefault="00FA4ED4" w:rsidP="0023578B">
      <w:pPr>
        <w:spacing w:after="0" w:line="330" w:lineRule="atLeast"/>
        <w:jc w:val="both"/>
        <w:rPr>
          <w:rFonts w:ascii="Arial" w:hAnsi="Arial" w:cs="Arial"/>
          <w:b/>
          <w:bCs/>
          <w:color w:val="4B4B4B"/>
          <w:sz w:val="20"/>
        </w:rPr>
      </w:pPr>
    </w:p>
    <w:p w:rsidR="00FA4ED4" w:rsidRPr="0023578B" w:rsidRDefault="00FA4ED4" w:rsidP="0023578B">
      <w:pPr>
        <w:spacing w:after="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b/>
          <w:bCs/>
          <w:color w:val="4B4B4B"/>
          <w:sz w:val="20"/>
        </w:rPr>
        <w:t>Памятка по сохранности личного имущества</w:t>
      </w:r>
    </w:p>
    <w:p w:rsidR="00FA4ED4" w:rsidRPr="0023578B" w:rsidRDefault="00FA4ED4" w:rsidP="0023578B">
      <w:pPr>
        <w:spacing w:after="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b/>
          <w:bCs/>
          <w:color w:val="4B4B4B"/>
          <w:sz w:val="20"/>
        </w:rPr>
        <w:t>Для того, чтобы обеспечить сохранность своего имущества, необходимо придерживаться нескольких немаловажных правил: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не забывайте закрывать форточки, входные и балконные двери, когда уходите куда-либо;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будьте внимательны с ключами, не теряйте и не передавайте их незнакомым людям;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не оставляйте без присмотра свои личные вещи: документы, мобильные телефоны, сумки, обувь, одежду и др.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старайтесь не говорить о наличии у Вас дорогих вещей или большой суммы денег.</w:t>
      </w:r>
    </w:p>
    <w:p w:rsidR="00FA4ED4" w:rsidRPr="0023578B" w:rsidRDefault="00FA4ED4" w:rsidP="0023578B">
      <w:pPr>
        <w:spacing w:after="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b/>
          <w:bCs/>
          <w:color w:val="4B4B4B"/>
          <w:sz w:val="20"/>
        </w:rPr>
        <w:t>В целях недопущения краж личного имущества, таких как велосипеды и т.п., рекомендуется: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принять меры по технической укрепленности мест хранения имущества (гаражи, сараи, подвалы, кладовые и т.д.);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сохранность;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не доверять пользоваться велосипедами незнакомым или малознакомым лицам.</w:t>
      </w:r>
    </w:p>
    <w:p w:rsidR="00FA4ED4" w:rsidRPr="0023578B" w:rsidRDefault="00FA4ED4" w:rsidP="0023578B">
      <w:pPr>
        <w:spacing w:after="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b/>
          <w:bCs/>
          <w:color w:val="4B4B4B"/>
          <w:sz w:val="20"/>
        </w:rPr>
        <w:t>Во избежание покушения, пожалуй, на самый популярный объект посягательства, мобильный телефон, постарайтесь придерживаться следующих советов: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-</w:t>
      </w:r>
      <w:r w:rsidRPr="0023578B">
        <w:rPr>
          <w:rFonts w:ascii="Arial" w:hAnsi="Arial" w:cs="Arial"/>
          <w:color w:val="4B4B4B"/>
          <w:sz w:val="20"/>
          <w:szCs w:val="20"/>
        </w:rPr>
        <w:t xml:space="preserve"> не доставайте на остановках и в общественном транспорте;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не давайте звонить со своего мобильника незнакомым людям. Отказ по просьбе мотивируйте тем, что у вас на счете нет денег или сел аккумулятор;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не носите телефон в сумке. Относительно надежное место - внутренние карманы вашей верхней одежды. И, конечно же, не стоит вешать мобильник на шею;</w:t>
      </w:r>
    </w:p>
    <w:p w:rsidR="00FA4ED4" w:rsidRPr="0023578B" w:rsidRDefault="00FA4ED4" w:rsidP="0023578B">
      <w:pPr>
        <w:spacing w:after="90"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- не разговаривайте по телефону на улице вечером, особенно, если вы идете один/одна. Увидев подозрительных людей, прекращайте разговор.</w:t>
      </w:r>
    </w:p>
    <w:p w:rsidR="00FA4ED4" w:rsidRPr="0023578B" w:rsidRDefault="00FA4ED4" w:rsidP="0023578B">
      <w:pPr>
        <w:spacing w:line="330" w:lineRule="atLeast"/>
        <w:jc w:val="both"/>
        <w:rPr>
          <w:rFonts w:ascii="Arial" w:hAnsi="Arial" w:cs="Arial"/>
          <w:color w:val="4B4B4B"/>
          <w:sz w:val="20"/>
          <w:szCs w:val="20"/>
        </w:rPr>
      </w:pPr>
      <w:r w:rsidRPr="0023578B">
        <w:rPr>
          <w:rFonts w:ascii="Arial" w:hAnsi="Arial" w:cs="Arial"/>
          <w:color w:val="4B4B4B"/>
          <w:sz w:val="20"/>
          <w:szCs w:val="20"/>
        </w:rPr>
        <w:t> </w:t>
      </w:r>
    </w:p>
    <w:p w:rsidR="00FA4ED4" w:rsidRDefault="00FA4ED4"/>
    <w:sectPr w:rsidR="00FA4ED4" w:rsidSect="0067070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C61"/>
    <w:multiLevelType w:val="multilevel"/>
    <w:tmpl w:val="3C78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78B"/>
    <w:rsid w:val="00015C85"/>
    <w:rsid w:val="0023578B"/>
    <w:rsid w:val="00247308"/>
    <w:rsid w:val="00363C60"/>
    <w:rsid w:val="0067070D"/>
    <w:rsid w:val="00FA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70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23578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3578B"/>
    <w:rPr>
      <w:rFonts w:ascii="Times New Roman" w:hAnsi="Times New Roman" w:cs="Times New Roman"/>
      <w:b/>
      <w:bCs/>
      <w:sz w:val="27"/>
      <w:szCs w:val="27"/>
    </w:rPr>
  </w:style>
  <w:style w:type="paragraph" w:customStyle="1" w:styleId="sign">
    <w:name w:val="sign"/>
    <w:basedOn w:val="Normal"/>
    <w:uiPriority w:val="99"/>
    <w:rsid w:val="00235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3578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3578B"/>
    <w:rPr>
      <w:rFonts w:cs="Times New Roman"/>
    </w:rPr>
  </w:style>
  <w:style w:type="paragraph" w:styleId="NormalWeb">
    <w:name w:val="Normal (Web)"/>
    <w:basedOn w:val="Normal"/>
    <w:uiPriority w:val="99"/>
    <w:semiHidden/>
    <w:rsid w:val="00235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3578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183">
          <w:marLeft w:val="0"/>
          <w:marRight w:val="0"/>
          <w:marTop w:val="225"/>
          <w:marBottom w:val="225"/>
          <w:divBdr>
            <w:top w:val="single" w:sz="18" w:space="8" w:color="CCCCCC"/>
            <w:left w:val="single" w:sz="18" w:space="8" w:color="CCCCCC"/>
            <w:bottom w:val="single" w:sz="6" w:space="8" w:color="990000"/>
            <w:right w:val="single" w:sz="6" w:space="8" w:color="99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587</Words>
  <Characters>3350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3</cp:revision>
  <cp:lastPrinted>2018-04-03T08:23:00Z</cp:lastPrinted>
  <dcterms:created xsi:type="dcterms:W3CDTF">2018-04-03T06:53:00Z</dcterms:created>
  <dcterms:modified xsi:type="dcterms:W3CDTF">2018-04-03T08:24:00Z</dcterms:modified>
</cp:coreProperties>
</file>