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CF" w:rsidRPr="005D00CF" w:rsidRDefault="005D00CF" w:rsidP="006D6BC6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</w:pPr>
      <w:r w:rsidRPr="005D00CF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Информационный вестник для педагогов</w:t>
      </w:r>
    </w:p>
    <w:p w:rsidR="005D00CF" w:rsidRPr="005D00CF" w:rsidRDefault="005D00CF" w:rsidP="006D6BC6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</w:pPr>
      <w:r w:rsidRPr="005D00CF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Как помочь детям подготовиться к экзаменам</w:t>
      </w:r>
    </w:p>
    <w:p w:rsidR="005D00CF" w:rsidRPr="005D00CF" w:rsidRDefault="005D00CF" w:rsidP="006D6BC6">
      <w:pPr>
        <w:shd w:val="clear" w:color="auto" w:fill="FFFFFF"/>
        <w:spacing w:before="240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5D00CF">
        <w:rPr>
          <w:rFonts w:ascii="Georgia" w:eastAsia="Times New Roman" w:hAnsi="Georgia" w:cs="Times New Roman"/>
          <w:sz w:val="27"/>
          <w:szCs w:val="27"/>
          <w:lang w:eastAsia="ru-RU"/>
        </w:rPr>
        <w:t>   Главное, в чем нуждаются подростки в этот период – это эмоциональная поддержка педагогов, родных и близких. Психологическая поддержка – один из важнейших факторов, определяющих успешность ребенка в сдаче экзамена.</w:t>
      </w:r>
      <w:r w:rsidRPr="005D00CF">
        <w:rPr>
          <w:rFonts w:ascii="Georgia" w:eastAsia="Times New Roman" w:hAnsi="Georgia" w:cs="Times New Roman"/>
          <w:sz w:val="27"/>
          <w:szCs w:val="27"/>
          <w:lang w:eastAsia="ru-RU"/>
        </w:rPr>
        <w:br/>
        <w:t>    Поддерживать ребенка – значит верить в него. Поддержка тех, кого ребенок считает значимыми для себя, очень важна для него. Взрослые имеют немало возможностей, чтобы продемонстрировать ребенку свое удовлетворение от его достижений или усилий.</w:t>
      </w:r>
      <w:r w:rsidRPr="005D00CF">
        <w:rPr>
          <w:rFonts w:ascii="Georgia" w:eastAsia="Times New Roman" w:hAnsi="Georgia" w:cs="Times New Roman"/>
          <w:sz w:val="27"/>
          <w:szCs w:val="27"/>
          <w:lang w:eastAsia="ru-RU"/>
        </w:rPr>
        <w:br/>
        <w:t>Задача педагогов и родителей – научить ребенка справляться с различными задачами, создав у него установку</w:t>
      </w:r>
      <w:proofErr w:type="gramStart"/>
      <w:r w:rsidRPr="005D00CF">
        <w:rPr>
          <w:rFonts w:ascii="Georgia" w:eastAsia="Times New Roman" w:hAnsi="Georgia" w:cs="Times New Roman"/>
          <w:sz w:val="27"/>
          <w:szCs w:val="27"/>
          <w:lang w:eastAsia="ru-RU"/>
        </w:rPr>
        <w:t>:«</w:t>
      </w:r>
      <w:proofErr w:type="gramEnd"/>
      <w:r w:rsidRPr="005D00CF">
        <w:rPr>
          <w:rFonts w:ascii="Georgia" w:eastAsia="Times New Roman" w:hAnsi="Georgia" w:cs="Times New Roman"/>
          <w:sz w:val="27"/>
          <w:szCs w:val="27"/>
          <w:lang w:eastAsia="ru-RU"/>
        </w:rPr>
        <w:t>Ты можешь это сделать».</w:t>
      </w:r>
      <w:r w:rsidRPr="005D00CF">
        <w:rPr>
          <w:rFonts w:ascii="Georgia" w:eastAsia="Times New Roman" w:hAnsi="Georgia" w:cs="Times New Roman"/>
          <w:sz w:val="27"/>
          <w:szCs w:val="27"/>
          <w:lang w:eastAsia="ru-RU"/>
        </w:rPr>
        <w:br/>
        <w:t>  Существуют слова, которые поддерживают детей, например</w:t>
      </w:r>
      <w:proofErr w:type="gramStart"/>
      <w:r w:rsidRPr="005D00CF">
        <w:rPr>
          <w:rFonts w:ascii="Georgia" w:eastAsia="Times New Roman" w:hAnsi="Georgia" w:cs="Times New Roman"/>
          <w:sz w:val="27"/>
          <w:szCs w:val="27"/>
          <w:lang w:eastAsia="ru-RU"/>
        </w:rPr>
        <w:t>:«</w:t>
      </w:r>
      <w:proofErr w:type="gramEnd"/>
      <w:r w:rsidRPr="005D00CF">
        <w:rPr>
          <w:rFonts w:ascii="Georgia" w:eastAsia="Times New Roman" w:hAnsi="Georgia" w:cs="Times New Roman"/>
          <w:sz w:val="27"/>
          <w:szCs w:val="27"/>
          <w:lang w:eastAsia="ru-RU"/>
        </w:rPr>
        <w:t>Зная тебя, я уверен(а), что ты все сделаешь хорошо»,«Ты делаешь это хорошо».</w:t>
      </w:r>
      <w:r w:rsidRPr="005D00CF">
        <w:rPr>
          <w:rFonts w:ascii="Georgia" w:eastAsia="Times New Roman" w:hAnsi="Georgia" w:cs="Times New Roman"/>
          <w:sz w:val="27"/>
          <w:szCs w:val="27"/>
          <w:lang w:eastAsia="ru-RU"/>
        </w:rPr>
        <w:br/>
        <w:t>   Поддерживать можно посредством отдельных слов, прикосновений, совместных действий, физического соучастия, выражения лица, интонации.</w:t>
      </w:r>
      <w:r w:rsidRPr="005D00CF">
        <w:rPr>
          <w:rFonts w:ascii="Georgia" w:eastAsia="Times New Roman" w:hAnsi="Georgia" w:cs="Times New Roman"/>
          <w:sz w:val="27"/>
          <w:szCs w:val="27"/>
          <w:lang w:eastAsia="ru-RU"/>
        </w:rPr>
        <w:br/>
        <w:t>   Педагоги также могут помочь ребенку в столь сложный для него период. Мы хотели бы предложить некоторые рекомендации психологов для организаторов экзаменов и педагогов:</w:t>
      </w:r>
      <w:r w:rsidRPr="005D00CF">
        <w:rPr>
          <w:rFonts w:ascii="Georgia" w:eastAsia="Times New Roman" w:hAnsi="Georgia" w:cs="Times New Roman"/>
          <w:sz w:val="27"/>
          <w:szCs w:val="27"/>
          <w:lang w:eastAsia="ru-RU"/>
        </w:rPr>
        <w:br/>
        <w:t>- сосредоточьтесь на позитивных сторонах и преимуществах учащегося с целью укрепления его самооценки;</w:t>
      </w:r>
      <w:r w:rsidRPr="005D00CF">
        <w:rPr>
          <w:rFonts w:ascii="Georgia" w:eastAsia="Times New Roman" w:hAnsi="Georgia" w:cs="Times New Roman"/>
          <w:sz w:val="27"/>
          <w:szCs w:val="27"/>
          <w:lang w:eastAsia="ru-RU"/>
        </w:rPr>
        <w:br/>
        <w:t>- создайте ситуацию эмоционального комфорта;</w:t>
      </w:r>
      <w:r w:rsidRPr="005D00CF">
        <w:rPr>
          <w:rFonts w:ascii="Georgia" w:eastAsia="Times New Roman" w:hAnsi="Georgia" w:cs="Times New Roman"/>
          <w:sz w:val="27"/>
          <w:szCs w:val="27"/>
          <w:lang w:eastAsia="ru-RU"/>
        </w:rPr>
        <w:br/>
        <w:t>- ни в коем случае не нагнетайте обстановку, постоянно напоминая о серьезности предстоящего экзамена и значимости его результатов;</w:t>
      </w:r>
      <w:r w:rsidRPr="005D00CF">
        <w:rPr>
          <w:rFonts w:ascii="Georgia" w:eastAsia="Times New Roman" w:hAnsi="Georgia" w:cs="Times New Roman"/>
          <w:sz w:val="27"/>
          <w:szCs w:val="27"/>
          <w:lang w:eastAsia="ru-RU"/>
        </w:rPr>
        <w:br/>
        <w:t>- создайте ситуацию успеха, применяйте поощрение. В этом огромную роль играет поддерживающее высказывание</w:t>
      </w:r>
      <w:proofErr w:type="gramStart"/>
      <w:r w:rsidRPr="005D00CF">
        <w:rPr>
          <w:rFonts w:ascii="Georgia" w:eastAsia="Times New Roman" w:hAnsi="Georgia" w:cs="Times New Roman"/>
          <w:sz w:val="27"/>
          <w:szCs w:val="27"/>
          <w:lang w:eastAsia="ru-RU"/>
        </w:rPr>
        <w:t>«Я</w:t>
      </w:r>
      <w:proofErr w:type="gramEnd"/>
      <w:r w:rsidRPr="005D00CF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уверен(а), что ты справишься»;</w:t>
      </w:r>
      <w:r w:rsidRPr="005D00CF">
        <w:rPr>
          <w:rFonts w:ascii="Georgia" w:eastAsia="Times New Roman" w:hAnsi="Georgia" w:cs="Times New Roman"/>
          <w:sz w:val="27"/>
          <w:szCs w:val="27"/>
          <w:lang w:eastAsia="ru-RU"/>
        </w:rPr>
        <w:br/>
        <w:t>- обеспечьте детям ощущение эмоциональной поддержки. Это можно сделать различными невербальными способами: посмотреть, улыбнуться. Если ребенок обращается за помощью</w:t>
      </w:r>
      <w:proofErr w:type="gramStart"/>
      <w:r w:rsidRPr="005D00CF">
        <w:rPr>
          <w:rFonts w:ascii="Georgia" w:eastAsia="Times New Roman" w:hAnsi="Georgia" w:cs="Times New Roman"/>
          <w:sz w:val="27"/>
          <w:szCs w:val="27"/>
          <w:lang w:eastAsia="ru-RU"/>
        </w:rPr>
        <w:t>:«</w:t>
      </w:r>
      <w:proofErr w:type="gramEnd"/>
      <w:r w:rsidRPr="005D00CF">
        <w:rPr>
          <w:rFonts w:ascii="Georgia" w:eastAsia="Times New Roman" w:hAnsi="Georgia" w:cs="Times New Roman"/>
          <w:sz w:val="27"/>
          <w:szCs w:val="27"/>
          <w:lang w:eastAsia="ru-RU"/>
        </w:rPr>
        <w:t>Посмотрите, я правильно делаю?»- лучше всего, не вникая в содержание написанного, убедительно сказать:«Я уверен(а), что ты все правильно сделаешь, и у тебя все получится»;</w:t>
      </w:r>
      <w:r w:rsidRPr="005D00CF">
        <w:rPr>
          <w:rFonts w:ascii="Georgia" w:eastAsia="Times New Roman" w:hAnsi="Georgia" w:cs="Times New Roman"/>
          <w:sz w:val="27"/>
          <w:szCs w:val="27"/>
          <w:lang w:eastAsia="ru-RU"/>
        </w:rPr>
        <w:br/>
        <w:t>- очень важно, чтобы неуверенный в себе ребенок получил положительный опыт принятия другими людьми его личного выбора. Если ребенок не может приступить к выполнению задания, долго сидит без дела, стоит спросить его</w:t>
      </w:r>
      <w:proofErr w:type="gramStart"/>
      <w:r w:rsidRPr="005D00CF">
        <w:rPr>
          <w:rFonts w:ascii="Georgia" w:eastAsia="Times New Roman" w:hAnsi="Georgia" w:cs="Times New Roman"/>
          <w:sz w:val="27"/>
          <w:szCs w:val="27"/>
          <w:lang w:eastAsia="ru-RU"/>
        </w:rPr>
        <w:t>:«</w:t>
      </w:r>
      <w:proofErr w:type="gramEnd"/>
      <w:r w:rsidRPr="005D00CF">
        <w:rPr>
          <w:rFonts w:ascii="Georgia" w:eastAsia="Times New Roman" w:hAnsi="Georgia" w:cs="Times New Roman"/>
          <w:sz w:val="27"/>
          <w:szCs w:val="27"/>
          <w:lang w:eastAsia="ru-RU"/>
        </w:rPr>
        <w:t>Ты не знаешь, как начать? Как выполнить следующее задание?»– и предложить альтернативу</w:t>
      </w:r>
      <w:proofErr w:type="gramStart"/>
      <w:r w:rsidRPr="005D00CF">
        <w:rPr>
          <w:rFonts w:ascii="Georgia" w:eastAsia="Times New Roman" w:hAnsi="Georgia" w:cs="Times New Roman"/>
          <w:sz w:val="27"/>
          <w:szCs w:val="27"/>
          <w:lang w:eastAsia="ru-RU"/>
        </w:rPr>
        <w:t>:«</w:t>
      </w:r>
      <w:proofErr w:type="gramEnd"/>
      <w:r w:rsidRPr="005D00CF">
        <w:rPr>
          <w:rFonts w:ascii="Georgia" w:eastAsia="Times New Roman" w:hAnsi="Georgia" w:cs="Times New Roman"/>
          <w:sz w:val="27"/>
          <w:szCs w:val="27"/>
          <w:lang w:eastAsia="ru-RU"/>
        </w:rPr>
        <w:t>Ты можешь начать с простых заданий или просмотреть весь материал. Как ты думаешь, что будет лучше?»</w:t>
      </w:r>
      <w:r w:rsidRPr="005D00CF">
        <w:rPr>
          <w:rFonts w:ascii="Georgia" w:eastAsia="Times New Roman" w:hAnsi="Georgia" w:cs="Times New Roman"/>
          <w:sz w:val="27"/>
          <w:szCs w:val="27"/>
          <w:lang w:eastAsia="ru-RU"/>
        </w:rPr>
        <w:br/>
        <w:t>- ни в коем случае нельзя говорить тревожным и неуверенным детям фраз типа</w:t>
      </w:r>
      <w:proofErr w:type="gramStart"/>
      <w:r w:rsidRPr="005D00CF">
        <w:rPr>
          <w:rFonts w:ascii="Georgia" w:eastAsia="Times New Roman" w:hAnsi="Georgia" w:cs="Times New Roman"/>
          <w:sz w:val="27"/>
          <w:szCs w:val="27"/>
          <w:lang w:eastAsia="ru-RU"/>
        </w:rPr>
        <w:t>«П</w:t>
      </w:r>
      <w:proofErr w:type="gramEnd"/>
      <w:r w:rsidRPr="005D00CF">
        <w:rPr>
          <w:rFonts w:ascii="Georgia" w:eastAsia="Times New Roman" w:hAnsi="Georgia" w:cs="Times New Roman"/>
          <w:sz w:val="27"/>
          <w:szCs w:val="27"/>
          <w:lang w:eastAsia="ru-RU"/>
        </w:rPr>
        <w:t>одумай еще»,«Поразмысли хорошенько», Это усилит их тревогу и никак не продвинет выполнение задания;</w:t>
      </w:r>
      <w:r w:rsidRPr="005D00CF">
        <w:rPr>
          <w:rFonts w:ascii="Georgia" w:eastAsia="Times New Roman" w:hAnsi="Georgia" w:cs="Times New Roman"/>
          <w:sz w:val="27"/>
          <w:szCs w:val="27"/>
          <w:lang w:eastAsia="ru-RU"/>
        </w:rPr>
        <w:br/>
        <w:t>- помогайте подростку поверить в себя и свои способности;</w:t>
      </w:r>
      <w:r w:rsidRPr="005D00CF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5D00CF">
        <w:rPr>
          <w:rFonts w:ascii="Georgia" w:eastAsia="Times New Roman" w:hAnsi="Georgia" w:cs="Times New Roman"/>
          <w:sz w:val="27"/>
          <w:szCs w:val="27"/>
          <w:lang w:eastAsia="ru-RU"/>
        </w:rPr>
        <w:lastRenderedPageBreak/>
        <w:t>- помогайте подростку избежать ошибок;</w:t>
      </w:r>
      <w:r w:rsidRPr="005D00CF">
        <w:rPr>
          <w:rFonts w:ascii="Georgia" w:eastAsia="Times New Roman" w:hAnsi="Georgia" w:cs="Times New Roman"/>
          <w:sz w:val="27"/>
          <w:szCs w:val="27"/>
          <w:lang w:eastAsia="ru-RU"/>
        </w:rPr>
        <w:br/>
        <w:t>- поддерживайте выпускника при неудачах;</w:t>
      </w:r>
      <w:r w:rsidRPr="005D00CF">
        <w:rPr>
          <w:rFonts w:ascii="Georgia" w:eastAsia="Times New Roman" w:hAnsi="Georgia" w:cs="Times New Roman"/>
          <w:sz w:val="27"/>
          <w:szCs w:val="27"/>
          <w:lang w:eastAsia="ru-RU"/>
        </w:rPr>
        <w:br/>
        <w:t xml:space="preserve">- </w:t>
      </w:r>
      <w:proofErr w:type="gramStart"/>
      <w:r w:rsidRPr="005D00CF">
        <w:rPr>
          <w:rFonts w:ascii="Georgia" w:eastAsia="Times New Roman" w:hAnsi="Georgia" w:cs="Times New Roman"/>
          <w:sz w:val="27"/>
          <w:szCs w:val="27"/>
          <w:lang w:eastAsia="ru-RU"/>
        </w:rPr>
        <w:t>подробно расскажите выпускникам, как будет происходить экзамен, чтобы каждый из них последовательно представлял всю процедуру экзамена;</w:t>
      </w:r>
      <w:r w:rsidRPr="005D00CF">
        <w:rPr>
          <w:rFonts w:ascii="Georgia" w:eastAsia="Times New Roman" w:hAnsi="Georgia" w:cs="Times New Roman"/>
          <w:sz w:val="27"/>
          <w:szCs w:val="27"/>
          <w:lang w:eastAsia="ru-RU"/>
        </w:rPr>
        <w:br/>
        <w:t>- 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поддержку;</w:t>
      </w:r>
      <w:r w:rsidRPr="005D00CF">
        <w:rPr>
          <w:rFonts w:ascii="Georgia" w:eastAsia="Times New Roman" w:hAnsi="Georgia" w:cs="Times New Roman"/>
          <w:sz w:val="27"/>
          <w:szCs w:val="27"/>
          <w:lang w:eastAsia="ru-RU"/>
        </w:rPr>
        <w:br/>
        <w:t>- учитывайте во время подготовки и проведения экзамена индивидуальные психофизиологические особенности выпускников.</w:t>
      </w:r>
      <w:proofErr w:type="gramEnd"/>
      <w:r w:rsidRPr="005D00CF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Психофизиологические особенности – это устойчивые природные характеристики человека, которые не меняются с возрастом и проявляются в скорости протекания мыслительно-речевых процессов, в продуктивности умственной деятельности.</w:t>
      </w:r>
    </w:p>
    <w:p w:rsidR="005D00CF" w:rsidRPr="005D00CF" w:rsidRDefault="005D00CF" w:rsidP="006D6BC6">
      <w:pPr>
        <w:shd w:val="clear" w:color="auto" w:fill="FFFFFF"/>
        <w:spacing w:before="240"/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</w:pPr>
      <w:r w:rsidRPr="005D00CF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Итак, чтобы поддержать ребенка во время экзаменов, необходимо:</w:t>
      </w:r>
    </w:p>
    <w:p w:rsidR="005D00CF" w:rsidRPr="005D00CF" w:rsidRDefault="005D00CF" w:rsidP="006D6BC6">
      <w:pPr>
        <w:shd w:val="clear" w:color="auto" w:fill="FFFFFF"/>
        <w:spacing w:before="240"/>
        <w:rPr>
          <w:rFonts w:ascii="Georgia" w:eastAsia="Times New Roman" w:hAnsi="Georgia" w:cs="Times New Roman"/>
          <w:sz w:val="27"/>
          <w:szCs w:val="27"/>
          <w:lang w:eastAsia="ru-RU"/>
        </w:rPr>
      </w:pPr>
      <w:proofErr w:type="gramStart"/>
      <w:r w:rsidRPr="005D00CF">
        <w:rPr>
          <w:rFonts w:ascii="Georgia" w:eastAsia="Times New Roman" w:hAnsi="Georgia" w:cs="Times New Roman"/>
          <w:sz w:val="27"/>
          <w:szCs w:val="27"/>
          <w:lang w:eastAsia="ru-RU"/>
        </w:rPr>
        <w:t>- опираться на сильные стороны ребенка;</w:t>
      </w:r>
      <w:r w:rsidRPr="005D00CF">
        <w:rPr>
          <w:rFonts w:ascii="Georgia" w:eastAsia="Times New Roman" w:hAnsi="Georgia" w:cs="Times New Roman"/>
          <w:sz w:val="27"/>
          <w:szCs w:val="27"/>
          <w:lang w:eastAsia="ru-RU"/>
        </w:rPr>
        <w:br/>
        <w:t>- помнить о его прошлых успехах и возвращаться к ним, а не к ошибкам;</w:t>
      </w:r>
      <w:r w:rsidRPr="005D00CF">
        <w:rPr>
          <w:rFonts w:ascii="Georgia" w:eastAsia="Times New Roman" w:hAnsi="Georgia" w:cs="Times New Roman"/>
          <w:sz w:val="27"/>
          <w:szCs w:val="27"/>
          <w:lang w:eastAsia="ru-RU"/>
        </w:rPr>
        <w:br/>
        <w:t>- избегать подчеркивания промахов ребенка, не напоминать о прошлых неудачах;</w:t>
      </w:r>
      <w:r w:rsidRPr="005D00CF">
        <w:rPr>
          <w:rFonts w:ascii="Georgia" w:eastAsia="Times New Roman" w:hAnsi="Georgia" w:cs="Times New Roman"/>
          <w:sz w:val="27"/>
          <w:szCs w:val="27"/>
          <w:lang w:eastAsia="ru-RU"/>
        </w:rPr>
        <w:br/>
        <w:t>- помочь ребенку обрести уверенность в том, что он справится с данной задачей; – создать в школе и классе обстановку дружелюбия и уважения, уметь и хотеть демонстрировать уважение к ребенку.</w:t>
      </w:r>
      <w:proofErr w:type="gramEnd"/>
      <w:r w:rsidRPr="005D00CF">
        <w:rPr>
          <w:rFonts w:ascii="Georgia" w:eastAsia="Times New Roman" w:hAnsi="Georgia" w:cs="Times New Roman"/>
          <w:sz w:val="27"/>
          <w:szCs w:val="27"/>
          <w:lang w:eastAsia="ru-RU"/>
        </w:rPr>
        <w:br/>
        <w:t>   Поддерживайте своего ученика, будьте одновременно тверды и добры, но не выступайте в роли судьи. Экзамены, конечно, значительное событие в жизни выпускников на данный момент, но в аспекте всей их дальнейшей жизни – это всего лишь небольшая ее часть.</w:t>
      </w:r>
    </w:p>
    <w:p w:rsidR="005D00CF" w:rsidRPr="005D00CF" w:rsidRDefault="005D00CF" w:rsidP="006D6BC6">
      <w:pPr>
        <w:shd w:val="clear" w:color="auto" w:fill="FFFFFF"/>
        <w:spacing w:before="240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5D00CF">
        <w:rPr>
          <w:rFonts w:ascii="Georgia" w:eastAsia="Times New Roman" w:hAnsi="Georgia" w:cs="Times New Roman"/>
          <w:sz w:val="27"/>
          <w:szCs w:val="27"/>
          <w:lang w:eastAsia="ru-RU"/>
        </w:rPr>
        <w:t>   От того, насколько психологически грамотно дети справятся с преодолением данного жизненного барьера, во многом зависит не только результат самих экзаменов, но и состояние их здоровья.</w:t>
      </w:r>
      <w:bookmarkStart w:id="0" w:name="_GoBack"/>
      <w:bookmarkEnd w:id="0"/>
    </w:p>
    <w:sectPr w:rsidR="005D00CF" w:rsidRPr="005D00CF" w:rsidSect="006D6BC6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0CF"/>
    <w:rsid w:val="00592CB9"/>
    <w:rsid w:val="005D00CF"/>
    <w:rsid w:val="006D6BC6"/>
    <w:rsid w:val="008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B9"/>
  </w:style>
  <w:style w:type="paragraph" w:styleId="3">
    <w:name w:val="heading 3"/>
    <w:basedOn w:val="a"/>
    <w:link w:val="30"/>
    <w:uiPriority w:val="9"/>
    <w:qFormat/>
    <w:rsid w:val="005D00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D00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00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00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0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Школа13</cp:lastModifiedBy>
  <cp:revision>3</cp:revision>
  <cp:lastPrinted>2019-04-22T06:54:00Z</cp:lastPrinted>
  <dcterms:created xsi:type="dcterms:W3CDTF">2019-04-22T06:51:00Z</dcterms:created>
  <dcterms:modified xsi:type="dcterms:W3CDTF">2019-04-24T11:45:00Z</dcterms:modified>
</cp:coreProperties>
</file>