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Детское и подростковое курение – что делать родителям?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Причины детского курения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Каждое действие всегда имеет причину. Причины, по которым дети первый раз в жизни берут в рот сигарету и делают первую затяжку: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влияние товарищей, обычно тех, кто старше по возрасту;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любопытство;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баловство;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подражание взрослым – крайне негативное влияние оказывает мама, которая курит;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недостаток авторитета среди сверстников;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реклама, порой скрытая, даже в советских мультфильмах: крокодил Гена с трубкой, Волк с сигаретой;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многие положительные герои сериалов курят;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доступность сигарет по цене и по возможности купить;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переживания на личной почве и неприятности;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психологическое давление со стороны товарищей;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реакция на запрет: «захочу – и буду».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Мама, дай закурить. Курение в утробе матери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Самыми юными курильщиками можно считать тех, кто ещё находится в утробе матери, которая курит во время беременности. Они являются «пассивными» курильщиками, пусть даже и не хотят этого. Эти малыши курят вместе со своей матерью, которая делит с ними каждую свою сигарету. Но выбора у них нет, зато есть большие шансы стать курильщиком в очень юном возрасте, поскольку они уже зависят от никотина.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Пассивное курение: мама, папа, я – курящая семья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Раньше считалось, что человек, который курит, вредит только себе, хотя пословица гласит: «Один курит – весь дом болеет». Современная медицина с помощью лабораторных исследований доказала факт того, что те, кто находится в обществе курильщика, также подвергаются губительному влиянию дыма от выкуриваемого табака. Это так называемые пассивные курильщики. И совсем не радует тот факт, что среди них очень много детей, которые живут в семьях, где родители курят.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Маленький «пассивный» курильщик, сам того не желая, впитывает дым от сигарет не только лёгкими, но и кожей. Неудивительно, что такие дети чаще своих сверстников болеют астмой и бронхитом. Бывает, что симптомы этих болезней не заметны в детском возрасте, а могут проявить себя в переходный период или, так бывает, когда ребёнок становится взрослым.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 xml:space="preserve">Не следует забывать и о третичном курении. Если кто-то думает, что проветривание помещения, в котором курили, решит проблему пагубного влияния дыма на ребёнка, то он ошибается. Шторы, мягкая мебель, одежда и волосы отлично впитывают вредные </w:t>
      </w:r>
      <w:r w:rsidRPr="00BE5B43">
        <w:rPr>
          <w:rFonts w:ascii="Times New Roman" w:hAnsi="Times New Roman" w:cs="Times New Roman"/>
          <w:sz w:val="24"/>
          <w:szCs w:val="24"/>
        </w:rPr>
        <w:lastRenderedPageBreak/>
        <w:t>вещества, которыми так богат дым сигарет. Даже поцеловав кого-то из родителей, которые курили час назад, малыш получает свою порцию никотина.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 xml:space="preserve">Кто виноват и что </w:t>
      </w:r>
      <w:proofErr w:type="gramStart"/>
      <w:r w:rsidRPr="00BE5B43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BE5B43">
        <w:rPr>
          <w:rFonts w:ascii="Times New Roman" w:hAnsi="Times New Roman" w:cs="Times New Roman"/>
          <w:sz w:val="24"/>
          <w:szCs w:val="24"/>
        </w:rPr>
        <w:t>? Как предотвратить детское курение?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Профилактику курения необходимо начинать с того возраста, когда малыш начнёт что-то понимать и задавать вопросы. В это время он очень доверяет родителям и разговоры о том, что хорошо, а что плохо, надолго засядут у него в подсознании. По мере взросления нужно продолжать подобные разговоры, приводя новые аргументы в пользу здорового образа жизни.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Сложно говорить о вреде курения, если родители сами курят, ведь личный пример так много значит. Но даже в этом случае не упустите повода списать своё недомогание и болезнь на курение. А лучше – подать хороший личный пример.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 xml:space="preserve">Спорт является отличной мерой профилактики против курения. Занимаясь спортом, ребёнок получает свою долю </w:t>
      </w:r>
      <w:proofErr w:type="spellStart"/>
      <w:r w:rsidRPr="00BE5B43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BE5B43">
        <w:rPr>
          <w:rFonts w:ascii="Times New Roman" w:hAnsi="Times New Roman" w:cs="Times New Roman"/>
          <w:sz w:val="24"/>
          <w:szCs w:val="24"/>
        </w:rPr>
        <w:t xml:space="preserve"> – «гормонов счастья». Это тоже своего рода наркотическое вещество, но его вырабатывает сам организм и оно полезно для здоровья.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Не стоит кричать и наказывать ребёнка, если у него найдена пачка сигарет. Нужно спокойно и доверительно поговорить о вреде курения, о том, что болезни курильщика будут, пусть не завтра, но будут обязательно. Если есть примеры заболеваний, причиной которых стал никотин, расскажите о них.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Стиль общения с ребёнком должен строиться на взаимном доверии и никогда на страхе. Если получится, то очень здорово жить жизнью своих детей, по крайней мере, быть в курсе проблем, которые всегда имеют место быть.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Можно провести совместные подсчёты потраченных на сигареты денег и найти этой сумме альтернативную трату, более полезную и нужную. У ребёнка нужно сформировать уверенность, что он всегда будет понят.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Резюме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 xml:space="preserve">От первой сигареты появляется кашель, </w:t>
      </w:r>
      <w:proofErr w:type="spellStart"/>
      <w:r w:rsidRPr="00BE5B43">
        <w:rPr>
          <w:rFonts w:ascii="Times New Roman" w:hAnsi="Times New Roman" w:cs="Times New Roman"/>
          <w:sz w:val="24"/>
          <w:szCs w:val="24"/>
        </w:rPr>
        <w:t>першение</w:t>
      </w:r>
      <w:proofErr w:type="spellEnd"/>
      <w:r w:rsidRPr="00BE5B43">
        <w:rPr>
          <w:rFonts w:ascii="Times New Roman" w:hAnsi="Times New Roman" w:cs="Times New Roman"/>
          <w:sz w:val="24"/>
          <w:szCs w:val="24"/>
        </w:rPr>
        <w:t xml:space="preserve"> в горле, во рту появляется неприятный вкус, сердце бьётся часто и сильно. Так проявляется защитная реакция организма на никотин. </w:t>
      </w:r>
      <w:proofErr w:type="gramStart"/>
      <w:r w:rsidRPr="00BE5B43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BE5B43">
        <w:rPr>
          <w:rFonts w:ascii="Times New Roman" w:hAnsi="Times New Roman" w:cs="Times New Roman"/>
          <w:sz w:val="24"/>
          <w:szCs w:val="24"/>
        </w:rPr>
        <w:t xml:space="preserve"> время, когда нужно отказаться от курения навсегда, чтобы не стать рабом этой привычки.</w:t>
      </w:r>
    </w:p>
    <w:p w:rsidR="00BE5B43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BE5B43" w:rsidRDefault="00BE5B43" w:rsidP="00BE5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B43">
        <w:rPr>
          <w:rFonts w:ascii="Times New Roman" w:hAnsi="Times New Roman" w:cs="Times New Roman"/>
          <w:sz w:val="24"/>
          <w:szCs w:val="24"/>
        </w:rPr>
        <w:t>Курение в любом возрасте – бомба замедленного действия, или приговор, но с отсрочкой исполнения. Когда он будет приведён в действие, зависит от того, кто ещё курит. Что, страшно? Бросайте курить сами и не допустите появления этого губительного пристрастия у своих детей.</w:t>
      </w:r>
    </w:p>
    <w:sectPr w:rsidR="00000000" w:rsidRPr="00BE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5B43"/>
    <w:rsid w:val="00B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>X-ТEAM Group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2016-04-27T11:27:00Z</dcterms:created>
  <dcterms:modified xsi:type="dcterms:W3CDTF">2016-04-27T11:29:00Z</dcterms:modified>
</cp:coreProperties>
</file>