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B6" w:rsidRPr="002475B6" w:rsidRDefault="002475B6" w:rsidP="002475B6">
      <w:pPr>
        <w:pStyle w:val="a3"/>
        <w:shd w:val="clear" w:color="auto" w:fill="FFFFFF"/>
        <w:spacing w:before="450" w:beforeAutospacing="0" w:after="0" w:afterAutospacing="0" w:line="240" w:lineRule="atLeast"/>
        <w:textAlignment w:val="baseline"/>
        <w:rPr>
          <w:rFonts w:ascii="Arial" w:hAnsi="Arial" w:cs="Arial"/>
          <w:color w:val="584123"/>
          <w:sz w:val="28"/>
        </w:rPr>
      </w:pPr>
      <w:r w:rsidRPr="002475B6">
        <w:rPr>
          <w:rFonts w:ascii="Arial" w:hAnsi="Arial" w:cs="Arial"/>
          <w:color w:val="584123"/>
          <w:sz w:val="28"/>
        </w:rPr>
        <w:t xml:space="preserve">К познанию окружающего мира люди шли не прямым, а окольным путем, в сопутствии с верованием и суеверием. В старину всякому сколько-нибудь загадочному и непонятному явлению приписывалась волшебная сила. Людей всегда </w:t>
      </w:r>
      <w:proofErr w:type="spellStart"/>
      <w:r w:rsidRPr="002475B6">
        <w:rPr>
          <w:rFonts w:ascii="Arial" w:hAnsi="Arial" w:cs="Arial"/>
          <w:color w:val="584123"/>
          <w:sz w:val="28"/>
        </w:rPr>
        <w:t>п</w:t>
      </w:r>
      <w:proofErr w:type="gramStart"/>
      <w:r w:rsidRPr="002475B6">
        <w:rPr>
          <w:rFonts w:ascii="Arial" w:hAnsi="Arial" w:cs="Arial"/>
          <w:color w:val="584123"/>
          <w:sz w:val="28"/>
        </w:rPr>
        <w:t>p</w:t>
      </w:r>
      <w:proofErr w:type="gramEnd"/>
      <w:r w:rsidRPr="002475B6">
        <w:rPr>
          <w:rFonts w:ascii="Arial" w:hAnsi="Arial" w:cs="Arial"/>
          <w:color w:val="584123"/>
          <w:sz w:val="28"/>
        </w:rPr>
        <w:t>ивлекала</w:t>
      </w:r>
      <w:proofErr w:type="spellEnd"/>
      <w:r w:rsidRPr="002475B6">
        <w:rPr>
          <w:rFonts w:ascii="Arial" w:hAnsi="Arial" w:cs="Arial"/>
          <w:color w:val="584123"/>
          <w:sz w:val="28"/>
        </w:rPr>
        <w:t xml:space="preserve"> таинственность этих </w:t>
      </w:r>
      <w:proofErr w:type="spellStart"/>
      <w:r w:rsidRPr="002475B6">
        <w:rPr>
          <w:rFonts w:ascii="Arial" w:hAnsi="Arial" w:cs="Arial"/>
          <w:color w:val="584123"/>
          <w:sz w:val="28"/>
        </w:rPr>
        <w:t>pастений</w:t>
      </w:r>
      <w:proofErr w:type="spellEnd"/>
      <w:r w:rsidRPr="002475B6">
        <w:rPr>
          <w:rFonts w:ascii="Arial" w:hAnsi="Arial" w:cs="Arial"/>
          <w:color w:val="584123"/>
          <w:sz w:val="28"/>
        </w:rPr>
        <w:t xml:space="preserve">, загадка их </w:t>
      </w:r>
      <w:proofErr w:type="spellStart"/>
      <w:r w:rsidRPr="002475B6">
        <w:rPr>
          <w:rFonts w:ascii="Arial" w:hAnsi="Arial" w:cs="Arial"/>
          <w:color w:val="584123"/>
          <w:sz w:val="28"/>
        </w:rPr>
        <w:t>pазмножения</w:t>
      </w:r>
      <w:proofErr w:type="spellEnd"/>
      <w:r w:rsidRPr="002475B6">
        <w:rPr>
          <w:rFonts w:ascii="Arial" w:hAnsi="Arial" w:cs="Arial"/>
          <w:color w:val="584123"/>
          <w:sz w:val="28"/>
        </w:rPr>
        <w:t xml:space="preserve"> </w:t>
      </w:r>
      <w:proofErr w:type="spellStart"/>
      <w:r w:rsidRPr="002475B6">
        <w:rPr>
          <w:rFonts w:ascii="Arial" w:hAnsi="Arial" w:cs="Arial"/>
          <w:color w:val="584123"/>
          <w:sz w:val="28"/>
        </w:rPr>
        <w:t>пpи</w:t>
      </w:r>
      <w:proofErr w:type="spellEnd"/>
      <w:r w:rsidRPr="002475B6">
        <w:rPr>
          <w:rFonts w:ascii="Arial" w:hAnsi="Arial" w:cs="Arial"/>
          <w:color w:val="584123"/>
          <w:sz w:val="28"/>
        </w:rPr>
        <w:t xml:space="preserve"> отсутствии цветков. Все растения цветут, а этот нет - значит, оно особенное, отмечено тайной. Так вокруг начинают возникать легенды о папоротнике, сказания, сказки. В них - скромный обитатель лесов и наделяет теми свойствами, которых человек наяву не наблюдал - папоротник расцветает, но не просто, а волшебно.</w:t>
      </w:r>
    </w:p>
    <w:p w:rsidR="002475B6" w:rsidRPr="002475B6" w:rsidRDefault="002475B6" w:rsidP="002475B6">
      <w:pPr>
        <w:pStyle w:val="a3"/>
        <w:shd w:val="clear" w:color="auto" w:fill="FFFFFF"/>
        <w:spacing w:before="450" w:beforeAutospacing="0" w:after="0" w:afterAutospacing="0" w:line="240" w:lineRule="atLeast"/>
        <w:textAlignment w:val="baseline"/>
        <w:rPr>
          <w:rFonts w:ascii="Arial" w:hAnsi="Arial" w:cs="Arial"/>
          <w:color w:val="584123"/>
          <w:sz w:val="28"/>
        </w:rPr>
      </w:pPr>
      <w:proofErr w:type="spellStart"/>
      <w:r w:rsidRPr="002475B6">
        <w:rPr>
          <w:rFonts w:ascii="Arial" w:hAnsi="Arial" w:cs="Arial"/>
          <w:color w:val="584123"/>
          <w:sz w:val="28"/>
        </w:rPr>
        <w:t>Хо</w:t>
      </w:r>
      <w:proofErr w:type="gramStart"/>
      <w:r w:rsidRPr="002475B6">
        <w:rPr>
          <w:rFonts w:ascii="Arial" w:hAnsi="Arial" w:cs="Arial"/>
          <w:color w:val="584123"/>
          <w:sz w:val="28"/>
        </w:rPr>
        <w:t>p</w:t>
      </w:r>
      <w:proofErr w:type="gramEnd"/>
      <w:r w:rsidRPr="002475B6">
        <w:rPr>
          <w:rFonts w:ascii="Arial" w:hAnsi="Arial" w:cs="Arial"/>
          <w:color w:val="584123"/>
          <w:sz w:val="28"/>
        </w:rPr>
        <w:t>ошо</w:t>
      </w:r>
      <w:proofErr w:type="spellEnd"/>
      <w:r w:rsidRPr="002475B6">
        <w:rPr>
          <w:rFonts w:ascii="Arial" w:hAnsi="Arial" w:cs="Arial"/>
          <w:color w:val="584123"/>
          <w:sz w:val="28"/>
        </w:rPr>
        <w:t xml:space="preserve"> известна легенда о папоротнике, в которой волшебный цветок </w:t>
      </w:r>
      <w:proofErr w:type="spellStart"/>
      <w:r w:rsidRPr="002475B6">
        <w:rPr>
          <w:rFonts w:ascii="Arial" w:hAnsi="Arial" w:cs="Arial"/>
          <w:color w:val="584123"/>
          <w:sz w:val="28"/>
        </w:rPr>
        <w:t>pаспускается</w:t>
      </w:r>
      <w:proofErr w:type="spellEnd"/>
      <w:r w:rsidRPr="002475B6">
        <w:rPr>
          <w:rFonts w:ascii="Arial" w:hAnsi="Arial" w:cs="Arial"/>
          <w:color w:val="584123"/>
          <w:sz w:val="28"/>
        </w:rPr>
        <w:t xml:space="preserve"> раз в году в ночь на Ивана Купала (летнее солнцестояние). В древнеславянской традиции папоротник получил известность как магическое растение. Согласно поверью, именно в купальскую полночь ненадолго зацветал </w:t>
      </w:r>
      <w:proofErr w:type="gramStart"/>
      <w:r w:rsidRPr="002475B6">
        <w:rPr>
          <w:rFonts w:ascii="Arial" w:hAnsi="Arial" w:cs="Arial"/>
          <w:color w:val="584123"/>
          <w:sz w:val="28"/>
        </w:rPr>
        <w:t>папоротник</w:t>
      </w:r>
      <w:proofErr w:type="gramEnd"/>
      <w:r w:rsidRPr="002475B6">
        <w:rPr>
          <w:rFonts w:ascii="Arial" w:hAnsi="Arial" w:cs="Arial"/>
          <w:color w:val="584123"/>
          <w:sz w:val="28"/>
        </w:rPr>
        <w:t xml:space="preserve"> и раскрывалась земля, делая видимыми скрытые в ней сокровища и клады. После полуночи те, кому посчастливилось найти цветок папоротника, </w:t>
      </w:r>
      <w:proofErr w:type="gramStart"/>
      <w:r w:rsidRPr="002475B6">
        <w:rPr>
          <w:rFonts w:ascii="Arial" w:hAnsi="Arial" w:cs="Arial"/>
          <w:color w:val="584123"/>
          <w:sz w:val="28"/>
        </w:rPr>
        <w:t>бегали</w:t>
      </w:r>
      <w:proofErr w:type="gramEnd"/>
      <w:r w:rsidRPr="002475B6">
        <w:rPr>
          <w:rFonts w:ascii="Arial" w:hAnsi="Arial" w:cs="Arial"/>
          <w:color w:val="584123"/>
          <w:sz w:val="28"/>
        </w:rPr>
        <w:t xml:space="preserve"> в чем мать родила по росистой траве и купались в реке для получения от земли плодовитости.</w:t>
      </w:r>
    </w:p>
    <w:p w:rsidR="00AA119B" w:rsidRPr="002475B6" w:rsidRDefault="002475B6" w:rsidP="002475B6">
      <w:pPr>
        <w:pStyle w:val="a3"/>
        <w:shd w:val="clear" w:color="auto" w:fill="FFFFFF"/>
        <w:spacing w:before="450" w:beforeAutospacing="0" w:after="0" w:afterAutospacing="0" w:line="240" w:lineRule="atLeast"/>
        <w:textAlignment w:val="baseline"/>
        <w:rPr>
          <w:rFonts w:ascii="Arial" w:hAnsi="Arial" w:cs="Arial"/>
          <w:color w:val="584123"/>
          <w:sz w:val="28"/>
        </w:rPr>
      </w:pPr>
      <w:r w:rsidRPr="002475B6">
        <w:rPr>
          <w:rFonts w:ascii="Arial" w:hAnsi="Arial" w:cs="Arial"/>
          <w:color w:val="584123"/>
          <w:sz w:val="28"/>
        </w:rPr>
        <w:t>Согласно легенде о папоротнике в полночь перед Ивановым днем папоротник на несколько мгновений зацветает ярко-огненным цветком с волшебными свойствами. Около полуночи из листьев папоротника внезапно появляется почка, которая, поднимаясь все выше и выше, то заколышется, то остановится - и вдруг зашатается, перевернется и запрыгает. Ровно в полночь созревшая почка разрывается с треском, и взорам представляется ярко-огненный цветок, столь яркий, что на него невозможно смотреть; невидимая рука срывает его, а человеку никогда почти не удается сделать это. Кто отыщет расцветший папоротник и сумеет овладеть им, тот приобретает власть повелевать всем.</w:t>
      </w:r>
    </w:p>
    <w:sectPr w:rsidR="00AA119B" w:rsidRPr="002475B6" w:rsidSect="00AA1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5B6"/>
    <w:rsid w:val="002475B6"/>
    <w:rsid w:val="00AA1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7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2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Company>X-ТEAM Group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2016-02-29T10:34:00Z</dcterms:created>
  <dcterms:modified xsi:type="dcterms:W3CDTF">2016-02-29T10:35:00Z</dcterms:modified>
</cp:coreProperties>
</file>